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8" w:rsidRPr="00FE47ED" w:rsidRDefault="00F23278" w:rsidP="00F23278">
      <w:pPr>
        <w:ind w:firstLine="540"/>
        <w:jc w:val="right"/>
        <w:rPr>
          <w:bCs/>
          <w:kern w:val="28"/>
          <w:sz w:val="22"/>
          <w:szCs w:val="22"/>
          <w:lang w:eastAsia="en-US"/>
        </w:rPr>
      </w:pPr>
      <w:r w:rsidRPr="00FE47ED">
        <w:rPr>
          <w:bCs/>
          <w:kern w:val="28"/>
          <w:sz w:val="22"/>
          <w:szCs w:val="22"/>
          <w:lang w:eastAsia="en-US"/>
        </w:rPr>
        <w:t>Приложение № 1</w:t>
      </w:r>
    </w:p>
    <w:p w:rsidR="00F23278" w:rsidRPr="00FE47ED" w:rsidRDefault="00F23278" w:rsidP="00F23278">
      <w:pPr>
        <w:ind w:firstLine="540"/>
        <w:jc w:val="right"/>
        <w:rPr>
          <w:bCs/>
          <w:kern w:val="28"/>
          <w:sz w:val="22"/>
          <w:szCs w:val="22"/>
          <w:lang w:eastAsia="en-US"/>
        </w:rPr>
      </w:pPr>
      <w:r w:rsidRPr="00FE47ED">
        <w:rPr>
          <w:bCs/>
          <w:kern w:val="28"/>
          <w:sz w:val="22"/>
          <w:szCs w:val="22"/>
          <w:lang w:eastAsia="en-US"/>
        </w:rPr>
        <w:t>к извещению о проведении</w:t>
      </w:r>
    </w:p>
    <w:p w:rsidR="00F23278" w:rsidRPr="00FE47ED" w:rsidRDefault="00A75460" w:rsidP="00461318">
      <w:pPr>
        <w:ind w:firstLine="540"/>
        <w:jc w:val="right"/>
        <w:rPr>
          <w:bCs/>
          <w:kern w:val="28"/>
          <w:sz w:val="22"/>
          <w:szCs w:val="22"/>
          <w:lang w:eastAsia="en-US"/>
        </w:rPr>
      </w:pPr>
      <w:r>
        <w:rPr>
          <w:bCs/>
          <w:kern w:val="28"/>
          <w:sz w:val="22"/>
          <w:szCs w:val="22"/>
          <w:lang w:eastAsia="en-US"/>
        </w:rPr>
        <w:t>Запроса</w:t>
      </w:r>
      <w:r w:rsidR="00141031">
        <w:rPr>
          <w:bCs/>
          <w:kern w:val="28"/>
          <w:sz w:val="22"/>
          <w:szCs w:val="22"/>
          <w:lang w:eastAsia="en-US"/>
        </w:rPr>
        <w:t xml:space="preserve"> </w:t>
      </w:r>
      <w:r w:rsidR="00F51F25">
        <w:rPr>
          <w:bCs/>
          <w:kern w:val="28"/>
          <w:sz w:val="22"/>
          <w:szCs w:val="22"/>
          <w:lang w:eastAsia="en-US"/>
        </w:rPr>
        <w:t>оферт</w:t>
      </w:r>
    </w:p>
    <w:p w:rsidR="00F23278" w:rsidRPr="00620D15" w:rsidRDefault="00F23278" w:rsidP="00F23278">
      <w:pPr>
        <w:ind w:firstLine="540"/>
        <w:jc w:val="right"/>
        <w:rPr>
          <w:b/>
          <w:bCs/>
          <w:kern w:val="28"/>
          <w:lang w:eastAsia="en-US"/>
        </w:rPr>
      </w:pPr>
    </w:p>
    <w:p w:rsidR="002056A9" w:rsidRPr="006A7CEA" w:rsidRDefault="00F23278" w:rsidP="006A7CEA">
      <w:pPr>
        <w:ind w:firstLine="540"/>
        <w:jc w:val="center"/>
        <w:rPr>
          <w:b/>
          <w:bCs/>
          <w:kern w:val="28"/>
          <w:lang w:eastAsia="en-US"/>
        </w:rPr>
      </w:pPr>
      <w:r w:rsidRPr="00620D15">
        <w:rPr>
          <w:b/>
          <w:bCs/>
          <w:kern w:val="28"/>
          <w:lang w:eastAsia="en-US"/>
        </w:rPr>
        <w:t>ТЕХНИЧЕСКОЕ ЗАДАНИЕ</w:t>
      </w:r>
    </w:p>
    <w:p w:rsidR="002056A9" w:rsidRPr="00C24D35" w:rsidRDefault="002056A9">
      <w:pPr>
        <w:rPr>
          <w:b/>
        </w:rPr>
      </w:pPr>
    </w:p>
    <w:p w:rsidR="00BB0F6B" w:rsidRPr="00BB0F6B" w:rsidRDefault="00F64512" w:rsidP="00C50129">
      <w:pPr>
        <w:jc w:val="both"/>
        <w:rPr>
          <w:bCs/>
          <w:kern w:val="28"/>
          <w:lang w:eastAsia="en-US"/>
        </w:rPr>
      </w:pPr>
      <w:r>
        <w:rPr>
          <w:b/>
          <w:bCs/>
          <w:kern w:val="28"/>
          <w:lang w:eastAsia="en-US"/>
        </w:rPr>
        <w:t>1.</w:t>
      </w:r>
      <w:r w:rsidR="00C24D35" w:rsidRPr="00F64512">
        <w:rPr>
          <w:b/>
          <w:bCs/>
          <w:kern w:val="28"/>
          <w:lang w:eastAsia="en-US"/>
        </w:rPr>
        <w:t>Наименование услуг</w:t>
      </w:r>
      <w:r w:rsidR="006A7CEA" w:rsidRPr="00F64512">
        <w:rPr>
          <w:b/>
          <w:bCs/>
          <w:kern w:val="28"/>
          <w:lang w:eastAsia="en-US"/>
        </w:rPr>
        <w:t>:</w:t>
      </w:r>
      <w:r w:rsidR="00141031" w:rsidRPr="00F64512">
        <w:rPr>
          <w:b/>
        </w:rPr>
        <w:t xml:space="preserve"> </w:t>
      </w:r>
      <w:r w:rsidR="00BB0F6B" w:rsidRPr="00EB449D">
        <w:t xml:space="preserve">выполнение планово-предупредительных работ </w:t>
      </w:r>
      <w:r w:rsidR="00BB0F6B">
        <w:t xml:space="preserve">электротехнического оборудования. (ОКПД 2 - </w:t>
      </w:r>
      <w:r w:rsidR="00106E9F" w:rsidRPr="00106E9F">
        <w:rPr>
          <w:rFonts w:ascii="Roboto" w:hAnsi="Roboto"/>
          <w:shd w:val="clear" w:color="auto" w:fill="FFFFFF"/>
        </w:rPr>
        <w:t>33.14.19.000</w:t>
      </w:r>
      <w:r w:rsidR="00BB0F6B">
        <w:rPr>
          <w:rFonts w:ascii="Roboto" w:hAnsi="Roboto"/>
          <w:shd w:val="clear" w:color="auto" w:fill="FFFFFF"/>
        </w:rPr>
        <w:t>, ОКВЭД – 33.1</w:t>
      </w:r>
      <w:r w:rsidR="00106E9F">
        <w:rPr>
          <w:rFonts w:ascii="Roboto" w:hAnsi="Roboto"/>
          <w:shd w:val="clear" w:color="auto" w:fill="FFFFFF"/>
        </w:rPr>
        <w:t>4</w:t>
      </w:r>
      <w:bookmarkStart w:id="0" w:name="_GoBack"/>
      <w:bookmarkEnd w:id="0"/>
      <w:r w:rsidR="00BB0F6B">
        <w:rPr>
          <w:rFonts w:ascii="Roboto" w:hAnsi="Roboto"/>
          <w:shd w:val="clear" w:color="auto" w:fill="FFFFFF"/>
        </w:rPr>
        <w:t xml:space="preserve">) </w:t>
      </w:r>
    </w:p>
    <w:p w:rsidR="001446F0" w:rsidRPr="008F2991" w:rsidRDefault="001F6979" w:rsidP="00C50129">
      <w:pPr>
        <w:jc w:val="both"/>
        <w:rPr>
          <w:bCs/>
          <w:color w:val="000000"/>
          <w:kern w:val="28"/>
          <w:lang w:eastAsia="en-US"/>
        </w:rPr>
      </w:pPr>
      <w:r>
        <w:rPr>
          <w:b/>
          <w:bCs/>
          <w:color w:val="000000"/>
          <w:kern w:val="28"/>
          <w:lang w:eastAsia="en-US"/>
        </w:rPr>
        <w:t>2.</w:t>
      </w:r>
      <w:r w:rsidR="001446F0" w:rsidRPr="008F2991">
        <w:rPr>
          <w:b/>
          <w:bCs/>
          <w:color w:val="000000"/>
          <w:kern w:val="28"/>
          <w:lang w:eastAsia="en-US"/>
        </w:rPr>
        <w:t xml:space="preserve">Место поставки товара, выполнения работ, оказания услуг: </w:t>
      </w:r>
      <w:r w:rsidR="001446F0" w:rsidRPr="008F2991">
        <w:rPr>
          <w:bCs/>
          <w:color w:val="000000"/>
          <w:kern w:val="28"/>
          <w:lang w:eastAsia="en-US"/>
        </w:rPr>
        <w:t xml:space="preserve">628672, ХМАО-Югра, Тюменская область, г. </w:t>
      </w:r>
      <w:proofErr w:type="spellStart"/>
      <w:r w:rsidR="001446F0" w:rsidRPr="008F2991">
        <w:rPr>
          <w:bCs/>
          <w:color w:val="000000"/>
          <w:kern w:val="28"/>
          <w:lang w:eastAsia="en-US"/>
        </w:rPr>
        <w:t>Лангепас</w:t>
      </w:r>
      <w:proofErr w:type="spellEnd"/>
      <w:r w:rsidR="001446F0" w:rsidRPr="008F2991">
        <w:rPr>
          <w:bCs/>
          <w:color w:val="000000"/>
          <w:kern w:val="28"/>
          <w:lang w:eastAsia="en-US"/>
        </w:rPr>
        <w:t>:</w:t>
      </w:r>
    </w:p>
    <w:p w:rsidR="001446F0" w:rsidRPr="00295FCB" w:rsidRDefault="001446F0" w:rsidP="001446F0">
      <w:pPr>
        <w:ind w:firstLine="357"/>
        <w:jc w:val="both"/>
      </w:pPr>
      <w:r>
        <w:t xml:space="preserve">1   </w:t>
      </w:r>
      <w:r w:rsidRPr="00295FCB">
        <w:rPr>
          <w:b/>
        </w:rPr>
        <w:t xml:space="preserve"> ЛГ МАУ ЦК «Нефтяник»,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</w:t>
      </w:r>
      <w:r>
        <w:t xml:space="preserve"> </w:t>
      </w:r>
      <w:r w:rsidRPr="00295FCB">
        <w:t>ул. Ленина, 23;</w:t>
      </w:r>
    </w:p>
    <w:p w:rsidR="001446F0" w:rsidRPr="00295FCB" w:rsidRDefault="001446F0" w:rsidP="001446F0">
      <w:pPr>
        <w:ind w:firstLine="357"/>
        <w:jc w:val="both"/>
      </w:pPr>
      <w:r w:rsidRPr="00295FCB">
        <w:t>2.</w:t>
      </w:r>
      <w:r w:rsidRPr="00295FCB">
        <w:tab/>
      </w:r>
      <w:r w:rsidRPr="00295FCB">
        <w:rPr>
          <w:b/>
        </w:rPr>
        <w:t>Клуб молодежи,</w:t>
      </w:r>
      <w:r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 ул. Ленина, 60;</w:t>
      </w:r>
    </w:p>
    <w:p w:rsidR="001446F0" w:rsidRPr="00295FCB" w:rsidRDefault="00221B5D" w:rsidP="001446F0">
      <w:pPr>
        <w:ind w:firstLine="357"/>
        <w:jc w:val="both"/>
      </w:pPr>
      <w:r>
        <w:t>3</w:t>
      </w:r>
      <w:r w:rsidR="001446F0" w:rsidRPr="00295FCB">
        <w:t>.</w:t>
      </w:r>
      <w:r w:rsidR="001446F0" w:rsidRPr="00295FCB">
        <w:tab/>
      </w:r>
      <w:r w:rsidR="001446F0" w:rsidRPr="00295FCB">
        <w:rPr>
          <w:b/>
        </w:rPr>
        <w:t>Музейно-выставочный центр,</w:t>
      </w:r>
      <w:r w:rsidR="001446F0" w:rsidRPr="00295FCB">
        <w:t xml:space="preserve"> </w:t>
      </w:r>
      <w:proofErr w:type="spellStart"/>
      <w:r w:rsidR="001446F0" w:rsidRPr="00295FCB">
        <w:t>г</w:t>
      </w:r>
      <w:proofErr w:type="gramStart"/>
      <w:r w:rsidR="001446F0" w:rsidRPr="00295FCB">
        <w:t>.Л</w:t>
      </w:r>
      <w:proofErr w:type="gramEnd"/>
      <w:r w:rsidR="001446F0" w:rsidRPr="00295FCB">
        <w:t>ангепас</w:t>
      </w:r>
      <w:proofErr w:type="spellEnd"/>
      <w:r w:rsidR="001446F0" w:rsidRPr="00295FCB">
        <w:t>, ул. Ленина, 45;</w:t>
      </w:r>
    </w:p>
    <w:p w:rsidR="001446F0" w:rsidRPr="00295FCB" w:rsidRDefault="00221B5D" w:rsidP="001446F0">
      <w:pPr>
        <w:ind w:firstLine="357"/>
        <w:jc w:val="both"/>
      </w:pPr>
      <w:r>
        <w:t>4</w:t>
      </w:r>
      <w:r w:rsidR="001446F0" w:rsidRPr="00295FCB">
        <w:t>.</w:t>
      </w:r>
      <w:r w:rsidR="001446F0" w:rsidRPr="00295FCB">
        <w:tab/>
      </w:r>
      <w:r w:rsidR="00F51F25" w:rsidRPr="00F51F25">
        <w:rPr>
          <w:b/>
        </w:rPr>
        <w:t>Помещение № 1 в здании хоккейного клуба «</w:t>
      </w:r>
      <w:proofErr w:type="spellStart"/>
      <w:r w:rsidR="00F51F25" w:rsidRPr="00F51F25">
        <w:rPr>
          <w:b/>
        </w:rPr>
        <w:t>Ренад</w:t>
      </w:r>
      <w:proofErr w:type="spellEnd"/>
      <w:r w:rsidR="00F51F25" w:rsidRPr="00F51F25">
        <w:rPr>
          <w:b/>
        </w:rPr>
        <w:t>»</w:t>
      </w:r>
      <w:r w:rsidR="00F51F25">
        <w:t xml:space="preserve">, </w:t>
      </w:r>
      <w:proofErr w:type="spellStart"/>
      <w:r w:rsidR="00F51F25">
        <w:t>ул</w:t>
      </w:r>
      <w:proofErr w:type="gramStart"/>
      <w:r w:rsidR="00F51F25">
        <w:t>.П</w:t>
      </w:r>
      <w:proofErr w:type="gramEnd"/>
      <w:r w:rsidR="00F51F25">
        <w:t>арковая</w:t>
      </w:r>
      <w:proofErr w:type="spellEnd"/>
      <w:r w:rsidR="00F51F25">
        <w:t>, 11 а;</w:t>
      </w:r>
    </w:p>
    <w:p w:rsidR="00BB0F6B" w:rsidRDefault="00F51F25" w:rsidP="00BB0F6B">
      <w:pPr>
        <w:ind w:firstLine="357"/>
        <w:jc w:val="both"/>
      </w:pPr>
      <w:r>
        <w:t>5</w:t>
      </w:r>
      <w:r w:rsidR="001446F0" w:rsidRPr="00295FCB">
        <w:t>.</w:t>
      </w:r>
      <w:r w:rsidR="001446F0" w:rsidRPr="00295FCB">
        <w:tab/>
      </w:r>
      <w:r w:rsidR="001446F0" w:rsidRPr="00295FCB">
        <w:rPr>
          <w:b/>
        </w:rPr>
        <w:t>Парк досуга и отдыха «Бегемот»,</w:t>
      </w:r>
      <w:r w:rsidR="001446F0" w:rsidRPr="00295FCB">
        <w:t xml:space="preserve"> </w:t>
      </w:r>
      <w:proofErr w:type="spellStart"/>
      <w:r w:rsidR="001446F0" w:rsidRPr="00295FCB">
        <w:t>г</w:t>
      </w:r>
      <w:proofErr w:type="gramStart"/>
      <w:r w:rsidR="001446F0" w:rsidRPr="00295FCB">
        <w:t>.Л</w:t>
      </w:r>
      <w:proofErr w:type="gramEnd"/>
      <w:r w:rsidR="001446F0" w:rsidRPr="00295FCB">
        <w:t>ангепас</w:t>
      </w:r>
      <w:proofErr w:type="spellEnd"/>
      <w:r w:rsidR="001446F0" w:rsidRPr="00295FCB">
        <w:t>, ул. Парковая, 20</w:t>
      </w:r>
      <w:r w:rsidR="001446F0">
        <w:t xml:space="preserve"> </w:t>
      </w:r>
    </w:p>
    <w:p w:rsidR="00BB0F6B" w:rsidRPr="00802EE0" w:rsidRDefault="00F64512" w:rsidP="00BB0F6B">
      <w:pPr>
        <w:ind w:firstLine="357"/>
        <w:jc w:val="both"/>
        <w:rPr>
          <w:b/>
        </w:rPr>
      </w:pPr>
      <w:r>
        <w:rPr>
          <w:rFonts w:eastAsia="Calibri"/>
          <w:b/>
          <w:lang w:eastAsia="en-US"/>
        </w:rPr>
        <w:t>3</w:t>
      </w:r>
      <w:r w:rsidR="00893274" w:rsidRPr="00032859">
        <w:rPr>
          <w:rFonts w:eastAsia="Calibri"/>
          <w:b/>
          <w:lang w:eastAsia="en-US"/>
        </w:rPr>
        <w:t xml:space="preserve">. Срок </w:t>
      </w:r>
      <w:r w:rsidR="00BB0F6B" w:rsidRPr="00EB449D">
        <w:rPr>
          <w:b/>
        </w:rPr>
        <w:t xml:space="preserve">выполнения работ: </w:t>
      </w:r>
      <w:r w:rsidR="00BB0F6B" w:rsidRPr="00536E80">
        <w:rPr>
          <w:bCs/>
          <w:kern w:val="28"/>
          <w:lang w:eastAsia="en-US"/>
        </w:rPr>
        <w:t>с 01 января 20</w:t>
      </w:r>
      <w:r w:rsidR="00BB0F6B">
        <w:rPr>
          <w:bCs/>
          <w:kern w:val="28"/>
          <w:lang w:eastAsia="en-US"/>
        </w:rPr>
        <w:t>24</w:t>
      </w:r>
      <w:r w:rsidR="00BB0F6B" w:rsidRPr="00536E80">
        <w:rPr>
          <w:bCs/>
          <w:kern w:val="28"/>
          <w:lang w:eastAsia="en-US"/>
        </w:rPr>
        <w:t xml:space="preserve">г. по </w:t>
      </w:r>
      <w:r w:rsidR="00BB0F6B">
        <w:rPr>
          <w:bCs/>
          <w:kern w:val="28"/>
          <w:lang w:eastAsia="en-US"/>
        </w:rPr>
        <w:t>31 декабря 2024</w:t>
      </w:r>
      <w:r w:rsidR="00BB0F6B" w:rsidRPr="00536E80">
        <w:rPr>
          <w:bCs/>
          <w:kern w:val="28"/>
          <w:lang w:eastAsia="en-US"/>
        </w:rPr>
        <w:t>г.</w:t>
      </w:r>
      <w:r w:rsidR="00BB0F6B">
        <w:rPr>
          <w:bCs/>
          <w:kern w:val="28"/>
          <w:lang w:eastAsia="en-US"/>
        </w:rPr>
        <w:t xml:space="preserve">, в </w:t>
      </w:r>
      <w:r w:rsidR="00BB0F6B" w:rsidRPr="00EB449D">
        <w:t>Парк</w:t>
      </w:r>
      <w:r w:rsidR="00BB0F6B">
        <w:t>е</w:t>
      </w:r>
      <w:r w:rsidR="00BB0F6B" w:rsidRPr="00EB449D">
        <w:t xml:space="preserve"> досуга и отдыха «Бегемот», </w:t>
      </w:r>
      <w:proofErr w:type="spellStart"/>
      <w:r w:rsidR="00BB0F6B" w:rsidRPr="00EB449D">
        <w:t>г</w:t>
      </w:r>
      <w:proofErr w:type="gramStart"/>
      <w:r w:rsidR="00BB0F6B" w:rsidRPr="00EB449D">
        <w:t>.Л</w:t>
      </w:r>
      <w:proofErr w:type="gramEnd"/>
      <w:r w:rsidR="00BB0F6B" w:rsidRPr="00EB449D">
        <w:t>ангепас</w:t>
      </w:r>
      <w:proofErr w:type="spellEnd"/>
      <w:r w:rsidR="00BB0F6B" w:rsidRPr="00EB449D">
        <w:t>, ул. Парковая, 20</w:t>
      </w:r>
      <w:r w:rsidR="00BB0F6B">
        <w:t xml:space="preserve"> - </w:t>
      </w:r>
      <w:r w:rsidR="00BB0F6B" w:rsidRPr="00EB449D">
        <w:t>с 15.05.2024</w:t>
      </w:r>
      <w:r w:rsidR="00BB0F6B">
        <w:t xml:space="preserve">г. по </w:t>
      </w:r>
      <w:r w:rsidR="00BB0F6B" w:rsidRPr="00EB449D">
        <w:t>15.09.2024</w:t>
      </w:r>
      <w:r w:rsidR="00BB0F6B">
        <w:t>г.</w:t>
      </w:r>
    </w:p>
    <w:p w:rsidR="001446F0" w:rsidRPr="000E10C9" w:rsidRDefault="00BB0F6B" w:rsidP="00C50129">
      <w:pPr>
        <w:spacing w:line="276" w:lineRule="auto"/>
        <w:rPr>
          <w:rFonts w:eastAsia="Calibri"/>
          <w:b/>
          <w:lang w:eastAsia="ar-SA"/>
        </w:rPr>
      </w:pPr>
      <w:r>
        <w:rPr>
          <w:rFonts w:eastAsia="Calibri"/>
          <w:lang w:eastAsia="en-US"/>
        </w:rPr>
        <w:t xml:space="preserve">  </w:t>
      </w:r>
      <w:r w:rsidR="001446F0">
        <w:rPr>
          <w:rFonts w:eastAsia="Calibri"/>
          <w:b/>
          <w:lang w:eastAsia="ar-SA"/>
        </w:rPr>
        <w:t xml:space="preserve">4. </w:t>
      </w:r>
      <w:r w:rsidR="001446F0" w:rsidRPr="000E10C9">
        <w:rPr>
          <w:rFonts w:eastAsia="Calibri"/>
          <w:b/>
          <w:lang w:eastAsia="ar-SA"/>
        </w:rPr>
        <w:t>Требование к выполнению работ:</w:t>
      </w:r>
    </w:p>
    <w:p w:rsidR="00C50129" w:rsidRDefault="00A20E82" w:rsidP="00A20E82">
      <w:pPr>
        <w:jc w:val="both"/>
      </w:pPr>
      <w:r>
        <w:rPr>
          <w:rFonts w:eastAsia="Calibri"/>
          <w:lang w:eastAsia="ar-SA"/>
        </w:rPr>
        <w:t xml:space="preserve">      4.1.</w:t>
      </w:r>
      <w:r w:rsidR="001446F0" w:rsidRPr="000E10C9">
        <w:rPr>
          <w:rFonts w:eastAsia="Calibri"/>
          <w:lang w:eastAsia="ar-SA"/>
        </w:rPr>
        <w:t xml:space="preserve">  </w:t>
      </w:r>
      <w:r w:rsidR="00C50129">
        <w:rPr>
          <w:b/>
        </w:rPr>
        <w:t>«Исполнитель»</w:t>
      </w:r>
      <w:r w:rsidR="00C50129">
        <w:t xml:space="preserve"> обязан:</w:t>
      </w:r>
    </w:p>
    <w:p w:rsidR="00C50129" w:rsidRPr="00BB0F6B" w:rsidRDefault="00C50129" w:rsidP="00C50129">
      <w:pPr>
        <w:ind w:firstLine="357"/>
        <w:jc w:val="both"/>
      </w:pPr>
      <w:r w:rsidRPr="00BB0F6B">
        <w:t>4.1.</w:t>
      </w:r>
      <w:r w:rsidR="006C0BDC" w:rsidRPr="00BB0F6B">
        <w:t>1</w:t>
      </w:r>
      <w:r w:rsidR="00A20E82" w:rsidRPr="00BB0F6B">
        <w:t>.</w:t>
      </w:r>
      <w:r w:rsidRPr="00BB0F6B">
        <w:tab/>
        <w:t>Выполнять работы в  соответствии с действующими нормативными документами (ПУЭ, ПТЭЭП, ПОТЭЭ) с соблюдением правил безопасности при производстве работ в электроустановках.</w:t>
      </w:r>
    </w:p>
    <w:p w:rsidR="00C50129" w:rsidRPr="00BB0F6B" w:rsidRDefault="00C50129" w:rsidP="00C50129">
      <w:pPr>
        <w:ind w:firstLine="357"/>
        <w:jc w:val="both"/>
      </w:pPr>
      <w:r w:rsidRPr="00BB0F6B">
        <w:t>4.</w:t>
      </w:r>
      <w:r w:rsidR="00A20E82" w:rsidRPr="00BB0F6B">
        <w:t>1</w:t>
      </w:r>
      <w:r w:rsidRPr="00BB0F6B">
        <w:t>.</w:t>
      </w:r>
      <w:r w:rsidR="006C0BDC" w:rsidRPr="00BB0F6B">
        <w:t>2</w:t>
      </w:r>
      <w:r w:rsidRPr="00BB0F6B">
        <w:tab/>
        <w:t xml:space="preserve">Согласно годовому графику выполнять работы по ППР электрооборудования </w:t>
      </w:r>
      <w:r w:rsidR="00BB0F6B">
        <w:t>Заказчика</w:t>
      </w:r>
      <w:r w:rsidRPr="00BB0F6B">
        <w:t>.</w:t>
      </w:r>
    </w:p>
    <w:p w:rsidR="00C50129" w:rsidRPr="00BB0F6B" w:rsidRDefault="006C0BDC" w:rsidP="00C50129">
      <w:pPr>
        <w:ind w:firstLine="357"/>
        <w:jc w:val="both"/>
      </w:pPr>
      <w:r w:rsidRPr="00BB0F6B">
        <w:t>4.1.3</w:t>
      </w:r>
      <w:r w:rsidR="00A20E82" w:rsidRPr="00BB0F6B">
        <w:t>.</w:t>
      </w:r>
      <w:r w:rsidR="00C50129" w:rsidRPr="00BB0F6B">
        <w:tab/>
        <w:t xml:space="preserve">Согласовывать с </w:t>
      </w:r>
      <w:r w:rsidR="00BB0F6B">
        <w:t>Заказчиком</w:t>
      </w:r>
      <w:r w:rsidR="00C50129" w:rsidRPr="00BB0F6B">
        <w:t xml:space="preserve"> плановые отключения электрооборудования для выполнения ППР.</w:t>
      </w:r>
    </w:p>
    <w:p w:rsidR="00C50129" w:rsidRPr="00BB0F6B" w:rsidRDefault="00A20E82" w:rsidP="00C50129">
      <w:pPr>
        <w:ind w:firstLine="357"/>
        <w:jc w:val="both"/>
      </w:pPr>
      <w:r w:rsidRPr="00BB0F6B">
        <w:t>4.1.</w:t>
      </w:r>
      <w:r w:rsidR="006C0BDC" w:rsidRPr="00BB0F6B">
        <w:t>4</w:t>
      </w:r>
      <w:r w:rsidRPr="00BB0F6B">
        <w:t>.</w:t>
      </w:r>
      <w:r w:rsidR="00C50129" w:rsidRPr="00BB0F6B">
        <w:tab/>
        <w:t xml:space="preserve">Давать информацию </w:t>
      </w:r>
      <w:r w:rsidR="00BB0F6B">
        <w:t>Заказчику</w:t>
      </w:r>
      <w:r w:rsidR="00C50129" w:rsidRPr="00BB0F6B">
        <w:t xml:space="preserve"> об аварийных отключениях, аварийных ситуациях, информацию о ходе устранения аварийных ситуаций.</w:t>
      </w:r>
    </w:p>
    <w:p w:rsidR="00C50129" w:rsidRPr="00BB0F6B" w:rsidRDefault="00C50129" w:rsidP="00C50129">
      <w:pPr>
        <w:ind w:firstLine="357"/>
        <w:jc w:val="both"/>
      </w:pPr>
      <w:r w:rsidRPr="00BB0F6B">
        <w:t>4.</w:t>
      </w:r>
      <w:r w:rsidR="00A20E82" w:rsidRPr="00BB0F6B">
        <w:t>1.</w:t>
      </w:r>
      <w:r w:rsidRPr="00BB0F6B">
        <w:t>5.</w:t>
      </w:r>
      <w:r w:rsidRPr="00BB0F6B">
        <w:tab/>
        <w:t>Самостоятельно определять сроки выполнения ППР в зависимости от сложности.</w:t>
      </w:r>
    </w:p>
    <w:p w:rsidR="00C50129" w:rsidRPr="00BB0F6B" w:rsidRDefault="00C50129" w:rsidP="00C50129">
      <w:pPr>
        <w:ind w:firstLine="357"/>
        <w:jc w:val="both"/>
      </w:pPr>
      <w:r w:rsidRPr="00BB0F6B">
        <w:t>4.</w:t>
      </w:r>
      <w:r w:rsidR="00A20E82" w:rsidRPr="00BB0F6B">
        <w:t>1.</w:t>
      </w:r>
      <w:r w:rsidRPr="00BB0F6B">
        <w:t>6.</w:t>
      </w:r>
      <w:r w:rsidRPr="00BB0F6B">
        <w:tab/>
        <w:t xml:space="preserve">Поддерживать обслуживаемое электрооборудование </w:t>
      </w:r>
      <w:r w:rsidR="00BB0F6B">
        <w:t>Заказчика</w:t>
      </w:r>
      <w:r w:rsidRPr="00BB0F6B">
        <w:t xml:space="preserve"> в надлежащем техническом состоянии.</w:t>
      </w:r>
    </w:p>
    <w:p w:rsidR="00BB0F6B" w:rsidRDefault="00BB0F6B" w:rsidP="00BB0F6B">
      <w:pPr>
        <w:shd w:val="clear" w:color="auto" w:fill="FFFFFF"/>
        <w:ind w:firstLine="720"/>
        <w:jc w:val="both"/>
      </w:pPr>
      <w:r>
        <w:t>Исполнитель гарантирует, что качество материалов, оборудования и комплектующих изделий, конструкций и систем, применяемых для производства работ, будут соответствовать государственным стандартам, техническим условиям и иметь соответствующие сертификаты, технические паспорта и другие документы, удостоверяющие качество.</w:t>
      </w:r>
    </w:p>
    <w:p w:rsidR="00221B5D" w:rsidRDefault="00221B5D" w:rsidP="00BB0F6B">
      <w:pPr>
        <w:rPr>
          <w:b/>
        </w:rPr>
      </w:pPr>
    </w:p>
    <w:p w:rsidR="00C50129" w:rsidRDefault="00C50129" w:rsidP="00C50129">
      <w:pPr>
        <w:jc w:val="center"/>
        <w:rPr>
          <w:b/>
        </w:rPr>
      </w:pPr>
      <w:r>
        <w:rPr>
          <w:b/>
        </w:rPr>
        <w:t>Перечень</w:t>
      </w:r>
    </w:p>
    <w:p w:rsidR="00C50129" w:rsidRDefault="00C50129" w:rsidP="00C50129">
      <w:pPr>
        <w:jc w:val="center"/>
        <w:rPr>
          <w:b/>
        </w:rPr>
      </w:pPr>
      <w:r>
        <w:rPr>
          <w:b/>
        </w:rPr>
        <w:t xml:space="preserve">выполнения планово-предупредительных работ на объектах: </w:t>
      </w:r>
    </w:p>
    <w:p w:rsidR="00C50129" w:rsidRDefault="00C50129" w:rsidP="00C50129">
      <w:pPr>
        <w:jc w:val="center"/>
        <w:rPr>
          <w:b/>
        </w:rPr>
      </w:pPr>
    </w:p>
    <w:p w:rsidR="00C50129" w:rsidRDefault="00773CF4" w:rsidP="00C50129">
      <w:r>
        <w:rPr>
          <w:b/>
        </w:rPr>
        <w:t>«</w:t>
      </w:r>
      <w:r w:rsidRPr="00295FCB">
        <w:rPr>
          <w:b/>
        </w:rPr>
        <w:t>ЛГ МАУ ЦК «Нефтяник»,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</w:t>
      </w:r>
      <w:r>
        <w:t xml:space="preserve"> </w:t>
      </w:r>
      <w:r w:rsidRPr="00295FCB">
        <w:t>ул. Ленина, 23</w:t>
      </w:r>
    </w:p>
    <w:p w:rsidR="00773CF4" w:rsidRPr="00F51F25" w:rsidRDefault="00773CF4" w:rsidP="00C50129">
      <w:pPr>
        <w:rPr>
          <w:b/>
          <w:highlight w:val="yellow"/>
        </w:rPr>
      </w:pPr>
    </w:p>
    <w:tbl>
      <w:tblPr>
        <w:tblW w:w="98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34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10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lastRenderedPageBreak/>
              <w:t xml:space="preserve">                    Раздел 2. Профилактические пуско-наладочные работы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35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10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95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6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C50129" w:rsidRPr="00F51F25" w:rsidRDefault="00C50129" w:rsidP="00C50129">
      <w:pPr>
        <w:jc w:val="center"/>
        <w:rPr>
          <w:b/>
          <w:szCs w:val="20"/>
          <w:highlight w:val="yellow"/>
        </w:rPr>
      </w:pPr>
    </w:p>
    <w:p w:rsidR="00C50129" w:rsidRPr="00F51F25" w:rsidRDefault="00C50129" w:rsidP="00C50129">
      <w:pPr>
        <w:rPr>
          <w:b/>
          <w:bCs/>
          <w:color w:val="000000"/>
          <w:highlight w:val="yellow"/>
        </w:rPr>
      </w:pPr>
    </w:p>
    <w:p w:rsidR="00C50129" w:rsidRDefault="00773CF4" w:rsidP="00773CF4">
      <w:pPr>
        <w:rPr>
          <w:b/>
        </w:rPr>
      </w:pPr>
      <w:r>
        <w:rPr>
          <w:b/>
        </w:rPr>
        <w:t>«</w:t>
      </w:r>
      <w:r w:rsidRPr="00773CF4">
        <w:rPr>
          <w:b/>
        </w:rPr>
        <w:t>Клуб молодежи</w:t>
      </w:r>
      <w:r>
        <w:rPr>
          <w:b/>
        </w:rPr>
        <w:t>»</w:t>
      </w:r>
      <w:r w:rsidRPr="00773CF4">
        <w:rPr>
          <w:b/>
        </w:rPr>
        <w:t xml:space="preserve">, </w:t>
      </w:r>
      <w:proofErr w:type="spellStart"/>
      <w:r w:rsidRPr="00773CF4">
        <w:rPr>
          <w:b/>
        </w:rPr>
        <w:t>г</w:t>
      </w:r>
      <w:proofErr w:type="gramStart"/>
      <w:r w:rsidRPr="00773CF4">
        <w:rPr>
          <w:b/>
        </w:rPr>
        <w:t>.Л</w:t>
      </w:r>
      <w:proofErr w:type="gramEnd"/>
      <w:r w:rsidRPr="00773CF4">
        <w:rPr>
          <w:b/>
        </w:rPr>
        <w:t>ангепас</w:t>
      </w:r>
      <w:proofErr w:type="spellEnd"/>
      <w:r w:rsidRPr="00773CF4">
        <w:rPr>
          <w:b/>
        </w:rPr>
        <w:t>, ул. Ленина, 60</w:t>
      </w:r>
    </w:p>
    <w:p w:rsidR="00773CF4" w:rsidRPr="00F51F25" w:rsidRDefault="00773CF4" w:rsidP="00773CF4">
      <w:pPr>
        <w:rPr>
          <w:b/>
          <w:szCs w:val="20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3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118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6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C50129" w:rsidRDefault="00C50129" w:rsidP="00C50129">
      <w:pPr>
        <w:jc w:val="center"/>
        <w:rPr>
          <w:b/>
          <w:szCs w:val="20"/>
          <w:highlight w:val="yellow"/>
        </w:rPr>
      </w:pPr>
    </w:p>
    <w:p w:rsidR="00773CF4" w:rsidRDefault="00773CF4" w:rsidP="00773CF4">
      <w:r>
        <w:rPr>
          <w:b/>
        </w:rPr>
        <w:t>«</w:t>
      </w:r>
      <w:r w:rsidRPr="00295FCB">
        <w:rPr>
          <w:b/>
        </w:rPr>
        <w:t>Музейно-выставочный центр</w:t>
      </w:r>
      <w:r>
        <w:rPr>
          <w:b/>
        </w:rPr>
        <w:t>»</w:t>
      </w:r>
      <w:r w:rsidRPr="00295FCB">
        <w:rPr>
          <w:b/>
        </w:rPr>
        <w:t>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 ул. Ленина, 45</w:t>
      </w:r>
    </w:p>
    <w:p w:rsidR="00773CF4" w:rsidRDefault="00773CF4" w:rsidP="00773CF4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16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14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58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6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773CF4" w:rsidRDefault="00773CF4" w:rsidP="00773CF4">
      <w:pPr>
        <w:rPr>
          <w:b/>
          <w:szCs w:val="20"/>
          <w:highlight w:val="yellow"/>
        </w:rPr>
      </w:pPr>
    </w:p>
    <w:p w:rsidR="00773CF4" w:rsidRDefault="00773CF4" w:rsidP="00773CF4">
      <w:r>
        <w:rPr>
          <w:b/>
        </w:rPr>
        <w:t>«</w:t>
      </w:r>
      <w:r w:rsidRPr="00F51F25">
        <w:rPr>
          <w:b/>
        </w:rPr>
        <w:t>Помещение № 1 в здании хоккейного клуба «</w:t>
      </w:r>
      <w:proofErr w:type="spellStart"/>
      <w:r w:rsidRPr="00F51F25">
        <w:rPr>
          <w:b/>
        </w:rPr>
        <w:t>Ренад</w:t>
      </w:r>
      <w:proofErr w:type="spellEnd"/>
      <w:r w:rsidRPr="00F51F25">
        <w:rPr>
          <w:b/>
        </w:rPr>
        <w:t>»</w:t>
      </w:r>
      <w:r>
        <w:t xml:space="preserve">, </w:t>
      </w:r>
      <w:proofErr w:type="spellStart"/>
      <w:r>
        <w:t>ул</w:t>
      </w:r>
      <w:proofErr w:type="gramStart"/>
      <w:r>
        <w:t>.П</w:t>
      </w:r>
      <w:proofErr w:type="gramEnd"/>
      <w:r>
        <w:t>арковая</w:t>
      </w:r>
      <w:proofErr w:type="spellEnd"/>
      <w:r>
        <w:t>, 11 а</w:t>
      </w:r>
    </w:p>
    <w:p w:rsidR="00773CF4" w:rsidRDefault="00773CF4" w:rsidP="00773CF4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773CF4" w:rsidRPr="00773CF4" w:rsidTr="00773CF4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№ </w:t>
            </w:r>
            <w:proofErr w:type="spellStart"/>
            <w:r w:rsidRPr="00773CF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Объем выполне</w:t>
            </w:r>
            <w:proofErr w:type="gramStart"/>
            <w:r w:rsidRPr="00773CF4">
              <w:rPr>
                <w:sz w:val="20"/>
                <w:szCs w:val="20"/>
              </w:rPr>
              <w:t>н-</w:t>
            </w:r>
            <w:proofErr w:type="gramEnd"/>
            <w:r w:rsidRPr="00773CF4">
              <w:rPr>
                <w:sz w:val="20"/>
                <w:szCs w:val="20"/>
              </w:rPr>
              <w:t xml:space="preserve"> </w:t>
            </w:r>
            <w:proofErr w:type="spellStart"/>
            <w:r w:rsidRPr="00773CF4">
              <w:rPr>
                <w:sz w:val="20"/>
                <w:szCs w:val="20"/>
              </w:rPr>
              <w:t>ных</w:t>
            </w:r>
            <w:proofErr w:type="spellEnd"/>
            <w:r w:rsidRPr="00773CF4">
              <w:rPr>
                <w:sz w:val="20"/>
                <w:szCs w:val="20"/>
              </w:rPr>
              <w:t xml:space="preserve"> работ</w:t>
            </w:r>
          </w:p>
        </w:tc>
      </w:tr>
      <w:tr w:rsidR="00773CF4" w:rsidRPr="00773CF4" w:rsidTr="00773CF4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F4" w:rsidRPr="00773CF4" w:rsidRDefault="00773CF4" w:rsidP="00773CF4">
            <w:pPr>
              <w:rPr>
                <w:sz w:val="20"/>
                <w:szCs w:val="20"/>
              </w:rPr>
            </w:pPr>
          </w:p>
        </w:tc>
      </w:tr>
      <w:tr w:rsidR="00773CF4" w:rsidRPr="00773CF4" w:rsidTr="00773CF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5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  <w:tr w:rsidR="00773CF4" w:rsidRPr="00773CF4" w:rsidTr="00773CF4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b/>
                <w:bCs/>
                <w:sz w:val="20"/>
                <w:szCs w:val="20"/>
              </w:rPr>
            </w:pPr>
            <w:r w:rsidRPr="00773CF4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 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1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  <w:r w:rsidRPr="00773CF4">
              <w:rPr>
                <w:sz w:val="18"/>
                <w:szCs w:val="18"/>
              </w:rPr>
              <w:t>, номинальный ток до 50</w:t>
            </w:r>
            <w:proofErr w:type="gramStart"/>
            <w:r w:rsidRPr="00773CF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2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773CF4">
              <w:rPr>
                <w:sz w:val="18"/>
                <w:szCs w:val="18"/>
              </w:rPr>
              <w:t>с</w:t>
            </w:r>
            <w:proofErr w:type="gramEnd"/>
            <w:r w:rsidRPr="00773CF4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773CF4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32</w:t>
            </w:r>
          </w:p>
        </w:tc>
      </w:tr>
      <w:tr w:rsidR="00773CF4" w:rsidRPr="00773CF4" w:rsidTr="00773CF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3CF4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773CF4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  <w:tr w:rsidR="00773CF4" w:rsidRPr="00773CF4" w:rsidTr="00773CF4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b/>
                <w:bCs/>
                <w:sz w:val="18"/>
                <w:szCs w:val="18"/>
              </w:rPr>
            </w:pPr>
            <w:r w:rsidRPr="00773CF4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18"/>
                <w:szCs w:val="18"/>
              </w:rPr>
            </w:pPr>
            <w:r w:rsidRPr="00773CF4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CF4" w:rsidRPr="00773CF4" w:rsidRDefault="00773CF4" w:rsidP="00773CF4">
            <w:pPr>
              <w:jc w:val="center"/>
              <w:rPr>
                <w:sz w:val="20"/>
                <w:szCs w:val="20"/>
              </w:rPr>
            </w:pPr>
            <w:r w:rsidRPr="00773CF4">
              <w:rPr>
                <w:sz w:val="20"/>
                <w:szCs w:val="20"/>
              </w:rPr>
              <w:t>0</w:t>
            </w:r>
          </w:p>
        </w:tc>
      </w:tr>
    </w:tbl>
    <w:p w:rsidR="00773CF4" w:rsidRDefault="00773CF4" w:rsidP="00773CF4">
      <w:pPr>
        <w:rPr>
          <w:b/>
          <w:szCs w:val="20"/>
          <w:highlight w:val="yellow"/>
        </w:rPr>
      </w:pPr>
    </w:p>
    <w:p w:rsidR="00773CF4" w:rsidRDefault="00773CF4" w:rsidP="00773CF4">
      <w:pPr>
        <w:jc w:val="both"/>
      </w:pPr>
      <w:r>
        <w:rPr>
          <w:b/>
        </w:rPr>
        <w:t>«</w:t>
      </w:r>
      <w:r w:rsidRPr="00295FCB">
        <w:rPr>
          <w:b/>
        </w:rPr>
        <w:t>Парк досуга и отдыха «Бегемот»,</w:t>
      </w:r>
      <w:r w:rsidRPr="00295FCB">
        <w:t xml:space="preserve"> </w:t>
      </w:r>
      <w:proofErr w:type="spellStart"/>
      <w:r w:rsidRPr="00295FCB">
        <w:t>г</w:t>
      </w:r>
      <w:proofErr w:type="gramStart"/>
      <w:r w:rsidRPr="00295FCB">
        <w:t>.Л</w:t>
      </w:r>
      <w:proofErr w:type="gramEnd"/>
      <w:r w:rsidRPr="00295FCB">
        <w:t>ангепас</w:t>
      </w:r>
      <w:proofErr w:type="spellEnd"/>
      <w:r w:rsidRPr="00295FCB">
        <w:t>, ул. Парковая, 20</w:t>
      </w:r>
      <w:r>
        <w:t xml:space="preserve"> (с 15.05.2024г.-15.09.2024г.)</w:t>
      </w:r>
    </w:p>
    <w:p w:rsidR="00773CF4" w:rsidRDefault="00773CF4" w:rsidP="00773CF4">
      <w:pPr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1823"/>
        <w:gridCol w:w="5245"/>
        <w:gridCol w:w="992"/>
        <w:gridCol w:w="1418"/>
      </w:tblGrid>
      <w:tr w:rsidR="002843AE" w:rsidRPr="002843AE" w:rsidTr="002843AE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№ </w:t>
            </w:r>
            <w:proofErr w:type="spellStart"/>
            <w:r w:rsidRPr="002843A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Обоснование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Объем выполне</w:t>
            </w:r>
            <w:proofErr w:type="gramStart"/>
            <w:r w:rsidRPr="002843AE">
              <w:rPr>
                <w:sz w:val="20"/>
                <w:szCs w:val="20"/>
              </w:rPr>
              <w:t>н-</w:t>
            </w:r>
            <w:proofErr w:type="gramEnd"/>
            <w:r w:rsidRPr="002843AE">
              <w:rPr>
                <w:sz w:val="20"/>
                <w:szCs w:val="20"/>
              </w:rPr>
              <w:t xml:space="preserve"> </w:t>
            </w:r>
            <w:proofErr w:type="spellStart"/>
            <w:r w:rsidRPr="002843AE">
              <w:rPr>
                <w:sz w:val="20"/>
                <w:szCs w:val="20"/>
              </w:rPr>
              <w:t>ных</w:t>
            </w:r>
            <w:proofErr w:type="spellEnd"/>
            <w:r w:rsidRPr="002843AE">
              <w:rPr>
                <w:sz w:val="20"/>
                <w:szCs w:val="20"/>
              </w:rPr>
              <w:t xml:space="preserve"> работ</w:t>
            </w:r>
          </w:p>
        </w:tc>
      </w:tr>
      <w:tr w:rsidR="002843AE" w:rsidRPr="002843AE" w:rsidTr="002843AE">
        <w:trPr>
          <w:trHeight w:val="7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3AE" w:rsidRPr="002843AE" w:rsidRDefault="002843AE" w:rsidP="002843AE">
            <w:pPr>
              <w:rPr>
                <w:sz w:val="20"/>
                <w:szCs w:val="20"/>
              </w:rPr>
            </w:pPr>
          </w:p>
        </w:tc>
      </w:tr>
      <w:tr w:rsidR="002843AE" w:rsidRPr="002843AE" w:rsidTr="002843AE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5</w:t>
            </w:r>
          </w:p>
        </w:tc>
      </w:tr>
      <w:tr w:rsidR="002843AE" w:rsidRPr="002843AE" w:rsidTr="002843A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b/>
                <w:bCs/>
                <w:sz w:val="20"/>
                <w:szCs w:val="20"/>
              </w:rPr>
            </w:pPr>
            <w:r w:rsidRPr="002843AE">
              <w:rPr>
                <w:b/>
                <w:bCs/>
                <w:sz w:val="20"/>
                <w:szCs w:val="20"/>
              </w:rPr>
              <w:t xml:space="preserve">                          Раздел 1. Ремонтные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 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67-15-01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4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67-13-01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12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ФЕРр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67-12-01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Ремонт магнитных пускателей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12</w:t>
            </w:r>
          </w:p>
        </w:tc>
      </w:tr>
      <w:tr w:rsidR="002843AE" w:rsidRPr="002843AE" w:rsidTr="002843A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b/>
                <w:bCs/>
                <w:sz w:val="20"/>
                <w:szCs w:val="20"/>
              </w:rPr>
            </w:pPr>
            <w:r w:rsidRPr="002843AE">
              <w:rPr>
                <w:b/>
                <w:bCs/>
                <w:sz w:val="20"/>
                <w:szCs w:val="20"/>
              </w:rPr>
              <w:t xml:space="preserve">                    Раздел 2. Профилактические пуско-наладочные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 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01-03-002-05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2843AE">
              <w:rPr>
                <w:sz w:val="18"/>
                <w:szCs w:val="18"/>
              </w:rPr>
              <w:t>расцепителем</w:t>
            </w:r>
            <w:proofErr w:type="spellEnd"/>
            <w:r w:rsidRPr="002843AE">
              <w:rPr>
                <w:sz w:val="18"/>
                <w:szCs w:val="18"/>
              </w:rPr>
              <w:t>, номинальный ток до 200</w:t>
            </w:r>
            <w:proofErr w:type="gramStart"/>
            <w:r w:rsidRPr="002843AE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18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01-03-002-04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2843AE">
              <w:rPr>
                <w:sz w:val="18"/>
                <w:szCs w:val="18"/>
              </w:rPr>
              <w:t>расцепителем</w:t>
            </w:r>
            <w:proofErr w:type="spellEnd"/>
            <w:r w:rsidRPr="002843AE">
              <w:rPr>
                <w:sz w:val="18"/>
                <w:szCs w:val="18"/>
              </w:rPr>
              <w:t>, номинальный ток до 50</w:t>
            </w:r>
            <w:proofErr w:type="gramStart"/>
            <w:r w:rsidRPr="002843AE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12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01-03-005-01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Разъединитель трехполюсный напряжением: до 20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0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01-03-001-01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 xml:space="preserve">Выключатель однополюсный напряжением до 1 кВ: </w:t>
            </w:r>
            <w:proofErr w:type="gramStart"/>
            <w:r w:rsidRPr="002843AE">
              <w:rPr>
                <w:sz w:val="18"/>
                <w:szCs w:val="18"/>
              </w:rPr>
              <w:t>с</w:t>
            </w:r>
            <w:proofErr w:type="gramEnd"/>
            <w:r w:rsidRPr="002843AE">
              <w:rPr>
                <w:sz w:val="18"/>
                <w:szCs w:val="18"/>
              </w:rPr>
              <w:t xml:space="preserve"> электромагнитным, тепловым или комбинированным </w:t>
            </w:r>
            <w:proofErr w:type="spellStart"/>
            <w:r w:rsidRPr="002843AE">
              <w:rPr>
                <w:sz w:val="18"/>
                <w:szCs w:val="18"/>
              </w:rPr>
              <w:t>расцепителем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76</w:t>
            </w:r>
          </w:p>
        </w:tc>
      </w:tr>
      <w:tr w:rsidR="002843AE" w:rsidRPr="002843AE" w:rsidTr="002843AE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843AE">
              <w:rPr>
                <w:b/>
                <w:bCs/>
                <w:sz w:val="18"/>
                <w:szCs w:val="18"/>
              </w:rPr>
              <w:t>ФЕРп</w:t>
            </w:r>
            <w:proofErr w:type="spellEnd"/>
            <w:r w:rsidRPr="002843AE">
              <w:rPr>
                <w:b/>
                <w:bCs/>
                <w:sz w:val="18"/>
                <w:szCs w:val="18"/>
              </w:rPr>
              <w:t xml:space="preserve"> 01-02-017-01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Трансформатор тока измерительный выносной напряжением: до 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0</w:t>
            </w:r>
          </w:p>
        </w:tc>
      </w:tr>
      <w:tr w:rsidR="002843AE" w:rsidRPr="002843AE" w:rsidTr="002843AE">
        <w:trPr>
          <w:trHeight w:val="5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b/>
                <w:bCs/>
                <w:sz w:val="18"/>
                <w:szCs w:val="18"/>
              </w:rPr>
            </w:pPr>
            <w:r w:rsidRPr="002843AE">
              <w:rPr>
                <w:b/>
                <w:bCs/>
                <w:sz w:val="18"/>
                <w:szCs w:val="18"/>
              </w:rPr>
              <w:t>ФЕРп01-03-001-02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Выключатель однополюсный напряжением до 1 кВ: с устройством защитного отключения (измерение сопротивления)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18"/>
                <w:szCs w:val="18"/>
              </w:rPr>
            </w:pPr>
            <w:r w:rsidRPr="002843AE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3AE" w:rsidRPr="002843AE" w:rsidRDefault="002843AE" w:rsidP="002843AE">
            <w:pPr>
              <w:jc w:val="center"/>
              <w:rPr>
                <w:sz w:val="20"/>
                <w:szCs w:val="20"/>
              </w:rPr>
            </w:pPr>
            <w:r w:rsidRPr="002843AE">
              <w:rPr>
                <w:sz w:val="20"/>
                <w:szCs w:val="20"/>
              </w:rPr>
              <w:t>0</w:t>
            </w:r>
          </w:p>
        </w:tc>
      </w:tr>
    </w:tbl>
    <w:p w:rsidR="00773CF4" w:rsidRDefault="00773CF4" w:rsidP="00773CF4">
      <w:pPr>
        <w:jc w:val="both"/>
      </w:pPr>
    </w:p>
    <w:p w:rsidR="000A3FB9" w:rsidRDefault="000A3FB9" w:rsidP="000A3FB9">
      <w:pPr>
        <w:spacing w:line="360" w:lineRule="auto"/>
        <w:jc w:val="center"/>
        <w:rPr>
          <w:b/>
        </w:rPr>
      </w:pPr>
    </w:p>
    <w:p w:rsidR="000A3FB9" w:rsidRPr="000A3FB9" w:rsidRDefault="000A3FB9" w:rsidP="000A3FB9">
      <w:pPr>
        <w:spacing w:line="360" w:lineRule="auto"/>
        <w:jc w:val="center"/>
        <w:rPr>
          <w:b/>
        </w:rPr>
      </w:pPr>
      <w:r w:rsidRPr="000A3FB9">
        <w:rPr>
          <w:b/>
        </w:rPr>
        <w:t>Годовой график производства работ</w:t>
      </w:r>
    </w:p>
    <w:p w:rsidR="000A3FB9" w:rsidRPr="000A3FB9" w:rsidRDefault="000A3FB9" w:rsidP="000A3FB9">
      <w:pPr>
        <w:spacing w:line="360" w:lineRule="auto"/>
        <w:jc w:val="center"/>
      </w:pPr>
      <w:r w:rsidRPr="000A3FB9">
        <w:t>на выполнение планово-предупредительных работ образовательных учреждений на 2024 год.</w:t>
      </w: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8"/>
        <w:gridCol w:w="3327"/>
        <w:gridCol w:w="493"/>
        <w:gridCol w:w="436"/>
        <w:gridCol w:w="436"/>
        <w:gridCol w:w="436"/>
        <w:gridCol w:w="436"/>
        <w:gridCol w:w="436"/>
        <w:gridCol w:w="436"/>
        <w:gridCol w:w="436"/>
        <w:gridCol w:w="436"/>
        <w:gridCol w:w="438"/>
        <w:gridCol w:w="438"/>
        <w:gridCol w:w="448"/>
        <w:gridCol w:w="865"/>
      </w:tblGrid>
      <w:tr w:rsidR="000A3FB9" w:rsidRPr="000A3FB9" w:rsidTr="00497425">
        <w:trPr>
          <w:trHeight w:val="395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 xml:space="preserve">№            </w:t>
            </w:r>
            <w:proofErr w:type="gramStart"/>
            <w:r w:rsidRPr="000A3FB9">
              <w:rPr>
                <w:b/>
                <w:sz w:val="22"/>
                <w:szCs w:val="22"/>
              </w:rPr>
              <w:t>п</w:t>
            </w:r>
            <w:proofErr w:type="gramEnd"/>
            <w:r w:rsidRPr="000A3FB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7" w:type="dxa"/>
            <w:vMerge w:val="restart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5305" w:type="dxa"/>
            <w:gridSpan w:val="12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865" w:type="dxa"/>
            <w:vMerge w:val="restart"/>
            <w:shd w:val="clear" w:color="auto" w:fill="FFFFFF"/>
            <w:vAlign w:val="center"/>
          </w:tcPr>
          <w:p w:rsidR="000A3FB9" w:rsidRPr="000A3FB9" w:rsidRDefault="000A3FB9" w:rsidP="000A3FB9">
            <w:pPr>
              <w:ind w:left="-57" w:right="-57"/>
              <w:jc w:val="center"/>
              <w:rPr>
                <w:b/>
              </w:rPr>
            </w:pPr>
            <w:r w:rsidRPr="000A3FB9">
              <w:rPr>
                <w:b/>
                <w:sz w:val="16"/>
                <w:szCs w:val="22"/>
              </w:rPr>
              <w:t>Примечание</w:t>
            </w:r>
          </w:p>
        </w:tc>
      </w:tr>
      <w:tr w:rsidR="000A3FB9" w:rsidRPr="000A3FB9" w:rsidTr="00497425">
        <w:trPr>
          <w:trHeight w:val="425"/>
        </w:trPr>
        <w:tc>
          <w:tcPr>
            <w:tcW w:w="568" w:type="dxa"/>
            <w:vMerge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3327" w:type="dxa"/>
            <w:vMerge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</w:rPr>
            </w:pPr>
            <w:r w:rsidRPr="000A3FB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17"/>
        </w:trPr>
        <w:tc>
          <w:tcPr>
            <w:tcW w:w="56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0A3FB9" w:rsidRPr="003E7879" w:rsidRDefault="000A3FB9" w:rsidP="000A3FB9">
            <w:pPr>
              <w:ind w:left="-402" w:firstLine="402"/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ЦК «Нефтяник»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23"/>
        </w:trPr>
        <w:tc>
          <w:tcPr>
            <w:tcW w:w="56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0A3FB9" w:rsidRPr="003E7879" w:rsidRDefault="000A3FB9" w:rsidP="000A3FB9">
            <w:pPr>
              <w:ind w:left="-402" w:firstLine="402"/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Клуб молодежи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15"/>
        </w:trPr>
        <w:tc>
          <w:tcPr>
            <w:tcW w:w="56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0A3FB9" w:rsidRPr="003E7879" w:rsidRDefault="000A3FB9" w:rsidP="000A3FB9">
            <w:pPr>
              <w:ind w:left="-402" w:firstLine="402"/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Музейно-выставочный центр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3E7879" w:rsidRDefault="000A3FB9" w:rsidP="000A3FB9">
            <w:pPr>
              <w:rPr>
                <w:b/>
                <w:sz w:val="20"/>
                <w:szCs w:val="20"/>
              </w:rPr>
            </w:pPr>
            <w:r w:rsidRPr="003E7879">
              <w:rPr>
                <w:b/>
                <w:sz w:val="20"/>
                <w:szCs w:val="20"/>
              </w:rPr>
              <w:t>Парк досуга и отдыха «Бегемот»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  <w:tr w:rsidR="000A3FB9" w:rsidRPr="000A3FB9" w:rsidTr="00497425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  <w:rPr>
                <w:b/>
                <w:sz w:val="20"/>
                <w:szCs w:val="20"/>
              </w:rPr>
            </w:pPr>
            <w:r w:rsidRPr="000A3FB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3E7879" w:rsidRDefault="000A3FB9" w:rsidP="000A3FB9">
            <w:pPr>
              <w:rPr>
                <w:b/>
                <w:sz w:val="20"/>
                <w:szCs w:val="20"/>
              </w:rPr>
            </w:pPr>
            <w:r w:rsidRPr="003E7879">
              <w:rPr>
                <w:b/>
                <w:bCs/>
                <w:sz w:val="20"/>
                <w:szCs w:val="20"/>
              </w:rPr>
              <w:t>Нежилое помещение №1 в здании хоккейного клуба «</w:t>
            </w:r>
            <w:proofErr w:type="spellStart"/>
            <w:r w:rsidRPr="003E7879">
              <w:rPr>
                <w:b/>
                <w:bCs/>
                <w:sz w:val="20"/>
                <w:szCs w:val="20"/>
              </w:rPr>
              <w:t>Ренад</w:t>
            </w:r>
            <w:proofErr w:type="spellEnd"/>
            <w:r w:rsidRPr="003E787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A3FB9" w:rsidRPr="000A3FB9" w:rsidRDefault="000A3FB9" w:rsidP="000A3FB9">
            <w:pPr>
              <w:jc w:val="center"/>
              <w:rPr>
                <w:highlight w:val="black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B9" w:rsidRPr="000A3FB9" w:rsidRDefault="000A3FB9" w:rsidP="000A3FB9">
            <w:pPr>
              <w:jc w:val="center"/>
              <w:rPr>
                <w:color w:val="33333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FB9" w:rsidRPr="000A3FB9" w:rsidRDefault="000A3FB9" w:rsidP="000A3FB9">
            <w:pPr>
              <w:jc w:val="center"/>
            </w:pPr>
          </w:p>
        </w:tc>
      </w:tr>
    </w:tbl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0A3FB9" w:rsidRPr="000A3FB9" w:rsidRDefault="000A3FB9" w:rsidP="000A3FB9">
      <w:pPr>
        <w:spacing w:line="360" w:lineRule="auto"/>
        <w:jc w:val="center"/>
        <w:rPr>
          <w:sz w:val="22"/>
          <w:szCs w:val="22"/>
        </w:rPr>
      </w:pPr>
    </w:p>
    <w:p w:rsidR="00773CF4" w:rsidRPr="00F51F25" w:rsidRDefault="00773CF4" w:rsidP="00773CF4">
      <w:pPr>
        <w:rPr>
          <w:b/>
          <w:szCs w:val="20"/>
          <w:highlight w:val="yellow"/>
        </w:rPr>
      </w:pPr>
    </w:p>
    <w:sectPr w:rsidR="00773CF4" w:rsidRPr="00F51F25" w:rsidSect="0000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90F"/>
    <w:multiLevelType w:val="hybridMultilevel"/>
    <w:tmpl w:val="E3666294"/>
    <w:lvl w:ilvl="0" w:tplc="EDA0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74C2"/>
    <w:multiLevelType w:val="multilevel"/>
    <w:tmpl w:val="F9061E50"/>
    <w:lvl w:ilvl="0">
      <w:start w:val="3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2">
    <w:nsid w:val="57535176"/>
    <w:multiLevelType w:val="multilevel"/>
    <w:tmpl w:val="BEDC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FA8"/>
    <w:rsid w:val="00001B3A"/>
    <w:rsid w:val="0000262F"/>
    <w:rsid w:val="000053E1"/>
    <w:rsid w:val="00017BED"/>
    <w:rsid w:val="0005589F"/>
    <w:rsid w:val="00093CFD"/>
    <w:rsid w:val="000A3FB9"/>
    <w:rsid w:val="000B5C2D"/>
    <w:rsid w:val="000D09B7"/>
    <w:rsid w:val="001024F1"/>
    <w:rsid w:val="00106E9F"/>
    <w:rsid w:val="0012628E"/>
    <w:rsid w:val="00141031"/>
    <w:rsid w:val="00141B09"/>
    <w:rsid w:val="001446F0"/>
    <w:rsid w:val="0018366B"/>
    <w:rsid w:val="00193EF5"/>
    <w:rsid w:val="001A7625"/>
    <w:rsid w:val="001C3F55"/>
    <w:rsid w:val="001C548F"/>
    <w:rsid w:val="001D7239"/>
    <w:rsid w:val="001F6979"/>
    <w:rsid w:val="002056A9"/>
    <w:rsid w:val="00213CDA"/>
    <w:rsid w:val="00221B5D"/>
    <w:rsid w:val="0022224A"/>
    <w:rsid w:val="00231DE2"/>
    <w:rsid w:val="0024543A"/>
    <w:rsid w:val="00246FF7"/>
    <w:rsid w:val="00260F2E"/>
    <w:rsid w:val="002759EB"/>
    <w:rsid w:val="002843AE"/>
    <w:rsid w:val="00286803"/>
    <w:rsid w:val="00293CC2"/>
    <w:rsid w:val="00297BF0"/>
    <w:rsid w:val="002A2680"/>
    <w:rsid w:val="002A2A87"/>
    <w:rsid w:val="002A2F67"/>
    <w:rsid w:val="002D2ED2"/>
    <w:rsid w:val="002D2ED5"/>
    <w:rsid w:val="0030068D"/>
    <w:rsid w:val="003025B6"/>
    <w:rsid w:val="00313D94"/>
    <w:rsid w:val="0034761E"/>
    <w:rsid w:val="003955E0"/>
    <w:rsid w:val="00396B7E"/>
    <w:rsid w:val="003A512C"/>
    <w:rsid w:val="003B3F0B"/>
    <w:rsid w:val="003D777C"/>
    <w:rsid w:val="003E2E11"/>
    <w:rsid w:val="003E7879"/>
    <w:rsid w:val="003F10DA"/>
    <w:rsid w:val="003F6347"/>
    <w:rsid w:val="00422B8F"/>
    <w:rsid w:val="004577E6"/>
    <w:rsid w:val="00461318"/>
    <w:rsid w:val="00483627"/>
    <w:rsid w:val="004D0647"/>
    <w:rsid w:val="004E4F99"/>
    <w:rsid w:val="004F350B"/>
    <w:rsid w:val="005065D9"/>
    <w:rsid w:val="00506AEE"/>
    <w:rsid w:val="00524531"/>
    <w:rsid w:val="005312EC"/>
    <w:rsid w:val="005351D2"/>
    <w:rsid w:val="00555FF8"/>
    <w:rsid w:val="00566F60"/>
    <w:rsid w:val="00573FDB"/>
    <w:rsid w:val="00585C7C"/>
    <w:rsid w:val="00587545"/>
    <w:rsid w:val="005B2BFF"/>
    <w:rsid w:val="005D0329"/>
    <w:rsid w:val="005F447C"/>
    <w:rsid w:val="00607BC3"/>
    <w:rsid w:val="00620D15"/>
    <w:rsid w:val="00652663"/>
    <w:rsid w:val="006813D6"/>
    <w:rsid w:val="00693D46"/>
    <w:rsid w:val="006A7CEA"/>
    <w:rsid w:val="006C0BDC"/>
    <w:rsid w:val="006E06AB"/>
    <w:rsid w:val="0070639A"/>
    <w:rsid w:val="007714C7"/>
    <w:rsid w:val="00773CF4"/>
    <w:rsid w:val="00791A5A"/>
    <w:rsid w:val="007B2A8E"/>
    <w:rsid w:val="007B44CB"/>
    <w:rsid w:val="007D1FA8"/>
    <w:rsid w:val="007F3150"/>
    <w:rsid w:val="00843488"/>
    <w:rsid w:val="00845D51"/>
    <w:rsid w:val="00852C8A"/>
    <w:rsid w:val="008554B3"/>
    <w:rsid w:val="0085582E"/>
    <w:rsid w:val="008701F1"/>
    <w:rsid w:val="00877A95"/>
    <w:rsid w:val="00880551"/>
    <w:rsid w:val="008924D5"/>
    <w:rsid w:val="00893274"/>
    <w:rsid w:val="008A7A2F"/>
    <w:rsid w:val="009164C3"/>
    <w:rsid w:val="00921E38"/>
    <w:rsid w:val="009230D1"/>
    <w:rsid w:val="00931D7B"/>
    <w:rsid w:val="00971923"/>
    <w:rsid w:val="009729A0"/>
    <w:rsid w:val="009B2CF5"/>
    <w:rsid w:val="009D340E"/>
    <w:rsid w:val="009D5009"/>
    <w:rsid w:val="009D618D"/>
    <w:rsid w:val="00A20E82"/>
    <w:rsid w:val="00A47387"/>
    <w:rsid w:val="00A52EF6"/>
    <w:rsid w:val="00A75460"/>
    <w:rsid w:val="00AA07F9"/>
    <w:rsid w:val="00AA1817"/>
    <w:rsid w:val="00AC2299"/>
    <w:rsid w:val="00AC40F4"/>
    <w:rsid w:val="00AD694A"/>
    <w:rsid w:val="00AF559A"/>
    <w:rsid w:val="00B2186E"/>
    <w:rsid w:val="00B37F11"/>
    <w:rsid w:val="00B43975"/>
    <w:rsid w:val="00B610F1"/>
    <w:rsid w:val="00B70885"/>
    <w:rsid w:val="00BB0F6B"/>
    <w:rsid w:val="00BB2BC2"/>
    <w:rsid w:val="00BE2567"/>
    <w:rsid w:val="00BE48B8"/>
    <w:rsid w:val="00BE73C0"/>
    <w:rsid w:val="00BF61ED"/>
    <w:rsid w:val="00C10BED"/>
    <w:rsid w:val="00C22F3B"/>
    <w:rsid w:val="00C24D35"/>
    <w:rsid w:val="00C45148"/>
    <w:rsid w:val="00C50129"/>
    <w:rsid w:val="00C53902"/>
    <w:rsid w:val="00CA47E5"/>
    <w:rsid w:val="00CD2A26"/>
    <w:rsid w:val="00CD42B6"/>
    <w:rsid w:val="00D342CD"/>
    <w:rsid w:val="00D54F32"/>
    <w:rsid w:val="00D613BC"/>
    <w:rsid w:val="00D72016"/>
    <w:rsid w:val="00D82A87"/>
    <w:rsid w:val="00D95C9C"/>
    <w:rsid w:val="00DA4B7F"/>
    <w:rsid w:val="00DA56DF"/>
    <w:rsid w:val="00DB17FA"/>
    <w:rsid w:val="00DB6D98"/>
    <w:rsid w:val="00E076CC"/>
    <w:rsid w:val="00E277C3"/>
    <w:rsid w:val="00E70F4C"/>
    <w:rsid w:val="00E759FB"/>
    <w:rsid w:val="00E8660D"/>
    <w:rsid w:val="00E917BB"/>
    <w:rsid w:val="00EB4980"/>
    <w:rsid w:val="00EE135A"/>
    <w:rsid w:val="00F22B23"/>
    <w:rsid w:val="00F23278"/>
    <w:rsid w:val="00F341CE"/>
    <w:rsid w:val="00F42886"/>
    <w:rsid w:val="00F51F25"/>
    <w:rsid w:val="00F545A3"/>
    <w:rsid w:val="00F64512"/>
    <w:rsid w:val="00F650E1"/>
    <w:rsid w:val="00F777C1"/>
    <w:rsid w:val="00F85B87"/>
    <w:rsid w:val="00FD5AF3"/>
    <w:rsid w:val="00FE1728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4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B2BC2"/>
    <w:rPr>
      <w:color w:val="808080"/>
    </w:rPr>
  </w:style>
  <w:style w:type="paragraph" w:styleId="a7">
    <w:name w:val="List Paragraph"/>
    <w:basedOn w:val="a"/>
    <w:uiPriority w:val="34"/>
    <w:qFormat/>
    <w:rsid w:val="008924D5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DB17FA"/>
    <w:rPr>
      <w:b/>
      <w:bCs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B17FA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3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4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B2BC2"/>
    <w:rPr>
      <w:color w:val="808080"/>
    </w:rPr>
  </w:style>
  <w:style w:type="paragraph" w:styleId="a7">
    <w:name w:val="List Paragraph"/>
    <w:basedOn w:val="a"/>
    <w:uiPriority w:val="34"/>
    <w:qFormat/>
    <w:rsid w:val="008924D5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DB17FA"/>
    <w:rPr>
      <w:b/>
      <w:bCs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B17FA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3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4173-E058-4938-A850-17AF2431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</cp:lastModifiedBy>
  <cp:revision>4</cp:revision>
  <cp:lastPrinted>2020-12-23T13:04:00Z</cp:lastPrinted>
  <dcterms:created xsi:type="dcterms:W3CDTF">2023-12-24T13:52:00Z</dcterms:created>
  <dcterms:modified xsi:type="dcterms:W3CDTF">2023-12-25T05:10:00Z</dcterms:modified>
</cp:coreProperties>
</file>