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53C2C" w14:textId="77777777" w:rsidR="006341EA" w:rsidRDefault="006341EA" w:rsidP="00513243">
      <w:pPr>
        <w:widowControl w:val="0"/>
        <w:suppressAutoHyphens w:val="0"/>
        <w:autoSpaceDE w:val="0"/>
        <w:jc w:val="right"/>
        <w:rPr>
          <w:b/>
          <w:spacing w:val="2"/>
          <w:sz w:val="22"/>
          <w:szCs w:val="22"/>
          <w:lang w:eastAsia="ru-RU"/>
        </w:rPr>
      </w:pPr>
    </w:p>
    <w:p w14:paraId="37C6E4E5" w14:textId="1DC0CB55" w:rsidR="00513243" w:rsidRPr="00513243" w:rsidRDefault="00513243" w:rsidP="00513243">
      <w:pPr>
        <w:widowControl w:val="0"/>
        <w:suppressAutoHyphens w:val="0"/>
        <w:autoSpaceDE w:val="0"/>
        <w:jc w:val="right"/>
        <w:rPr>
          <w:b/>
          <w:spacing w:val="2"/>
          <w:sz w:val="22"/>
          <w:szCs w:val="22"/>
          <w:lang w:eastAsia="ru-RU"/>
        </w:rPr>
      </w:pPr>
      <w:r w:rsidRPr="00513243">
        <w:rPr>
          <w:b/>
          <w:spacing w:val="2"/>
          <w:sz w:val="22"/>
          <w:szCs w:val="22"/>
          <w:lang w:eastAsia="ru-RU"/>
        </w:rPr>
        <w:t>УТВЕРЖДАЮ</w:t>
      </w:r>
    </w:p>
    <w:p w14:paraId="6447F596" w14:textId="77777777" w:rsidR="00513243" w:rsidRPr="00513243" w:rsidRDefault="00513243" w:rsidP="00513243">
      <w:pPr>
        <w:widowControl w:val="0"/>
        <w:suppressAutoHyphens w:val="0"/>
        <w:autoSpaceDE w:val="0"/>
        <w:jc w:val="right"/>
        <w:rPr>
          <w:spacing w:val="2"/>
          <w:sz w:val="22"/>
          <w:szCs w:val="22"/>
          <w:lang w:eastAsia="ru-RU"/>
        </w:rPr>
      </w:pPr>
      <w:r w:rsidRPr="00513243">
        <w:rPr>
          <w:spacing w:val="2"/>
          <w:sz w:val="22"/>
          <w:szCs w:val="22"/>
          <w:lang w:eastAsia="ru-RU"/>
        </w:rPr>
        <w:t>Директор</w:t>
      </w:r>
    </w:p>
    <w:p w14:paraId="37A577E0" w14:textId="77777777" w:rsidR="00513243" w:rsidRPr="00513243" w:rsidRDefault="00513243" w:rsidP="00513243">
      <w:pPr>
        <w:widowControl w:val="0"/>
        <w:suppressAutoHyphens w:val="0"/>
        <w:autoSpaceDE w:val="0"/>
        <w:jc w:val="right"/>
        <w:rPr>
          <w:spacing w:val="2"/>
          <w:sz w:val="22"/>
          <w:szCs w:val="22"/>
          <w:lang w:eastAsia="ru-RU"/>
        </w:rPr>
      </w:pPr>
      <w:r w:rsidRPr="00513243">
        <w:rPr>
          <w:spacing w:val="2"/>
          <w:sz w:val="22"/>
          <w:szCs w:val="22"/>
          <w:lang w:eastAsia="ru-RU"/>
        </w:rPr>
        <w:t xml:space="preserve">МАУ </w:t>
      </w:r>
      <w:proofErr w:type="spellStart"/>
      <w:r w:rsidRPr="00513243">
        <w:rPr>
          <w:spacing w:val="2"/>
          <w:sz w:val="22"/>
          <w:szCs w:val="22"/>
          <w:lang w:eastAsia="ru-RU"/>
        </w:rPr>
        <w:t>г.о</w:t>
      </w:r>
      <w:proofErr w:type="spellEnd"/>
      <w:r w:rsidRPr="00513243">
        <w:rPr>
          <w:spacing w:val="2"/>
          <w:sz w:val="22"/>
          <w:szCs w:val="22"/>
          <w:lang w:eastAsia="ru-RU"/>
        </w:rPr>
        <w:t>. Самара «Парки Самары»</w:t>
      </w:r>
    </w:p>
    <w:p w14:paraId="61F493EE" w14:textId="77777777" w:rsidR="00513243" w:rsidRPr="00513243" w:rsidRDefault="00513243" w:rsidP="00513243">
      <w:pPr>
        <w:widowControl w:val="0"/>
        <w:suppressAutoHyphens w:val="0"/>
        <w:autoSpaceDE w:val="0"/>
        <w:jc w:val="right"/>
        <w:rPr>
          <w:spacing w:val="2"/>
          <w:sz w:val="22"/>
          <w:szCs w:val="22"/>
          <w:lang w:eastAsia="ru-RU"/>
        </w:rPr>
      </w:pPr>
    </w:p>
    <w:p w14:paraId="7EDBFD34" w14:textId="77777777" w:rsidR="00513243" w:rsidRPr="00513243" w:rsidRDefault="00513243" w:rsidP="00513243">
      <w:pPr>
        <w:widowControl w:val="0"/>
        <w:suppressAutoHyphens w:val="0"/>
        <w:autoSpaceDE w:val="0"/>
        <w:jc w:val="right"/>
        <w:rPr>
          <w:spacing w:val="2"/>
          <w:sz w:val="22"/>
          <w:szCs w:val="22"/>
          <w:lang w:eastAsia="ru-RU"/>
        </w:rPr>
      </w:pPr>
    </w:p>
    <w:p w14:paraId="588DBBBC" w14:textId="77777777" w:rsidR="00513243" w:rsidRPr="00513243" w:rsidRDefault="00513243" w:rsidP="00513243">
      <w:pPr>
        <w:widowControl w:val="0"/>
        <w:suppressAutoHyphens w:val="0"/>
        <w:autoSpaceDE w:val="0"/>
        <w:jc w:val="right"/>
        <w:rPr>
          <w:spacing w:val="2"/>
          <w:sz w:val="22"/>
          <w:szCs w:val="22"/>
          <w:lang w:eastAsia="ru-RU"/>
        </w:rPr>
      </w:pPr>
      <w:r w:rsidRPr="00513243">
        <w:rPr>
          <w:spacing w:val="2"/>
          <w:sz w:val="22"/>
          <w:szCs w:val="22"/>
          <w:lang w:eastAsia="ru-RU"/>
        </w:rPr>
        <w:t xml:space="preserve">__________________ </w:t>
      </w:r>
      <w:proofErr w:type="spellStart"/>
      <w:r w:rsidRPr="00513243">
        <w:rPr>
          <w:spacing w:val="2"/>
          <w:sz w:val="22"/>
          <w:szCs w:val="22"/>
          <w:lang w:eastAsia="ru-RU"/>
        </w:rPr>
        <w:t>К.А.Уланов</w:t>
      </w:r>
      <w:proofErr w:type="spellEnd"/>
    </w:p>
    <w:p w14:paraId="50680146" w14:textId="77777777" w:rsidR="00513243" w:rsidRPr="00513243" w:rsidRDefault="00513243" w:rsidP="00513243">
      <w:pPr>
        <w:widowControl w:val="0"/>
        <w:suppressAutoHyphens w:val="0"/>
        <w:autoSpaceDE w:val="0"/>
        <w:jc w:val="right"/>
        <w:rPr>
          <w:spacing w:val="2"/>
          <w:sz w:val="22"/>
          <w:szCs w:val="22"/>
          <w:lang w:eastAsia="ru-RU"/>
        </w:rPr>
      </w:pPr>
    </w:p>
    <w:p w14:paraId="4105BC70" w14:textId="01B4AD2A" w:rsidR="00513243" w:rsidRPr="00513243" w:rsidRDefault="00513243" w:rsidP="00513243">
      <w:pPr>
        <w:widowControl w:val="0"/>
        <w:suppressAutoHyphens w:val="0"/>
        <w:autoSpaceDE w:val="0"/>
        <w:jc w:val="right"/>
        <w:rPr>
          <w:spacing w:val="2"/>
          <w:sz w:val="22"/>
          <w:szCs w:val="22"/>
          <w:lang w:eastAsia="ru-RU"/>
        </w:rPr>
      </w:pPr>
      <w:proofErr w:type="gramStart"/>
      <w:r w:rsidRPr="00513243">
        <w:rPr>
          <w:spacing w:val="2"/>
          <w:sz w:val="22"/>
          <w:szCs w:val="22"/>
          <w:lang w:eastAsia="ru-RU"/>
        </w:rPr>
        <w:t>«</w:t>
      </w:r>
      <w:r w:rsidRPr="00513243">
        <w:rPr>
          <w:spacing w:val="2"/>
          <w:sz w:val="22"/>
          <w:szCs w:val="22"/>
          <w:u w:val="single"/>
          <w:lang w:eastAsia="ru-RU"/>
        </w:rPr>
        <w:t xml:space="preserve">  </w:t>
      </w:r>
      <w:proofErr w:type="gramEnd"/>
      <w:r w:rsidRPr="00513243">
        <w:rPr>
          <w:spacing w:val="2"/>
          <w:sz w:val="22"/>
          <w:szCs w:val="22"/>
          <w:u w:val="single"/>
          <w:lang w:eastAsia="ru-RU"/>
        </w:rPr>
        <w:t xml:space="preserve">       </w:t>
      </w:r>
      <w:r w:rsidRPr="00513243">
        <w:rPr>
          <w:spacing w:val="2"/>
          <w:sz w:val="22"/>
          <w:szCs w:val="22"/>
          <w:lang w:eastAsia="ru-RU"/>
        </w:rPr>
        <w:t xml:space="preserve">» </w:t>
      </w:r>
      <w:r w:rsidRPr="00513243">
        <w:rPr>
          <w:spacing w:val="2"/>
          <w:sz w:val="22"/>
          <w:szCs w:val="22"/>
          <w:u w:val="single"/>
          <w:lang w:eastAsia="ru-RU"/>
        </w:rPr>
        <w:t xml:space="preserve">                       </w:t>
      </w:r>
      <w:r w:rsidRPr="00513243">
        <w:rPr>
          <w:spacing w:val="2"/>
          <w:sz w:val="22"/>
          <w:szCs w:val="22"/>
          <w:lang w:eastAsia="ru-RU"/>
        </w:rPr>
        <w:t xml:space="preserve"> 202</w:t>
      </w:r>
      <w:r w:rsidR="00C61E31">
        <w:rPr>
          <w:spacing w:val="2"/>
          <w:sz w:val="22"/>
          <w:szCs w:val="22"/>
          <w:lang w:eastAsia="ru-RU"/>
        </w:rPr>
        <w:t>4</w:t>
      </w:r>
      <w:r w:rsidRPr="00513243">
        <w:rPr>
          <w:spacing w:val="2"/>
          <w:sz w:val="22"/>
          <w:szCs w:val="22"/>
          <w:lang w:eastAsia="ru-RU"/>
        </w:rPr>
        <w:t xml:space="preserve"> г.</w:t>
      </w:r>
    </w:p>
    <w:p w14:paraId="141ADEA5" w14:textId="77777777" w:rsidR="007744AC" w:rsidRPr="007744AC" w:rsidRDefault="007744AC" w:rsidP="007744AC">
      <w:pPr>
        <w:jc w:val="center"/>
        <w:rPr>
          <w:b/>
          <w:sz w:val="24"/>
          <w:szCs w:val="24"/>
        </w:rPr>
      </w:pPr>
    </w:p>
    <w:p w14:paraId="65DC1E21" w14:textId="77777777" w:rsidR="007744AC" w:rsidRPr="007744AC" w:rsidRDefault="007744AC" w:rsidP="007744AC">
      <w:pPr>
        <w:jc w:val="center"/>
        <w:rPr>
          <w:b/>
          <w:sz w:val="24"/>
          <w:szCs w:val="24"/>
        </w:rPr>
      </w:pPr>
    </w:p>
    <w:p w14:paraId="487CCF0D" w14:textId="77777777" w:rsidR="007744AC" w:rsidRPr="007744AC" w:rsidRDefault="00484C27" w:rsidP="007744AC">
      <w:pPr>
        <w:jc w:val="center"/>
        <w:rPr>
          <w:b/>
          <w:sz w:val="24"/>
          <w:szCs w:val="24"/>
        </w:rPr>
      </w:pPr>
      <w:r>
        <w:rPr>
          <w:b/>
          <w:sz w:val="24"/>
          <w:szCs w:val="24"/>
        </w:rPr>
        <w:t>ИЗВЕЩЕНИЕ</w:t>
      </w:r>
      <w:r w:rsidR="007744AC" w:rsidRPr="007744AC">
        <w:rPr>
          <w:b/>
          <w:sz w:val="24"/>
          <w:szCs w:val="24"/>
        </w:rPr>
        <w:t xml:space="preserve"> О ЗАКУПКЕ </w:t>
      </w:r>
    </w:p>
    <w:p w14:paraId="771FF13F" w14:textId="77777777" w:rsidR="007744AC" w:rsidRPr="007744AC" w:rsidRDefault="007744AC" w:rsidP="007744AC">
      <w:pPr>
        <w:jc w:val="center"/>
        <w:rPr>
          <w:b/>
          <w:sz w:val="24"/>
          <w:szCs w:val="24"/>
        </w:rPr>
      </w:pPr>
    </w:p>
    <w:p w14:paraId="1F7701B0" w14:textId="77777777" w:rsidR="00CB5AF5" w:rsidRPr="00CB5AF5" w:rsidRDefault="007744AC" w:rsidP="00CB5AF5">
      <w:pPr>
        <w:jc w:val="center"/>
        <w:rPr>
          <w:sz w:val="24"/>
          <w:szCs w:val="24"/>
        </w:rPr>
      </w:pPr>
      <w:r w:rsidRPr="007744AC">
        <w:rPr>
          <w:sz w:val="24"/>
          <w:szCs w:val="24"/>
        </w:rPr>
        <w:t>В соответствии с п. 3.</w:t>
      </w:r>
      <w:r w:rsidR="00484C27">
        <w:rPr>
          <w:sz w:val="24"/>
          <w:szCs w:val="24"/>
        </w:rPr>
        <w:t>1</w:t>
      </w:r>
      <w:r w:rsidRPr="007744AC">
        <w:rPr>
          <w:sz w:val="24"/>
          <w:szCs w:val="24"/>
        </w:rPr>
        <w:t>.</w:t>
      </w:r>
      <w:r w:rsidR="00484C27">
        <w:rPr>
          <w:sz w:val="24"/>
          <w:szCs w:val="24"/>
        </w:rPr>
        <w:t>1.</w:t>
      </w:r>
      <w:r w:rsidRPr="007744AC">
        <w:rPr>
          <w:sz w:val="24"/>
          <w:szCs w:val="24"/>
        </w:rPr>
        <w:t xml:space="preserve"> </w:t>
      </w:r>
      <w:r w:rsidR="00CB5AF5">
        <w:rPr>
          <w:sz w:val="24"/>
          <w:szCs w:val="24"/>
        </w:rPr>
        <w:t>т</w:t>
      </w:r>
      <w:r w:rsidR="00CB5AF5" w:rsidRPr="00CB5AF5">
        <w:rPr>
          <w:sz w:val="24"/>
          <w:szCs w:val="24"/>
        </w:rPr>
        <w:t>ипово</w:t>
      </w:r>
      <w:r w:rsidR="00CB5AF5">
        <w:rPr>
          <w:sz w:val="24"/>
          <w:szCs w:val="24"/>
        </w:rPr>
        <w:t>го</w:t>
      </w:r>
      <w:r w:rsidR="00CB5AF5" w:rsidRPr="00CB5AF5">
        <w:rPr>
          <w:sz w:val="24"/>
          <w:szCs w:val="24"/>
        </w:rPr>
        <w:t xml:space="preserve"> положени</w:t>
      </w:r>
      <w:r w:rsidR="00CB5AF5">
        <w:rPr>
          <w:sz w:val="24"/>
          <w:szCs w:val="24"/>
        </w:rPr>
        <w:t>я</w:t>
      </w:r>
      <w:r w:rsidR="00CB5AF5" w:rsidRPr="00CB5AF5">
        <w:rPr>
          <w:sz w:val="24"/>
          <w:szCs w:val="24"/>
        </w:rPr>
        <w:t xml:space="preserve"> о закупке товаров, работ, услуг</w:t>
      </w:r>
    </w:p>
    <w:p w14:paraId="338883E5" w14:textId="77777777" w:rsidR="007744AC" w:rsidRPr="007744AC" w:rsidRDefault="00CB5AF5" w:rsidP="00CB5AF5">
      <w:pPr>
        <w:jc w:val="center"/>
        <w:rPr>
          <w:sz w:val="24"/>
          <w:szCs w:val="24"/>
        </w:rPr>
      </w:pPr>
      <w:r w:rsidRPr="00CB5AF5">
        <w:rPr>
          <w:sz w:val="24"/>
          <w:szCs w:val="24"/>
        </w:rPr>
        <w:t>заказчиками городского округа Самара</w:t>
      </w:r>
      <w:r w:rsidR="007744AC" w:rsidRPr="007744AC">
        <w:rPr>
          <w:sz w:val="24"/>
          <w:szCs w:val="24"/>
        </w:rPr>
        <w:t>.</w:t>
      </w:r>
    </w:p>
    <w:p w14:paraId="1738C28F" w14:textId="77777777" w:rsidR="007744AC" w:rsidRPr="007744AC" w:rsidRDefault="007744AC" w:rsidP="00484C27">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4642"/>
        <w:gridCol w:w="10065"/>
      </w:tblGrid>
      <w:tr w:rsidR="007744AC" w:rsidRPr="00995725" w14:paraId="1F21D2D0" w14:textId="77777777" w:rsidTr="00BA7D08">
        <w:tc>
          <w:tcPr>
            <w:tcW w:w="456" w:type="dxa"/>
          </w:tcPr>
          <w:p w14:paraId="778C9DAB" w14:textId="77777777" w:rsidR="007744AC" w:rsidRPr="00995725" w:rsidRDefault="007744AC" w:rsidP="00B96A65">
            <w:pPr>
              <w:jc w:val="center"/>
              <w:rPr>
                <w:sz w:val="22"/>
                <w:szCs w:val="22"/>
              </w:rPr>
            </w:pPr>
            <w:r w:rsidRPr="00995725">
              <w:rPr>
                <w:sz w:val="22"/>
                <w:szCs w:val="22"/>
              </w:rPr>
              <w:t>1</w:t>
            </w:r>
          </w:p>
        </w:tc>
        <w:tc>
          <w:tcPr>
            <w:tcW w:w="4642" w:type="dxa"/>
          </w:tcPr>
          <w:p w14:paraId="6889B263" w14:textId="77777777" w:rsidR="007744AC" w:rsidRPr="00995725" w:rsidRDefault="007744AC" w:rsidP="00B96A65">
            <w:pPr>
              <w:rPr>
                <w:sz w:val="22"/>
                <w:szCs w:val="22"/>
              </w:rPr>
            </w:pPr>
            <w:r w:rsidRPr="00995725">
              <w:rPr>
                <w:sz w:val="22"/>
                <w:szCs w:val="22"/>
              </w:rPr>
              <w:t xml:space="preserve">Способ закупки </w:t>
            </w:r>
          </w:p>
        </w:tc>
        <w:tc>
          <w:tcPr>
            <w:tcW w:w="10065" w:type="dxa"/>
          </w:tcPr>
          <w:p w14:paraId="058D772E" w14:textId="333DF33E" w:rsidR="007744AC" w:rsidRPr="00995725" w:rsidRDefault="005F27CF" w:rsidP="00B96A65">
            <w:pPr>
              <w:rPr>
                <w:sz w:val="22"/>
                <w:szCs w:val="22"/>
              </w:rPr>
            </w:pPr>
            <w:r>
              <w:rPr>
                <w:sz w:val="22"/>
                <w:szCs w:val="22"/>
              </w:rPr>
              <w:t>Аукцион</w:t>
            </w:r>
            <w:r w:rsidR="007744AC" w:rsidRPr="00995725">
              <w:rPr>
                <w:sz w:val="22"/>
                <w:szCs w:val="22"/>
              </w:rPr>
              <w:t xml:space="preserve"> </w:t>
            </w:r>
            <w:r w:rsidR="00E15BA6">
              <w:rPr>
                <w:sz w:val="22"/>
                <w:szCs w:val="22"/>
              </w:rPr>
              <w:t>в электронной форме</w:t>
            </w:r>
            <w:r w:rsidR="004910FF">
              <w:rPr>
                <w:sz w:val="22"/>
                <w:szCs w:val="22"/>
              </w:rPr>
              <w:t xml:space="preserve"> </w:t>
            </w:r>
          </w:p>
        </w:tc>
      </w:tr>
      <w:tr w:rsidR="007744AC" w:rsidRPr="00995725" w14:paraId="6ACBF4BC" w14:textId="77777777" w:rsidTr="00513243">
        <w:trPr>
          <w:trHeight w:val="1155"/>
        </w:trPr>
        <w:tc>
          <w:tcPr>
            <w:tcW w:w="456" w:type="dxa"/>
          </w:tcPr>
          <w:p w14:paraId="6FA14AC1" w14:textId="77777777" w:rsidR="007744AC" w:rsidRPr="00995725" w:rsidRDefault="007744AC" w:rsidP="00B96A65">
            <w:pPr>
              <w:jc w:val="center"/>
              <w:rPr>
                <w:sz w:val="22"/>
                <w:szCs w:val="22"/>
              </w:rPr>
            </w:pPr>
            <w:r w:rsidRPr="00995725">
              <w:rPr>
                <w:sz w:val="22"/>
                <w:szCs w:val="22"/>
              </w:rPr>
              <w:t>2</w:t>
            </w:r>
          </w:p>
        </w:tc>
        <w:tc>
          <w:tcPr>
            <w:tcW w:w="4642" w:type="dxa"/>
          </w:tcPr>
          <w:p w14:paraId="19BDBC1C" w14:textId="77777777" w:rsidR="007744AC" w:rsidRPr="00995725" w:rsidRDefault="007744AC" w:rsidP="00B96A65">
            <w:pPr>
              <w:rPr>
                <w:sz w:val="22"/>
                <w:szCs w:val="22"/>
              </w:rPr>
            </w:pPr>
            <w:r w:rsidRPr="00995725">
              <w:rPr>
                <w:sz w:val="22"/>
                <w:szCs w:val="22"/>
              </w:rPr>
              <w:t xml:space="preserve">Наименование, </w:t>
            </w:r>
          </w:p>
          <w:p w14:paraId="1EE64A87" w14:textId="77777777" w:rsidR="007744AC" w:rsidRPr="00995725" w:rsidRDefault="007744AC" w:rsidP="00B96A65">
            <w:pPr>
              <w:rPr>
                <w:sz w:val="22"/>
                <w:szCs w:val="22"/>
              </w:rPr>
            </w:pPr>
            <w:r w:rsidRPr="00995725">
              <w:rPr>
                <w:sz w:val="22"/>
                <w:szCs w:val="22"/>
              </w:rPr>
              <w:t xml:space="preserve">место нахождения, почтовый адрес, </w:t>
            </w:r>
          </w:p>
          <w:p w14:paraId="03C5D40B" w14:textId="77777777" w:rsidR="007744AC" w:rsidRPr="00995725" w:rsidRDefault="007744AC" w:rsidP="00B96A65">
            <w:pPr>
              <w:rPr>
                <w:sz w:val="22"/>
                <w:szCs w:val="22"/>
              </w:rPr>
            </w:pPr>
            <w:r w:rsidRPr="00995725">
              <w:rPr>
                <w:sz w:val="22"/>
                <w:szCs w:val="22"/>
              </w:rPr>
              <w:t xml:space="preserve">адрес электронной почты, </w:t>
            </w:r>
          </w:p>
          <w:p w14:paraId="576469E9" w14:textId="77777777" w:rsidR="007744AC" w:rsidRPr="00995725" w:rsidRDefault="007744AC" w:rsidP="00B96A65">
            <w:pPr>
              <w:rPr>
                <w:sz w:val="22"/>
                <w:szCs w:val="22"/>
              </w:rPr>
            </w:pPr>
            <w:r w:rsidRPr="00995725">
              <w:rPr>
                <w:sz w:val="22"/>
                <w:szCs w:val="22"/>
              </w:rPr>
              <w:t>номер контактного телефона заказчика</w:t>
            </w:r>
          </w:p>
        </w:tc>
        <w:tc>
          <w:tcPr>
            <w:tcW w:w="10065" w:type="dxa"/>
          </w:tcPr>
          <w:p w14:paraId="423FE729" w14:textId="77777777" w:rsidR="007744AC" w:rsidRPr="00995725" w:rsidRDefault="007744AC" w:rsidP="00B96A65">
            <w:pPr>
              <w:rPr>
                <w:sz w:val="22"/>
                <w:szCs w:val="22"/>
              </w:rPr>
            </w:pPr>
            <w:r w:rsidRPr="00995725">
              <w:rPr>
                <w:sz w:val="22"/>
                <w:szCs w:val="22"/>
              </w:rPr>
              <w:t xml:space="preserve">Муниципальное автономное учреждение городского округа Самара «Парки Самары» </w:t>
            </w:r>
          </w:p>
          <w:p w14:paraId="2893EFBB" w14:textId="77777777" w:rsidR="007744AC" w:rsidRPr="00995725" w:rsidRDefault="007744AC" w:rsidP="00B96A65">
            <w:pPr>
              <w:rPr>
                <w:sz w:val="22"/>
                <w:szCs w:val="22"/>
              </w:rPr>
            </w:pPr>
            <w:r w:rsidRPr="00995725">
              <w:rPr>
                <w:sz w:val="22"/>
                <w:szCs w:val="22"/>
              </w:rPr>
              <w:t>РФ, 443010, г. Самара, Красноармейская, д. 2 mpparksamara@mail.ru</w:t>
            </w:r>
          </w:p>
          <w:p w14:paraId="7DC64FEF" w14:textId="77777777" w:rsidR="007744AC" w:rsidRDefault="007744AC" w:rsidP="00B96A65">
            <w:pPr>
              <w:rPr>
                <w:sz w:val="22"/>
                <w:szCs w:val="22"/>
              </w:rPr>
            </w:pPr>
            <w:r w:rsidRPr="00995725">
              <w:rPr>
                <w:sz w:val="22"/>
                <w:szCs w:val="22"/>
              </w:rPr>
              <w:t>8 (846) 332-11-63</w:t>
            </w:r>
          </w:p>
          <w:p w14:paraId="4E60989F" w14:textId="34F59C05" w:rsidR="001972C3" w:rsidRPr="00995725" w:rsidRDefault="0088000A" w:rsidP="00B96A65">
            <w:pPr>
              <w:rPr>
                <w:sz w:val="22"/>
                <w:szCs w:val="22"/>
              </w:rPr>
            </w:pPr>
            <w:r>
              <w:rPr>
                <w:sz w:val="22"/>
                <w:szCs w:val="22"/>
              </w:rPr>
              <w:t>Пчелинцев Виталий Александрович</w:t>
            </w:r>
          </w:p>
        </w:tc>
      </w:tr>
      <w:tr w:rsidR="007744AC" w:rsidRPr="00995725" w14:paraId="421967AD" w14:textId="77777777" w:rsidTr="00BA7D08">
        <w:tc>
          <w:tcPr>
            <w:tcW w:w="456" w:type="dxa"/>
          </w:tcPr>
          <w:p w14:paraId="2D78BC7F" w14:textId="77777777" w:rsidR="007744AC" w:rsidRPr="00995725" w:rsidRDefault="007744AC" w:rsidP="00B96A65">
            <w:pPr>
              <w:jc w:val="center"/>
              <w:rPr>
                <w:sz w:val="22"/>
                <w:szCs w:val="22"/>
              </w:rPr>
            </w:pPr>
            <w:r w:rsidRPr="00995725">
              <w:rPr>
                <w:sz w:val="22"/>
                <w:szCs w:val="22"/>
              </w:rPr>
              <w:t>3</w:t>
            </w:r>
          </w:p>
        </w:tc>
        <w:tc>
          <w:tcPr>
            <w:tcW w:w="4642" w:type="dxa"/>
          </w:tcPr>
          <w:p w14:paraId="0BE412B5" w14:textId="77777777" w:rsidR="007744AC" w:rsidRPr="00995725" w:rsidRDefault="007744AC" w:rsidP="00B96A65">
            <w:pPr>
              <w:rPr>
                <w:sz w:val="22"/>
                <w:szCs w:val="22"/>
              </w:rPr>
            </w:pPr>
            <w:r w:rsidRPr="00995725">
              <w:rPr>
                <w:sz w:val="22"/>
                <w:szCs w:val="22"/>
              </w:rPr>
              <w:t>Предмет договора с указанием количества поставляемого товара, объема выполняемых работ, оказываемых услуг</w:t>
            </w:r>
            <w:r w:rsidR="00C81F86">
              <w:rPr>
                <w:sz w:val="22"/>
                <w:szCs w:val="22"/>
              </w:rPr>
              <w:t>.</w:t>
            </w:r>
            <w:r w:rsidR="00B55631">
              <w:rPr>
                <w:sz w:val="22"/>
                <w:szCs w:val="22"/>
              </w:rPr>
              <w:t xml:space="preserve"> </w:t>
            </w:r>
          </w:p>
        </w:tc>
        <w:tc>
          <w:tcPr>
            <w:tcW w:w="10065" w:type="dxa"/>
          </w:tcPr>
          <w:p w14:paraId="3040C2E3" w14:textId="678CAD98" w:rsidR="0088000A" w:rsidRDefault="0088000A" w:rsidP="008E6239">
            <w:pPr>
              <w:rPr>
                <w:sz w:val="22"/>
                <w:szCs w:val="22"/>
              </w:rPr>
            </w:pPr>
            <w:bookmarkStart w:id="0" w:name="_Hlk175726690"/>
            <w:r w:rsidRPr="0088000A">
              <w:rPr>
                <w:sz w:val="22"/>
                <w:szCs w:val="22"/>
              </w:rPr>
              <w:t xml:space="preserve">Поставка </w:t>
            </w:r>
            <w:r w:rsidR="00155221">
              <w:rPr>
                <w:sz w:val="22"/>
                <w:szCs w:val="22"/>
              </w:rPr>
              <w:t>искусственн</w:t>
            </w:r>
            <w:r w:rsidR="00F84729">
              <w:rPr>
                <w:sz w:val="22"/>
                <w:szCs w:val="22"/>
              </w:rPr>
              <w:t>ых</w:t>
            </w:r>
            <w:r w:rsidR="00155221">
              <w:rPr>
                <w:sz w:val="22"/>
                <w:szCs w:val="22"/>
              </w:rPr>
              <w:t xml:space="preserve"> сос</w:t>
            </w:r>
            <w:r w:rsidR="00F84729">
              <w:rPr>
                <w:sz w:val="22"/>
                <w:szCs w:val="22"/>
              </w:rPr>
              <w:t>ен</w:t>
            </w:r>
          </w:p>
          <w:bookmarkEnd w:id="0"/>
          <w:p w14:paraId="47AE5091" w14:textId="700183B7" w:rsidR="00BA0AE6" w:rsidRDefault="00BA0AE6" w:rsidP="008E6239">
            <w:pPr>
              <w:rPr>
                <w:sz w:val="22"/>
                <w:szCs w:val="22"/>
              </w:rPr>
            </w:pPr>
            <w:r w:rsidRPr="00BA0AE6">
              <w:rPr>
                <w:sz w:val="22"/>
                <w:szCs w:val="22"/>
              </w:rPr>
              <w:t xml:space="preserve">ОКПД2: </w:t>
            </w:r>
            <w:r w:rsidR="00155221" w:rsidRPr="00155221">
              <w:rPr>
                <w:sz w:val="22"/>
                <w:szCs w:val="22"/>
              </w:rPr>
              <w:t>32.99.51.111</w:t>
            </w:r>
            <w:r w:rsidR="008E6239">
              <w:rPr>
                <w:sz w:val="22"/>
                <w:szCs w:val="22"/>
              </w:rPr>
              <w:t xml:space="preserve">, </w:t>
            </w:r>
            <w:r w:rsidRPr="00BA0AE6">
              <w:rPr>
                <w:sz w:val="22"/>
                <w:szCs w:val="22"/>
              </w:rPr>
              <w:t xml:space="preserve">ОКВЭД2: </w:t>
            </w:r>
            <w:r w:rsidR="00155221">
              <w:rPr>
                <w:sz w:val="22"/>
                <w:szCs w:val="22"/>
              </w:rPr>
              <w:t>32.99</w:t>
            </w:r>
          </w:p>
          <w:p w14:paraId="0555A7F7" w14:textId="040C9C90" w:rsidR="00484C27" w:rsidRPr="00995725" w:rsidRDefault="00BA0AE6" w:rsidP="00484C27">
            <w:pPr>
              <w:rPr>
                <w:sz w:val="22"/>
                <w:szCs w:val="22"/>
              </w:rPr>
            </w:pPr>
            <w:r>
              <w:rPr>
                <w:sz w:val="22"/>
                <w:szCs w:val="22"/>
              </w:rPr>
              <w:t xml:space="preserve">В соответствии условиями договора, приложениями к договору – </w:t>
            </w:r>
            <w:r w:rsidR="00155221">
              <w:rPr>
                <w:sz w:val="22"/>
                <w:szCs w:val="22"/>
              </w:rPr>
              <w:t>6</w:t>
            </w:r>
            <w:r>
              <w:rPr>
                <w:sz w:val="22"/>
                <w:szCs w:val="22"/>
              </w:rPr>
              <w:t xml:space="preserve"> </w:t>
            </w:r>
            <w:r w:rsidR="00155221">
              <w:rPr>
                <w:sz w:val="22"/>
                <w:szCs w:val="22"/>
              </w:rPr>
              <w:t>штук</w:t>
            </w:r>
            <w:r>
              <w:rPr>
                <w:sz w:val="22"/>
                <w:szCs w:val="22"/>
              </w:rPr>
              <w:t xml:space="preserve">. </w:t>
            </w:r>
          </w:p>
        </w:tc>
      </w:tr>
      <w:tr w:rsidR="007744AC" w:rsidRPr="00995725" w14:paraId="0A8E38E8" w14:textId="77777777" w:rsidTr="00BA7D08">
        <w:tc>
          <w:tcPr>
            <w:tcW w:w="456" w:type="dxa"/>
          </w:tcPr>
          <w:p w14:paraId="63AB337C" w14:textId="77777777" w:rsidR="007744AC" w:rsidRPr="00995725" w:rsidRDefault="007744AC" w:rsidP="00B96A65">
            <w:pPr>
              <w:jc w:val="center"/>
              <w:rPr>
                <w:sz w:val="22"/>
                <w:szCs w:val="22"/>
              </w:rPr>
            </w:pPr>
            <w:r w:rsidRPr="00995725">
              <w:rPr>
                <w:sz w:val="22"/>
                <w:szCs w:val="22"/>
              </w:rPr>
              <w:t>4</w:t>
            </w:r>
          </w:p>
        </w:tc>
        <w:tc>
          <w:tcPr>
            <w:tcW w:w="4642" w:type="dxa"/>
          </w:tcPr>
          <w:p w14:paraId="39E2FB82" w14:textId="77777777" w:rsidR="007744AC" w:rsidRPr="00995725" w:rsidRDefault="007744AC" w:rsidP="00B96A65">
            <w:pPr>
              <w:rPr>
                <w:sz w:val="22"/>
                <w:szCs w:val="22"/>
              </w:rPr>
            </w:pPr>
            <w:r w:rsidRPr="00995725">
              <w:rPr>
                <w:sz w:val="22"/>
                <w:szCs w:val="22"/>
              </w:rPr>
              <w:t xml:space="preserve">Сведения о начальной (максимальной) цене договора </w:t>
            </w:r>
          </w:p>
        </w:tc>
        <w:tc>
          <w:tcPr>
            <w:tcW w:w="10065" w:type="dxa"/>
          </w:tcPr>
          <w:p w14:paraId="53D76D70" w14:textId="4BC5690D" w:rsidR="007744AC" w:rsidRPr="00995725" w:rsidRDefault="0088000A" w:rsidP="00BA7D08">
            <w:pPr>
              <w:jc w:val="both"/>
              <w:rPr>
                <w:sz w:val="22"/>
                <w:szCs w:val="22"/>
              </w:rPr>
            </w:pPr>
            <w:r>
              <w:rPr>
                <w:sz w:val="22"/>
                <w:szCs w:val="22"/>
              </w:rPr>
              <w:t>4</w:t>
            </w:r>
            <w:r w:rsidR="00AA3D7F">
              <w:rPr>
                <w:sz w:val="22"/>
                <w:szCs w:val="22"/>
              </w:rPr>
              <w:t>60800</w:t>
            </w:r>
            <w:r w:rsidR="00327093" w:rsidRPr="00327093">
              <w:rPr>
                <w:sz w:val="22"/>
                <w:szCs w:val="22"/>
              </w:rPr>
              <w:t xml:space="preserve"> (</w:t>
            </w:r>
            <w:r w:rsidR="00AA3D7F">
              <w:rPr>
                <w:sz w:val="22"/>
                <w:szCs w:val="22"/>
              </w:rPr>
              <w:t>Четыреста шестьдесят тысяч восемьсот</w:t>
            </w:r>
            <w:r w:rsidR="00327093" w:rsidRPr="00327093">
              <w:rPr>
                <w:sz w:val="22"/>
                <w:szCs w:val="22"/>
              </w:rPr>
              <w:t>) рубл</w:t>
            </w:r>
            <w:r w:rsidR="00C61E31">
              <w:rPr>
                <w:sz w:val="22"/>
                <w:szCs w:val="22"/>
              </w:rPr>
              <w:t>ей</w:t>
            </w:r>
            <w:r w:rsidR="00327093" w:rsidRPr="00327093">
              <w:rPr>
                <w:sz w:val="22"/>
                <w:szCs w:val="22"/>
              </w:rPr>
              <w:t xml:space="preserve"> </w:t>
            </w:r>
            <w:r w:rsidR="008E6239">
              <w:rPr>
                <w:sz w:val="22"/>
                <w:szCs w:val="22"/>
              </w:rPr>
              <w:t>00</w:t>
            </w:r>
            <w:r w:rsidR="00327093" w:rsidRPr="00327093">
              <w:rPr>
                <w:sz w:val="22"/>
                <w:szCs w:val="22"/>
              </w:rPr>
              <w:t xml:space="preserve"> копеек</w:t>
            </w:r>
            <w:r w:rsidR="005F5108" w:rsidRPr="005F5108">
              <w:rPr>
                <w:sz w:val="22"/>
                <w:szCs w:val="22"/>
              </w:rPr>
              <w:t xml:space="preserve">, </w:t>
            </w:r>
            <w:r w:rsidR="00327093">
              <w:rPr>
                <w:sz w:val="22"/>
                <w:szCs w:val="22"/>
              </w:rPr>
              <w:t>с</w:t>
            </w:r>
            <w:r w:rsidR="00BA0AE6" w:rsidRPr="00D26BBE">
              <w:rPr>
                <w:sz w:val="22"/>
                <w:szCs w:val="22"/>
              </w:rPr>
              <w:t xml:space="preserve"> учетом</w:t>
            </w:r>
            <w:r w:rsidR="00A03511" w:rsidRPr="00D26BBE">
              <w:rPr>
                <w:sz w:val="22"/>
                <w:szCs w:val="22"/>
              </w:rPr>
              <w:t xml:space="preserve"> </w:t>
            </w:r>
            <w:r w:rsidR="00BA01B7" w:rsidRPr="00D26BBE">
              <w:rPr>
                <w:sz w:val="22"/>
                <w:szCs w:val="22"/>
              </w:rPr>
              <w:t>расходов</w:t>
            </w:r>
            <w:r w:rsidR="00BA01B7" w:rsidRPr="00995725">
              <w:rPr>
                <w:sz w:val="22"/>
                <w:szCs w:val="22"/>
              </w:rPr>
              <w:t xml:space="preserve"> на перевозку, страхования, уплату таможенных пошлин, налогов и других обязательных платежей</w:t>
            </w:r>
            <w:r w:rsidR="00327093">
              <w:rPr>
                <w:sz w:val="22"/>
                <w:szCs w:val="22"/>
              </w:rPr>
              <w:t>.</w:t>
            </w:r>
          </w:p>
        </w:tc>
      </w:tr>
      <w:tr w:rsidR="007744AC" w:rsidRPr="00995725" w14:paraId="6CC8C6FF" w14:textId="77777777" w:rsidTr="00BA7D08">
        <w:tc>
          <w:tcPr>
            <w:tcW w:w="456" w:type="dxa"/>
          </w:tcPr>
          <w:p w14:paraId="0D29E03F" w14:textId="77777777" w:rsidR="007744AC" w:rsidRPr="00995725" w:rsidRDefault="007744AC" w:rsidP="00B96A65">
            <w:pPr>
              <w:jc w:val="center"/>
              <w:rPr>
                <w:sz w:val="22"/>
                <w:szCs w:val="22"/>
              </w:rPr>
            </w:pPr>
            <w:r w:rsidRPr="00995725">
              <w:rPr>
                <w:sz w:val="22"/>
                <w:szCs w:val="22"/>
              </w:rPr>
              <w:t>5</w:t>
            </w:r>
          </w:p>
        </w:tc>
        <w:tc>
          <w:tcPr>
            <w:tcW w:w="4642" w:type="dxa"/>
          </w:tcPr>
          <w:p w14:paraId="1A8C7AB3" w14:textId="77777777" w:rsidR="007744AC" w:rsidRPr="00995725" w:rsidRDefault="007744AC" w:rsidP="00B96A65">
            <w:pPr>
              <w:rPr>
                <w:sz w:val="22"/>
                <w:szCs w:val="22"/>
              </w:rPr>
            </w:pPr>
            <w:r w:rsidRPr="00995725">
              <w:rPr>
                <w:sz w:val="22"/>
                <w:szCs w:val="22"/>
              </w:rPr>
              <w:t xml:space="preserve">Порядок формирования цены договора </w:t>
            </w:r>
          </w:p>
        </w:tc>
        <w:tc>
          <w:tcPr>
            <w:tcW w:w="10065" w:type="dxa"/>
          </w:tcPr>
          <w:p w14:paraId="1A4BE625" w14:textId="39AC9035" w:rsidR="007744AC" w:rsidRPr="00995725" w:rsidRDefault="00BA01B7" w:rsidP="00B96A65">
            <w:pPr>
              <w:rPr>
                <w:sz w:val="22"/>
                <w:szCs w:val="22"/>
              </w:rPr>
            </w:pPr>
            <w:r w:rsidRPr="00995725">
              <w:rPr>
                <w:sz w:val="22"/>
                <w:szCs w:val="22"/>
              </w:rPr>
              <w:t xml:space="preserve">Цена договора включает в себя все затраты, издержки и иные расходы </w:t>
            </w:r>
            <w:r w:rsidR="00912407">
              <w:rPr>
                <w:sz w:val="22"/>
                <w:szCs w:val="22"/>
              </w:rPr>
              <w:t>Поставщика</w:t>
            </w:r>
            <w:r w:rsidRPr="00995725">
              <w:rPr>
                <w:sz w:val="22"/>
                <w:szCs w:val="22"/>
              </w:rPr>
              <w:t>, связанные с исполнением договора, включая расходы на уплату всех видов налогов, сборов, пошлин и других обязательных платежей, установленных законодательством РФ. Способ формирования</w:t>
            </w:r>
            <w:r w:rsidR="00886353">
              <w:rPr>
                <w:sz w:val="22"/>
                <w:szCs w:val="22"/>
              </w:rPr>
              <w:t>:</w:t>
            </w:r>
            <w:r w:rsidRPr="00995725">
              <w:rPr>
                <w:sz w:val="22"/>
                <w:szCs w:val="22"/>
              </w:rPr>
              <w:t xml:space="preserve"> </w:t>
            </w:r>
            <w:r w:rsidR="00327093" w:rsidRPr="00327093">
              <w:rPr>
                <w:sz w:val="22"/>
                <w:szCs w:val="22"/>
              </w:rPr>
              <w:t>метод сопоставимых рыночных цен (анализ рынка).</w:t>
            </w:r>
          </w:p>
        </w:tc>
      </w:tr>
      <w:tr w:rsidR="007744AC" w:rsidRPr="00995725" w14:paraId="167F32EC" w14:textId="77777777" w:rsidTr="00BA7D08">
        <w:tc>
          <w:tcPr>
            <w:tcW w:w="456" w:type="dxa"/>
          </w:tcPr>
          <w:p w14:paraId="6D870F42" w14:textId="77777777" w:rsidR="007744AC" w:rsidRPr="00995725" w:rsidRDefault="007744AC" w:rsidP="00B96A65">
            <w:pPr>
              <w:jc w:val="center"/>
              <w:rPr>
                <w:sz w:val="22"/>
                <w:szCs w:val="22"/>
              </w:rPr>
            </w:pPr>
            <w:r w:rsidRPr="00995725">
              <w:rPr>
                <w:sz w:val="22"/>
                <w:szCs w:val="22"/>
              </w:rPr>
              <w:t>6</w:t>
            </w:r>
          </w:p>
        </w:tc>
        <w:tc>
          <w:tcPr>
            <w:tcW w:w="4642" w:type="dxa"/>
          </w:tcPr>
          <w:p w14:paraId="71614318" w14:textId="77777777" w:rsidR="007744AC" w:rsidRPr="00995725" w:rsidRDefault="007744AC" w:rsidP="00B96A65">
            <w:pPr>
              <w:rPr>
                <w:sz w:val="22"/>
                <w:szCs w:val="22"/>
              </w:rPr>
            </w:pPr>
            <w:r w:rsidRPr="00995725">
              <w:rPr>
                <w:sz w:val="22"/>
                <w:szCs w:val="22"/>
              </w:rPr>
              <w:t>Место, условия и сроки (периоды) выполнения работ</w:t>
            </w:r>
            <w:r w:rsidR="00203CEB">
              <w:rPr>
                <w:sz w:val="22"/>
                <w:szCs w:val="22"/>
              </w:rPr>
              <w:t>.</w:t>
            </w:r>
            <w:r w:rsidRPr="00995725">
              <w:rPr>
                <w:sz w:val="22"/>
                <w:szCs w:val="22"/>
              </w:rPr>
              <w:t xml:space="preserve"> </w:t>
            </w:r>
          </w:p>
        </w:tc>
        <w:tc>
          <w:tcPr>
            <w:tcW w:w="10065" w:type="dxa"/>
          </w:tcPr>
          <w:p w14:paraId="3CAC5DFE" w14:textId="77777777" w:rsidR="008E6239" w:rsidRPr="008E6239" w:rsidRDefault="008E6239" w:rsidP="008E6239">
            <w:pPr>
              <w:jc w:val="both"/>
              <w:rPr>
                <w:sz w:val="22"/>
                <w:szCs w:val="22"/>
              </w:rPr>
            </w:pPr>
            <w:r w:rsidRPr="008E6239">
              <w:rPr>
                <w:sz w:val="22"/>
                <w:szCs w:val="22"/>
              </w:rPr>
              <w:t>Место поставки: в соответствии с условиями договора, Техническому заданию (Приложение №2), Спецификации (Приложение № 3). Сроки поставки: в соответствии с условиями договора.</w:t>
            </w:r>
          </w:p>
          <w:p w14:paraId="383CFB3D" w14:textId="3B9EA2EE" w:rsidR="007744AC" w:rsidRPr="00995725" w:rsidRDefault="008E6239" w:rsidP="008E6239">
            <w:pPr>
              <w:jc w:val="both"/>
              <w:rPr>
                <w:sz w:val="22"/>
                <w:szCs w:val="22"/>
              </w:rPr>
            </w:pPr>
            <w:r w:rsidRPr="008E6239">
              <w:rPr>
                <w:sz w:val="22"/>
                <w:szCs w:val="22"/>
              </w:rPr>
              <w:t>Условия поставки: в соответствии с условиями договора, приложениями к договору, в соответствии с действующим законодательством и иными нормативно-правовыми актами, применяемым к условиям поставки в соответствии с предметом договора.</w:t>
            </w:r>
          </w:p>
        </w:tc>
      </w:tr>
      <w:tr w:rsidR="007744AC" w:rsidRPr="00995725" w14:paraId="03B6237D" w14:textId="77777777" w:rsidTr="00BA7D08">
        <w:tc>
          <w:tcPr>
            <w:tcW w:w="456" w:type="dxa"/>
          </w:tcPr>
          <w:p w14:paraId="28D14075" w14:textId="77777777" w:rsidR="007744AC" w:rsidRPr="00995725" w:rsidRDefault="007744AC" w:rsidP="00B96A65">
            <w:pPr>
              <w:jc w:val="center"/>
              <w:rPr>
                <w:sz w:val="22"/>
                <w:szCs w:val="22"/>
              </w:rPr>
            </w:pPr>
            <w:r w:rsidRPr="00995725">
              <w:rPr>
                <w:sz w:val="22"/>
                <w:szCs w:val="22"/>
              </w:rPr>
              <w:lastRenderedPageBreak/>
              <w:t>7</w:t>
            </w:r>
          </w:p>
        </w:tc>
        <w:tc>
          <w:tcPr>
            <w:tcW w:w="4642" w:type="dxa"/>
          </w:tcPr>
          <w:p w14:paraId="7EA28F3C" w14:textId="77777777" w:rsidR="007744AC" w:rsidRPr="00995725" w:rsidRDefault="007744AC" w:rsidP="00B96A65">
            <w:pPr>
              <w:rPr>
                <w:sz w:val="22"/>
                <w:szCs w:val="22"/>
              </w:rPr>
            </w:pPr>
            <w:r w:rsidRPr="00995725">
              <w:rPr>
                <w:sz w:val="22"/>
                <w:szCs w:val="22"/>
              </w:rPr>
              <w:t>Форма, сроки и порядок оплаты товара, работы, услуги</w:t>
            </w:r>
          </w:p>
        </w:tc>
        <w:tc>
          <w:tcPr>
            <w:tcW w:w="10065" w:type="dxa"/>
          </w:tcPr>
          <w:p w14:paraId="3D5DDC9F" w14:textId="77777777" w:rsidR="007D4F89" w:rsidRDefault="007D4F89" w:rsidP="00E30235">
            <w:pPr>
              <w:jc w:val="both"/>
              <w:rPr>
                <w:sz w:val="22"/>
                <w:szCs w:val="22"/>
              </w:rPr>
            </w:pPr>
            <w:r w:rsidRPr="007D4F89">
              <w:rPr>
                <w:sz w:val="22"/>
                <w:szCs w:val="22"/>
              </w:rPr>
              <w:t xml:space="preserve">Все платежи по </w:t>
            </w:r>
            <w:r w:rsidR="00886353">
              <w:rPr>
                <w:sz w:val="22"/>
                <w:szCs w:val="22"/>
              </w:rPr>
              <w:t>д</w:t>
            </w:r>
            <w:r w:rsidRPr="007D4F89">
              <w:rPr>
                <w:sz w:val="22"/>
                <w:szCs w:val="22"/>
              </w:rPr>
              <w:t>оговору осуществляются в валюте Российской Федерации в безналичной форме</w:t>
            </w:r>
            <w:r>
              <w:rPr>
                <w:sz w:val="22"/>
                <w:szCs w:val="22"/>
              </w:rPr>
              <w:t>.</w:t>
            </w:r>
          </w:p>
          <w:p w14:paraId="54E581EC" w14:textId="5953837C" w:rsidR="000D408A" w:rsidRPr="00995725" w:rsidRDefault="00912407" w:rsidP="00E30235">
            <w:pPr>
              <w:jc w:val="both"/>
              <w:rPr>
                <w:sz w:val="22"/>
                <w:szCs w:val="22"/>
              </w:rPr>
            </w:pPr>
            <w:r w:rsidRPr="00912407">
              <w:rPr>
                <w:sz w:val="22"/>
                <w:szCs w:val="22"/>
              </w:rPr>
              <w:t xml:space="preserve">Расчет между Заказчиком и Поставщиком за поставленный товар производится по факту поставки товара, в течение </w:t>
            </w:r>
            <w:r w:rsidR="00AA3D7F">
              <w:rPr>
                <w:sz w:val="22"/>
                <w:szCs w:val="22"/>
              </w:rPr>
              <w:t>7</w:t>
            </w:r>
            <w:r w:rsidRPr="00912407">
              <w:rPr>
                <w:sz w:val="22"/>
                <w:szCs w:val="22"/>
              </w:rPr>
              <w:t xml:space="preserve"> (</w:t>
            </w:r>
            <w:r w:rsidR="00AA3D7F">
              <w:rPr>
                <w:sz w:val="22"/>
                <w:szCs w:val="22"/>
              </w:rPr>
              <w:t>Семь</w:t>
            </w:r>
            <w:r w:rsidRPr="00912407">
              <w:rPr>
                <w:sz w:val="22"/>
                <w:szCs w:val="22"/>
              </w:rPr>
              <w:t xml:space="preserve">) </w:t>
            </w:r>
            <w:r w:rsidR="00AA3D7F">
              <w:rPr>
                <w:sz w:val="22"/>
                <w:szCs w:val="22"/>
              </w:rPr>
              <w:t>рабочих</w:t>
            </w:r>
            <w:r w:rsidRPr="00912407">
              <w:rPr>
                <w:sz w:val="22"/>
                <w:szCs w:val="22"/>
              </w:rPr>
              <w:t xml:space="preserve"> дней после получения товарной накладной или УПД.</w:t>
            </w:r>
          </w:p>
        </w:tc>
      </w:tr>
      <w:tr w:rsidR="007744AC" w:rsidRPr="00995725" w14:paraId="7AD2D956" w14:textId="77777777" w:rsidTr="00BA7D08">
        <w:tc>
          <w:tcPr>
            <w:tcW w:w="456" w:type="dxa"/>
          </w:tcPr>
          <w:p w14:paraId="7D7C2356" w14:textId="77777777" w:rsidR="007744AC" w:rsidRPr="00995725" w:rsidRDefault="007744AC" w:rsidP="00B96A65">
            <w:pPr>
              <w:jc w:val="center"/>
              <w:rPr>
                <w:sz w:val="22"/>
                <w:szCs w:val="22"/>
              </w:rPr>
            </w:pPr>
            <w:r w:rsidRPr="00995725">
              <w:rPr>
                <w:sz w:val="22"/>
                <w:szCs w:val="22"/>
              </w:rPr>
              <w:t>8</w:t>
            </w:r>
          </w:p>
        </w:tc>
        <w:tc>
          <w:tcPr>
            <w:tcW w:w="4642" w:type="dxa"/>
          </w:tcPr>
          <w:p w14:paraId="1E648B89" w14:textId="77777777" w:rsidR="007744AC" w:rsidRPr="00995725" w:rsidRDefault="007744AC" w:rsidP="00B96A65">
            <w:pPr>
              <w:ind w:hanging="10"/>
              <w:rPr>
                <w:sz w:val="22"/>
                <w:szCs w:val="22"/>
              </w:rPr>
            </w:pPr>
            <w:r w:rsidRPr="00995725">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10065" w:type="dxa"/>
          </w:tcPr>
          <w:p w14:paraId="36B237CB" w14:textId="77777777" w:rsidR="008E6239" w:rsidRPr="008E6239" w:rsidRDefault="008E6239" w:rsidP="008E6239">
            <w:pPr>
              <w:rPr>
                <w:sz w:val="22"/>
                <w:szCs w:val="22"/>
              </w:rPr>
            </w:pPr>
            <w:r w:rsidRPr="008E6239">
              <w:rPr>
                <w:sz w:val="22"/>
                <w:szCs w:val="22"/>
              </w:rPr>
              <w:t>В соответствии с условиями договора, технического задания в соответствии с действующим законодательством и иными нормативно-правовыми актами, регламентирующими требования к качеству и безопасности оказания услуги в соответствии с предметом договора.</w:t>
            </w:r>
          </w:p>
          <w:p w14:paraId="1A70F77B" w14:textId="6E133B30" w:rsidR="007D4F89" w:rsidRPr="00995725" w:rsidRDefault="008E6239" w:rsidP="008E6239">
            <w:pPr>
              <w:rPr>
                <w:sz w:val="22"/>
                <w:szCs w:val="22"/>
              </w:rPr>
            </w:pPr>
            <w:r w:rsidRPr="008E6239">
              <w:rPr>
                <w:sz w:val="22"/>
                <w:szCs w:val="22"/>
              </w:rPr>
              <w:t>Все применяемые и используемые в ходе выполнения работ товары, материалы и оборудование должны соответствовать ГОСТ, ТУ и другим обязательным требованиям по качеству и иметь действующие сертификаты соответствия, сертификаты качества, санитарно-эпидемиологические заключения или сертификаты, сертификаты пожарной безопасности, технические паспорта и протоколы испытаний и разрешены для использования на территории Российской Федерации. Импортное оборудование должно иметь сертификат соответствия на применение на территории Российской Федерации</w:t>
            </w:r>
          </w:p>
        </w:tc>
      </w:tr>
      <w:tr w:rsidR="007744AC" w:rsidRPr="00995725" w14:paraId="670C8876" w14:textId="77777777" w:rsidTr="00BA7D08">
        <w:tc>
          <w:tcPr>
            <w:tcW w:w="456" w:type="dxa"/>
          </w:tcPr>
          <w:p w14:paraId="05E8A62A" w14:textId="77777777" w:rsidR="007744AC" w:rsidRPr="00995725" w:rsidRDefault="007744AC" w:rsidP="00B96A65">
            <w:pPr>
              <w:jc w:val="center"/>
              <w:rPr>
                <w:sz w:val="22"/>
                <w:szCs w:val="22"/>
              </w:rPr>
            </w:pPr>
            <w:r w:rsidRPr="00995725">
              <w:rPr>
                <w:sz w:val="22"/>
                <w:szCs w:val="22"/>
              </w:rPr>
              <w:t>9</w:t>
            </w:r>
          </w:p>
        </w:tc>
        <w:tc>
          <w:tcPr>
            <w:tcW w:w="4642" w:type="dxa"/>
          </w:tcPr>
          <w:p w14:paraId="493B5EB7" w14:textId="77777777" w:rsidR="007744AC" w:rsidRPr="00995725" w:rsidRDefault="00BA7D08" w:rsidP="00B96A65">
            <w:pPr>
              <w:rPr>
                <w:sz w:val="22"/>
                <w:szCs w:val="22"/>
              </w:rPr>
            </w:pPr>
            <w:r w:rsidRPr="00995725">
              <w:rPr>
                <w:sz w:val="22"/>
                <w:szCs w:val="22"/>
              </w:rPr>
              <w:t>Дата, время, место проведения закупки</w:t>
            </w:r>
          </w:p>
        </w:tc>
        <w:tc>
          <w:tcPr>
            <w:tcW w:w="10065" w:type="dxa"/>
          </w:tcPr>
          <w:p w14:paraId="6FC25C32" w14:textId="4ABFECA5" w:rsidR="00EF591B" w:rsidRPr="009D0176" w:rsidRDefault="00EF591B" w:rsidP="00EF591B">
            <w:pPr>
              <w:rPr>
                <w:sz w:val="22"/>
                <w:szCs w:val="22"/>
              </w:rPr>
            </w:pPr>
            <w:r>
              <w:rPr>
                <w:sz w:val="22"/>
                <w:szCs w:val="22"/>
              </w:rPr>
              <w:t>9</w:t>
            </w:r>
            <w:r w:rsidRPr="00EF591B">
              <w:rPr>
                <w:sz w:val="22"/>
                <w:szCs w:val="22"/>
              </w:rPr>
              <w:t xml:space="preserve">.1. Документация о закупке </w:t>
            </w:r>
            <w:r w:rsidRPr="009D0176">
              <w:rPr>
                <w:sz w:val="22"/>
                <w:szCs w:val="22"/>
              </w:rPr>
              <w:t xml:space="preserve">размещена с </w:t>
            </w:r>
            <w:r w:rsidR="009D0176" w:rsidRPr="009D0176">
              <w:rPr>
                <w:sz w:val="22"/>
                <w:szCs w:val="22"/>
              </w:rPr>
              <w:t>28</w:t>
            </w:r>
            <w:r w:rsidRPr="009D0176">
              <w:rPr>
                <w:sz w:val="22"/>
                <w:szCs w:val="22"/>
              </w:rPr>
              <w:t>.0</w:t>
            </w:r>
            <w:r w:rsidR="009D0176" w:rsidRPr="009D0176">
              <w:rPr>
                <w:sz w:val="22"/>
                <w:szCs w:val="22"/>
              </w:rPr>
              <w:t>9</w:t>
            </w:r>
            <w:r w:rsidRPr="009D0176">
              <w:rPr>
                <w:sz w:val="22"/>
                <w:szCs w:val="22"/>
              </w:rPr>
              <w:t xml:space="preserve">.2024 г. по </w:t>
            </w:r>
            <w:r w:rsidR="009D0176" w:rsidRPr="009D0176">
              <w:rPr>
                <w:sz w:val="22"/>
                <w:szCs w:val="22"/>
              </w:rPr>
              <w:t>13</w:t>
            </w:r>
            <w:r w:rsidRPr="009D0176">
              <w:rPr>
                <w:sz w:val="22"/>
                <w:szCs w:val="22"/>
              </w:rPr>
              <w:t>.0</w:t>
            </w:r>
            <w:r w:rsidR="009D0176" w:rsidRPr="009D0176">
              <w:rPr>
                <w:sz w:val="22"/>
                <w:szCs w:val="22"/>
              </w:rPr>
              <w:t>9</w:t>
            </w:r>
            <w:r w:rsidRPr="009D0176">
              <w:rPr>
                <w:sz w:val="22"/>
                <w:szCs w:val="22"/>
              </w:rPr>
              <w:t xml:space="preserve">.2024 г. в свободном доступе в единой информационной системе в сфере закупок (www.zakupki.gov.ru) и на сайте </w:t>
            </w:r>
            <w:r w:rsidR="009E116B" w:rsidRPr="009D0176">
              <w:rPr>
                <w:sz w:val="22"/>
                <w:szCs w:val="22"/>
              </w:rPr>
              <w:t>ЭТП ФЕДЕРАЦИЯ ЗАКУПОК (https://торги.223фз.рф.)</w:t>
            </w:r>
          </w:p>
          <w:p w14:paraId="223A27A4" w14:textId="7A1055A5" w:rsidR="009E116B" w:rsidRPr="009D0176" w:rsidRDefault="00EF591B" w:rsidP="00EF591B">
            <w:pPr>
              <w:rPr>
                <w:sz w:val="22"/>
                <w:szCs w:val="22"/>
              </w:rPr>
            </w:pPr>
            <w:r w:rsidRPr="009D0176">
              <w:rPr>
                <w:sz w:val="22"/>
                <w:szCs w:val="22"/>
              </w:rPr>
              <w:t xml:space="preserve">- Дата и время начала срока подачи заявок на участие в закупке: </w:t>
            </w:r>
            <w:r w:rsidR="009D0176" w:rsidRPr="009D0176">
              <w:rPr>
                <w:sz w:val="22"/>
                <w:szCs w:val="22"/>
              </w:rPr>
              <w:t>28</w:t>
            </w:r>
            <w:r w:rsidRPr="009D0176">
              <w:rPr>
                <w:sz w:val="22"/>
                <w:szCs w:val="22"/>
              </w:rPr>
              <w:t>.0</w:t>
            </w:r>
            <w:r w:rsidR="009D0176" w:rsidRPr="009D0176">
              <w:rPr>
                <w:sz w:val="22"/>
                <w:szCs w:val="22"/>
              </w:rPr>
              <w:t>9</w:t>
            </w:r>
            <w:r w:rsidRPr="009D0176">
              <w:rPr>
                <w:sz w:val="22"/>
                <w:szCs w:val="22"/>
              </w:rPr>
              <w:t xml:space="preserve">.2024 г. 15-00 час. (MSK + 1). на сайте </w:t>
            </w:r>
            <w:r w:rsidR="009E116B" w:rsidRPr="009D0176">
              <w:rPr>
                <w:sz w:val="22"/>
                <w:szCs w:val="22"/>
              </w:rPr>
              <w:t>ЭТП ФЕДЕРАЦИЯ ЗАКУПОК (</w:t>
            </w:r>
            <w:hyperlink r:id="rId8" w:history="1">
              <w:r w:rsidR="009E116B" w:rsidRPr="009D0176">
                <w:rPr>
                  <w:rStyle w:val="a7"/>
                  <w:sz w:val="22"/>
                  <w:szCs w:val="22"/>
                </w:rPr>
                <w:t>https://торги.223фз.рф</w:t>
              </w:r>
            </w:hyperlink>
            <w:r w:rsidR="009E116B" w:rsidRPr="009D0176">
              <w:rPr>
                <w:sz w:val="22"/>
                <w:szCs w:val="22"/>
              </w:rPr>
              <w:t>.)</w:t>
            </w:r>
          </w:p>
          <w:p w14:paraId="5D56CEDD" w14:textId="265DBA4D" w:rsidR="00EF591B" w:rsidRPr="009D0176" w:rsidRDefault="00EF591B" w:rsidP="00EF591B">
            <w:pPr>
              <w:rPr>
                <w:sz w:val="22"/>
                <w:szCs w:val="22"/>
              </w:rPr>
            </w:pPr>
            <w:r w:rsidRPr="009D0176">
              <w:rPr>
                <w:sz w:val="22"/>
                <w:szCs w:val="22"/>
              </w:rPr>
              <w:t xml:space="preserve">- Дата и время окончания срока подачи заявок на участие в закупке: </w:t>
            </w:r>
            <w:r w:rsidR="009D0176" w:rsidRPr="009D0176">
              <w:rPr>
                <w:sz w:val="22"/>
                <w:szCs w:val="22"/>
              </w:rPr>
              <w:t>13</w:t>
            </w:r>
            <w:r w:rsidRPr="009D0176">
              <w:rPr>
                <w:sz w:val="22"/>
                <w:szCs w:val="22"/>
              </w:rPr>
              <w:t>.0</w:t>
            </w:r>
            <w:r w:rsidR="009D0176" w:rsidRPr="009D0176">
              <w:rPr>
                <w:sz w:val="22"/>
                <w:szCs w:val="22"/>
              </w:rPr>
              <w:t>9</w:t>
            </w:r>
            <w:r w:rsidRPr="009D0176">
              <w:rPr>
                <w:sz w:val="22"/>
                <w:szCs w:val="22"/>
              </w:rPr>
              <w:t>.2024 г. 08-00 час.                     (MSK + 1).</w:t>
            </w:r>
          </w:p>
          <w:p w14:paraId="664AD4F1" w14:textId="77777777" w:rsidR="00EF591B" w:rsidRPr="00EF591B" w:rsidRDefault="00EF591B" w:rsidP="00EF591B">
            <w:pPr>
              <w:rPr>
                <w:sz w:val="22"/>
                <w:szCs w:val="22"/>
              </w:rPr>
            </w:pPr>
            <w:r w:rsidRPr="009D0176">
              <w:rPr>
                <w:sz w:val="22"/>
                <w:szCs w:val="22"/>
              </w:rPr>
              <w:t>- Дата, время и место открытия доступа к заявкам участников на участие</w:t>
            </w:r>
            <w:r w:rsidRPr="00EF591B">
              <w:rPr>
                <w:sz w:val="22"/>
                <w:szCs w:val="22"/>
              </w:rPr>
              <w:t xml:space="preserve"> в закупке:</w:t>
            </w:r>
          </w:p>
          <w:p w14:paraId="5FD80787" w14:textId="6F6C162C" w:rsidR="00EF591B" w:rsidRPr="00EF591B" w:rsidRDefault="009D0176" w:rsidP="00EF591B">
            <w:pPr>
              <w:rPr>
                <w:sz w:val="22"/>
                <w:szCs w:val="22"/>
              </w:rPr>
            </w:pPr>
            <w:r>
              <w:rPr>
                <w:sz w:val="22"/>
                <w:szCs w:val="22"/>
              </w:rPr>
              <w:t>13</w:t>
            </w:r>
            <w:r w:rsidR="00EF591B" w:rsidRPr="00EF591B">
              <w:rPr>
                <w:sz w:val="22"/>
                <w:szCs w:val="22"/>
              </w:rPr>
              <w:t>.0</w:t>
            </w:r>
            <w:r>
              <w:rPr>
                <w:sz w:val="22"/>
                <w:szCs w:val="22"/>
              </w:rPr>
              <w:t>9</w:t>
            </w:r>
            <w:r w:rsidR="00EF591B" w:rsidRPr="00EF591B">
              <w:rPr>
                <w:sz w:val="22"/>
                <w:szCs w:val="22"/>
              </w:rPr>
              <w:t xml:space="preserve">.2024 г. 08-00 час. (MSK + 1), </w:t>
            </w:r>
            <w:r w:rsidR="009E116B" w:rsidRPr="009E116B">
              <w:rPr>
                <w:sz w:val="22"/>
                <w:szCs w:val="22"/>
              </w:rPr>
              <w:t>ЭТП ФЕДЕРАЦИЯ ЗАКУПОК (https://торги.223фз.рф.)</w:t>
            </w:r>
            <w:r w:rsidR="00EF591B" w:rsidRPr="00EF591B">
              <w:rPr>
                <w:sz w:val="22"/>
                <w:szCs w:val="22"/>
              </w:rPr>
              <w:t>.</w:t>
            </w:r>
          </w:p>
          <w:p w14:paraId="7DA5A80C" w14:textId="4493740D" w:rsidR="00EF591B" w:rsidRPr="00EF591B" w:rsidRDefault="00EF591B" w:rsidP="00EF591B">
            <w:pPr>
              <w:rPr>
                <w:sz w:val="22"/>
                <w:szCs w:val="22"/>
              </w:rPr>
            </w:pPr>
            <w:r w:rsidRPr="00EF591B">
              <w:rPr>
                <w:sz w:val="22"/>
                <w:szCs w:val="22"/>
              </w:rPr>
              <w:t xml:space="preserve">- Дата и время проведения аукциона на сайте ЭТП: </w:t>
            </w:r>
            <w:r w:rsidR="009D0176">
              <w:rPr>
                <w:sz w:val="22"/>
                <w:szCs w:val="22"/>
              </w:rPr>
              <w:t>16</w:t>
            </w:r>
            <w:r w:rsidRPr="00EF591B">
              <w:rPr>
                <w:sz w:val="22"/>
                <w:szCs w:val="22"/>
              </w:rPr>
              <w:t>.0</w:t>
            </w:r>
            <w:r w:rsidR="009D0176">
              <w:rPr>
                <w:sz w:val="22"/>
                <w:szCs w:val="22"/>
              </w:rPr>
              <w:t>9</w:t>
            </w:r>
            <w:r w:rsidRPr="00EF591B">
              <w:rPr>
                <w:sz w:val="22"/>
                <w:szCs w:val="22"/>
              </w:rPr>
              <w:t>.2024 г. 09-00 час. (MSK + 1).</w:t>
            </w:r>
          </w:p>
          <w:p w14:paraId="572CC4AD" w14:textId="6CD5A786" w:rsidR="00EF591B" w:rsidRPr="00EF591B" w:rsidRDefault="00EF591B" w:rsidP="00EF591B">
            <w:pPr>
              <w:rPr>
                <w:sz w:val="22"/>
                <w:szCs w:val="22"/>
              </w:rPr>
            </w:pPr>
            <w:r w:rsidRPr="00EF591B">
              <w:rPr>
                <w:sz w:val="22"/>
                <w:szCs w:val="22"/>
              </w:rPr>
              <w:t xml:space="preserve">- Дата подведения итогов закупки: </w:t>
            </w:r>
            <w:r w:rsidR="009D0176">
              <w:rPr>
                <w:sz w:val="22"/>
                <w:szCs w:val="22"/>
              </w:rPr>
              <w:t>16</w:t>
            </w:r>
            <w:r w:rsidRPr="00EF591B">
              <w:rPr>
                <w:sz w:val="22"/>
                <w:szCs w:val="22"/>
              </w:rPr>
              <w:t>.0</w:t>
            </w:r>
            <w:r w:rsidR="009D0176">
              <w:rPr>
                <w:sz w:val="22"/>
                <w:szCs w:val="22"/>
              </w:rPr>
              <w:t>9</w:t>
            </w:r>
            <w:r w:rsidRPr="00EF591B">
              <w:rPr>
                <w:sz w:val="22"/>
                <w:szCs w:val="22"/>
              </w:rPr>
              <w:t>.2024 г.</w:t>
            </w:r>
          </w:p>
          <w:p w14:paraId="4D8AF602" w14:textId="6B820579" w:rsidR="007744AC" w:rsidRPr="00995725" w:rsidRDefault="00EF591B" w:rsidP="00EF591B">
            <w:pPr>
              <w:rPr>
                <w:sz w:val="22"/>
                <w:szCs w:val="22"/>
              </w:rPr>
            </w:pPr>
            <w:r w:rsidRPr="00EF591B">
              <w:rPr>
                <w:sz w:val="22"/>
                <w:szCs w:val="22"/>
              </w:rPr>
              <w:t>-  Место подведения итогов закупки: 443010 г. Самара, ул. Красноармейская, 2</w:t>
            </w:r>
          </w:p>
        </w:tc>
      </w:tr>
      <w:tr w:rsidR="00B74024" w:rsidRPr="00995725" w14:paraId="0ECA8E4B" w14:textId="77777777" w:rsidTr="00BA7D08">
        <w:tc>
          <w:tcPr>
            <w:tcW w:w="456" w:type="dxa"/>
          </w:tcPr>
          <w:p w14:paraId="66DC0516" w14:textId="77777777" w:rsidR="00B74024" w:rsidRPr="00995725" w:rsidRDefault="00B74024" w:rsidP="00B96A65">
            <w:pPr>
              <w:jc w:val="center"/>
              <w:rPr>
                <w:sz w:val="22"/>
                <w:szCs w:val="22"/>
              </w:rPr>
            </w:pPr>
            <w:r w:rsidRPr="00995725">
              <w:rPr>
                <w:sz w:val="22"/>
                <w:szCs w:val="22"/>
              </w:rPr>
              <w:t>1</w:t>
            </w:r>
            <w:r w:rsidR="00995725">
              <w:rPr>
                <w:sz w:val="22"/>
                <w:szCs w:val="22"/>
              </w:rPr>
              <w:t>0</w:t>
            </w:r>
          </w:p>
        </w:tc>
        <w:tc>
          <w:tcPr>
            <w:tcW w:w="4642" w:type="dxa"/>
          </w:tcPr>
          <w:p w14:paraId="21BBFE40" w14:textId="77777777" w:rsidR="00B74024" w:rsidRPr="00995725" w:rsidRDefault="00B74024" w:rsidP="00B96A65">
            <w:pPr>
              <w:rPr>
                <w:sz w:val="22"/>
                <w:szCs w:val="22"/>
              </w:rPr>
            </w:pPr>
            <w:r w:rsidRPr="00995725">
              <w:rPr>
                <w:sz w:val="22"/>
                <w:szCs w:val="22"/>
              </w:rPr>
              <w:t xml:space="preserve">Размер и порядок внесения денежных средств в качестве обеспечения заявок на участие в закупке </w:t>
            </w:r>
          </w:p>
        </w:tc>
        <w:tc>
          <w:tcPr>
            <w:tcW w:w="10065" w:type="dxa"/>
          </w:tcPr>
          <w:p w14:paraId="4415AE3F" w14:textId="77777777" w:rsidR="00B74024" w:rsidRPr="00995725" w:rsidRDefault="00CF7BCD" w:rsidP="00905E0E">
            <w:pPr>
              <w:jc w:val="both"/>
              <w:rPr>
                <w:sz w:val="22"/>
                <w:szCs w:val="22"/>
              </w:rPr>
            </w:pPr>
            <w:r>
              <w:rPr>
                <w:sz w:val="22"/>
                <w:szCs w:val="22"/>
              </w:rPr>
              <w:t>Не установлено</w:t>
            </w:r>
          </w:p>
        </w:tc>
      </w:tr>
      <w:tr w:rsidR="00B74024" w:rsidRPr="00995725" w14:paraId="416A8256" w14:textId="77777777" w:rsidTr="00BA7D08">
        <w:tc>
          <w:tcPr>
            <w:tcW w:w="456" w:type="dxa"/>
          </w:tcPr>
          <w:p w14:paraId="0BC179D6" w14:textId="77777777" w:rsidR="00B74024" w:rsidRPr="00995725" w:rsidRDefault="00B74024" w:rsidP="00B96A65">
            <w:pPr>
              <w:jc w:val="center"/>
              <w:rPr>
                <w:sz w:val="22"/>
                <w:szCs w:val="22"/>
              </w:rPr>
            </w:pPr>
            <w:r w:rsidRPr="00995725">
              <w:rPr>
                <w:sz w:val="22"/>
                <w:szCs w:val="22"/>
              </w:rPr>
              <w:lastRenderedPageBreak/>
              <w:t>1</w:t>
            </w:r>
            <w:r w:rsidR="00995725">
              <w:rPr>
                <w:sz w:val="22"/>
                <w:szCs w:val="22"/>
              </w:rPr>
              <w:t>1</w:t>
            </w:r>
          </w:p>
        </w:tc>
        <w:tc>
          <w:tcPr>
            <w:tcW w:w="4642" w:type="dxa"/>
          </w:tcPr>
          <w:p w14:paraId="186BCF20" w14:textId="77777777" w:rsidR="00B74024" w:rsidRPr="00995725" w:rsidRDefault="00B74024" w:rsidP="00B96A65">
            <w:pPr>
              <w:rPr>
                <w:sz w:val="22"/>
                <w:szCs w:val="22"/>
              </w:rPr>
            </w:pPr>
            <w:r w:rsidRPr="00995725">
              <w:rPr>
                <w:sz w:val="22"/>
                <w:szCs w:val="22"/>
              </w:rPr>
              <w:t>Размер обеспечения исполнения договора, порядок предоставления, требования к обеспечению</w:t>
            </w:r>
          </w:p>
        </w:tc>
        <w:tc>
          <w:tcPr>
            <w:tcW w:w="10065" w:type="dxa"/>
          </w:tcPr>
          <w:p w14:paraId="7AF5C3EE" w14:textId="77777777" w:rsidR="00B74024" w:rsidRPr="00995725" w:rsidRDefault="00B96F67" w:rsidP="00905E0E">
            <w:pPr>
              <w:rPr>
                <w:sz w:val="22"/>
                <w:szCs w:val="22"/>
              </w:rPr>
            </w:pPr>
            <w:r>
              <w:rPr>
                <w:sz w:val="22"/>
                <w:szCs w:val="22"/>
              </w:rPr>
              <w:t>Не установлено</w:t>
            </w:r>
          </w:p>
        </w:tc>
      </w:tr>
      <w:tr w:rsidR="00B74024" w:rsidRPr="00995725" w14:paraId="74D19442" w14:textId="77777777" w:rsidTr="00BA7D08">
        <w:tc>
          <w:tcPr>
            <w:tcW w:w="456" w:type="dxa"/>
          </w:tcPr>
          <w:p w14:paraId="2E170744" w14:textId="77777777" w:rsidR="00B74024" w:rsidRPr="00995725" w:rsidRDefault="00B74024" w:rsidP="00B96A65">
            <w:pPr>
              <w:jc w:val="center"/>
              <w:rPr>
                <w:sz w:val="22"/>
                <w:szCs w:val="22"/>
              </w:rPr>
            </w:pPr>
            <w:r w:rsidRPr="00995725">
              <w:rPr>
                <w:sz w:val="22"/>
                <w:szCs w:val="22"/>
              </w:rPr>
              <w:t>1</w:t>
            </w:r>
            <w:r w:rsidR="00995725">
              <w:rPr>
                <w:sz w:val="22"/>
                <w:szCs w:val="22"/>
              </w:rPr>
              <w:t>2</w:t>
            </w:r>
          </w:p>
        </w:tc>
        <w:tc>
          <w:tcPr>
            <w:tcW w:w="4642" w:type="dxa"/>
          </w:tcPr>
          <w:p w14:paraId="447E965E" w14:textId="77777777" w:rsidR="00B74024" w:rsidRPr="00995725" w:rsidRDefault="00B74024" w:rsidP="00B96A65">
            <w:pPr>
              <w:rPr>
                <w:sz w:val="22"/>
                <w:szCs w:val="22"/>
              </w:rPr>
            </w:pPr>
            <w:r w:rsidRPr="00995725">
              <w:rPr>
                <w:sz w:val="22"/>
                <w:szCs w:val="22"/>
              </w:rPr>
              <w:t xml:space="preserve">Предоставление приоритета товарам </w:t>
            </w:r>
            <w:r w:rsidR="00C51FF0" w:rsidRPr="00995725">
              <w:rPr>
                <w:sz w:val="22"/>
                <w:szCs w:val="22"/>
              </w:rPr>
              <w:t>Р</w:t>
            </w:r>
            <w:r w:rsidRPr="00995725">
              <w:rPr>
                <w:sz w:val="22"/>
                <w:szCs w:val="22"/>
              </w:rPr>
              <w:t xml:space="preserve">оссийского происхождения, работам, услугам, выполняемым, оказываемым </w:t>
            </w:r>
            <w:r w:rsidR="00C51FF0" w:rsidRPr="00995725">
              <w:rPr>
                <w:sz w:val="22"/>
                <w:szCs w:val="22"/>
              </w:rPr>
              <w:t>Р</w:t>
            </w:r>
            <w:r w:rsidRPr="00995725">
              <w:rPr>
                <w:sz w:val="22"/>
                <w:szCs w:val="22"/>
              </w:rPr>
              <w:t>оссийскими лицами</w:t>
            </w:r>
            <w:r w:rsidR="00C51FF0" w:rsidRPr="00995725">
              <w:rPr>
                <w:sz w:val="22"/>
                <w:szCs w:val="22"/>
              </w:rPr>
              <w:t>.</w:t>
            </w:r>
            <w:r w:rsidRPr="00995725">
              <w:rPr>
                <w:sz w:val="22"/>
                <w:szCs w:val="22"/>
              </w:rPr>
              <w:t xml:space="preserve"> </w:t>
            </w:r>
          </w:p>
        </w:tc>
        <w:tc>
          <w:tcPr>
            <w:tcW w:w="10065" w:type="dxa"/>
          </w:tcPr>
          <w:p w14:paraId="475B65BF" w14:textId="77777777" w:rsidR="009E453E" w:rsidRDefault="009E453E" w:rsidP="00B96A65">
            <w:pPr>
              <w:rPr>
                <w:sz w:val="22"/>
                <w:szCs w:val="22"/>
              </w:rPr>
            </w:pPr>
            <w:r>
              <w:rPr>
                <w:sz w:val="22"/>
                <w:szCs w:val="22"/>
              </w:rPr>
              <w:t xml:space="preserve">12.1. </w:t>
            </w:r>
            <w:r w:rsidR="00C51FF0" w:rsidRPr="00995725">
              <w:rPr>
                <w:sz w:val="22"/>
                <w:szCs w:val="22"/>
              </w:rPr>
              <w:t>Установлено, в соответствии с Постановлением Правительства Российской Федерации № 925</w:t>
            </w:r>
            <w:r>
              <w:rPr>
                <w:sz w:val="22"/>
                <w:szCs w:val="22"/>
              </w:rPr>
              <w:t xml:space="preserve"> от 16.09.2016 г.</w:t>
            </w:r>
          </w:p>
          <w:p w14:paraId="185B22D0" w14:textId="77777777" w:rsidR="009E453E" w:rsidRPr="009E453E" w:rsidRDefault="009E453E" w:rsidP="009E453E">
            <w:pPr>
              <w:rPr>
                <w:sz w:val="22"/>
                <w:szCs w:val="22"/>
              </w:rPr>
            </w:pPr>
            <w:r>
              <w:rPr>
                <w:sz w:val="22"/>
                <w:szCs w:val="22"/>
              </w:rPr>
              <w:t xml:space="preserve">12.2. </w:t>
            </w:r>
            <w:r w:rsidRPr="009E453E">
              <w:rPr>
                <w:sz w:val="22"/>
                <w:szCs w:val="22"/>
              </w:rPr>
              <w:t>Для подтверждения соответствия товаров требованиям постановления установл</w:t>
            </w:r>
            <w:r>
              <w:rPr>
                <w:sz w:val="22"/>
                <w:szCs w:val="22"/>
              </w:rPr>
              <w:t>ена</w:t>
            </w:r>
            <w:r w:rsidRPr="009E453E">
              <w:rPr>
                <w:sz w:val="22"/>
                <w:szCs w:val="22"/>
              </w:rPr>
              <w:t xml:space="preserve"> обязанность представления участником закупки в составе заявки:</w:t>
            </w:r>
          </w:p>
          <w:p w14:paraId="7B53318B" w14:textId="77777777" w:rsidR="009E453E" w:rsidRPr="009E453E" w:rsidRDefault="009E453E" w:rsidP="009E453E">
            <w:pPr>
              <w:jc w:val="both"/>
              <w:rPr>
                <w:sz w:val="22"/>
                <w:szCs w:val="22"/>
              </w:rPr>
            </w:pPr>
            <w:r w:rsidRPr="009E453E">
              <w:rPr>
                <w:sz w:val="22"/>
                <w:szCs w:val="22"/>
              </w:rPr>
              <w:t>-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41A0933D" w14:textId="77777777" w:rsidR="009E453E" w:rsidRPr="009E453E" w:rsidRDefault="009E453E" w:rsidP="009E453E">
            <w:pPr>
              <w:jc w:val="both"/>
              <w:rPr>
                <w:sz w:val="22"/>
                <w:szCs w:val="22"/>
              </w:rPr>
            </w:pPr>
            <w:r w:rsidRPr="009E453E">
              <w:rPr>
                <w:sz w:val="22"/>
                <w:szCs w:val="22"/>
              </w:rPr>
              <w:t>-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p w14:paraId="483D5ACF" w14:textId="77777777" w:rsidR="009E453E" w:rsidRPr="00995725" w:rsidRDefault="009E453E" w:rsidP="009E453E">
            <w:pPr>
              <w:rPr>
                <w:sz w:val="22"/>
                <w:szCs w:val="22"/>
              </w:rPr>
            </w:pPr>
            <w:r>
              <w:rPr>
                <w:sz w:val="22"/>
                <w:szCs w:val="22"/>
              </w:rPr>
              <w:t>12.3.</w:t>
            </w:r>
            <w:r w:rsidRPr="009E453E">
              <w:rPr>
                <w:sz w:val="22"/>
                <w:szCs w:val="22"/>
              </w:rPr>
              <w:t xml:space="preserve"> При отсутствии в составе заявки документов, указанных в пункте </w:t>
            </w:r>
            <w:r>
              <w:rPr>
                <w:sz w:val="22"/>
                <w:szCs w:val="22"/>
              </w:rPr>
              <w:t>12.2.</w:t>
            </w:r>
            <w:r w:rsidRPr="009E453E">
              <w:rPr>
                <w:sz w:val="22"/>
                <w:szCs w:val="22"/>
              </w:rPr>
              <w:t xml:space="preserve"> заявка участника закупки не подлежит отклонению, но такой товар не признается российским.</w:t>
            </w:r>
          </w:p>
        </w:tc>
      </w:tr>
      <w:tr w:rsidR="007744AC" w:rsidRPr="00995725" w14:paraId="053C82A2" w14:textId="77777777" w:rsidTr="00BA7D08">
        <w:tc>
          <w:tcPr>
            <w:tcW w:w="456" w:type="dxa"/>
          </w:tcPr>
          <w:p w14:paraId="273198BF" w14:textId="77777777" w:rsidR="007744AC" w:rsidRPr="00995725" w:rsidRDefault="007744AC" w:rsidP="00B96A65">
            <w:pPr>
              <w:jc w:val="center"/>
              <w:rPr>
                <w:sz w:val="22"/>
                <w:szCs w:val="22"/>
              </w:rPr>
            </w:pPr>
            <w:r w:rsidRPr="00995725">
              <w:rPr>
                <w:sz w:val="22"/>
                <w:szCs w:val="22"/>
              </w:rPr>
              <w:t>1</w:t>
            </w:r>
            <w:r w:rsidR="00995725">
              <w:rPr>
                <w:sz w:val="22"/>
                <w:szCs w:val="22"/>
              </w:rPr>
              <w:t>3</w:t>
            </w:r>
          </w:p>
        </w:tc>
        <w:tc>
          <w:tcPr>
            <w:tcW w:w="4642" w:type="dxa"/>
          </w:tcPr>
          <w:p w14:paraId="34BD991A" w14:textId="3930C022" w:rsidR="007744AC" w:rsidRPr="00995725" w:rsidRDefault="00132D12" w:rsidP="00B96A65">
            <w:pPr>
              <w:rPr>
                <w:sz w:val="22"/>
                <w:szCs w:val="22"/>
              </w:rPr>
            </w:pPr>
            <w:r w:rsidRPr="00132D12">
              <w:rPr>
                <w:sz w:val="22"/>
                <w:szCs w:val="22"/>
              </w:rPr>
              <w:t>Срок подачи, порядок подачи заявок, требования к содержанию, форме, оформлению и составу заявки на участие в закупке</w:t>
            </w:r>
          </w:p>
        </w:tc>
        <w:tc>
          <w:tcPr>
            <w:tcW w:w="10065" w:type="dxa"/>
          </w:tcPr>
          <w:p w14:paraId="2CCB43B6" w14:textId="77777777" w:rsidR="00132D12" w:rsidRPr="00132D12" w:rsidRDefault="00132D12" w:rsidP="00132D12">
            <w:pPr>
              <w:jc w:val="both"/>
              <w:rPr>
                <w:sz w:val="22"/>
                <w:szCs w:val="22"/>
              </w:rPr>
            </w:pPr>
            <w:r w:rsidRPr="00132D12">
              <w:rPr>
                <w:sz w:val="22"/>
                <w:szCs w:val="22"/>
              </w:rPr>
              <w:t>13.1. Заявки на участие в аукционе представляются по форме и в порядке, а также до истечения срока, которые указаны в аукционной документации. Подача заявки на участие в аукционе производится заявителем однократно.</w:t>
            </w:r>
          </w:p>
          <w:p w14:paraId="0CF1693F" w14:textId="77777777" w:rsidR="00132D12" w:rsidRPr="00132D12" w:rsidRDefault="00132D12" w:rsidP="00132D12">
            <w:pPr>
              <w:jc w:val="both"/>
              <w:rPr>
                <w:sz w:val="22"/>
                <w:szCs w:val="22"/>
              </w:rPr>
            </w:pPr>
            <w:r w:rsidRPr="00132D12">
              <w:rPr>
                <w:sz w:val="22"/>
                <w:szCs w:val="22"/>
              </w:rPr>
              <w:t>13.2. Заявка на участие в аукционе должна содержать следующую информацию:</w:t>
            </w:r>
          </w:p>
          <w:p w14:paraId="245F5E58" w14:textId="77777777" w:rsidR="00132D12" w:rsidRPr="00132D12" w:rsidRDefault="00132D12" w:rsidP="00132D12">
            <w:pPr>
              <w:jc w:val="both"/>
              <w:rPr>
                <w:sz w:val="22"/>
                <w:szCs w:val="22"/>
              </w:rPr>
            </w:pPr>
            <w:r w:rsidRPr="00132D12">
              <w:rPr>
                <w:sz w:val="22"/>
                <w:szCs w:val="22"/>
              </w:rPr>
              <w:t>1)</w:t>
            </w:r>
            <w:r w:rsidRPr="00132D12">
              <w:rPr>
                <w:sz w:val="22"/>
                <w:szCs w:val="22"/>
              </w:rPr>
              <w:tab/>
              <w:t>при заключении договора на поставку товара:</w:t>
            </w:r>
          </w:p>
          <w:p w14:paraId="79B3223E" w14:textId="77777777" w:rsidR="00132D12" w:rsidRPr="00132D12" w:rsidRDefault="00132D12" w:rsidP="00132D12">
            <w:pPr>
              <w:jc w:val="both"/>
              <w:rPr>
                <w:sz w:val="22"/>
                <w:szCs w:val="22"/>
              </w:rPr>
            </w:pPr>
            <w:r w:rsidRPr="00132D12">
              <w:rPr>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6835A147" w14:textId="77777777" w:rsidR="00132D12" w:rsidRPr="00132D12" w:rsidRDefault="00132D12" w:rsidP="00132D12">
            <w:pPr>
              <w:jc w:val="both"/>
              <w:rPr>
                <w:sz w:val="22"/>
                <w:szCs w:val="22"/>
              </w:rPr>
            </w:pPr>
            <w:r w:rsidRPr="00132D12">
              <w:rPr>
                <w:sz w:val="22"/>
                <w:szCs w:val="22"/>
              </w:rPr>
              <w:t>б) конкретные показатели товара, предлагаемого к поставке,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
          <w:p w14:paraId="6C790B44" w14:textId="77777777" w:rsidR="00132D12" w:rsidRPr="00132D12" w:rsidRDefault="00132D12" w:rsidP="00132D12">
            <w:pPr>
              <w:jc w:val="both"/>
              <w:rPr>
                <w:sz w:val="22"/>
                <w:szCs w:val="22"/>
              </w:rPr>
            </w:pPr>
            <w:r w:rsidRPr="00132D12">
              <w:rPr>
                <w:sz w:val="22"/>
                <w:szCs w:val="22"/>
              </w:rPr>
              <w:t>2) при проведении аукциона на выполнение работы или оказание услуги:</w:t>
            </w:r>
          </w:p>
          <w:p w14:paraId="7AB20DCF" w14:textId="77777777" w:rsidR="00132D12" w:rsidRPr="00132D12" w:rsidRDefault="00132D12" w:rsidP="00132D12">
            <w:pPr>
              <w:jc w:val="both"/>
              <w:rPr>
                <w:sz w:val="22"/>
                <w:szCs w:val="22"/>
              </w:rPr>
            </w:pPr>
            <w:r w:rsidRPr="00132D12">
              <w:rPr>
                <w:sz w:val="22"/>
                <w:szCs w:val="22"/>
              </w:rPr>
              <w:t>а) согласие участника аукциона на выполнение работы или оказание услуги на условиях, предусмотренных документацией об аукционе;</w:t>
            </w:r>
          </w:p>
          <w:p w14:paraId="1BC8C3CD" w14:textId="77777777" w:rsidR="00132D12" w:rsidRPr="00132D12" w:rsidRDefault="00132D12" w:rsidP="00132D12">
            <w:pPr>
              <w:jc w:val="both"/>
              <w:rPr>
                <w:sz w:val="22"/>
                <w:szCs w:val="22"/>
              </w:rPr>
            </w:pPr>
            <w:r w:rsidRPr="00132D12">
              <w:rPr>
                <w:sz w:val="22"/>
                <w:szCs w:val="22"/>
              </w:rPr>
              <w:lastRenderedPageBreak/>
              <w:t>3) при проведении аукциона на выполнение работы или оказание услуги, для выполнения или оказания которых используется товар:</w:t>
            </w:r>
          </w:p>
          <w:p w14:paraId="000C3DDC" w14:textId="77777777" w:rsidR="00132D12" w:rsidRPr="00132D12" w:rsidRDefault="00132D12" w:rsidP="00132D12">
            <w:pPr>
              <w:jc w:val="both"/>
              <w:rPr>
                <w:sz w:val="22"/>
                <w:szCs w:val="22"/>
              </w:rPr>
            </w:pPr>
            <w:r w:rsidRPr="00132D12">
              <w:rPr>
                <w:sz w:val="22"/>
                <w:szCs w:val="22"/>
              </w:rPr>
              <w:t>а) согласие, предусмотренное подпунктом 2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0ADBEBE" w14:textId="77777777" w:rsidR="00132D12" w:rsidRPr="00132D12" w:rsidRDefault="00132D12" w:rsidP="00132D12">
            <w:pPr>
              <w:jc w:val="both"/>
              <w:rPr>
                <w:sz w:val="22"/>
                <w:szCs w:val="22"/>
              </w:rPr>
            </w:pPr>
            <w:r w:rsidRPr="00132D12">
              <w:rPr>
                <w:sz w:val="22"/>
                <w:szCs w:val="22"/>
              </w:rPr>
              <w:t xml:space="preserve">б) конкретные показатели товара, используемого при выполнении работ (оказании услуг),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
          <w:p w14:paraId="547B641A" w14:textId="77777777" w:rsidR="00132D12" w:rsidRPr="00132D12" w:rsidRDefault="00132D12" w:rsidP="00132D12">
            <w:pPr>
              <w:jc w:val="both"/>
              <w:rPr>
                <w:sz w:val="22"/>
                <w:szCs w:val="22"/>
              </w:rPr>
            </w:pPr>
            <w:r w:rsidRPr="00132D12">
              <w:rPr>
                <w:sz w:val="22"/>
                <w:szCs w:val="22"/>
              </w:rPr>
              <w:t>в)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p w14:paraId="1CBC2246" w14:textId="77777777" w:rsidR="00132D12" w:rsidRPr="00132D12" w:rsidRDefault="00132D12" w:rsidP="00132D12">
            <w:pPr>
              <w:jc w:val="both"/>
              <w:rPr>
                <w:sz w:val="22"/>
                <w:szCs w:val="22"/>
              </w:rPr>
            </w:pPr>
            <w:r w:rsidRPr="00132D12">
              <w:rPr>
                <w:sz w:val="22"/>
                <w:szCs w:val="22"/>
              </w:rPr>
              <w:t>13.3. Отсутствие в заявке на участие в закупке указания (декларирования) страны происхождения поставляемого товара (товара, поставляемого в процессе выполнения работ, оказания услуг)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87B8F53" w14:textId="77777777" w:rsidR="00132D12" w:rsidRPr="00132D12" w:rsidRDefault="00132D12" w:rsidP="00132D12">
            <w:pPr>
              <w:jc w:val="both"/>
              <w:rPr>
                <w:sz w:val="22"/>
                <w:szCs w:val="22"/>
              </w:rPr>
            </w:pPr>
            <w:r w:rsidRPr="00132D12">
              <w:rPr>
                <w:sz w:val="22"/>
                <w:szCs w:val="22"/>
              </w:rPr>
              <w:t>13.4. Заявка на участие в аукционе может содержать эскиз, рисунок, чертеж, фотографию, иное изображение товара, на поставку которого заключается договор.</w:t>
            </w:r>
          </w:p>
          <w:p w14:paraId="37365053" w14:textId="77777777" w:rsidR="00132D12" w:rsidRPr="00132D12" w:rsidRDefault="00132D12" w:rsidP="00132D12">
            <w:pPr>
              <w:jc w:val="both"/>
              <w:rPr>
                <w:sz w:val="22"/>
                <w:szCs w:val="22"/>
              </w:rPr>
            </w:pPr>
            <w:r w:rsidRPr="00132D12">
              <w:rPr>
                <w:sz w:val="22"/>
                <w:szCs w:val="22"/>
              </w:rPr>
              <w:t>13.5. Заявка на участие в аукционе должна содержать документы и информацию, указанные в требованиях к участникам закупки и перечень документов, необходимых для подтверждения соответствия указанным требованиям.</w:t>
            </w:r>
          </w:p>
          <w:p w14:paraId="39B44CA8" w14:textId="77777777" w:rsidR="00132D12" w:rsidRPr="00132D12" w:rsidRDefault="00132D12" w:rsidP="00132D12">
            <w:pPr>
              <w:jc w:val="both"/>
              <w:rPr>
                <w:sz w:val="22"/>
                <w:szCs w:val="22"/>
              </w:rPr>
            </w:pPr>
            <w:r w:rsidRPr="00132D12">
              <w:rPr>
                <w:sz w:val="22"/>
                <w:szCs w:val="22"/>
              </w:rPr>
              <w:t>13.6. Заявка на участие в аукционе направляется участником аукциона оператору ЭТП в форме электронного документа. Заявка на участие в аукционе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54ED8DF7" w14:textId="77777777" w:rsidR="00132D12" w:rsidRPr="00132D12" w:rsidRDefault="00132D12" w:rsidP="00132D12">
            <w:pPr>
              <w:jc w:val="both"/>
              <w:rPr>
                <w:sz w:val="22"/>
                <w:szCs w:val="22"/>
              </w:rPr>
            </w:pPr>
            <w:r w:rsidRPr="00132D12">
              <w:rPr>
                <w:sz w:val="22"/>
                <w:szCs w:val="22"/>
              </w:rPr>
              <w:t>13.7. Участник аукциона,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86C1AC4" w14:textId="77777777" w:rsidR="00132D12" w:rsidRPr="00132D12" w:rsidRDefault="00132D12" w:rsidP="00132D12">
            <w:pPr>
              <w:jc w:val="both"/>
              <w:rPr>
                <w:sz w:val="22"/>
                <w:szCs w:val="22"/>
              </w:rPr>
            </w:pPr>
            <w:r w:rsidRPr="00132D12">
              <w:rPr>
                <w:sz w:val="22"/>
                <w:szCs w:val="22"/>
              </w:rPr>
              <w:lastRenderedPageBreak/>
              <w:t>13.8. При подаче одним участником закупки двух и более заявок на участие в аукционе при условии, что поданные ранее заявки этим участником не отозваны, участнику возвращаются все заявки на участие в аукционе.</w:t>
            </w:r>
          </w:p>
          <w:p w14:paraId="264BA978" w14:textId="77777777" w:rsidR="00132D12" w:rsidRPr="00132D12" w:rsidRDefault="00132D12" w:rsidP="00132D12">
            <w:pPr>
              <w:jc w:val="both"/>
              <w:rPr>
                <w:sz w:val="22"/>
                <w:szCs w:val="22"/>
              </w:rPr>
            </w:pPr>
            <w:r w:rsidRPr="00132D12">
              <w:rPr>
                <w:sz w:val="22"/>
                <w:szCs w:val="22"/>
              </w:rPr>
              <w:t xml:space="preserve">13.9.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разделом 5.4 настоящего Положения. Если указанная единственная заявка соответствует всем требованиям и условиям, предусмотренным документацией об аукционе, Заказчик в течение трех рабочих дней с даты подписания протокола рассмотрения заявок на участие в аукционе обязан передать с использованием ЭТП участнику закупки, подавшему единственную заявку на участие в аукционе,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подавшим указанную заявку участником закупки цене договора, не превышающей НМЦ договора (цены лота). </w:t>
            </w:r>
          </w:p>
          <w:p w14:paraId="45FC9066" w14:textId="3FB13962" w:rsidR="007744AC" w:rsidRPr="00995725" w:rsidRDefault="00132D12" w:rsidP="00132D12">
            <w:pPr>
              <w:jc w:val="both"/>
              <w:rPr>
                <w:sz w:val="22"/>
                <w:szCs w:val="22"/>
              </w:rPr>
            </w:pPr>
            <w:r w:rsidRPr="00132D12">
              <w:rPr>
                <w:sz w:val="22"/>
                <w:szCs w:val="22"/>
              </w:rPr>
              <w:t>13.10. Участник закупки, подавший указанную заявку, не вправе отказаться от заключения договора. При непредставлении таким участником закупки Заказчику подписанного договора, а также обеспечения исполнения договора в случае, если Заказчиком было установлено требование обеспечения исполнения договора, в срок, предусмотренный документацией об аукционе, данный участник признается уклонившимся от заключения договора.</w:t>
            </w:r>
          </w:p>
        </w:tc>
      </w:tr>
      <w:tr w:rsidR="00365876" w:rsidRPr="0016386B" w14:paraId="2BC90E05" w14:textId="77777777" w:rsidTr="00BA7D08">
        <w:tc>
          <w:tcPr>
            <w:tcW w:w="456" w:type="dxa"/>
          </w:tcPr>
          <w:p w14:paraId="7D6C31B4" w14:textId="77777777" w:rsidR="00365876" w:rsidRDefault="00365876" w:rsidP="00BA01B7">
            <w:pPr>
              <w:jc w:val="center"/>
              <w:rPr>
                <w:sz w:val="22"/>
                <w:szCs w:val="22"/>
              </w:rPr>
            </w:pPr>
            <w:r>
              <w:rPr>
                <w:sz w:val="22"/>
                <w:szCs w:val="22"/>
              </w:rPr>
              <w:lastRenderedPageBreak/>
              <w:t>14</w:t>
            </w:r>
          </w:p>
        </w:tc>
        <w:tc>
          <w:tcPr>
            <w:tcW w:w="4642" w:type="dxa"/>
          </w:tcPr>
          <w:p w14:paraId="3ABBB0B7" w14:textId="63E43BCD" w:rsidR="00365876" w:rsidRPr="00995725" w:rsidRDefault="00132D12" w:rsidP="00BA01B7">
            <w:pPr>
              <w:rPr>
                <w:sz w:val="22"/>
                <w:szCs w:val="22"/>
              </w:rPr>
            </w:pPr>
            <w:r w:rsidRPr="00132D12">
              <w:rPr>
                <w:sz w:val="22"/>
                <w:szCs w:val="22"/>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10065" w:type="dxa"/>
          </w:tcPr>
          <w:p w14:paraId="15B4C044" w14:textId="77777777" w:rsidR="00132D12" w:rsidRPr="00132D12" w:rsidRDefault="00132D12" w:rsidP="00132D12">
            <w:pPr>
              <w:rPr>
                <w:sz w:val="22"/>
                <w:szCs w:val="22"/>
              </w:rPr>
            </w:pPr>
            <w:r w:rsidRPr="00132D12">
              <w:rPr>
                <w:sz w:val="22"/>
                <w:szCs w:val="22"/>
              </w:rPr>
              <w:t>14.1.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2409EDC" w14:textId="77777777" w:rsidR="00132D12" w:rsidRPr="00132D12" w:rsidRDefault="00132D12" w:rsidP="00132D12">
            <w:pPr>
              <w:rPr>
                <w:sz w:val="22"/>
                <w:szCs w:val="22"/>
              </w:rPr>
            </w:pPr>
            <w:r w:rsidRPr="00132D12">
              <w:rPr>
                <w:sz w:val="22"/>
                <w:szCs w:val="22"/>
              </w:rPr>
              <w:t>14.2.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41B3391" w14:textId="77777777" w:rsidR="00132D12" w:rsidRPr="00132D12" w:rsidRDefault="00132D12" w:rsidP="00132D12">
            <w:pPr>
              <w:rPr>
                <w:sz w:val="22"/>
                <w:szCs w:val="22"/>
              </w:rPr>
            </w:pPr>
            <w:r w:rsidRPr="00132D12">
              <w:rPr>
                <w:sz w:val="22"/>
                <w:szCs w:val="22"/>
              </w:rPr>
              <w:t>14.3.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2960CC0" w14:textId="77777777" w:rsidR="00132D12" w:rsidRPr="00132D12" w:rsidRDefault="00132D12" w:rsidP="00132D12">
            <w:pPr>
              <w:rPr>
                <w:sz w:val="22"/>
                <w:szCs w:val="22"/>
              </w:rPr>
            </w:pPr>
            <w:r w:rsidRPr="00132D12">
              <w:rPr>
                <w:sz w:val="22"/>
                <w:szCs w:val="22"/>
              </w:rPr>
              <w:t xml:space="preserve">14.4.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0174221B" w14:textId="77777777" w:rsidR="00132D12" w:rsidRPr="00132D12" w:rsidRDefault="00132D12" w:rsidP="00132D12">
            <w:pPr>
              <w:rPr>
                <w:sz w:val="22"/>
                <w:szCs w:val="22"/>
              </w:rPr>
            </w:pPr>
            <w:r w:rsidRPr="00132D12">
              <w:rPr>
                <w:sz w:val="22"/>
                <w:szCs w:val="22"/>
              </w:rPr>
              <w:t xml:space="preserve">14.5.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132D12">
              <w:rPr>
                <w:sz w:val="22"/>
                <w:szCs w:val="22"/>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4D1F21" w14:textId="77777777" w:rsidR="00132D12" w:rsidRPr="00132D12" w:rsidRDefault="00132D12" w:rsidP="00132D12">
            <w:pPr>
              <w:rPr>
                <w:sz w:val="22"/>
                <w:szCs w:val="22"/>
              </w:rPr>
            </w:pPr>
            <w:r w:rsidRPr="00132D12">
              <w:rPr>
                <w:sz w:val="22"/>
                <w:szCs w:val="22"/>
              </w:rPr>
              <w:t>14.6.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B00D1B" w14:textId="77777777" w:rsidR="00132D12" w:rsidRPr="00132D12" w:rsidRDefault="00132D12" w:rsidP="00132D12">
            <w:pPr>
              <w:rPr>
                <w:sz w:val="22"/>
                <w:szCs w:val="22"/>
              </w:rPr>
            </w:pPr>
            <w:r w:rsidRPr="00132D12">
              <w:rPr>
                <w:sz w:val="22"/>
                <w:szCs w:val="22"/>
              </w:rPr>
              <w:t>14.7.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8F39B1F" w14:textId="77777777" w:rsidR="00132D12" w:rsidRPr="00132D12" w:rsidRDefault="00132D12" w:rsidP="00132D12">
            <w:pPr>
              <w:rPr>
                <w:sz w:val="22"/>
                <w:szCs w:val="22"/>
              </w:rPr>
            </w:pPr>
            <w:r w:rsidRPr="00132D12">
              <w:rPr>
                <w:sz w:val="22"/>
                <w:szCs w:val="22"/>
              </w:rPr>
              <w:t>14.8.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492FE0E" w14:textId="77777777" w:rsidR="00132D12" w:rsidRPr="00132D12" w:rsidRDefault="00132D12" w:rsidP="00132D12">
            <w:pPr>
              <w:rPr>
                <w:sz w:val="22"/>
                <w:szCs w:val="22"/>
              </w:rPr>
            </w:pPr>
            <w:r w:rsidRPr="00132D12">
              <w:rPr>
                <w:sz w:val="22"/>
                <w:szCs w:val="22"/>
              </w:rPr>
              <w:t>а) физическим лицом (в том числе зарегистрированным в качестве индивидуального предпринимателя), являющимся участником закупки;</w:t>
            </w:r>
          </w:p>
          <w:p w14:paraId="06293A6D" w14:textId="77777777" w:rsidR="00132D12" w:rsidRPr="00132D12" w:rsidRDefault="00132D12" w:rsidP="00132D12">
            <w:pPr>
              <w:rPr>
                <w:sz w:val="22"/>
                <w:szCs w:val="22"/>
              </w:rPr>
            </w:pPr>
            <w:r w:rsidRPr="00132D12">
              <w:rPr>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6B32B2E" w14:textId="77777777" w:rsidR="00132D12" w:rsidRPr="00132D12" w:rsidRDefault="00132D12" w:rsidP="00132D12">
            <w:pPr>
              <w:rPr>
                <w:sz w:val="22"/>
                <w:szCs w:val="22"/>
              </w:rPr>
            </w:pPr>
            <w:r w:rsidRPr="00132D12">
              <w:rPr>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28C7DC5" w14:textId="77777777" w:rsidR="00132D12" w:rsidRPr="00132D12" w:rsidRDefault="00132D12" w:rsidP="00132D12">
            <w:pPr>
              <w:rPr>
                <w:sz w:val="22"/>
                <w:szCs w:val="22"/>
              </w:rPr>
            </w:pPr>
            <w:r w:rsidRPr="00132D12">
              <w:rPr>
                <w:sz w:val="22"/>
                <w:szCs w:val="22"/>
              </w:rPr>
              <w:t>14.9.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14:paraId="78E0DBAB" w14:textId="66FF0260" w:rsidR="00507C47" w:rsidRDefault="00132D12" w:rsidP="00132D12">
            <w:pPr>
              <w:rPr>
                <w:sz w:val="22"/>
                <w:szCs w:val="22"/>
              </w:rPr>
            </w:pPr>
            <w:r w:rsidRPr="00132D12">
              <w:rPr>
                <w:sz w:val="22"/>
                <w:szCs w:val="22"/>
              </w:rPr>
              <w:t xml:space="preserve">14.10. </w:t>
            </w:r>
            <w:r w:rsidR="00507C47">
              <w:rPr>
                <w:sz w:val="22"/>
                <w:szCs w:val="22"/>
              </w:rPr>
              <w:t>У</w:t>
            </w:r>
            <w:r w:rsidR="00507C47" w:rsidRPr="00507C47">
              <w:rPr>
                <w:sz w:val="22"/>
                <w:szCs w:val="22"/>
              </w:rPr>
              <w:t>частник закупки не является юридическим лицом, физическим лицом, в отношении которых применяются специальные экономические меры (лицом, находящимся под санкциями) в соответствии с Указом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а также находящейся под их контролем организацией;</w:t>
            </w:r>
          </w:p>
          <w:p w14:paraId="6A0D26FF" w14:textId="21E3A26B" w:rsidR="00507C47" w:rsidRDefault="00132D12" w:rsidP="00132D12">
            <w:pPr>
              <w:rPr>
                <w:sz w:val="22"/>
                <w:szCs w:val="22"/>
              </w:rPr>
            </w:pPr>
            <w:r w:rsidRPr="00132D12">
              <w:rPr>
                <w:sz w:val="22"/>
                <w:szCs w:val="22"/>
              </w:rPr>
              <w:lastRenderedPageBreak/>
              <w:t xml:space="preserve">14.11. </w:t>
            </w:r>
            <w:r w:rsidR="00507C47">
              <w:rPr>
                <w:sz w:val="22"/>
                <w:szCs w:val="22"/>
              </w:rPr>
              <w:t>У</w:t>
            </w:r>
            <w:r w:rsidR="00507C47" w:rsidRPr="00507C47">
              <w:rPr>
                <w:sz w:val="22"/>
                <w:szCs w:val="22"/>
              </w:rPr>
              <w:t>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4BAD586F" w14:textId="136D7AD0" w:rsidR="00132D12" w:rsidRPr="00132D12" w:rsidRDefault="00132D12" w:rsidP="00132D12">
            <w:pPr>
              <w:rPr>
                <w:sz w:val="22"/>
                <w:szCs w:val="22"/>
              </w:rPr>
            </w:pPr>
            <w:r w:rsidRPr="00132D12">
              <w:rPr>
                <w:sz w:val="22"/>
                <w:szCs w:val="22"/>
              </w:rPr>
              <w:t>14.12. Участник аукциона должен включить в состав Заявки копии следующих документов, подтверждающих его соответствие вышеуказанным требованиям:</w:t>
            </w:r>
          </w:p>
          <w:p w14:paraId="54267AAE" w14:textId="77777777" w:rsidR="00132D12" w:rsidRPr="00132D12" w:rsidRDefault="00132D12" w:rsidP="00132D12">
            <w:pPr>
              <w:rPr>
                <w:sz w:val="22"/>
                <w:szCs w:val="22"/>
              </w:rPr>
            </w:pPr>
            <w:r w:rsidRPr="00132D12">
              <w:rPr>
                <w:sz w:val="22"/>
                <w:szCs w:val="22"/>
              </w:rPr>
              <w:t>1) Устав в действующей редакции – для юридических лиц;</w:t>
            </w:r>
          </w:p>
          <w:p w14:paraId="633D55AD" w14:textId="77777777" w:rsidR="00132D12" w:rsidRPr="00132D12" w:rsidRDefault="00132D12" w:rsidP="00132D12">
            <w:pPr>
              <w:rPr>
                <w:sz w:val="22"/>
                <w:szCs w:val="22"/>
              </w:rPr>
            </w:pPr>
            <w:r w:rsidRPr="00132D12">
              <w:rPr>
                <w:sz w:val="22"/>
                <w:szCs w:val="22"/>
              </w:rPr>
              <w:t>2) Протокол (решение, приказ, распоряжение) о назначении руководителя – для юридических лиц;</w:t>
            </w:r>
          </w:p>
          <w:p w14:paraId="430CC057" w14:textId="77777777" w:rsidR="00132D12" w:rsidRPr="00132D12" w:rsidRDefault="00132D12" w:rsidP="00132D12">
            <w:pPr>
              <w:rPr>
                <w:sz w:val="22"/>
                <w:szCs w:val="22"/>
              </w:rPr>
            </w:pPr>
            <w:r w:rsidRPr="00132D12">
              <w:rPr>
                <w:sz w:val="22"/>
                <w:szCs w:val="22"/>
              </w:rPr>
              <w:t>3) Доверенность (если Заявка подписывается по доверенности);</w:t>
            </w:r>
          </w:p>
          <w:p w14:paraId="5B3B920F" w14:textId="77777777" w:rsidR="00132D12" w:rsidRPr="00132D12" w:rsidRDefault="00132D12" w:rsidP="00132D12">
            <w:pPr>
              <w:rPr>
                <w:sz w:val="22"/>
                <w:szCs w:val="22"/>
              </w:rPr>
            </w:pPr>
            <w:r w:rsidRPr="00132D12">
              <w:rPr>
                <w:sz w:val="22"/>
                <w:szCs w:val="22"/>
              </w:rPr>
              <w:t>4) Свидетельство о присвоении ОГРН – для юридических лиц/ свидетельство о государственной регистрации физического лица в качестве индивидуального предпринимателя – для индивидуальных предпринимателей;</w:t>
            </w:r>
          </w:p>
          <w:p w14:paraId="175F3C18" w14:textId="77777777" w:rsidR="00132D12" w:rsidRPr="00132D12" w:rsidRDefault="00132D12" w:rsidP="00132D12">
            <w:pPr>
              <w:rPr>
                <w:sz w:val="22"/>
                <w:szCs w:val="22"/>
              </w:rPr>
            </w:pPr>
            <w:r w:rsidRPr="00132D12">
              <w:rPr>
                <w:sz w:val="22"/>
                <w:szCs w:val="22"/>
              </w:rPr>
              <w:t>5) Свидетельство о постановке на учет в налоговом органе (присвоении ИНН/КПП) – для юридических лиц (Свидетельство о постановке на учет в налоговом органе (присвоении ИНН) – для индивидуальных предпринимателей);</w:t>
            </w:r>
          </w:p>
          <w:p w14:paraId="3B9114C0" w14:textId="77777777" w:rsidR="00132D12" w:rsidRPr="00132D12" w:rsidRDefault="00132D12" w:rsidP="00132D12">
            <w:pPr>
              <w:rPr>
                <w:sz w:val="22"/>
                <w:szCs w:val="22"/>
              </w:rPr>
            </w:pPr>
            <w:r w:rsidRPr="00132D12">
              <w:rPr>
                <w:sz w:val="22"/>
                <w:szCs w:val="22"/>
              </w:rPr>
              <w:t>6) Выписка из Единого государственного реестра юридических лиц (из Единого государственного реестра индивидуальных предпринимателей – для индивидуальных предпринимателей), полученная не ранее, чем за 30 дней до даты начала подачи заявок;</w:t>
            </w:r>
          </w:p>
          <w:p w14:paraId="47D5CDC9" w14:textId="77777777" w:rsidR="00132D12" w:rsidRPr="00132D12" w:rsidRDefault="00132D12" w:rsidP="00132D12">
            <w:pPr>
              <w:rPr>
                <w:sz w:val="22"/>
                <w:szCs w:val="22"/>
              </w:rPr>
            </w:pPr>
            <w:r w:rsidRPr="00132D12">
              <w:rPr>
                <w:sz w:val="22"/>
                <w:szCs w:val="22"/>
              </w:rPr>
              <w:t>7) Анкета Участника закупки;</w:t>
            </w:r>
          </w:p>
          <w:p w14:paraId="70446F29" w14:textId="77777777" w:rsidR="00132D12" w:rsidRPr="00132D12" w:rsidRDefault="00132D12" w:rsidP="00132D12">
            <w:pPr>
              <w:rPr>
                <w:sz w:val="22"/>
                <w:szCs w:val="22"/>
              </w:rPr>
            </w:pPr>
            <w:r w:rsidRPr="00132D12">
              <w:rPr>
                <w:sz w:val="22"/>
                <w:szCs w:val="22"/>
              </w:rPr>
              <w:t>8) Письмо о подаче Заявки на участие в аукционе;</w:t>
            </w:r>
          </w:p>
          <w:p w14:paraId="0C695B41" w14:textId="77777777" w:rsidR="00132D12" w:rsidRPr="00132D12" w:rsidRDefault="00132D12" w:rsidP="00132D12">
            <w:pPr>
              <w:rPr>
                <w:sz w:val="22"/>
                <w:szCs w:val="22"/>
              </w:rPr>
            </w:pPr>
            <w:r w:rsidRPr="00132D12">
              <w:rPr>
                <w:sz w:val="22"/>
                <w:szCs w:val="22"/>
              </w:rPr>
              <w:t>9) Согласие участника на оказание услуги на условиях, предусмотренных документацией.</w:t>
            </w:r>
          </w:p>
          <w:p w14:paraId="40DE7AB2" w14:textId="77777777" w:rsidR="00132D12" w:rsidRPr="00132D12" w:rsidRDefault="00132D12" w:rsidP="00132D12">
            <w:pPr>
              <w:rPr>
                <w:sz w:val="22"/>
                <w:szCs w:val="22"/>
              </w:rPr>
            </w:pPr>
            <w:r w:rsidRPr="00132D12">
              <w:rPr>
                <w:sz w:val="22"/>
                <w:szCs w:val="22"/>
              </w:rPr>
              <w:t>10) Согласие участника закупки на обработку персональных данных (в случае, если участником закупки является физическое лицо).</w:t>
            </w:r>
          </w:p>
          <w:p w14:paraId="3215CD57" w14:textId="77777777" w:rsidR="00132D12" w:rsidRPr="00132D12" w:rsidRDefault="00132D12" w:rsidP="00132D12">
            <w:pPr>
              <w:rPr>
                <w:sz w:val="22"/>
                <w:szCs w:val="22"/>
              </w:rPr>
            </w:pPr>
            <w:r w:rsidRPr="00132D12">
              <w:rPr>
                <w:sz w:val="22"/>
                <w:szCs w:val="22"/>
              </w:rPr>
              <w:t>11) Описание поставляемого товара или выполняемой работы (количественные и качественные характеристики, наименование страны происхождения.</w:t>
            </w:r>
          </w:p>
          <w:p w14:paraId="264E7AC8" w14:textId="097351CF" w:rsidR="00A91107" w:rsidRPr="0016386B" w:rsidRDefault="00132D12" w:rsidP="00132D12">
            <w:pPr>
              <w:rPr>
                <w:sz w:val="22"/>
                <w:szCs w:val="22"/>
              </w:rPr>
            </w:pPr>
            <w:r w:rsidRPr="00132D12">
              <w:rPr>
                <w:sz w:val="22"/>
                <w:szCs w:val="22"/>
              </w:rPr>
              <w:t>14.13. Все указанные документы не должны содержать недостоверные сведения.</w:t>
            </w:r>
          </w:p>
        </w:tc>
      </w:tr>
      <w:tr w:rsidR="00095BC0" w:rsidRPr="00995725" w14:paraId="401DD0AF" w14:textId="77777777" w:rsidTr="00BA7D08">
        <w:tc>
          <w:tcPr>
            <w:tcW w:w="456" w:type="dxa"/>
          </w:tcPr>
          <w:p w14:paraId="5B2B949B" w14:textId="77777777" w:rsidR="00095BC0" w:rsidRPr="00995725" w:rsidRDefault="00995725" w:rsidP="00BA01B7">
            <w:pPr>
              <w:jc w:val="center"/>
              <w:rPr>
                <w:sz w:val="22"/>
                <w:szCs w:val="22"/>
              </w:rPr>
            </w:pPr>
            <w:r>
              <w:rPr>
                <w:sz w:val="22"/>
                <w:szCs w:val="22"/>
              </w:rPr>
              <w:lastRenderedPageBreak/>
              <w:t>1</w:t>
            </w:r>
            <w:r w:rsidR="002E7974">
              <w:rPr>
                <w:sz w:val="22"/>
                <w:szCs w:val="22"/>
              </w:rPr>
              <w:t>5</w:t>
            </w:r>
          </w:p>
        </w:tc>
        <w:tc>
          <w:tcPr>
            <w:tcW w:w="4642" w:type="dxa"/>
          </w:tcPr>
          <w:p w14:paraId="31F0E064" w14:textId="5A5EDD3C" w:rsidR="00095BC0" w:rsidRPr="00995725" w:rsidRDefault="00132D12" w:rsidP="00BA01B7">
            <w:pPr>
              <w:rPr>
                <w:sz w:val="22"/>
                <w:szCs w:val="22"/>
              </w:rPr>
            </w:pPr>
            <w:r w:rsidRPr="00132D12">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10065" w:type="dxa"/>
          </w:tcPr>
          <w:p w14:paraId="7D32D456" w14:textId="77777777" w:rsidR="00132D12" w:rsidRPr="00132D12" w:rsidRDefault="00132D12" w:rsidP="00132D12">
            <w:pPr>
              <w:rPr>
                <w:sz w:val="22"/>
                <w:szCs w:val="22"/>
              </w:rPr>
            </w:pPr>
            <w:r w:rsidRPr="00132D12">
              <w:rPr>
                <w:sz w:val="22"/>
                <w:szCs w:val="22"/>
              </w:rPr>
              <w:t>15.1. Любой участник конкурентной закупки вправе направить Заказчику запрос о даче разъяснений положений извещения о проведении закупки и (или) документации о закупке:</w:t>
            </w:r>
          </w:p>
          <w:p w14:paraId="2208F1C9" w14:textId="77777777" w:rsidR="00132D12" w:rsidRPr="00132D12" w:rsidRDefault="00132D12" w:rsidP="00132D12">
            <w:pPr>
              <w:rPr>
                <w:sz w:val="22"/>
                <w:szCs w:val="22"/>
              </w:rPr>
            </w:pPr>
            <w:r w:rsidRPr="00132D12">
              <w:rPr>
                <w:sz w:val="22"/>
                <w:szCs w:val="22"/>
              </w:rPr>
              <w:t xml:space="preserve">15.2. При осуществлении Заказчиком закупки в электронной форме - в порядке, предусмотренном статьей 3.3 Федерального закона № 223-ФЗ, </w:t>
            </w:r>
          </w:p>
          <w:p w14:paraId="4C308050" w14:textId="77777777" w:rsidR="00132D12" w:rsidRPr="00132D12" w:rsidRDefault="00132D12" w:rsidP="00132D12">
            <w:pPr>
              <w:rPr>
                <w:sz w:val="22"/>
                <w:szCs w:val="22"/>
              </w:rPr>
            </w:pPr>
            <w:r w:rsidRPr="00132D12">
              <w:rPr>
                <w:sz w:val="22"/>
                <w:szCs w:val="22"/>
              </w:rPr>
              <w:t>15.3.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w:t>
            </w:r>
          </w:p>
          <w:p w14:paraId="7BB76429" w14:textId="77777777" w:rsidR="00132D12" w:rsidRPr="00132D12" w:rsidRDefault="00132D12" w:rsidP="00132D12">
            <w:pPr>
              <w:rPr>
                <w:sz w:val="22"/>
                <w:szCs w:val="22"/>
              </w:rPr>
            </w:pPr>
            <w:r w:rsidRPr="00132D12">
              <w:rPr>
                <w:sz w:val="22"/>
                <w:szCs w:val="22"/>
              </w:rPr>
              <w:t>15.4.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458A76B3" w14:textId="77777777" w:rsidR="00132D12" w:rsidRPr="00132D12" w:rsidRDefault="00132D12" w:rsidP="00132D12">
            <w:pPr>
              <w:rPr>
                <w:sz w:val="22"/>
                <w:szCs w:val="22"/>
              </w:rPr>
            </w:pPr>
            <w:r w:rsidRPr="00132D12">
              <w:rPr>
                <w:sz w:val="22"/>
                <w:szCs w:val="22"/>
              </w:rPr>
              <w:t>15.5.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14:paraId="6BF889F7" w14:textId="77777777" w:rsidR="00132D12" w:rsidRPr="00132D12" w:rsidRDefault="00132D12" w:rsidP="00132D12">
            <w:pPr>
              <w:rPr>
                <w:sz w:val="22"/>
                <w:szCs w:val="22"/>
              </w:rPr>
            </w:pPr>
            <w:r w:rsidRPr="00132D12">
              <w:rPr>
                <w:sz w:val="22"/>
                <w:szCs w:val="22"/>
              </w:rPr>
              <w:t>15.6. Изменения, внесенные в извещение о проведении конкурентной закупки, документацию о закупке, размещаются в ЕИС не позднее трех календарных дней со дня принятия решения об их внесении.</w:t>
            </w:r>
          </w:p>
          <w:p w14:paraId="38D1B9DF" w14:textId="77777777" w:rsidR="00132D12" w:rsidRPr="00132D12" w:rsidRDefault="00132D12" w:rsidP="00132D12">
            <w:pPr>
              <w:rPr>
                <w:sz w:val="22"/>
                <w:szCs w:val="22"/>
              </w:rPr>
            </w:pPr>
            <w:r w:rsidRPr="00132D12">
              <w:rPr>
                <w:sz w:val="22"/>
                <w:szCs w:val="22"/>
              </w:rPr>
              <w:lastRenderedPageBreak/>
              <w:t>15.7. В результате внесения указанных изменений срок подачи заявок на участие в конкурентной закупке должен быть продлен таким образом, чтобы с даты размещения в ЕИС изменений в извещение о проведении закупки, документацию о закупке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Положением для данного способа закупки.</w:t>
            </w:r>
          </w:p>
          <w:p w14:paraId="60D484A4" w14:textId="77777777" w:rsidR="00132D12" w:rsidRPr="00132D12" w:rsidRDefault="00132D12" w:rsidP="00132D12">
            <w:pPr>
              <w:rPr>
                <w:sz w:val="22"/>
                <w:szCs w:val="22"/>
              </w:rPr>
            </w:pPr>
            <w:r w:rsidRPr="00132D12">
              <w:rPr>
                <w:sz w:val="22"/>
                <w:szCs w:val="22"/>
              </w:rPr>
              <w:t>15.8.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00DD2D41" w14:textId="53F15F3E" w:rsidR="00095BC0" w:rsidRPr="00995725" w:rsidRDefault="00132D12" w:rsidP="00132D12">
            <w:pPr>
              <w:rPr>
                <w:sz w:val="22"/>
                <w:szCs w:val="22"/>
              </w:rPr>
            </w:pPr>
            <w:r w:rsidRPr="00132D12">
              <w:rPr>
                <w:sz w:val="22"/>
                <w:szCs w:val="22"/>
              </w:rPr>
              <w:t>15.9.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срок, установленный подпунктом 7 пункта 2.2.2 Положения о закупке.</w:t>
            </w:r>
          </w:p>
        </w:tc>
      </w:tr>
      <w:tr w:rsidR="00132D12" w:rsidRPr="00995725" w14:paraId="6E164D10" w14:textId="77777777" w:rsidTr="00BA7D08">
        <w:tc>
          <w:tcPr>
            <w:tcW w:w="456" w:type="dxa"/>
          </w:tcPr>
          <w:p w14:paraId="713E7E5A" w14:textId="105902E5" w:rsidR="00132D12" w:rsidRDefault="00132D12" w:rsidP="00BA01B7">
            <w:pPr>
              <w:jc w:val="center"/>
              <w:rPr>
                <w:sz w:val="22"/>
                <w:szCs w:val="22"/>
              </w:rPr>
            </w:pPr>
            <w:r>
              <w:rPr>
                <w:sz w:val="22"/>
                <w:szCs w:val="22"/>
              </w:rPr>
              <w:lastRenderedPageBreak/>
              <w:t>16</w:t>
            </w:r>
          </w:p>
        </w:tc>
        <w:tc>
          <w:tcPr>
            <w:tcW w:w="4642" w:type="dxa"/>
          </w:tcPr>
          <w:p w14:paraId="058224EE" w14:textId="7CDFC840" w:rsidR="00132D12" w:rsidRPr="00132D12" w:rsidRDefault="00132D12" w:rsidP="00BA01B7">
            <w:pPr>
              <w:rPr>
                <w:sz w:val="22"/>
                <w:szCs w:val="22"/>
              </w:rPr>
            </w:pPr>
            <w:r w:rsidRPr="00132D12">
              <w:rPr>
                <w:sz w:val="22"/>
                <w:szCs w:val="22"/>
              </w:rPr>
              <w:t>Порядок рассмотрения, критерии оценки и сопоставления заявок, порядок оценки и сопоставления заявок в закупке</w:t>
            </w:r>
          </w:p>
        </w:tc>
        <w:tc>
          <w:tcPr>
            <w:tcW w:w="10065" w:type="dxa"/>
          </w:tcPr>
          <w:p w14:paraId="6282D5FD" w14:textId="77777777" w:rsidR="00132D12" w:rsidRPr="00132D12" w:rsidRDefault="00132D12" w:rsidP="00132D12">
            <w:pPr>
              <w:rPr>
                <w:sz w:val="22"/>
                <w:szCs w:val="22"/>
              </w:rPr>
            </w:pPr>
            <w:r w:rsidRPr="00132D12">
              <w:rPr>
                <w:sz w:val="22"/>
                <w:szCs w:val="22"/>
              </w:rPr>
              <w:t>16.1. Заявки должны содержать документы и сведения, указанные Заказчиком в извещении о проведении аукциона и документации об аукционе.</w:t>
            </w:r>
          </w:p>
          <w:p w14:paraId="505839CE" w14:textId="77777777" w:rsidR="00132D12" w:rsidRPr="00132D12" w:rsidRDefault="00132D12" w:rsidP="00132D12">
            <w:pPr>
              <w:rPr>
                <w:sz w:val="22"/>
                <w:szCs w:val="22"/>
              </w:rPr>
            </w:pPr>
            <w:r w:rsidRPr="00132D12">
              <w:rPr>
                <w:sz w:val="22"/>
                <w:szCs w:val="22"/>
              </w:rPr>
              <w:t>16.2.  Комиссия рассматривает заявки на участие в аукционе на соответствие требованиям, установленным документацией об аукционе и настоящим Положением.</w:t>
            </w:r>
          </w:p>
          <w:p w14:paraId="63AE6714" w14:textId="77777777" w:rsidR="00132D12" w:rsidRPr="00132D12" w:rsidRDefault="00132D12" w:rsidP="00132D12">
            <w:pPr>
              <w:rPr>
                <w:sz w:val="22"/>
                <w:szCs w:val="22"/>
              </w:rPr>
            </w:pPr>
            <w:r w:rsidRPr="00132D12">
              <w:rPr>
                <w:sz w:val="22"/>
                <w:szCs w:val="22"/>
              </w:rPr>
              <w:t>16.3. Срок рассмотрения заявок на участие в аукционе не может превышать десяти дней с даты окончания подачи заявок на участие в аукционе.</w:t>
            </w:r>
          </w:p>
          <w:p w14:paraId="34B562E7" w14:textId="77777777" w:rsidR="00132D12" w:rsidRPr="00132D12" w:rsidRDefault="00132D12" w:rsidP="00132D12">
            <w:pPr>
              <w:rPr>
                <w:sz w:val="22"/>
                <w:szCs w:val="22"/>
              </w:rPr>
            </w:pPr>
            <w:r w:rsidRPr="00132D12">
              <w:rPr>
                <w:sz w:val="22"/>
                <w:szCs w:val="22"/>
              </w:rPr>
              <w:t>16.4. Комиссия по закупкам отказывает участнику закупки в допуске к участию в процедуре закупки в следующих случаях:</w:t>
            </w:r>
          </w:p>
          <w:p w14:paraId="2D9FFC54" w14:textId="77777777" w:rsidR="00132D12" w:rsidRPr="00132D12" w:rsidRDefault="00132D12" w:rsidP="00132D12">
            <w:pPr>
              <w:rPr>
                <w:sz w:val="22"/>
                <w:szCs w:val="22"/>
              </w:rPr>
            </w:pPr>
            <w:r w:rsidRPr="00132D12">
              <w:rPr>
                <w:sz w:val="22"/>
                <w:szCs w:val="22"/>
              </w:rPr>
              <w:t>1) несоответствие участника хотя бы одному из требований, установленных извещением о проведении закупки, документацией о закупке;</w:t>
            </w:r>
          </w:p>
          <w:p w14:paraId="6D9FF622" w14:textId="77777777" w:rsidR="00132D12" w:rsidRPr="00132D12" w:rsidRDefault="00132D12" w:rsidP="00132D12">
            <w:pPr>
              <w:rPr>
                <w:sz w:val="22"/>
                <w:szCs w:val="22"/>
              </w:rPr>
            </w:pPr>
            <w:r w:rsidRPr="00132D12">
              <w:rPr>
                <w:sz w:val="22"/>
                <w:szCs w:val="22"/>
              </w:rPr>
              <w:t>2) заявка не соответствует требованиям извещения о закупке, документации о закупке;</w:t>
            </w:r>
          </w:p>
          <w:p w14:paraId="2CB26B77" w14:textId="77777777" w:rsidR="00132D12" w:rsidRPr="00132D12" w:rsidRDefault="00132D12" w:rsidP="00132D12">
            <w:pPr>
              <w:rPr>
                <w:sz w:val="22"/>
                <w:szCs w:val="22"/>
              </w:rPr>
            </w:pPr>
            <w:r w:rsidRPr="00132D12">
              <w:rPr>
                <w:sz w:val="22"/>
                <w:szCs w:val="22"/>
              </w:rPr>
              <w:t>3) непредставление документов, необходимые для участия в процедуре закупки;</w:t>
            </w:r>
          </w:p>
          <w:p w14:paraId="53D18A79" w14:textId="77777777" w:rsidR="00132D12" w:rsidRPr="00132D12" w:rsidRDefault="00132D12" w:rsidP="00132D12">
            <w:pPr>
              <w:rPr>
                <w:sz w:val="22"/>
                <w:szCs w:val="22"/>
              </w:rPr>
            </w:pPr>
            <w:r w:rsidRPr="00132D12">
              <w:rPr>
                <w:sz w:val="22"/>
                <w:szCs w:val="22"/>
              </w:rPr>
              <w:t>4) наличие в представленных документах или в заявке недостоверных сведений об участнике закупки и (или) о товарах, работах, услугах;</w:t>
            </w:r>
          </w:p>
          <w:p w14:paraId="28BA206C" w14:textId="77777777" w:rsidR="00132D12" w:rsidRPr="00132D12" w:rsidRDefault="00132D12" w:rsidP="00132D12">
            <w:pPr>
              <w:rPr>
                <w:sz w:val="22"/>
                <w:szCs w:val="22"/>
              </w:rPr>
            </w:pPr>
            <w:r w:rsidRPr="00132D12">
              <w:rPr>
                <w:sz w:val="22"/>
                <w:szCs w:val="22"/>
              </w:rPr>
              <w:t>5) участник закупки не предоставил обеспечение заявки на участие в закупке, если такое обеспечение предусмотрено извещением о закупке, документацией о закупке.</w:t>
            </w:r>
          </w:p>
          <w:p w14:paraId="077A8842" w14:textId="77777777" w:rsidR="00132D12" w:rsidRPr="00132D12" w:rsidRDefault="00132D12" w:rsidP="00132D12">
            <w:pPr>
              <w:rPr>
                <w:sz w:val="22"/>
                <w:szCs w:val="22"/>
              </w:rPr>
            </w:pPr>
            <w:r w:rsidRPr="00132D12">
              <w:rPr>
                <w:sz w:val="22"/>
                <w:szCs w:val="22"/>
              </w:rPr>
              <w:t>16.5. При выявлении хотя бы одного из фактов, комиссия по закупкам отстраняет участника от процедуры закупки на любом этапе ее проведения до момента заключения договора.</w:t>
            </w:r>
          </w:p>
          <w:p w14:paraId="02CA0839" w14:textId="77777777" w:rsidR="00132D12" w:rsidRPr="00132D12" w:rsidRDefault="00132D12" w:rsidP="00132D12">
            <w:pPr>
              <w:rPr>
                <w:sz w:val="22"/>
                <w:szCs w:val="22"/>
              </w:rPr>
            </w:pPr>
            <w:r w:rsidRPr="00132D12">
              <w:rPr>
                <w:sz w:val="22"/>
                <w:szCs w:val="22"/>
              </w:rPr>
              <w:t xml:space="preserve">16.6. В случае выявления фактов в момент рассмотрения заявок информация об отказе в допуске участникам отражается в протоколе рассмотрения заявок. </w:t>
            </w:r>
          </w:p>
          <w:p w14:paraId="1BAA27AF" w14:textId="77777777" w:rsidR="00132D12" w:rsidRPr="00132D12" w:rsidRDefault="00132D12" w:rsidP="00132D12">
            <w:pPr>
              <w:rPr>
                <w:sz w:val="22"/>
                <w:szCs w:val="22"/>
              </w:rPr>
            </w:pPr>
            <w:r w:rsidRPr="00132D12">
              <w:rPr>
                <w:sz w:val="22"/>
                <w:szCs w:val="22"/>
              </w:rPr>
              <w:t>16.7. Если факты выявлены на ином этапе закупки, комиссия по закупкам составляет протокол отстранения от участия в процедуре закупки. Протокол подписывается Заказчиком не позднее одного рабочего дня, следующего после дня его составления.</w:t>
            </w:r>
          </w:p>
          <w:p w14:paraId="69C12829" w14:textId="77777777" w:rsidR="00132D12" w:rsidRPr="00132D12" w:rsidRDefault="00132D12" w:rsidP="00132D12">
            <w:pPr>
              <w:rPr>
                <w:sz w:val="22"/>
                <w:szCs w:val="22"/>
              </w:rPr>
            </w:pPr>
            <w:r w:rsidRPr="00132D12">
              <w:rPr>
                <w:sz w:val="22"/>
                <w:szCs w:val="22"/>
              </w:rPr>
              <w:t>16.8. При отсутствии возможности передачи указанного протокола посредством ЭТП второй экземпляр такого протокола в течение 3 дней со дня его подписания передается лицу, с которым Заказчик отказывается заключить договор. Указанный протокол размещается в ЕИС не позднее чем через три календарных дня со дня подписания.</w:t>
            </w:r>
          </w:p>
          <w:p w14:paraId="322E9798" w14:textId="77777777" w:rsidR="00132D12" w:rsidRPr="00132D12" w:rsidRDefault="00132D12" w:rsidP="00132D12">
            <w:pPr>
              <w:rPr>
                <w:sz w:val="22"/>
                <w:szCs w:val="22"/>
              </w:rPr>
            </w:pPr>
            <w:r w:rsidRPr="00132D12">
              <w:rPr>
                <w:sz w:val="22"/>
                <w:szCs w:val="22"/>
              </w:rPr>
              <w:lastRenderedPageBreak/>
              <w:t>16.9. В случае представления участником аукциона в соответствии с порядком подачи заявок на участие в закупке недостоверной информации, содержащейся в документах, комиссия отстраняет такого участника от участия в аукционе на любом этапе его проведения.</w:t>
            </w:r>
          </w:p>
          <w:p w14:paraId="6CCF7708" w14:textId="407A6EDF" w:rsidR="00132D12" w:rsidRPr="00132D12" w:rsidRDefault="00132D12" w:rsidP="00132D12">
            <w:pPr>
              <w:rPr>
                <w:sz w:val="22"/>
                <w:szCs w:val="22"/>
              </w:rPr>
            </w:pPr>
            <w:r w:rsidRPr="00132D12">
              <w:rPr>
                <w:sz w:val="22"/>
                <w:szCs w:val="22"/>
              </w:rPr>
              <w:t>16.10. 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Указанный протокол не позднее чем через три дня со дня его подписания направляется Заказчиком оператору ЭТП и размещается в ЕИС.</w:t>
            </w:r>
          </w:p>
        </w:tc>
      </w:tr>
      <w:tr w:rsidR="00132D12" w:rsidRPr="00995725" w14:paraId="324762EF" w14:textId="77777777" w:rsidTr="00BA7D08">
        <w:tc>
          <w:tcPr>
            <w:tcW w:w="456" w:type="dxa"/>
          </w:tcPr>
          <w:p w14:paraId="6F098F00" w14:textId="7D4B63E5" w:rsidR="00132D12" w:rsidRDefault="00132D12" w:rsidP="00BA01B7">
            <w:pPr>
              <w:jc w:val="center"/>
              <w:rPr>
                <w:sz w:val="22"/>
                <w:szCs w:val="22"/>
              </w:rPr>
            </w:pPr>
            <w:r>
              <w:rPr>
                <w:sz w:val="22"/>
                <w:szCs w:val="22"/>
              </w:rPr>
              <w:lastRenderedPageBreak/>
              <w:t>17</w:t>
            </w:r>
          </w:p>
        </w:tc>
        <w:tc>
          <w:tcPr>
            <w:tcW w:w="4642" w:type="dxa"/>
          </w:tcPr>
          <w:p w14:paraId="5CBFD36E" w14:textId="6B85337E" w:rsidR="00132D12" w:rsidRPr="00132D12" w:rsidRDefault="00132D12" w:rsidP="00BA01B7">
            <w:pPr>
              <w:rPr>
                <w:sz w:val="22"/>
                <w:szCs w:val="22"/>
              </w:rPr>
            </w:pPr>
            <w:r w:rsidRPr="00132D12">
              <w:rPr>
                <w:sz w:val="22"/>
                <w:szCs w:val="22"/>
              </w:rPr>
              <w:t>Преимущества для СМСП</w:t>
            </w:r>
          </w:p>
        </w:tc>
        <w:tc>
          <w:tcPr>
            <w:tcW w:w="10065" w:type="dxa"/>
          </w:tcPr>
          <w:p w14:paraId="461F1A79" w14:textId="5DA84F0A" w:rsidR="00132D12" w:rsidRPr="00132D12" w:rsidRDefault="00132D12" w:rsidP="00132D12">
            <w:pPr>
              <w:rPr>
                <w:sz w:val="22"/>
                <w:szCs w:val="22"/>
              </w:rPr>
            </w:pPr>
            <w:r w:rsidRPr="00132D12">
              <w:rPr>
                <w:sz w:val="22"/>
                <w:szCs w:val="22"/>
              </w:rPr>
              <w:t>Не установлено</w:t>
            </w:r>
          </w:p>
        </w:tc>
      </w:tr>
    </w:tbl>
    <w:p w14:paraId="52DB9AA6" w14:textId="77777777" w:rsidR="004D01A2" w:rsidRDefault="004D01A2" w:rsidP="00C32CA0">
      <w:pPr>
        <w:widowControl w:val="0"/>
        <w:tabs>
          <w:tab w:val="left" w:pos="196"/>
        </w:tabs>
        <w:jc w:val="right"/>
        <w:rPr>
          <w:sz w:val="25"/>
          <w:szCs w:val="25"/>
        </w:rPr>
      </w:pPr>
    </w:p>
    <w:p w14:paraId="4DC8A5C6" w14:textId="77777777" w:rsidR="006D5708" w:rsidRDefault="006D5708" w:rsidP="003153DD">
      <w:pPr>
        <w:widowControl w:val="0"/>
        <w:tabs>
          <w:tab w:val="left" w:pos="196"/>
        </w:tabs>
        <w:rPr>
          <w:sz w:val="25"/>
          <w:szCs w:val="25"/>
        </w:rPr>
      </w:pPr>
    </w:p>
    <w:sectPr w:rsidR="006D5708" w:rsidSect="00513243">
      <w:footerReference w:type="default" r:id="rId9"/>
      <w:pgSz w:w="16838" w:h="11906" w:orient="landscape" w:code="9"/>
      <w:pgMar w:top="99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EF5B" w14:textId="77777777" w:rsidR="007F27DB" w:rsidRDefault="007F27DB" w:rsidP="003F5D02">
      <w:r>
        <w:separator/>
      </w:r>
    </w:p>
  </w:endnote>
  <w:endnote w:type="continuationSeparator" w:id="0">
    <w:p w14:paraId="6DD30ED9" w14:textId="77777777" w:rsidR="007F27DB" w:rsidRDefault="007F27DB" w:rsidP="003F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7656" w14:textId="77777777" w:rsidR="00C7054A" w:rsidRDefault="00C7054A">
    <w:pPr>
      <w:pStyle w:val="af1"/>
      <w:jc w:val="right"/>
    </w:pPr>
    <w:r>
      <w:fldChar w:fldCharType="begin"/>
    </w:r>
    <w:r>
      <w:instrText xml:space="preserve"> PAGE   \* MERGEFORMAT </w:instrText>
    </w:r>
    <w:r>
      <w:fldChar w:fldCharType="separate"/>
    </w:r>
    <w:r w:rsidR="006F45F3">
      <w:rPr>
        <w:noProof/>
      </w:rPr>
      <w:t>1</w:t>
    </w:r>
    <w:r>
      <w:fldChar w:fldCharType="end"/>
    </w:r>
  </w:p>
  <w:p w14:paraId="6444777D" w14:textId="77777777" w:rsidR="00C7054A" w:rsidRDefault="00C7054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1B61" w14:textId="77777777" w:rsidR="007F27DB" w:rsidRDefault="007F27DB" w:rsidP="003F5D02">
      <w:r>
        <w:separator/>
      </w:r>
    </w:p>
  </w:footnote>
  <w:footnote w:type="continuationSeparator" w:id="0">
    <w:p w14:paraId="3C0DE94B" w14:textId="77777777" w:rsidR="007F27DB" w:rsidRDefault="007F27DB" w:rsidP="003F5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decimal"/>
      <w:lvlText w:val="%1."/>
      <w:lvlJc w:val="left"/>
      <w:pPr>
        <w:tabs>
          <w:tab w:val="num" w:pos="420"/>
        </w:tabs>
        <w:ind w:left="420" w:hanging="420"/>
      </w:pPr>
      <w:rPr>
        <w:rFonts w:ascii="Times New Roman" w:hAnsi="Times New Roman"/>
        <w:sz w:val="24"/>
      </w:rPr>
    </w:lvl>
    <w:lvl w:ilvl="1">
      <w:start w:val="1"/>
      <w:numFmt w:val="decimal"/>
      <w:lvlText w:val="%1.%2."/>
      <w:lvlJc w:val="left"/>
      <w:pPr>
        <w:tabs>
          <w:tab w:val="num" w:pos="720"/>
        </w:tabs>
        <w:ind w:left="720" w:hanging="720"/>
      </w:pPr>
      <w:rPr>
        <w:rFonts w:ascii="Times New Roman" w:hAnsi="Times New Roman"/>
        <w:b w:val="0"/>
        <w:sz w:val="24"/>
      </w:rPr>
    </w:lvl>
    <w:lvl w:ilvl="2">
      <w:start w:val="1"/>
      <w:numFmt w:val="decimal"/>
      <w:lvlText w:val="%1.%2.%3."/>
      <w:lvlJc w:val="left"/>
      <w:pPr>
        <w:tabs>
          <w:tab w:val="num" w:pos="720"/>
        </w:tabs>
        <w:ind w:left="720" w:hanging="720"/>
      </w:pPr>
      <w:rPr>
        <w:rFonts w:ascii="Times New Roman" w:hAnsi="Times New Roman"/>
        <w:sz w:val="24"/>
      </w:rPr>
    </w:lvl>
    <w:lvl w:ilvl="3">
      <w:start w:val="1"/>
      <w:numFmt w:val="decimal"/>
      <w:lvlText w:val="%1.%2.%3.%4."/>
      <w:lvlJc w:val="left"/>
      <w:pPr>
        <w:tabs>
          <w:tab w:val="num" w:pos="1080"/>
        </w:tabs>
        <w:ind w:left="1080" w:hanging="1080"/>
      </w:pPr>
      <w:rPr>
        <w:rFonts w:ascii="Times New Roman" w:hAnsi="Times New Roman"/>
        <w:sz w:val="24"/>
      </w:rPr>
    </w:lvl>
    <w:lvl w:ilvl="4">
      <w:start w:val="1"/>
      <w:numFmt w:val="decimal"/>
      <w:lvlText w:val="%1.%2.%3.%4.%5."/>
      <w:lvlJc w:val="left"/>
      <w:pPr>
        <w:tabs>
          <w:tab w:val="num" w:pos="1080"/>
        </w:tabs>
        <w:ind w:left="1080" w:hanging="1080"/>
      </w:pPr>
      <w:rPr>
        <w:rFonts w:ascii="Times New Roman" w:hAnsi="Times New Roman"/>
        <w:sz w:val="24"/>
      </w:rPr>
    </w:lvl>
    <w:lvl w:ilvl="5">
      <w:start w:val="1"/>
      <w:numFmt w:val="decimal"/>
      <w:lvlText w:val="%1.%2.%3.%4.%5.%6."/>
      <w:lvlJc w:val="left"/>
      <w:pPr>
        <w:tabs>
          <w:tab w:val="num" w:pos="1440"/>
        </w:tabs>
        <w:ind w:left="1440" w:hanging="1440"/>
      </w:pPr>
      <w:rPr>
        <w:rFonts w:ascii="Times New Roman" w:hAnsi="Times New Roman"/>
        <w:sz w:val="24"/>
      </w:rPr>
    </w:lvl>
    <w:lvl w:ilvl="6">
      <w:start w:val="1"/>
      <w:numFmt w:val="decimal"/>
      <w:lvlText w:val="%1.%2.%3.%4.%5.%6.%7."/>
      <w:lvlJc w:val="left"/>
      <w:pPr>
        <w:tabs>
          <w:tab w:val="num" w:pos="1440"/>
        </w:tabs>
        <w:ind w:left="1440" w:hanging="1440"/>
      </w:pPr>
      <w:rPr>
        <w:rFonts w:ascii="Times New Roman" w:hAnsi="Times New Roman"/>
        <w:sz w:val="24"/>
      </w:rPr>
    </w:lvl>
    <w:lvl w:ilvl="7">
      <w:start w:val="1"/>
      <w:numFmt w:val="decimal"/>
      <w:lvlText w:val="%1.%2.%3.%4.%5.%6.%7.%8."/>
      <w:lvlJc w:val="left"/>
      <w:pPr>
        <w:tabs>
          <w:tab w:val="num" w:pos="1800"/>
        </w:tabs>
        <w:ind w:left="1800" w:hanging="1800"/>
      </w:pPr>
      <w:rPr>
        <w:rFonts w:ascii="Times New Roman" w:hAnsi="Times New Roman"/>
        <w:sz w:val="24"/>
      </w:rPr>
    </w:lvl>
    <w:lvl w:ilvl="8">
      <w:start w:val="1"/>
      <w:numFmt w:val="decimal"/>
      <w:lvlText w:val="%1.%2.%3.%4.%5.%6.%7.%8.%9."/>
      <w:lvlJc w:val="left"/>
      <w:pPr>
        <w:tabs>
          <w:tab w:val="num" w:pos="2160"/>
        </w:tabs>
        <w:ind w:left="2160" w:hanging="2160"/>
      </w:pPr>
      <w:rPr>
        <w:rFonts w:ascii="Times New Roman" w:hAnsi="Times New Roman"/>
        <w:sz w:val="24"/>
      </w:rPr>
    </w:lvl>
  </w:abstractNum>
  <w:abstractNum w:abstractNumId="3" w15:restartNumberingAfterBreak="0">
    <w:nsid w:val="00000004"/>
    <w:multiLevelType w:val="multilevel"/>
    <w:tmpl w:val="00000004"/>
    <w:name w:val="WW8Num5"/>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 w15:restartNumberingAfterBreak="0">
    <w:nsid w:val="0284382F"/>
    <w:multiLevelType w:val="multilevel"/>
    <w:tmpl w:val="5038F70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8573E5E"/>
    <w:multiLevelType w:val="hybridMultilevel"/>
    <w:tmpl w:val="BBD693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F371F34"/>
    <w:multiLevelType w:val="hybridMultilevel"/>
    <w:tmpl w:val="B54E157C"/>
    <w:lvl w:ilvl="0" w:tplc="B8CC012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C7725D"/>
    <w:multiLevelType w:val="multilevel"/>
    <w:tmpl w:val="A56486F6"/>
    <w:lvl w:ilvl="0">
      <w:start w:val="2"/>
      <w:numFmt w:val="decimal"/>
      <w:lvlText w:val="%1."/>
      <w:lvlJc w:val="left"/>
      <w:pPr>
        <w:ind w:left="1287" w:hanging="360"/>
      </w:pPr>
      <w:rPr>
        <w:rFonts w:hint="default"/>
      </w:rPr>
    </w:lvl>
    <w:lvl w:ilvl="1">
      <w:start w:val="1"/>
      <w:numFmt w:val="decimal"/>
      <w:isLgl/>
      <w:lvlText w:val="%1.%2."/>
      <w:lvlJc w:val="left"/>
      <w:pPr>
        <w:ind w:left="1645"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3D7E40D0"/>
    <w:multiLevelType w:val="hybridMultilevel"/>
    <w:tmpl w:val="90DA6DA2"/>
    <w:lvl w:ilvl="0" w:tplc="AA4474C8">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A32429"/>
    <w:multiLevelType w:val="hybridMultilevel"/>
    <w:tmpl w:val="F23206BC"/>
    <w:lvl w:ilvl="0" w:tplc="426C73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26D60E7"/>
    <w:multiLevelType w:val="hybridMultilevel"/>
    <w:tmpl w:val="C6DEEAE2"/>
    <w:lvl w:ilvl="0" w:tplc="2CA88F9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4A92972"/>
    <w:multiLevelType w:val="multilevel"/>
    <w:tmpl w:val="A56486F6"/>
    <w:lvl w:ilvl="0">
      <w:start w:val="2"/>
      <w:numFmt w:val="decimal"/>
      <w:lvlText w:val="%1."/>
      <w:lvlJc w:val="left"/>
      <w:pPr>
        <w:ind w:left="1287" w:hanging="360"/>
      </w:pPr>
      <w:rPr>
        <w:rFonts w:hint="default"/>
      </w:rPr>
    </w:lvl>
    <w:lvl w:ilvl="1">
      <w:start w:val="1"/>
      <w:numFmt w:val="decimal"/>
      <w:isLgl/>
      <w:lvlText w:val="%1.%2."/>
      <w:lvlJc w:val="left"/>
      <w:pPr>
        <w:ind w:left="1437"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5C3E6D8E"/>
    <w:multiLevelType w:val="hybridMultilevel"/>
    <w:tmpl w:val="859ADD1E"/>
    <w:lvl w:ilvl="0" w:tplc="25CA09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6F17F52"/>
    <w:multiLevelType w:val="hybridMultilevel"/>
    <w:tmpl w:val="F35EF180"/>
    <w:lvl w:ilvl="0" w:tplc="82C41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820550B"/>
    <w:multiLevelType w:val="multilevel"/>
    <w:tmpl w:val="A56486F6"/>
    <w:lvl w:ilvl="0">
      <w:start w:val="2"/>
      <w:numFmt w:val="decimal"/>
      <w:lvlText w:val="%1."/>
      <w:lvlJc w:val="left"/>
      <w:pPr>
        <w:ind w:left="1287" w:hanging="360"/>
      </w:pPr>
      <w:rPr>
        <w:rFonts w:hint="default"/>
      </w:rPr>
    </w:lvl>
    <w:lvl w:ilvl="1">
      <w:start w:val="1"/>
      <w:numFmt w:val="decimal"/>
      <w:isLgl/>
      <w:lvlText w:val="%1.%2."/>
      <w:lvlJc w:val="left"/>
      <w:pPr>
        <w:ind w:left="1437"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15:restartNumberingAfterBreak="0">
    <w:nsid w:val="72AB5773"/>
    <w:multiLevelType w:val="hybridMultilevel"/>
    <w:tmpl w:val="B7306504"/>
    <w:lvl w:ilvl="0" w:tplc="17B86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15"/>
  </w:num>
  <w:num w:numId="6">
    <w:abstractNumId w:val="7"/>
  </w:num>
  <w:num w:numId="7">
    <w:abstractNumId w:val="13"/>
  </w:num>
  <w:num w:numId="8">
    <w:abstractNumId w:val="9"/>
  </w:num>
  <w:num w:numId="9">
    <w:abstractNumId w:val="4"/>
  </w:num>
  <w:num w:numId="10">
    <w:abstractNumId w:val="14"/>
  </w:num>
  <w:num w:numId="11">
    <w:abstractNumId w:val="11"/>
  </w:num>
  <w:num w:numId="12">
    <w:abstractNumId w:val="5"/>
  </w:num>
  <w:num w:numId="13">
    <w:abstractNumId w:val="12"/>
  </w:num>
  <w:num w:numId="14">
    <w:abstractNumId w:val="10"/>
  </w:num>
  <w:num w:numId="15">
    <w:abstractNumId w:val="6"/>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B0"/>
    <w:rsid w:val="0000033E"/>
    <w:rsid w:val="0000716C"/>
    <w:rsid w:val="0001655D"/>
    <w:rsid w:val="00021160"/>
    <w:rsid w:val="000224E8"/>
    <w:rsid w:val="000230A5"/>
    <w:rsid w:val="00023BCE"/>
    <w:rsid w:val="00024373"/>
    <w:rsid w:val="00034A8E"/>
    <w:rsid w:val="000351AF"/>
    <w:rsid w:val="00036885"/>
    <w:rsid w:val="00037D96"/>
    <w:rsid w:val="00042D51"/>
    <w:rsid w:val="00043472"/>
    <w:rsid w:val="00043A33"/>
    <w:rsid w:val="00055F05"/>
    <w:rsid w:val="00061E3B"/>
    <w:rsid w:val="00072322"/>
    <w:rsid w:val="0007377D"/>
    <w:rsid w:val="00073C46"/>
    <w:rsid w:val="00080E2A"/>
    <w:rsid w:val="000835FC"/>
    <w:rsid w:val="00084509"/>
    <w:rsid w:val="000861BD"/>
    <w:rsid w:val="00090DFD"/>
    <w:rsid w:val="00095BC0"/>
    <w:rsid w:val="00096566"/>
    <w:rsid w:val="0009705B"/>
    <w:rsid w:val="000A21B7"/>
    <w:rsid w:val="000A3C1C"/>
    <w:rsid w:val="000A6C8D"/>
    <w:rsid w:val="000B282A"/>
    <w:rsid w:val="000B6B65"/>
    <w:rsid w:val="000B7A74"/>
    <w:rsid w:val="000B7D3F"/>
    <w:rsid w:val="000C287E"/>
    <w:rsid w:val="000C2F58"/>
    <w:rsid w:val="000C7AEE"/>
    <w:rsid w:val="000D17A3"/>
    <w:rsid w:val="000D408A"/>
    <w:rsid w:val="000D48D2"/>
    <w:rsid w:val="000D51CE"/>
    <w:rsid w:val="000E3979"/>
    <w:rsid w:val="000E60B6"/>
    <w:rsid w:val="000F340A"/>
    <w:rsid w:val="00101758"/>
    <w:rsid w:val="00104564"/>
    <w:rsid w:val="001175CE"/>
    <w:rsid w:val="00120772"/>
    <w:rsid w:val="001249F0"/>
    <w:rsid w:val="00132D12"/>
    <w:rsid w:val="00147DCD"/>
    <w:rsid w:val="00150AF9"/>
    <w:rsid w:val="0015218B"/>
    <w:rsid w:val="00155221"/>
    <w:rsid w:val="00155FBC"/>
    <w:rsid w:val="00157170"/>
    <w:rsid w:val="0016386B"/>
    <w:rsid w:val="001645F3"/>
    <w:rsid w:val="00180B9A"/>
    <w:rsid w:val="001837E3"/>
    <w:rsid w:val="001907A4"/>
    <w:rsid w:val="00193957"/>
    <w:rsid w:val="00196ED4"/>
    <w:rsid w:val="0019703F"/>
    <w:rsid w:val="001972C3"/>
    <w:rsid w:val="001A0D9E"/>
    <w:rsid w:val="001A2D72"/>
    <w:rsid w:val="001B6AB8"/>
    <w:rsid w:val="001B701B"/>
    <w:rsid w:val="001B705F"/>
    <w:rsid w:val="001B73D0"/>
    <w:rsid w:val="001C02A4"/>
    <w:rsid w:val="001C3019"/>
    <w:rsid w:val="001D11F3"/>
    <w:rsid w:val="001D2FEA"/>
    <w:rsid w:val="001D42AF"/>
    <w:rsid w:val="001E4302"/>
    <w:rsid w:val="001E5B07"/>
    <w:rsid w:val="001F12BD"/>
    <w:rsid w:val="001F1B63"/>
    <w:rsid w:val="001F6C0E"/>
    <w:rsid w:val="00203CEB"/>
    <w:rsid w:val="002163C5"/>
    <w:rsid w:val="00216B06"/>
    <w:rsid w:val="00217D38"/>
    <w:rsid w:val="00222022"/>
    <w:rsid w:val="00222A39"/>
    <w:rsid w:val="00223126"/>
    <w:rsid w:val="00223D62"/>
    <w:rsid w:val="00224341"/>
    <w:rsid w:val="00233954"/>
    <w:rsid w:val="002363CF"/>
    <w:rsid w:val="00237902"/>
    <w:rsid w:val="00241168"/>
    <w:rsid w:val="00261042"/>
    <w:rsid w:val="00272FB0"/>
    <w:rsid w:val="00275E80"/>
    <w:rsid w:val="00275F4D"/>
    <w:rsid w:val="0027605B"/>
    <w:rsid w:val="00276B16"/>
    <w:rsid w:val="002807F1"/>
    <w:rsid w:val="00281194"/>
    <w:rsid w:val="00295F6A"/>
    <w:rsid w:val="002A450D"/>
    <w:rsid w:val="002A57F6"/>
    <w:rsid w:val="002A774A"/>
    <w:rsid w:val="002B1287"/>
    <w:rsid w:val="002C146C"/>
    <w:rsid w:val="002C3E03"/>
    <w:rsid w:val="002C4592"/>
    <w:rsid w:val="002C5FA5"/>
    <w:rsid w:val="002C7DE3"/>
    <w:rsid w:val="002D0CB1"/>
    <w:rsid w:val="002D377F"/>
    <w:rsid w:val="002E4FDA"/>
    <w:rsid w:val="002E6D8A"/>
    <w:rsid w:val="002E7974"/>
    <w:rsid w:val="002F2229"/>
    <w:rsid w:val="0030529C"/>
    <w:rsid w:val="00306601"/>
    <w:rsid w:val="0031031D"/>
    <w:rsid w:val="003144F8"/>
    <w:rsid w:val="003153DD"/>
    <w:rsid w:val="0032040A"/>
    <w:rsid w:val="00325B75"/>
    <w:rsid w:val="00327093"/>
    <w:rsid w:val="00327B4A"/>
    <w:rsid w:val="00341DBF"/>
    <w:rsid w:val="00350B7A"/>
    <w:rsid w:val="003515D9"/>
    <w:rsid w:val="00351685"/>
    <w:rsid w:val="003623DB"/>
    <w:rsid w:val="00365876"/>
    <w:rsid w:val="003701BD"/>
    <w:rsid w:val="0037147F"/>
    <w:rsid w:val="00375CE6"/>
    <w:rsid w:val="00376D58"/>
    <w:rsid w:val="00377C52"/>
    <w:rsid w:val="00383BC1"/>
    <w:rsid w:val="003851C1"/>
    <w:rsid w:val="00385F2C"/>
    <w:rsid w:val="0039258D"/>
    <w:rsid w:val="003A0635"/>
    <w:rsid w:val="003B678F"/>
    <w:rsid w:val="003C3218"/>
    <w:rsid w:val="003D6A84"/>
    <w:rsid w:val="003E0479"/>
    <w:rsid w:val="003F5D02"/>
    <w:rsid w:val="00406ECC"/>
    <w:rsid w:val="00414EC7"/>
    <w:rsid w:val="00422CCD"/>
    <w:rsid w:val="004437B2"/>
    <w:rsid w:val="004451EB"/>
    <w:rsid w:val="0045084C"/>
    <w:rsid w:val="00450C7B"/>
    <w:rsid w:val="00454CED"/>
    <w:rsid w:val="0046156B"/>
    <w:rsid w:val="00472A21"/>
    <w:rsid w:val="00482691"/>
    <w:rsid w:val="00484C27"/>
    <w:rsid w:val="00485D91"/>
    <w:rsid w:val="004910FF"/>
    <w:rsid w:val="004A243C"/>
    <w:rsid w:val="004A42BE"/>
    <w:rsid w:val="004A5306"/>
    <w:rsid w:val="004A68EF"/>
    <w:rsid w:val="004A6DB7"/>
    <w:rsid w:val="004B06FE"/>
    <w:rsid w:val="004B1C54"/>
    <w:rsid w:val="004B25D5"/>
    <w:rsid w:val="004B4E62"/>
    <w:rsid w:val="004C08CB"/>
    <w:rsid w:val="004C3857"/>
    <w:rsid w:val="004D01A2"/>
    <w:rsid w:val="004D18FB"/>
    <w:rsid w:val="004D1FE2"/>
    <w:rsid w:val="004D2C78"/>
    <w:rsid w:val="004D57A2"/>
    <w:rsid w:val="004D6D1A"/>
    <w:rsid w:val="004D70F5"/>
    <w:rsid w:val="004D7951"/>
    <w:rsid w:val="004F00ED"/>
    <w:rsid w:val="004F12A6"/>
    <w:rsid w:val="004F48B5"/>
    <w:rsid w:val="004F496E"/>
    <w:rsid w:val="004F7882"/>
    <w:rsid w:val="00501AB0"/>
    <w:rsid w:val="005046CA"/>
    <w:rsid w:val="00505E43"/>
    <w:rsid w:val="00507C47"/>
    <w:rsid w:val="00511CF0"/>
    <w:rsid w:val="00513243"/>
    <w:rsid w:val="0051714D"/>
    <w:rsid w:val="0052196F"/>
    <w:rsid w:val="00524799"/>
    <w:rsid w:val="00526689"/>
    <w:rsid w:val="00530ABD"/>
    <w:rsid w:val="00542FD2"/>
    <w:rsid w:val="0055218A"/>
    <w:rsid w:val="00555461"/>
    <w:rsid w:val="0056090F"/>
    <w:rsid w:val="005707E1"/>
    <w:rsid w:val="00572460"/>
    <w:rsid w:val="0057779A"/>
    <w:rsid w:val="00583432"/>
    <w:rsid w:val="00584F3C"/>
    <w:rsid w:val="00585C24"/>
    <w:rsid w:val="00585C56"/>
    <w:rsid w:val="00586573"/>
    <w:rsid w:val="00587A08"/>
    <w:rsid w:val="00590C20"/>
    <w:rsid w:val="00591A06"/>
    <w:rsid w:val="00594458"/>
    <w:rsid w:val="005A23F3"/>
    <w:rsid w:val="005B1ED1"/>
    <w:rsid w:val="005B757D"/>
    <w:rsid w:val="005B7D34"/>
    <w:rsid w:val="005C0040"/>
    <w:rsid w:val="005D5A95"/>
    <w:rsid w:val="005F1C05"/>
    <w:rsid w:val="005F27CF"/>
    <w:rsid w:val="005F478D"/>
    <w:rsid w:val="005F49AB"/>
    <w:rsid w:val="005F5108"/>
    <w:rsid w:val="005F5FA9"/>
    <w:rsid w:val="00604662"/>
    <w:rsid w:val="00605281"/>
    <w:rsid w:val="00612538"/>
    <w:rsid w:val="00613457"/>
    <w:rsid w:val="006173E0"/>
    <w:rsid w:val="00621FAE"/>
    <w:rsid w:val="006238C2"/>
    <w:rsid w:val="00624872"/>
    <w:rsid w:val="006341EA"/>
    <w:rsid w:val="0063570F"/>
    <w:rsid w:val="00636052"/>
    <w:rsid w:val="00636C0F"/>
    <w:rsid w:val="00640CC3"/>
    <w:rsid w:val="00641C88"/>
    <w:rsid w:val="00645EF3"/>
    <w:rsid w:val="00651BD8"/>
    <w:rsid w:val="00657AB7"/>
    <w:rsid w:val="00657BB4"/>
    <w:rsid w:val="0066004F"/>
    <w:rsid w:val="006702B7"/>
    <w:rsid w:val="006755CE"/>
    <w:rsid w:val="00677A89"/>
    <w:rsid w:val="00684BCD"/>
    <w:rsid w:val="00690FAB"/>
    <w:rsid w:val="006940B0"/>
    <w:rsid w:val="006A4D55"/>
    <w:rsid w:val="006A7FFC"/>
    <w:rsid w:val="006B1004"/>
    <w:rsid w:val="006B3338"/>
    <w:rsid w:val="006B5F5C"/>
    <w:rsid w:val="006C0461"/>
    <w:rsid w:val="006D08CB"/>
    <w:rsid w:val="006D224F"/>
    <w:rsid w:val="006D5708"/>
    <w:rsid w:val="006D6836"/>
    <w:rsid w:val="006E17CC"/>
    <w:rsid w:val="006F0C6C"/>
    <w:rsid w:val="006F1FBE"/>
    <w:rsid w:val="006F2279"/>
    <w:rsid w:val="006F2BE1"/>
    <w:rsid w:val="006F45F3"/>
    <w:rsid w:val="006F56E7"/>
    <w:rsid w:val="007017B8"/>
    <w:rsid w:val="00706BA5"/>
    <w:rsid w:val="00720450"/>
    <w:rsid w:val="00742E8D"/>
    <w:rsid w:val="00744E31"/>
    <w:rsid w:val="00754020"/>
    <w:rsid w:val="00764F9D"/>
    <w:rsid w:val="007657DA"/>
    <w:rsid w:val="00767857"/>
    <w:rsid w:val="00773B32"/>
    <w:rsid w:val="007744AC"/>
    <w:rsid w:val="007751D5"/>
    <w:rsid w:val="007812B5"/>
    <w:rsid w:val="00781EC1"/>
    <w:rsid w:val="007908F5"/>
    <w:rsid w:val="007A2EA6"/>
    <w:rsid w:val="007A3525"/>
    <w:rsid w:val="007A4CD0"/>
    <w:rsid w:val="007A754C"/>
    <w:rsid w:val="007B2C25"/>
    <w:rsid w:val="007C2A0B"/>
    <w:rsid w:val="007D1389"/>
    <w:rsid w:val="007D4D8F"/>
    <w:rsid w:val="007D4F89"/>
    <w:rsid w:val="007D5C1D"/>
    <w:rsid w:val="007D7F65"/>
    <w:rsid w:val="007E0C10"/>
    <w:rsid w:val="007E157C"/>
    <w:rsid w:val="007E2667"/>
    <w:rsid w:val="007E4BF5"/>
    <w:rsid w:val="007F27DB"/>
    <w:rsid w:val="007F402E"/>
    <w:rsid w:val="00803FC3"/>
    <w:rsid w:val="00805D83"/>
    <w:rsid w:val="00807103"/>
    <w:rsid w:val="0081280A"/>
    <w:rsid w:val="00820AA0"/>
    <w:rsid w:val="0082171B"/>
    <w:rsid w:val="00824B54"/>
    <w:rsid w:val="00832F5E"/>
    <w:rsid w:val="00835B73"/>
    <w:rsid w:val="0083648E"/>
    <w:rsid w:val="008421A9"/>
    <w:rsid w:val="00842452"/>
    <w:rsid w:val="00847EFC"/>
    <w:rsid w:val="008534E9"/>
    <w:rsid w:val="008546EB"/>
    <w:rsid w:val="00860311"/>
    <w:rsid w:val="008670FC"/>
    <w:rsid w:val="008700A1"/>
    <w:rsid w:val="008708AE"/>
    <w:rsid w:val="00871BAD"/>
    <w:rsid w:val="008736E7"/>
    <w:rsid w:val="0088000A"/>
    <w:rsid w:val="0088146B"/>
    <w:rsid w:val="00881CBD"/>
    <w:rsid w:val="008852C4"/>
    <w:rsid w:val="00886353"/>
    <w:rsid w:val="008932E0"/>
    <w:rsid w:val="00893A94"/>
    <w:rsid w:val="008C2D60"/>
    <w:rsid w:val="008C58B6"/>
    <w:rsid w:val="008D5A29"/>
    <w:rsid w:val="008D78B8"/>
    <w:rsid w:val="008E0D91"/>
    <w:rsid w:val="008E2F27"/>
    <w:rsid w:val="008E6239"/>
    <w:rsid w:val="008F1C6F"/>
    <w:rsid w:val="008F22D5"/>
    <w:rsid w:val="008F2864"/>
    <w:rsid w:val="00905E0E"/>
    <w:rsid w:val="0090749E"/>
    <w:rsid w:val="0091189D"/>
    <w:rsid w:val="00912407"/>
    <w:rsid w:val="009137A9"/>
    <w:rsid w:val="00917E31"/>
    <w:rsid w:val="009212AB"/>
    <w:rsid w:val="00922A65"/>
    <w:rsid w:val="00922E71"/>
    <w:rsid w:val="0092339D"/>
    <w:rsid w:val="00924218"/>
    <w:rsid w:val="00925CA0"/>
    <w:rsid w:val="0093101B"/>
    <w:rsid w:val="009378CA"/>
    <w:rsid w:val="00951321"/>
    <w:rsid w:val="00970839"/>
    <w:rsid w:val="0097225A"/>
    <w:rsid w:val="009905A1"/>
    <w:rsid w:val="00992F7B"/>
    <w:rsid w:val="00994463"/>
    <w:rsid w:val="00995725"/>
    <w:rsid w:val="00995B50"/>
    <w:rsid w:val="009A3FE1"/>
    <w:rsid w:val="009A5883"/>
    <w:rsid w:val="009B1677"/>
    <w:rsid w:val="009B51E5"/>
    <w:rsid w:val="009C01D0"/>
    <w:rsid w:val="009D0176"/>
    <w:rsid w:val="009D20E8"/>
    <w:rsid w:val="009E116B"/>
    <w:rsid w:val="009E453E"/>
    <w:rsid w:val="009E5DBB"/>
    <w:rsid w:val="009F0249"/>
    <w:rsid w:val="009F0BAD"/>
    <w:rsid w:val="009F4771"/>
    <w:rsid w:val="009F51C9"/>
    <w:rsid w:val="00A03511"/>
    <w:rsid w:val="00A1071E"/>
    <w:rsid w:val="00A15BA9"/>
    <w:rsid w:val="00A20882"/>
    <w:rsid w:val="00A20E07"/>
    <w:rsid w:val="00A21579"/>
    <w:rsid w:val="00A2672E"/>
    <w:rsid w:val="00A4215F"/>
    <w:rsid w:val="00A421F8"/>
    <w:rsid w:val="00A43B67"/>
    <w:rsid w:val="00A509F6"/>
    <w:rsid w:val="00A62B06"/>
    <w:rsid w:val="00A7780C"/>
    <w:rsid w:val="00A80F99"/>
    <w:rsid w:val="00A81718"/>
    <w:rsid w:val="00A8287B"/>
    <w:rsid w:val="00A8427D"/>
    <w:rsid w:val="00A85404"/>
    <w:rsid w:val="00A86A7D"/>
    <w:rsid w:val="00A871C6"/>
    <w:rsid w:val="00A87DA0"/>
    <w:rsid w:val="00A91107"/>
    <w:rsid w:val="00A92AFF"/>
    <w:rsid w:val="00A933EA"/>
    <w:rsid w:val="00A96755"/>
    <w:rsid w:val="00AA1D53"/>
    <w:rsid w:val="00AA3D7F"/>
    <w:rsid w:val="00AA57B9"/>
    <w:rsid w:val="00AA74A4"/>
    <w:rsid w:val="00AB11E4"/>
    <w:rsid w:val="00AB1764"/>
    <w:rsid w:val="00AB414B"/>
    <w:rsid w:val="00AB5CCA"/>
    <w:rsid w:val="00AD236D"/>
    <w:rsid w:val="00AD5C26"/>
    <w:rsid w:val="00AE00E8"/>
    <w:rsid w:val="00AE3333"/>
    <w:rsid w:val="00AE41CA"/>
    <w:rsid w:val="00AE5C6A"/>
    <w:rsid w:val="00AE735C"/>
    <w:rsid w:val="00AF7629"/>
    <w:rsid w:val="00AF782E"/>
    <w:rsid w:val="00B0156B"/>
    <w:rsid w:val="00B116D5"/>
    <w:rsid w:val="00B147B6"/>
    <w:rsid w:val="00B25CC9"/>
    <w:rsid w:val="00B2719C"/>
    <w:rsid w:val="00B274CB"/>
    <w:rsid w:val="00B300D3"/>
    <w:rsid w:val="00B31C12"/>
    <w:rsid w:val="00B44E61"/>
    <w:rsid w:val="00B45249"/>
    <w:rsid w:val="00B52664"/>
    <w:rsid w:val="00B55631"/>
    <w:rsid w:val="00B6099D"/>
    <w:rsid w:val="00B60AD6"/>
    <w:rsid w:val="00B6162F"/>
    <w:rsid w:val="00B61818"/>
    <w:rsid w:val="00B64639"/>
    <w:rsid w:val="00B663E3"/>
    <w:rsid w:val="00B7047F"/>
    <w:rsid w:val="00B71343"/>
    <w:rsid w:val="00B72E0D"/>
    <w:rsid w:val="00B74024"/>
    <w:rsid w:val="00B74379"/>
    <w:rsid w:val="00B77D5A"/>
    <w:rsid w:val="00B820E3"/>
    <w:rsid w:val="00B8323C"/>
    <w:rsid w:val="00B95520"/>
    <w:rsid w:val="00B96A65"/>
    <w:rsid w:val="00B96F67"/>
    <w:rsid w:val="00B9718C"/>
    <w:rsid w:val="00B97EB2"/>
    <w:rsid w:val="00BA01B7"/>
    <w:rsid w:val="00BA0AE6"/>
    <w:rsid w:val="00BA3C68"/>
    <w:rsid w:val="00BA7D08"/>
    <w:rsid w:val="00BB413D"/>
    <w:rsid w:val="00BB7731"/>
    <w:rsid w:val="00BB7780"/>
    <w:rsid w:val="00BC173C"/>
    <w:rsid w:val="00BC37D8"/>
    <w:rsid w:val="00BE1ECC"/>
    <w:rsid w:val="00BE535E"/>
    <w:rsid w:val="00BF7755"/>
    <w:rsid w:val="00C00A6C"/>
    <w:rsid w:val="00C02171"/>
    <w:rsid w:val="00C04833"/>
    <w:rsid w:val="00C05075"/>
    <w:rsid w:val="00C058FB"/>
    <w:rsid w:val="00C06457"/>
    <w:rsid w:val="00C06FC2"/>
    <w:rsid w:val="00C128BA"/>
    <w:rsid w:val="00C134C1"/>
    <w:rsid w:val="00C14E39"/>
    <w:rsid w:val="00C1546E"/>
    <w:rsid w:val="00C20243"/>
    <w:rsid w:val="00C20578"/>
    <w:rsid w:val="00C25B4D"/>
    <w:rsid w:val="00C325B9"/>
    <w:rsid w:val="00C32CA0"/>
    <w:rsid w:val="00C330E6"/>
    <w:rsid w:val="00C34130"/>
    <w:rsid w:val="00C3595E"/>
    <w:rsid w:val="00C432D6"/>
    <w:rsid w:val="00C4705C"/>
    <w:rsid w:val="00C50900"/>
    <w:rsid w:val="00C51BCA"/>
    <w:rsid w:val="00C51FF0"/>
    <w:rsid w:val="00C5276E"/>
    <w:rsid w:val="00C53750"/>
    <w:rsid w:val="00C600BC"/>
    <w:rsid w:val="00C61E31"/>
    <w:rsid w:val="00C65E44"/>
    <w:rsid w:val="00C7054A"/>
    <w:rsid w:val="00C77081"/>
    <w:rsid w:val="00C81F86"/>
    <w:rsid w:val="00C823D3"/>
    <w:rsid w:val="00C859DA"/>
    <w:rsid w:val="00C970CC"/>
    <w:rsid w:val="00C97F5B"/>
    <w:rsid w:val="00CA28E8"/>
    <w:rsid w:val="00CA5810"/>
    <w:rsid w:val="00CA7EFC"/>
    <w:rsid w:val="00CB2317"/>
    <w:rsid w:val="00CB3C18"/>
    <w:rsid w:val="00CB5AF5"/>
    <w:rsid w:val="00CB749C"/>
    <w:rsid w:val="00CC1660"/>
    <w:rsid w:val="00CE4A2D"/>
    <w:rsid w:val="00CE54A3"/>
    <w:rsid w:val="00CF31B1"/>
    <w:rsid w:val="00CF7BCD"/>
    <w:rsid w:val="00D0071C"/>
    <w:rsid w:val="00D0379D"/>
    <w:rsid w:val="00D26BBE"/>
    <w:rsid w:val="00D27D8B"/>
    <w:rsid w:val="00D323CD"/>
    <w:rsid w:val="00D36B85"/>
    <w:rsid w:val="00D412F1"/>
    <w:rsid w:val="00D4431E"/>
    <w:rsid w:val="00D5094B"/>
    <w:rsid w:val="00D60BD7"/>
    <w:rsid w:val="00D61914"/>
    <w:rsid w:val="00D6366B"/>
    <w:rsid w:val="00D65974"/>
    <w:rsid w:val="00D80CAA"/>
    <w:rsid w:val="00D81F52"/>
    <w:rsid w:val="00D826E5"/>
    <w:rsid w:val="00D87B08"/>
    <w:rsid w:val="00D9018A"/>
    <w:rsid w:val="00D950A0"/>
    <w:rsid w:val="00DA47F0"/>
    <w:rsid w:val="00DB48C4"/>
    <w:rsid w:val="00DB5E75"/>
    <w:rsid w:val="00DC0B3B"/>
    <w:rsid w:val="00DC7576"/>
    <w:rsid w:val="00DD1690"/>
    <w:rsid w:val="00DF3EF6"/>
    <w:rsid w:val="00E01D08"/>
    <w:rsid w:val="00E05382"/>
    <w:rsid w:val="00E15BA6"/>
    <w:rsid w:val="00E163C3"/>
    <w:rsid w:val="00E2164B"/>
    <w:rsid w:val="00E279E8"/>
    <w:rsid w:val="00E30235"/>
    <w:rsid w:val="00E3650F"/>
    <w:rsid w:val="00E440FC"/>
    <w:rsid w:val="00E50455"/>
    <w:rsid w:val="00E50F7E"/>
    <w:rsid w:val="00E54D78"/>
    <w:rsid w:val="00E57034"/>
    <w:rsid w:val="00E615A6"/>
    <w:rsid w:val="00E64E09"/>
    <w:rsid w:val="00E748A2"/>
    <w:rsid w:val="00E81658"/>
    <w:rsid w:val="00E84413"/>
    <w:rsid w:val="00E909DE"/>
    <w:rsid w:val="00E9554E"/>
    <w:rsid w:val="00EA3FCD"/>
    <w:rsid w:val="00EA6019"/>
    <w:rsid w:val="00EB2401"/>
    <w:rsid w:val="00EB3071"/>
    <w:rsid w:val="00EC5C4D"/>
    <w:rsid w:val="00ED2688"/>
    <w:rsid w:val="00ED42A0"/>
    <w:rsid w:val="00EE3FB2"/>
    <w:rsid w:val="00EE6C92"/>
    <w:rsid w:val="00EF169C"/>
    <w:rsid w:val="00EF2015"/>
    <w:rsid w:val="00EF4E48"/>
    <w:rsid w:val="00EF591B"/>
    <w:rsid w:val="00F0454D"/>
    <w:rsid w:val="00F10E05"/>
    <w:rsid w:val="00F126F6"/>
    <w:rsid w:val="00F12BC6"/>
    <w:rsid w:val="00F31DEE"/>
    <w:rsid w:val="00F40E0B"/>
    <w:rsid w:val="00F414EF"/>
    <w:rsid w:val="00F4417C"/>
    <w:rsid w:val="00F475F5"/>
    <w:rsid w:val="00F60319"/>
    <w:rsid w:val="00F71BB6"/>
    <w:rsid w:val="00F84729"/>
    <w:rsid w:val="00F84B41"/>
    <w:rsid w:val="00F863A1"/>
    <w:rsid w:val="00F957CB"/>
    <w:rsid w:val="00FB0F44"/>
    <w:rsid w:val="00FB5ED7"/>
    <w:rsid w:val="00FC326E"/>
    <w:rsid w:val="00FD10E2"/>
    <w:rsid w:val="00FD1D50"/>
    <w:rsid w:val="00FD67FD"/>
    <w:rsid w:val="00FE1C12"/>
    <w:rsid w:val="00FE4109"/>
    <w:rsid w:val="00FE43A0"/>
    <w:rsid w:val="00FE73E3"/>
    <w:rsid w:val="00FE7902"/>
    <w:rsid w:val="00FE7AAA"/>
    <w:rsid w:val="00FF4242"/>
    <w:rsid w:val="00FF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6CC192"/>
  <w15:chartTrackingRefBased/>
  <w15:docId w15:val="{ACA677CB-BA60-4077-9196-0A62671A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463"/>
    <w:pPr>
      <w:suppressAutoHyphens/>
    </w:pPr>
    <w:rPr>
      <w:lang w:eastAsia="ar-SA"/>
    </w:rPr>
  </w:style>
  <w:style w:type="paragraph" w:styleId="3">
    <w:name w:val="heading 3"/>
    <w:basedOn w:val="a"/>
    <w:next w:val="a"/>
    <w:qFormat/>
    <w:pPr>
      <w:keepNext/>
      <w:numPr>
        <w:ilvl w:val="2"/>
        <w:numId w:val="1"/>
      </w:numPr>
      <w:snapToGrid w:val="0"/>
      <w:outlineLvl w:val="2"/>
    </w:pPr>
    <w:rPr>
      <w:rFonts w:ascii="Arial" w:hAnsi="Arial"/>
      <w:bCs/>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olor w:val="auto"/>
      <w:sz w:val="24"/>
    </w:rPr>
  </w:style>
  <w:style w:type="character" w:customStyle="1" w:styleId="WW8Num2z1">
    <w:name w:val="WW8Num2z1"/>
    <w:rPr>
      <w:rFonts w:ascii="Times New Roman" w:hAnsi="Times New Roman"/>
      <w:b w:val="0"/>
      <w:color w:val="auto"/>
      <w:sz w:val="24"/>
    </w:rPr>
  </w:style>
  <w:style w:type="character" w:customStyle="1" w:styleId="WW8Num5z0">
    <w:name w:val="WW8Num5z0"/>
    <w:rPr>
      <w:b/>
    </w:rPr>
  </w:style>
  <w:style w:type="character" w:customStyle="1" w:styleId="WW8Num5z1">
    <w:name w:val="WW8Num5z1"/>
    <w:rPr>
      <w:b w:val="0"/>
    </w:rPr>
  </w:style>
  <w:style w:type="character" w:customStyle="1" w:styleId="30">
    <w:name w:val="Основной шрифт абзаца3"/>
  </w:style>
  <w:style w:type="character" w:customStyle="1" w:styleId="WW8Num3z1">
    <w:name w:val="WW8Num3z1"/>
    <w:rPr>
      <w:rFonts w:ascii="Times New Roman" w:hAnsi="Times New Roman"/>
      <w:color w:val="auto"/>
      <w:sz w:val="24"/>
    </w:rPr>
  </w:style>
  <w:style w:type="character" w:customStyle="1" w:styleId="WW8Num7z0">
    <w:name w:val="WW8Num7z0"/>
    <w:rPr>
      <w:color w:val="000000"/>
    </w:rPr>
  </w:style>
  <w:style w:type="character" w:customStyle="1" w:styleId="WW8Num9z0">
    <w:name w:val="WW8Num9z0"/>
    <w:rPr>
      <w:b/>
    </w:rPr>
  </w:style>
  <w:style w:type="character" w:customStyle="1" w:styleId="WW8Num9z1">
    <w:name w:val="WW8Num9z1"/>
    <w:rPr>
      <w:b w:val="0"/>
    </w:rPr>
  </w:style>
  <w:style w:type="character" w:customStyle="1" w:styleId="2">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Times New Roman" w:hAnsi="Times New Roman"/>
      <w:color w:val="auto"/>
      <w:sz w:val="24"/>
    </w:rPr>
  </w:style>
  <w:style w:type="character" w:customStyle="1" w:styleId="WW8Num4z1">
    <w:name w:val="WW8Num4z1"/>
    <w:rPr>
      <w:rFonts w:ascii="Times New Roman" w:hAnsi="Times New Roman"/>
      <w:color w:val="auto"/>
      <w:sz w:val="24"/>
    </w:rPr>
  </w:style>
  <w:style w:type="character" w:customStyle="1" w:styleId="1">
    <w:name w:val="Основной шрифт абзаца1"/>
  </w:style>
  <w:style w:type="character" w:customStyle="1" w:styleId="a3">
    <w:name w:val="Знак Знак"/>
    <w:rPr>
      <w:sz w:val="24"/>
    </w:rPr>
  </w:style>
  <w:style w:type="character" w:customStyle="1" w:styleId="FontStyle15">
    <w:name w:val="Font Style15"/>
    <w:rPr>
      <w:rFonts w:ascii="Times New Roman" w:hAnsi="Times New Roman" w:cs="Times New Roman"/>
      <w:b/>
      <w:bCs/>
      <w:sz w:val="22"/>
      <w:szCs w:val="22"/>
    </w:rPr>
  </w:style>
  <w:style w:type="character" w:customStyle="1" w:styleId="a4">
    <w:name w:val="Верхний колонтитул Знак"/>
  </w:style>
  <w:style w:type="character" w:customStyle="1" w:styleId="a5">
    <w:name w:val="Нижний колонтитул Знак"/>
    <w:uiPriority w:val="99"/>
  </w:style>
  <w:style w:type="character" w:customStyle="1" w:styleId="apple-converted-space">
    <w:name w:val="apple-converted-space"/>
    <w:basedOn w:val="30"/>
  </w:style>
  <w:style w:type="character" w:styleId="a6">
    <w:name w:val="Emphasis"/>
    <w:qFormat/>
    <w:rPr>
      <w:i/>
      <w:iCs/>
    </w:rPr>
  </w:style>
  <w:style w:type="character" w:customStyle="1" w:styleId="otvetkrasn30">
    <w:name w:val="otvet_krasn_30"/>
    <w:basedOn w:val="30"/>
  </w:style>
  <w:style w:type="character" w:styleId="a7">
    <w:name w:val="Hyperlink"/>
    <w:uiPriority w:val="99"/>
    <w:rPr>
      <w:color w:val="000080"/>
      <w:u w:val="single"/>
    </w:rPr>
  </w:style>
  <w:style w:type="paragraph" w:styleId="a8">
    <w:name w:val="Title"/>
    <w:aliases w:val="Название"/>
    <w:basedOn w:val="a"/>
    <w:next w:val="a9"/>
    <w:qFormat/>
    <w:pPr>
      <w:keepNext/>
      <w:spacing w:before="240" w:after="120"/>
    </w:pPr>
    <w:rPr>
      <w:rFonts w:ascii="Arial" w:eastAsia="Lucida Sans Unicode" w:hAnsi="Arial" w:cs="Tahoma"/>
      <w:sz w:val="28"/>
      <w:szCs w:val="28"/>
    </w:rPr>
  </w:style>
  <w:style w:type="paragraph" w:styleId="a9">
    <w:name w:val="Body Text"/>
    <w:basedOn w:val="a"/>
    <w:link w:val="aa"/>
    <w:pPr>
      <w:widowControl w:val="0"/>
      <w:jc w:val="both"/>
    </w:pPr>
    <w:rPr>
      <w:sz w:val="24"/>
    </w:rPr>
  </w:style>
  <w:style w:type="paragraph" w:styleId="ab">
    <w:name w:val="List"/>
    <w:basedOn w:val="a9"/>
    <w:rPr>
      <w:rFonts w:cs="Tahoma"/>
    </w:rPr>
  </w:style>
  <w:style w:type="paragraph" w:customStyle="1" w:styleId="31">
    <w:name w:val="Название3"/>
    <w:basedOn w:val="a"/>
    <w:pPr>
      <w:suppressLineNumbers/>
      <w:spacing w:before="120" w:after="120"/>
    </w:pPr>
    <w:rPr>
      <w:rFonts w:ascii="Arial" w:hAnsi="Arial" w:cs="Mangal"/>
      <w:i/>
      <w:iCs/>
      <w:szCs w:val="24"/>
    </w:rPr>
  </w:style>
  <w:style w:type="paragraph" w:customStyle="1" w:styleId="32">
    <w:name w:val="Указатель3"/>
    <w:basedOn w:val="a"/>
    <w:pPr>
      <w:suppressLineNumbers/>
    </w:pPr>
    <w:rPr>
      <w:rFonts w:ascii="Arial" w:hAnsi="Arial" w:cs="Mangal"/>
    </w:rPr>
  </w:style>
  <w:style w:type="paragraph" w:customStyle="1" w:styleId="20">
    <w:name w:val="Название2"/>
    <w:basedOn w:val="a"/>
    <w:pPr>
      <w:suppressLineNumbers/>
      <w:spacing w:before="120" w:after="120"/>
    </w:pPr>
    <w:rPr>
      <w:rFonts w:ascii="Arial" w:hAnsi="Arial" w:cs="Mangal"/>
      <w:i/>
      <w:iCs/>
      <w:szCs w:val="24"/>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styleId="ac">
    <w:name w:val="Body Text Indent"/>
    <w:basedOn w:val="a"/>
    <w:pPr>
      <w:ind w:left="567" w:hanging="567"/>
      <w:jc w:val="both"/>
    </w:pPr>
    <w:rPr>
      <w:sz w:val="24"/>
    </w:rPr>
  </w:style>
  <w:style w:type="paragraph" w:customStyle="1" w:styleId="210">
    <w:name w:val="Основной текст с отступом 21"/>
    <w:basedOn w:val="a"/>
    <w:pPr>
      <w:ind w:left="709" w:hanging="709"/>
      <w:jc w:val="both"/>
    </w:pPr>
    <w:rPr>
      <w:sz w:val="22"/>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d">
    <w:name w:val="Balloon Text"/>
    <w:basedOn w:val="a"/>
    <w:rPr>
      <w:rFonts w:ascii="Tahoma" w:hAnsi="Tahoma" w:cs="Tahoma"/>
      <w:sz w:val="16"/>
      <w:szCs w:val="16"/>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styleId="af0">
    <w:name w:val="header"/>
    <w:basedOn w:val="a"/>
    <w:pPr>
      <w:tabs>
        <w:tab w:val="center" w:pos="4677"/>
        <w:tab w:val="right" w:pos="9355"/>
      </w:tabs>
    </w:pPr>
    <w:rPr>
      <w:lang w:val="x-none"/>
    </w:rPr>
  </w:style>
  <w:style w:type="paragraph" w:styleId="af1">
    <w:name w:val="footer"/>
    <w:basedOn w:val="a"/>
    <w:uiPriority w:val="99"/>
    <w:pPr>
      <w:tabs>
        <w:tab w:val="center" w:pos="4677"/>
        <w:tab w:val="right" w:pos="9355"/>
      </w:tabs>
    </w:pPr>
    <w:rPr>
      <w:lang w:val="x-none"/>
    </w:rPr>
  </w:style>
  <w:style w:type="paragraph" w:styleId="af2">
    <w:name w:val="No Spacing"/>
    <w:uiPriority w:val="1"/>
    <w:qFormat/>
    <w:pPr>
      <w:suppressAutoHyphens/>
    </w:pPr>
    <w:rPr>
      <w:rFonts w:ascii="Calibri" w:eastAsia="Calibri" w:hAnsi="Calibri"/>
      <w:sz w:val="22"/>
      <w:szCs w:val="22"/>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f3">
    <w:name w:val="Обычный (веб)"/>
    <w:basedOn w:val="a"/>
    <w:pPr>
      <w:suppressAutoHyphens w:val="0"/>
    </w:pPr>
    <w:rPr>
      <w:sz w:val="24"/>
      <w:szCs w:val="24"/>
    </w:rPr>
  </w:style>
  <w:style w:type="paragraph" w:customStyle="1" w:styleId="af4">
    <w:name w:val="Закупки"/>
    <w:basedOn w:val="a"/>
    <w:pPr>
      <w:tabs>
        <w:tab w:val="left" w:pos="0"/>
      </w:tabs>
      <w:autoSpaceDE w:val="0"/>
      <w:spacing w:after="120"/>
      <w:ind w:left="360" w:hanging="360"/>
    </w:pPr>
    <w:rPr>
      <w:rFonts w:eastAsia="Calibri"/>
      <w:color w:val="000000"/>
      <w:szCs w:val="23"/>
    </w:rPr>
  </w:style>
  <w:style w:type="paragraph" w:styleId="af5">
    <w:name w:val="List Paragraph"/>
    <w:basedOn w:val="a"/>
    <w:qFormat/>
    <w:pPr>
      <w:spacing w:after="200" w:line="276" w:lineRule="auto"/>
      <w:ind w:left="720"/>
    </w:pPr>
    <w:rPr>
      <w:rFonts w:ascii="Calibri" w:hAnsi="Calibri"/>
      <w:sz w:val="22"/>
      <w:szCs w:val="22"/>
    </w:rPr>
  </w:style>
  <w:style w:type="paragraph" w:customStyle="1" w:styleId="Textbodyindent">
    <w:name w:val="Text body indent"/>
    <w:pPr>
      <w:suppressAutoHyphens/>
      <w:ind w:left="283" w:firstLine="720"/>
      <w:jc w:val="both"/>
      <w:textAlignment w:val="baseline"/>
    </w:pPr>
    <w:rPr>
      <w:rFonts w:eastAsia="Arial"/>
      <w:kern w:val="1"/>
      <w:lang w:eastAsia="ar-SA"/>
    </w:rPr>
  </w:style>
  <w:style w:type="paragraph" w:customStyle="1" w:styleId="p5">
    <w:name w:val="p5"/>
    <w:basedOn w:val="a"/>
    <w:rsid w:val="005D5A95"/>
    <w:pPr>
      <w:suppressAutoHyphens w:val="0"/>
      <w:spacing w:before="100" w:beforeAutospacing="1" w:after="100" w:afterAutospacing="1"/>
    </w:pPr>
    <w:rPr>
      <w:sz w:val="24"/>
      <w:szCs w:val="24"/>
      <w:lang w:eastAsia="ru-RU"/>
    </w:rPr>
  </w:style>
  <w:style w:type="character" w:customStyle="1" w:styleId="aa">
    <w:name w:val="Основной текст Знак"/>
    <w:link w:val="a9"/>
    <w:rsid w:val="00511CF0"/>
    <w:rPr>
      <w:sz w:val="24"/>
      <w:lang w:eastAsia="ar-SA"/>
    </w:rPr>
  </w:style>
  <w:style w:type="table" w:styleId="af6">
    <w:name w:val="Table Grid"/>
    <w:basedOn w:val="a1"/>
    <w:uiPriority w:val="39"/>
    <w:rsid w:val="00385F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uiPriority w:val="99"/>
    <w:semiHidden/>
    <w:unhideWhenUsed/>
    <w:rsid w:val="00B6162F"/>
    <w:rPr>
      <w:color w:val="800080"/>
      <w:u w:val="single"/>
    </w:rPr>
  </w:style>
  <w:style w:type="paragraph" w:customStyle="1" w:styleId="msonormal0">
    <w:name w:val="msonormal"/>
    <w:basedOn w:val="a"/>
    <w:rsid w:val="00B6162F"/>
    <w:pPr>
      <w:suppressAutoHyphens w:val="0"/>
      <w:spacing w:before="100" w:beforeAutospacing="1" w:after="100" w:afterAutospacing="1"/>
    </w:pPr>
    <w:rPr>
      <w:sz w:val="24"/>
      <w:szCs w:val="24"/>
      <w:lang w:eastAsia="ru-RU"/>
    </w:rPr>
  </w:style>
  <w:style w:type="paragraph" w:customStyle="1" w:styleId="xl65">
    <w:name w:val="xl65"/>
    <w:basedOn w:val="a"/>
    <w:rsid w:val="00B6162F"/>
    <w:pPr>
      <w:suppressAutoHyphens w:val="0"/>
      <w:spacing w:before="100" w:beforeAutospacing="1" w:after="100" w:afterAutospacing="1"/>
      <w:textAlignment w:val="top"/>
    </w:pPr>
    <w:rPr>
      <w:sz w:val="24"/>
      <w:szCs w:val="24"/>
      <w:lang w:eastAsia="ru-RU"/>
    </w:rPr>
  </w:style>
  <w:style w:type="paragraph" w:customStyle="1" w:styleId="xl66">
    <w:name w:val="xl66"/>
    <w:basedOn w:val="a"/>
    <w:rsid w:val="00B6162F"/>
    <w:pPr>
      <w:suppressAutoHyphens w:val="0"/>
      <w:spacing w:before="100" w:beforeAutospacing="1" w:after="100" w:afterAutospacing="1"/>
    </w:pPr>
    <w:rPr>
      <w:rFonts w:ascii="Arial CYR" w:hAnsi="Arial CYR" w:cs="Arial CYR"/>
      <w:b/>
      <w:bCs/>
      <w:sz w:val="24"/>
      <w:szCs w:val="24"/>
      <w:lang w:eastAsia="ru-RU"/>
    </w:rPr>
  </w:style>
  <w:style w:type="paragraph" w:customStyle="1" w:styleId="xl67">
    <w:name w:val="xl67"/>
    <w:basedOn w:val="a"/>
    <w:rsid w:val="00B6162F"/>
    <w:pPr>
      <w:suppressAutoHyphens w:val="0"/>
      <w:spacing w:before="100" w:beforeAutospacing="1" w:after="100" w:afterAutospacing="1"/>
      <w:jc w:val="center"/>
    </w:pPr>
    <w:rPr>
      <w:rFonts w:ascii="Arial CYR" w:hAnsi="Arial CYR" w:cs="Arial CYR"/>
      <w:b/>
      <w:bCs/>
      <w:sz w:val="24"/>
      <w:szCs w:val="24"/>
      <w:lang w:eastAsia="ru-RU"/>
    </w:rPr>
  </w:style>
  <w:style w:type="paragraph" w:customStyle="1" w:styleId="xl68">
    <w:name w:val="xl68"/>
    <w:basedOn w:val="a"/>
    <w:rsid w:val="00B6162F"/>
    <w:pPr>
      <w:suppressAutoHyphens w:val="0"/>
      <w:spacing w:before="100" w:beforeAutospacing="1" w:after="100" w:afterAutospacing="1"/>
    </w:pPr>
    <w:rPr>
      <w:rFonts w:ascii="Arial CYR" w:hAnsi="Arial CYR" w:cs="Arial CYR"/>
      <w:b/>
      <w:bCs/>
      <w:sz w:val="24"/>
      <w:szCs w:val="24"/>
      <w:lang w:eastAsia="ru-RU"/>
    </w:rPr>
  </w:style>
  <w:style w:type="paragraph" w:customStyle="1" w:styleId="xl69">
    <w:name w:val="xl69"/>
    <w:basedOn w:val="a"/>
    <w:rsid w:val="00B6162F"/>
    <w:pPr>
      <w:suppressAutoHyphens w:val="0"/>
      <w:spacing w:before="100" w:beforeAutospacing="1" w:after="100" w:afterAutospacing="1"/>
      <w:jc w:val="center"/>
    </w:pPr>
    <w:rPr>
      <w:rFonts w:ascii="Arial CYR" w:hAnsi="Arial CYR" w:cs="Arial CYR"/>
      <w:b/>
      <w:bCs/>
      <w:lang w:eastAsia="ru-RU"/>
    </w:rPr>
  </w:style>
  <w:style w:type="paragraph" w:customStyle="1" w:styleId="xl70">
    <w:name w:val="xl70"/>
    <w:basedOn w:val="a"/>
    <w:rsid w:val="00B6162F"/>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71">
    <w:name w:val="xl71"/>
    <w:basedOn w:val="a"/>
    <w:rsid w:val="00B6162F"/>
    <w:pPr>
      <w:suppressAutoHyphens w:val="0"/>
      <w:spacing w:before="100" w:beforeAutospacing="1" w:after="100" w:afterAutospacing="1"/>
      <w:jc w:val="center"/>
    </w:pPr>
    <w:rPr>
      <w:sz w:val="24"/>
      <w:szCs w:val="24"/>
      <w:lang w:eastAsia="ru-RU"/>
    </w:rPr>
  </w:style>
  <w:style w:type="paragraph" w:customStyle="1" w:styleId="xl72">
    <w:name w:val="xl72"/>
    <w:basedOn w:val="a"/>
    <w:rsid w:val="00B6162F"/>
    <w:pPr>
      <w:pBdr>
        <w:top w:val="double" w:sz="6" w:space="0" w:color="auto"/>
        <w:bottom w:val="double" w:sz="6"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73">
    <w:name w:val="xl73"/>
    <w:basedOn w:val="a"/>
    <w:rsid w:val="00B6162F"/>
    <w:pPr>
      <w:pBdr>
        <w:top w:val="double" w:sz="6" w:space="0" w:color="auto"/>
        <w:bottom w:val="double" w:sz="6"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74">
    <w:name w:val="xl74"/>
    <w:basedOn w:val="a"/>
    <w:rsid w:val="00B6162F"/>
    <w:pP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75">
    <w:name w:val="xl75"/>
    <w:basedOn w:val="a"/>
    <w:rsid w:val="00B6162F"/>
    <w:pPr>
      <w:pBdr>
        <w:top w:val="double" w:sz="6" w:space="0" w:color="auto"/>
        <w:left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76">
    <w:name w:val="xl76"/>
    <w:basedOn w:val="a"/>
    <w:rsid w:val="00B6162F"/>
    <w:pPr>
      <w:pBdr>
        <w:left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77">
    <w:name w:val="xl77"/>
    <w:basedOn w:val="a"/>
    <w:rsid w:val="00B6162F"/>
    <w:pPr>
      <w:suppressAutoHyphens w:val="0"/>
      <w:spacing w:before="100" w:beforeAutospacing="1" w:after="100" w:afterAutospacing="1"/>
    </w:pPr>
    <w:rPr>
      <w:rFonts w:ascii="Arial CYR" w:hAnsi="Arial CYR" w:cs="Arial CYR"/>
      <w:b/>
      <w:bCs/>
      <w:sz w:val="24"/>
      <w:szCs w:val="24"/>
      <w:lang w:eastAsia="ru-RU"/>
    </w:rPr>
  </w:style>
  <w:style w:type="paragraph" w:customStyle="1" w:styleId="xl78">
    <w:name w:val="xl78"/>
    <w:basedOn w:val="a"/>
    <w:rsid w:val="00B6162F"/>
    <w:pPr>
      <w:suppressAutoHyphens w:val="0"/>
      <w:spacing w:before="100" w:beforeAutospacing="1" w:after="100" w:afterAutospacing="1"/>
    </w:pPr>
    <w:rPr>
      <w:rFonts w:ascii="Arial CYR" w:hAnsi="Arial CYR" w:cs="Arial CYR"/>
      <w:b/>
      <w:bCs/>
      <w:sz w:val="24"/>
      <w:szCs w:val="24"/>
      <w:lang w:eastAsia="ru-RU"/>
    </w:rPr>
  </w:style>
  <w:style w:type="paragraph" w:customStyle="1" w:styleId="xl79">
    <w:name w:val="xl79"/>
    <w:basedOn w:val="a"/>
    <w:rsid w:val="00B6162F"/>
    <w:pPr>
      <w:suppressAutoHyphens w:val="0"/>
      <w:spacing w:before="100" w:beforeAutospacing="1" w:after="100" w:afterAutospacing="1"/>
    </w:pPr>
    <w:rPr>
      <w:rFonts w:ascii="Arial CYR" w:hAnsi="Arial CYR" w:cs="Arial CYR"/>
      <w:b/>
      <w:bCs/>
      <w:sz w:val="24"/>
      <w:szCs w:val="24"/>
      <w:lang w:eastAsia="ru-RU"/>
    </w:rPr>
  </w:style>
  <w:style w:type="paragraph" w:customStyle="1" w:styleId="xl80">
    <w:name w:val="xl80"/>
    <w:basedOn w:val="a"/>
    <w:rsid w:val="00B6162F"/>
    <w:pPr>
      <w:pBdr>
        <w:top w:val="double" w:sz="6" w:space="0" w:color="auto"/>
        <w:left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1">
    <w:name w:val="xl81"/>
    <w:basedOn w:val="a"/>
    <w:rsid w:val="00B6162F"/>
    <w:pPr>
      <w:pBdr>
        <w:top w:val="double" w:sz="6" w:space="0" w:color="auto"/>
        <w:left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2">
    <w:name w:val="xl82"/>
    <w:basedOn w:val="a"/>
    <w:rsid w:val="00B6162F"/>
    <w:pPr>
      <w:pBdr>
        <w:top w:val="double" w:sz="6"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3">
    <w:name w:val="xl83"/>
    <w:basedOn w:val="a"/>
    <w:rsid w:val="00B6162F"/>
    <w:pPr>
      <w:pBdr>
        <w:left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4">
    <w:name w:val="xl84"/>
    <w:basedOn w:val="a"/>
    <w:rsid w:val="00B6162F"/>
    <w:pPr>
      <w:pBdr>
        <w:left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5">
    <w:name w:val="xl85"/>
    <w:basedOn w:val="a"/>
    <w:rsid w:val="00B6162F"/>
    <w:pP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6">
    <w:name w:val="xl86"/>
    <w:basedOn w:val="a"/>
    <w:rsid w:val="00B6162F"/>
    <w:pPr>
      <w:pBdr>
        <w:top w:val="double" w:sz="6" w:space="0" w:color="auto"/>
        <w:left w:val="single" w:sz="4" w:space="0" w:color="auto"/>
        <w:bottom w:val="double" w:sz="6"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7">
    <w:name w:val="xl87"/>
    <w:basedOn w:val="a"/>
    <w:rsid w:val="00B6162F"/>
    <w:pPr>
      <w:pBdr>
        <w:top w:val="double" w:sz="6" w:space="0" w:color="auto"/>
        <w:bottom w:val="double" w:sz="6"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8">
    <w:name w:val="xl88"/>
    <w:basedOn w:val="a"/>
    <w:rsid w:val="00B6162F"/>
    <w:pPr>
      <w:pBdr>
        <w:top w:val="double" w:sz="6" w:space="0" w:color="auto"/>
        <w:bottom w:val="double" w:sz="6"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9">
    <w:name w:val="xl89"/>
    <w:basedOn w:val="a"/>
    <w:rsid w:val="00B6162F"/>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90">
    <w:name w:val="xl90"/>
    <w:basedOn w:val="a"/>
    <w:rsid w:val="00B6162F"/>
    <w:pPr>
      <w:suppressAutoHyphens w:val="0"/>
      <w:spacing w:before="100" w:beforeAutospacing="1" w:after="100" w:afterAutospacing="1"/>
    </w:pPr>
    <w:rPr>
      <w:rFonts w:ascii="Arial CYR" w:hAnsi="Arial CYR" w:cs="Arial CYR"/>
      <w:sz w:val="24"/>
      <w:szCs w:val="24"/>
      <w:lang w:eastAsia="ru-RU"/>
    </w:rPr>
  </w:style>
  <w:style w:type="paragraph" w:customStyle="1" w:styleId="xl91">
    <w:name w:val="xl91"/>
    <w:basedOn w:val="a"/>
    <w:rsid w:val="00B6162F"/>
    <w:pPr>
      <w:pBdr>
        <w:left w:val="single" w:sz="4" w:space="0" w:color="auto"/>
        <w:right w:val="single" w:sz="4" w:space="0" w:color="auto"/>
      </w:pBdr>
      <w:suppressAutoHyphens w:val="0"/>
      <w:spacing w:before="100" w:beforeAutospacing="1" w:after="100" w:afterAutospacing="1"/>
      <w:jc w:val="center"/>
    </w:pPr>
    <w:rPr>
      <w:b/>
      <w:bCs/>
      <w:sz w:val="14"/>
      <w:szCs w:val="14"/>
      <w:lang w:eastAsia="ru-RU"/>
    </w:rPr>
  </w:style>
  <w:style w:type="paragraph" w:customStyle="1" w:styleId="xl92">
    <w:name w:val="xl92"/>
    <w:basedOn w:val="a"/>
    <w:rsid w:val="00B6162F"/>
    <w:pPr>
      <w:suppressAutoHyphens w:val="0"/>
      <w:spacing w:before="100" w:beforeAutospacing="1" w:after="100" w:afterAutospacing="1"/>
      <w:jc w:val="center"/>
      <w:textAlignment w:val="top"/>
    </w:pPr>
    <w:rPr>
      <w:rFonts w:ascii="Arial CYR" w:hAnsi="Arial CYR" w:cs="Arial CYR"/>
      <w:sz w:val="24"/>
      <w:szCs w:val="24"/>
      <w:lang w:eastAsia="ru-RU"/>
    </w:rPr>
  </w:style>
  <w:style w:type="paragraph" w:customStyle="1" w:styleId="xl93">
    <w:name w:val="xl93"/>
    <w:basedOn w:val="a"/>
    <w:rsid w:val="00B6162F"/>
    <w:pPr>
      <w:suppressAutoHyphens w:val="0"/>
      <w:spacing w:before="100" w:beforeAutospacing="1" w:after="100" w:afterAutospacing="1"/>
      <w:textAlignment w:val="top"/>
    </w:pPr>
    <w:rPr>
      <w:rFonts w:ascii="Arial CYR" w:hAnsi="Arial CYR" w:cs="Arial CYR"/>
      <w:sz w:val="24"/>
      <w:szCs w:val="24"/>
      <w:lang w:eastAsia="ru-RU"/>
    </w:rPr>
  </w:style>
  <w:style w:type="paragraph" w:customStyle="1" w:styleId="xl94">
    <w:name w:val="xl94"/>
    <w:basedOn w:val="a"/>
    <w:rsid w:val="00B6162F"/>
    <w:pPr>
      <w:pBdr>
        <w:left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95">
    <w:name w:val="xl95"/>
    <w:basedOn w:val="a"/>
    <w:rsid w:val="00B6162F"/>
    <w:pPr>
      <w:suppressAutoHyphens w:val="0"/>
      <w:spacing w:before="100" w:beforeAutospacing="1" w:after="100" w:afterAutospacing="1"/>
      <w:jc w:val="right"/>
    </w:pPr>
    <w:rPr>
      <w:rFonts w:ascii="Arial CYR" w:hAnsi="Arial CYR" w:cs="Arial CYR"/>
      <w:sz w:val="24"/>
      <w:szCs w:val="24"/>
      <w:lang w:eastAsia="ru-RU"/>
    </w:rPr>
  </w:style>
  <w:style w:type="paragraph" w:customStyle="1" w:styleId="xl96">
    <w:name w:val="xl96"/>
    <w:basedOn w:val="a"/>
    <w:rsid w:val="00B6162F"/>
    <w:pPr>
      <w:suppressAutoHyphens w:val="0"/>
      <w:spacing w:before="100" w:beforeAutospacing="1" w:after="100" w:afterAutospacing="1"/>
      <w:jc w:val="right"/>
    </w:pPr>
    <w:rPr>
      <w:i/>
      <w:iCs/>
      <w:sz w:val="16"/>
      <w:szCs w:val="16"/>
      <w:lang w:eastAsia="ru-RU"/>
    </w:rPr>
  </w:style>
  <w:style w:type="paragraph" w:customStyle="1" w:styleId="xl97">
    <w:name w:val="xl97"/>
    <w:basedOn w:val="a"/>
    <w:rsid w:val="00B6162F"/>
    <w:pPr>
      <w:suppressAutoHyphens w:val="0"/>
      <w:spacing w:before="100" w:beforeAutospacing="1" w:after="100" w:afterAutospacing="1"/>
      <w:jc w:val="right"/>
      <w:textAlignment w:val="top"/>
    </w:pPr>
    <w:rPr>
      <w:rFonts w:ascii="Arial CYR" w:hAnsi="Arial CYR" w:cs="Arial CYR"/>
      <w:sz w:val="24"/>
      <w:szCs w:val="24"/>
      <w:lang w:eastAsia="ru-RU"/>
    </w:rPr>
  </w:style>
  <w:style w:type="paragraph" w:customStyle="1" w:styleId="xl98">
    <w:name w:val="xl98"/>
    <w:basedOn w:val="a"/>
    <w:rsid w:val="00B6162F"/>
    <w:pPr>
      <w:suppressAutoHyphens w:val="0"/>
      <w:spacing w:before="100" w:beforeAutospacing="1" w:after="100" w:afterAutospacing="1"/>
      <w:jc w:val="center"/>
      <w:textAlignment w:val="top"/>
    </w:pPr>
    <w:rPr>
      <w:rFonts w:ascii="Arial CYR" w:hAnsi="Arial CYR" w:cs="Arial CYR"/>
      <w:sz w:val="24"/>
      <w:szCs w:val="24"/>
      <w:lang w:eastAsia="ru-RU"/>
    </w:rPr>
  </w:style>
  <w:style w:type="paragraph" w:customStyle="1" w:styleId="xl99">
    <w:name w:val="xl99"/>
    <w:basedOn w:val="a"/>
    <w:rsid w:val="00B6162F"/>
    <w:pPr>
      <w:suppressAutoHyphens w:val="0"/>
      <w:spacing w:before="100" w:beforeAutospacing="1" w:after="100" w:afterAutospacing="1"/>
    </w:pPr>
    <w:rPr>
      <w:rFonts w:ascii="Arial CYR" w:hAnsi="Arial CYR" w:cs="Arial CYR"/>
      <w:sz w:val="24"/>
      <w:szCs w:val="24"/>
      <w:lang w:eastAsia="ru-RU"/>
    </w:rPr>
  </w:style>
  <w:style w:type="paragraph" w:customStyle="1" w:styleId="xl100">
    <w:name w:val="xl100"/>
    <w:basedOn w:val="a"/>
    <w:rsid w:val="00B6162F"/>
    <w:pPr>
      <w:suppressAutoHyphens w:val="0"/>
      <w:spacing w:before="100" w:beforeAutospacing="1" w:after="100" w:afterAutospacing="1"/>
    </w:pPr>
    <w:rPr>
      <w:rFonts w:ascii="Arial CYR" w:hAnsi="Arial CYR" w:cs="Arial CYR"/>
      <w:b/>
      <w:bCs/>
      <w:lang w:eastAsia="ru-RU"/>
    </w:rPr>
  </w:style>
  <w:style w:type="paragraph" w:customStyle="1" w:styleId="xl101">
    <w:name w:val="xl101"/>
    <w:basedOn w:val="a"/>
    <w:rsid w:val="00B6162F"/>
    <w:pPr>
      <w:suppressAutoHyphens w:val="0"/>
      <w:spacing w:before="100" w:beforeAutospacing="1" w:after="100" w:afterAutospacing="1"/>
      <w:textAlignment w:val="top"/>
    </w:pPr>
    <w:rPr>
      <w:b/>
      <w:bCs/>
      <w:sz w:val="24"/>
      <w:szCs w:val="24"/>
      <w:lang w:eastAsia="ru-RU"/>
    </w:rPr>
  </w:style>
  <w:style w:type="paragraph" w:customStyle="1" w:styleId="xl102">
    <w:name w:val="xl102"/>
    <w:basedOn w:val="a"/>
    <w:rsid w:val="00B6162F"/>
    <w:pPr>
      <w:pBdr>
        <w:top w:val="single" w:sz="4" w:space="0" w:color="auto"/>
      </w:pBdr>
      <w:suppressAutoHyphens w:val="0"/>
      <w:spacing w:before="100" w:beforeAutospacing="1" w:after="100" w:afterAutospacing="1"/>
      <w:jc w:val="center"/>
      <w:textAlignment w:val="top"/>
    </w:pPr>
    <w:rPr>
      <w:rFonts w:ascii="Arial CYR" w:hAnsi="Arial CYR" w:cs="Arial CYR"/>
      <w:sz w:val="24"/>
      <w:szCs w:val="24"/>
      <w:lang w:eastAsia="ru-RU"/>
    </w:rPr>
  </w:style>
  <w:style w:type="paragraph" w:customStyle="1" w:styleId="xl103">
    <w:name w:val="xl103"/>
    <w:basedOn w:val="a"/>
    <w:rsid w:val="00B6162F"/>
    <w:pPr>
      <w:pBdr>
        <w:top w:val="single" w:sz="4" w:space="0" w:color="auto"/>
      </w:pBdr>
      <w:suppressAutoHyphens w:val="0"/>
      <w:spacing w:before="100" w:beforeAutospacing="1" w:after="100" w:afterAutospacing="1"/>
      <w:textAlignment w:val="top"/>
    </w:pPr>
    <w:rPr>
      <w:rFonts w:ascii="Arial CYR" w:hAnsi="Arial CYR" w:cs="Arial CYR"/>
      <w:sz w:val="24"/>
      <w:szCs w:val="24"/>
      <w:lang w:eastAsia="ru-RU"/>
    </w:rPr>
  </w:style>
  <w:style w:type="paragraph" w:customStyle="1" w:styleId="xl104">
    <w:name w:val="xl104"/>
    <w:basedOn w:val="a"/>
    <w:rsid w:val="00B6162F"/>
    <w:pPr>
      <w:pBdr>
        <w:top w:val="single" w:sz="4" w:space="0" w:color="auto"/>
      </w:pBdr>
      <w:suppressAutoHyphens w:val="0"/>
      <w:spacing w:before="100" w:beforeAutospacing="1" w:after="100" w:afterAutospacing="1"/>
      <w:jc w:val="center"/>
      <w:textAlignment w:val="top"/>
    </w:pPr>
    <w:rPr>
      <w:rFonts w:ascii="Arial CYR" w:hAnsi="Arial CYR" w:cs="Arial CYR"/>
      <w:sz w:val="24"/>
      <w:szCs w:val="24"/>
      <w:lang w:eastAsia="ru-RU"/>
    </w:rPr>
  </w:style>
  <w:style w:type="paragraph" w:customStyle="1" w:styleId="xl105">
    <w:name w:val="xl105"/>
    <w:basedOn w:val="a"/>
    <w:rsid w:val="00B6162F"/>
    <w:pPr>
      <w:pBdr>
        <w:top w:val="single" w:sz="4" w:space="0" w:color="auto"/>
      </w:pBdr>
      <w:suppressAutoHyphens w:val="0"/>
      <w:spacing w:before="100" w:beforeAutospacing="1" w:after="100" w:afterAutospacing="1"/>
      <w:jc w:val="right"/>
      <w:textAlignment w:val="top"/>
    </w:pPr>
    <w:rPr>
      <w:rFonts w:ascii="Arial CYR" w:hAnsi="Arial CYR" w:cs="Arial CYR"/>
      <w:sz w:val="24"/>
      <w:szCs w:val="24"/>
      <w:lang w:eastAsia="ru-RU"/>
    </w:rPr>
  </w:style>
  <w:style w:type="paragraph" w:customStyle="1" w:styleId="xl106">
    <w:name w:val="xl106"/>
    <w:basedOn w:val="a"/>
    <w:rsid w:val="00B6162F"/>
    <w:pPr>
      <w:pBdr>
        <w:top w:val="single" w:sz="4" w:space="0" w:color="auto"/>
      </w:pBdr>
      <w:suppressAutoHyphens w:val="0"/>
      <w:spacing w:before="100" w:beforeAutospacing="1" w:after="100" w:afterAutospacing="1"/>
      <w:jc w:val="center"/>
      <w:textAlignment w:val="top"/>
    </w:pPr>
    <w:rPr>
      <w:b/>
      <w:bCs/>
      <w:sz w:val="24"/>
      <w:szCs w:val="24"/>
      <w:lang w:eastAsia="ru-RU"/>
    </w:rPr>
  </w:style>
  <w:style w:type="paragraph" w:customStyle="1" w:styleId="xl107">
    <w:name w:val="xl107"/>
    <w:basedOn w:val="a"/>
    <w:rsid w:val="00B6162F"/>
    <w:pPr>
      <w:pBdr>
        <w:top w:val="single" w:sz="4" w:space="0" w:color="auto"/>
      </w:pBdr>
      <w:suppressAutoHyphens w:val="0"/>
      <w:spacing w:before="100" w:beforeAutospacing="1" w:after="100" w:afterAutospacing="1"/>
      <w:textAlignment w:val="top"/>
    </w:pPr>
    <w:rPr>
      <w:b/>
      <w:bCs/>
      <w:sz w:val="24"/>
      <w:szCs w:val="24"/>
      <w:lang w:eastAsia="ru-RU"/>
    </w:rPr>
  </w:style>
  <w:style w:type="paragraph" w:customStyle="1" w:styleId="xl108">
    <w:name w:val="xl108"/>
    <w:basedOn w:val="a"/>
    <w:rsid w:val="00B6162F"/>
    <w:pPr>
      <w:pBdr>
        <w:top w:val="single" w:sz="4" w:space="0" w:color="auto"/>
      </w:pBdr>
      <w:suppressAutoHyphens w:val="0"/>
      <w:spacing w:before="100" w:beforeAutospacing="1" w:after="100" w:afterAutospacing="1"/>
      <w:jc w:val="right"/>
      <w:textAlignment w:val="top"/>
    </w:pPr>
    <w:rPr>
      <w:b/>
      <w:bCs/>
      <w:sz w:val="24"/>
      <w:szCs w:val="24"/>
      <w:lang w:eastAsia="ru-RU"/>
    </w:rPr>
  </w:style>
  <w:style w:type="paragraph" w:customStyle="1" w:styleId="xl109">
    <w:name w:val="xl109"/>
    <w:basedOn w:val="a"/>
    <w:rsid w:val="00B6162F"/>
    <w:pPr>
      <w:suppressAutoHyphens w:val="0"/>
      <w:spacing w:before="100" w:beforeAutospacing="1" w:after="100" w:afterAutospacing="1"/>
      <w:jc w:val="right"/>
      <w:textAlignment w:val="top"/>
    </w:pPr>
    <w:rPr>
      <w:rFonts w:ascii="Arial CYR" w:hAnsi="Arial CYR" w:cs="Arial CYR"/>
      <w:sz w:val="24"/>
      <w:szCs w:val="24"/>
      <w:lang w:eastAsia="ru-RU"/>
    </w:rPr>
  </w:style>
  <w:style w:type="paragraph" w:customStyle="1" w:styleId="xl110">
    <w:name w:val="xl110"/>
    <w:basedOn w:val="a"/>
    <w:rsid w:val="00B6162F"/>
    <w:pPr>
      <w:suppressAutoHyphens w:val="0"/>
      <w:spacing w:before="100" w:beforeAutospacing="1" w:after="100" w:afterAutospacing="1"/>
      <w:jc w:val="center"/>
      <w:textAlignment w:val="top"/>
    </w:pPr>
    <w:rPr>
      <w:b/>
      <w:bCs/>
      <w:sz w:val="24"/>
      <w:szCs w:val="24"/>
      <w:lang w:eastAsia="ru-RU"/>
    </w:rPr>
  </w:style>
  <w:style w:type="paragraph" w:customStyle="1" w:styleId="xl111">
    <w:name w:val="xl111"/>
    <w:basedOn w:val="a"/>
    <w:rsid w:val="00B6162F"/>
    <w:pPr>
      <w:suppressAutoHyphens w:val="0"/>
      <w:spacing w:before="100" w:beforeAutospacing="1" w:after="100" w:afterAutospacing="1"/>
      <w:jc w:val="right"/>
      <w:textAlignment w:val="top"/>
    </w:pPr>
    <w:rPr>
      <w:b/>
      <w:bCs/>
      <w:sz w:val="24"/>
      <w:szCs w:val="24"/>
      <w:lang w:eastAsia="ru-RU"/>
    </w:rPr>
  </w:style>
  <w:style w:type="paragraph" w:customStyle="1" w:styleId="xl112">
    <w:name w:val="xl112"/>
    <w:basedOn w:val="a"/>
    <w:rsid w:val="00B6162F"/>
    <w:pPr>
      <w:suppressAutoHyphens w:val="0"/>
      <w:spacing w:before="100" w:beforeAutospacing="1" w:after="100" w:afterAutospacing="1"/>
      <w:textAlignment w:val="top"/>
    </w:pPr>
    <w:rPr>
      <w:b/>
      <w:bCs/>
      <w:sz w:val="24"/>
      <w:szCs w:val="24"/>
      <w:u w:val="single"/>
      <w:lang w:eastAsia="ru-RU"/>
    </w:rPr>
  </w:style>
  <w:style w:type="paragraph" w:customStyle="1" w:styleId="xl113">
    <w:name w:val="xl113"/>
    <w:basedOn w:val="a"/>
    <w:rsid w:val="00B6162F"/>
    <w:pPr>
      <w:pBdr>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14">
    <w:name w:val="xl114"/>
    <w:basedOn w:val="a"/>
    <w:rsid w:val="00B6162F"/>
    <w:pPr>
      <w:suppressAutoHyphens w:val="0"/>
      <w:spacing w:before="100" w:beforeAutospacing="1" w:after="100" w:afterAutospacing="1"/>
    </w:pPr>
    <w:rPr>
      <w:b/>
      <w:bCs/>
      <w:sz w:val="24"/>
      <w:szCs w:val="24"/>
      <w:u w:val="single"/>
      <w:lang w:eastAsia="ru-RU"/>
    </w:rPr>
  </w:style>
  <w:style w:type="paragraph" w:customStyle="1" w:styleId="xl115">
    <w:name w:val="xl115"/>
    <w:basedOn w:val="a"/>
    <w:rsid w:val="00B6162F"/>
    <w:pPr>
      <w:suppressAutoHyphens w:val="0"/>
      <w:spacing w:before="100" w:beforeAutospacing="1" w:after="100" w:afterAutospacing="1"/>
    </w:pPr>
    <w:rPr>
      <w:b/>
      <w:bCs/>
      <w:sz w:val="24"/>
      <w:szCs w:val="24"/>
      <w:u w:val="single"/>
      <w:lang w:eastAsia="ru-RU"/>
    </w:rPr>
  </w:style>
  <w:style w:type="paragraph" w:customStyle="1" w:styleId="xl116">
    <w:name w:val="xl116"/>
    <w:basedOn w:val="a"/>
    <w:rsid w:val="00B6162F"/>
    <w:pPr>
      <w:suppressAutoHyphens w:val="0"/>
      <w:spacing w:before="100" w:beforeAutospacing="1" w:after="100" w:afterAutospacing="1"/>
    </w:pPr>
    <w:rPr>
      <w:b/>
      <w:bCs/>
      <w:sz w:val="24"/>
      <w:szCs w:val="24"/>
      <w:u w:val="single"/>
      <w:lang w:eastAsia="ru-RU"/>
    </w:rPr>
  </w:style>
  <w:style w:type="paragraph" w:customStyle="1" w:styleId="xl117">
    <w:name w:val="xl117"/>
    <w:basedOn w:val="a"/>
    <w:rsid w:val="00B6162F"/>
    <w:pPr>
      <w:suppressAutoHyphens w:val="0"/>
      <w:spacing w:before="100" w:beforeAutospacing="1" w:after="100" w:afterAutospacing="1"/>
      <w:jc w:val="center"/>
    </w:pPr>
    <w:rPr>
      <w:b/>
      <w:bCs/>
      <w:sz w:val="24"/>
      <w:szCs w:val="24"/>
      <w:lang w:eastAsia="ru-RU"/>
    </w:rPr>
  </w:style>
  <w:style w:type="paragraph" w:customStyle="1" w:styleId="xl118">
    <w:name w:val="xl118"/>
    <w:basedOn w:val="a"/>
    <w:rsid w:val="00B6162F"/>
    <w:pPr>
      <w:suppressAutoHyphens w:val="0"/>
      <w:spacing w:before="100" w:beforeAutospacing="1" w:after="100" w:afterAutospacing="1"/>
    </w:pPr>
    <w:rPr>
      <w:b/>
      <w:bCs/>
      <w:sz w:val="24"/>
      <w:szCs w:val="24"/>
      <w:lang w:eastAsia="ru-RU"/>
    </w:rPr>
  </w:style>
  <w:style w:type="paragraph" w:customStyle="1" w:styleId="xl119">
    <w:name w:val="xl119"/>
    <w:basedOn w:val="a"/>
    <w:rsid w:val="00B6162F"/>
    <w:pPr>
      <w:pBdr>
        <w:bottom w:val="single" w:sz="4" w:space="0" w:color="auto"/>
      </w:pBdr>
      <w:suppressAutoHyphens w:val="0"/>
      <w:spacing w:before="100" w:beforeAutospacing="1" w:after="100" w:afterAutospacing="1"/>
      <w:jc w:val="center"/>
    </w:pPr>
    <w:rPr>
      <w:b/>
      <w:bCs/>
      <w:lang w:eastAsia="ru-RU"/>
    </w:rPr>
  </w:style>
  <w:style w:type="paragraph" w:customStyle="1" w:styleId="xl120">
    <w:name w:val="xl120"/>
    <w:basedOn w:val="a"/>
    <w:rsid w:val="00B6162F"/>
    <w:pPr>
      <w:pBdr>
        <w:bottom w:val="single" w:sz="4" w:space="0" w:color="auto"/>
      </w:pBdr>
      <w:suppressAutoHyphens w:val="0"/>
      <w:spacing w:before="100" w:beforeAutospacing="1" w:after="100" w:afterAutospacing="1"/>
      <w:jc w:val="center"/>
    </w:pPr>
    <w:rPr>
      <w:rFonts w:ascii="Arial CYR" w:hAnsi="Arial CYR" w:cs="Arial CYR"/>
      <w:b/>
      <w:bCs/>
      <w:sz w:val="24"/>
      <w:szCs w:val="24"/>
      <w:lang w:eastAsia="ru-RU"/>
    </w:rPr>
  </w:style>
  <w:style w:type="paragraph" w:customStyle="1" w:styleId="xl121">
    <w:name w:val="xl121"/>
    <w:basedOn w:val="a"/>
    <w:rsid w:val="00B6162F"/>
    <w:pPr>
      <w:pBdr>
        <w:bottom w:val="single" w:sz="4" w:space="0" w:color="auto"/>
      </w:pBdr>
      <w:suppressAutoHyphens w:val="0"/>
      <w:spacing w:before="100" w:beforeAutospacing="1" w:after="100" w:afterAutospacing="1"/>
    </w:pPr>
    <w:rPr>
      <w:b/>
      <w:bCs/>
      <w:sz w:val="24"/>
      <w:szCs w:val="24"/>
      <w:lang w:eastAsia="ru-RU"/>
    </w:rPr>
  </w:style>
  <w:style w:type="paragraph" w:customStyle="1" w:styleId="xl122">
    <w:name w:val="xl122"/>
    <w:basedOn w:val="a"/>
    <w:rsid w:val="00B6162F"/>
    <w:pPr>
      <w:suppressAutoHyphens w:val="0"/>
      <w:spacing w:before="100" w:beforeAutospacing="1" w:after="100" w:afterAutospacing="1"/>
    </w:pPr>
    <w:rPr>
      <w:b/>
      <w:bCs/>
      <w:sz w:val="24"/>
      <w:szCs w:val="24"/>
      <w:lang w:eastAsia="ru-RU"/>
    </w:rPr>
  </w:style>
  <w:style w:type="paragraph" w:customStyle="1" w:styleId="xl123">
    <w:name w:val="xl123"/>
    <w:basedOn w:val="a"/>
    <w:rsid w:val="00B6162F"/>
    <w:pPr>
      <w:pBdr>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24">
    <w:name w:val="xl124"/>
    <w:basedOn w:val="a"/>
    <w:rsid w:val="00B6162F"/>
    <w:pPr>
      <w:pBdr>
        <w:left w:val="single" w:sz="4" w:space="0" w:color="auto"/>
        <w:bottom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125">
    <w:name w:val="xl125"/>
    <w:basedOn w:val="a"/>
    <w:rsid w:val="00B6162F"/>
    <w:pPr>
      <w:pBdr>
        <w:bottom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126">
    <w:name w:val="xl126"/>
    <w:basedOn w:val="a"/>
    <w:rsid w:val="00B6162F"/>
    <w:pPr>
      <w:pBdr>
        <w:top w:val="double" w:sz="6" w:space="0" w:color="auto"/>
        <w:lef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127">
    <w:name w:val="xl127"/>
    <w:basedOn w:val="a"/>
    <w:rsid w:val="00B6162F"/>
    <w:pPr>
      <w:pBdr>
        <w:top w:val="double" w:sz="6"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128">
    <w:name w:val="xl128"/>
    <w:basedOn w:val="a"/>
    <w:rsid w:val="00B6162F"/>
    <w:pPr>
      <w:pBdr>
        <w:top w:val="single" w:sz="4" w:space="0" w:color="auto"/>
      </w:pBdr>
      <w:suppressAutoHyphens w:val="0"/>
      <w:spacing w:before="100" w:beforeAutospacing="1" w:after="100" w:afterAutospacing="1"/>
      <w:jc w:val="center"/>
    </w:pPr>
    <w:rPr>
      <w:i/>
      <w:iCs/>
      <w:sz w:val="16"/>
      <w:szCs w:val="16"/>
      <w:lang w:eastAsia="ru-RU"/>
    </w:rPr>
  </w:style>
  <w:style w:type="paragraph" w:customStyle="1" w:styleId="xl63">
    <w:name w:val="xl63"/>
    <w:basedOn w:val="a"/>
    <w:rsid w:val="00641C88"/>
    <w:pPr>
      <w:suppressAutoHyphens w:val="0"/>
      <w:spacing w:before="100" w:beforeAutospacing="1" w:after="100" w:afterAutospacing="1"/>
      <w:textAlignment w:val="top"/>
    </w:pPr>
    <w:rPr>
      <w:sz w:val="24"/>
      <w:szCs w:val="24"/>
      <w:lang w:eastAsia="ru-RU"/>
    </w:rPr>
  </w:style>
  <w:style w:type="paragraph" w:customStyle="1" w:styleId="xl64">
    <w:name w:val="xl64"/>
    <w:basedOn w:val="a"/>
    <w:rsid w:val="00641C88"/>
    <w:pPr>
      <w:suppressAutoHyphens w:val="0"/>
      <w:spacing w:before="100" w:beforeAutospacing="1" w:after="100" w:afterAutospacing="1"/>
    </w:pPr>
    <w:rPr>
      <w:rFonts w:ascii="Arial CYR" w:hAnsi="Arial CYR" w:cs="Arial CYR"/>
      <w:b/>
      <w:bCs/>
      <w:sz w:val="24"/>
      <w:szCs w:val="24"/>
      <w:lang w:eastAsia="ru-RU"/>
    </w:rPr>
  </w:style>
  <w:style w:type="character" w:styleId="af8">
    <w:name w:val="Unresolved Mention"/>
    <w:basedOn w:val="a0"/>
    <w:uiPriority w:val="99"/>
    <w:semiHidden/>
    <w:unhideWhenUsed/>
    <w:rsid w:val="006F2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91511">
      <w:bodyDiv w:val="1"/>
      <w:marLeft w:val="0"/>
      <w:marRight w:val="0"/>
      <w:marTop w:val="0"/>
      <w:marBottom w:val="0"/>
      <w:divBdr>
        <w:top w:val="none" w:sz="0" w:space="0" w:color="auto"/>
        <w:left w:val="none" w:sz="0" w:space="0" w:color="auto"/>
        <w:bottom w:val="none" w:sz="0" w:space="0" w:color="auto"/>
        <w:right w:val="none" w:sz="0" w:space="0" w:color="auto"/>
      </w:divBdr>
    </w:div>
    <w:div w:id="739451434">
      <w:bodyDiv w:val="1"/>
      <w:marLeft w:val="0"/>
      <w:marRight w:val="0"/>
      <w:marTop w:val="0"/>
      <w:marBottom w:val="0"/>
      <w:divBdr>
        <w:top w:val="none" w:sz="0" w:space="0" w:color="auto"/>
        <w:left w:val="none" w:sz="0" w:space="0" w:color="auto"/>
        <w:bottom w:val="none" w:sz="0" w:space="0" w:color="auto"/>
        <w:right w:val="none" w:sz="0" w:space="0" w:color="auto"/>
      </w:divBdr>
    </w:div>
    <w:div w:id="1261835746">
      <w:bodyDiv w:val="1"/>
      <w:marLeft w:val="0"/>
      <w:marRight w:val="0"/>
      <w:marTop w:val="0"/>
      <w:marBottom w:val="0"/>
      <w:divBdr>
        <w:top w:val="none" w:sz="0" w:space="0" w:color="auto"/>
        <w:left w:val="none" w:sz="0" w:space="0" w:color="auto"/>
        <w:bottom w:val="none" w:sz="0" w:space="0" w:color="auto"/>
        <w:right w:val="none" w:sz="0" w:space="0" w:color="auto"/>
      </w:divBdr>
    </w:div>
    <w:div w:id="1365789785">
      <w:bodyDiv w:val="1"/>
      <w:marLeft w:val="0"/>
      <w:marRight w:val="0"/>
      <w:marTop w:val="0"/>
      <w:marBottom w:val="0"/>
      <w:divBdr>
        <w:top w:val="none" w:sz="0" w:space="0" w:color="auto"/>
        <w:left w:val="none" w:sz="0" w:space="0" w:color="auto"/>
        <w:bottom w:val="none" w:sz="0" w:space="0" w:color="auto"/>
        <w:right w:val="none" w:sz="0" w:space="0" w:color="auto"/>
      </w:divBdr>
    </w:div>
    <w:div w:id="1429809419">
      <w:bodyDiv w:val="1"/>
      <w:marLeft w:val="0"/>
      <w:marRight w:val="0"/>
      <w:marTop w:val="0"/>
      <w:marBottom w:val="0"/>
      <w:divBdr>
        <w:top w:val="none" w:sz="0" w:space="0" w:color="auto"/>
        <w:left w:val="none" w:sz="0" w:space="0" w:color="auto"/>
        <w:bottom w:val="none" w:sz="0" w:space="0" w:color="auto"/>
        <w:right w:val="none" w:sz="0" w:space="0" w:color="auto"/>
      </w:divBdr>
    </w:div>
    <w:div w:id="1810586479">
      <w:bodyDiv w:val="1"/>
      <w:marLeft w:val="0"/>
      <w:marRight w:val="0"/>
      <w:marTop w:val="0"/>
      <w:marBottom w:val="0"/>
      <w:divBdr>
        <w:top w:val="none" w:sz="0" w:space="0" w:color="auto"/>
        <w:left w:val="none" w:sz="0" w:space="0" w:color="auto"/>
        <w:bottom w:val="none" w:sz="0" w:space="0" w:color="auto"/>
        <w:right w:val="none" w:sz="0" w:space="0" w:color="auto"/>
      </w:divBdr>
    </w:div>
    <w:div w:id="196720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0;&#1086;&#1088;&#1075;&#1080;.223&#1092;&#1079;.&#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30CD-405E-4C7A-BCD3-A74769C4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Pages>
  <Words>3650</Words>
  <Characters>20808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Договор поставки</vt:lpstr>
    </vt:vector>
  </TitlesOfParts>
  <Company/>
  <LinksUpToDate>false</LinksUpToDate>
  <CharactersWithSpaces>24410</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dc:title>
  <dc:subject/>
  <dc:creator>klevlina</dc:creator>
  <cp:keywords/>
  <cp:lastModifiedBy>Zakupki</cp:lastModifiedBy>
  <cp:revision>49</cp:revision>
  <cp:lastPrinted>2023-09-01T06:24:00Z</cp:lastPrinted>
  <dcterms:created xsi:type="dcterms:W3CDTF">2021-03-30T07:48:00Z</dcterms:created>
  <dcterms:modified xsi:type="dcterms:W3CDTF">2024-08-28T04:42:00Z</dcterms:modified>
</cp:coreProperties>
</file>