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64E" w:rsidRPr="00843FFD" w:rsidRDefault="00B0664E" w:rsidP="00B546B9">
      <w:pPr>
        <w:pStyle w:val="211112"/>
        <w:ind w:firstLine="709"/>
        <w:jc w:val="center"/>
        <w:outlineLvl w:val="0"/>
        <w:rPr>
          <w:rFonts w:ascii="Times New Roman" w:hAnsi="Times New Roman" w:cs="Times New Roman"/>
          <w:b/>
          <w:bCs/>
          <w:sz w:val="20"/>
        </w:rPr>
      </w:pPr>
    </w:p>
    <w:p w:rsidR="00B0664E" w:rsidRPr="00843FFD" w:rsidRDefault="00B0664E" w:rsidP="00B546B9">
      <w:pPr>
        <w:jc w:val="right"/>
        <w:rPr>
          <w:rFonts w:cs="Times New Roman"/>
          <w:b/>
          <w:sz w:val="20"/>
          <w:szCs w:val="20"/>
        </w:rPr>
      </w:pPr>
    </w:p>
    <w:p w:rsidR="00B0664E" w:rsidRPr="00843FFD" w:rsidRDefault="00B0664E" w:rsidP="00B546B9">
      <w:pPr>
        <w:jc w:val="center"/>
        <w:rPr>
          <w:rFonts w:cs="Times New Roman"/>
          <w:b/>
          <w:sz w:val="20"/>
          <w:szCs w:val="20"/>
        </w:rPr>
      </w:pPr>
    </w:p>
    <w:p w:rsidR="00B0664E" w:rsidRPr="00843FFD" w:rsidRDefault="00E73129" w:rsidP="00B546B9">
      <w:pPr>
        <w:jc w:val="center"/>
        <w:rPr>
          <w:rFonts w:cs="Times New Roman"/>
          <w:b/>
          <w:bCs/>
          <w:sz w:val="20"/>
          <w:szCs w:val="20"/>
        </w:rPr>
      </w:pPr>
      <w:r w:rsidRPr="00843FFD">
        <w:rPr>
          <w:rFonts w:cs="Times New Roman"/>
          <w:b/>
          <w:bCs/>
          <w:sz w:val="20"/>
          <w:szCs w:val="20"/>
        </w:rPr>
        <w:t>ПРОЕКТ ДОГОВОРА</w:t>
      </w:r>
    </w:p>
    <w:p w:rsidR="00B0664E" w:rsidRPr="00843FFD" w:rsidRDefault="00B0664E" w:rsidP="00B546B9">
      <w:pPr>
        <w:jc w:val="right"/>
        <w:rPr>
          <w:rFonts w:cs="Times New Roman"/>
          <w:b/>
          <w:sz w:val="20"/>
          <w:szCs w:val="20"/>
        </w:rPr>
      </w:pPr>
    </w:p>
    <w:p w:rsidR="00B0664E" w:rsidRPr="00843FFD" w:rsidRDefault="00E73129" w:rsidP="00B546B9">
      <w:pPr>
        <w:pStyle w:val="ConsTitle"/>
        <w:widowControl/>
        <w:ind w:right="0"/>
        <w:jc w:val="center"/>
        <w:rPr>
          <w:rFonts w:ascii="Times New Roman" w:hAnsi="Times New Roman" w:cs="Times New Roman"/>
        </w:rPr>
      </w:pPr>
      <w:r w:rsidRPr="00843FFD">
        <w:rPr>
          <w:rFonts w:ascii="Times New Roman" w:hAnsi="Times New Roman" w:cs="Times New Roman"/>
        </w:rPr>
        <w:t>Договор</w:t>
      </w:r>
    </w:p>
    <w:p w:rsidR="00B0664E" w:rsidRPr="00843FFD" w:rsidRDefault="00E73129" w:rsidP="00B546B9">
      <w:pPr>
        <w:pStyle w:val="ConsTitle"/>
        <w:widowControl/>
        <w:ind w:right="0"/>
        <w:jc w:val="center"/>
        <w:rPr>
          <w:rFonts w:ascii="Times New Roman" w:hAnsi="Times New Roman" w:cs="Times New Roman"/>
        </w:rPr>
      </w:pPr>
      <w:r w:rsidRPr="00843FFD">
        <w:rPr>
          <w:rFonts w:ascii="Times New Roman" w:hAnsi="Times New Roman" w:cs="Times New Roman"/>
          <w:b w:val="0"/>
        </w:rPr>
        <w:t>на поставку товара</w:t>
      </w:r>
    </w:p>
    <w:p w:rsidR="00B0664E" w:rsidRPr="00843FFD" w:rsidRDefault="00B0664E" w:rsidP="00B546B9">
      <w:pPr>
        <w:rPr>
          <w:rFonts w:cs="Times New Roman"/>
          <w:b/>
          <w:sz w:val="20"/>
          <w:szCs w:val="20"/>
        </w:rPr>
      </w:pPr>
    </w:p>
    <w:p w:rsidR="00B0664E" w:rsidRPr="00843FFD" w:rsidRDefault="00E73129" w:rsidP="00B546B9">
      <w:pPr>
        <w:rPr>
          <w:rFonts w:cs="Times New Roman"/>
          <w:sz w:val="20"/>
          <w:szCs w:val="20"/>
        </w:rPr>
      </w:pPr>
      <w:r w:rsidRPr="00843FFD">
        <w:rPr>
          <w:rFonts w:cs="Times New Roman"/>
          <w:sz w:val="20"/>
          <w:szCs w:val="20"/>
        </w:rPr>
        <w:t>г. Озерск</w:t>
      </w:r>
      <w:r w:rsidRPr="00843FFD">
        <w:rPr>
          <w:rFonts w:cs="Times New Roman"/>
          <w:sz w:val="20"/>
          <w:szCs w:val="20"/>
        </w:rPr>
        <w:tab/>
      </w:r>
      <w:r w:rsidRPr="00843FFD">
        <w:rPr>
          <w:rFonts w:cs="Times New Roman"/>
          <w:sz w:val="20"/>
          <w:szCs w:val="20"/>
        </w:rPr>
        <w:tab/>
      </w:r>
      <w:r w:rsidRPr="00843FFD">
        <w:rPr>
          <w:rFonts w:cs="Times New Roman"/>
          <w:sz w:val="20"/>
          <w:szCs w:val="20"/>
        </w:rPr>
        <w:tab/>
      </w:r>
      <w:r w:rsidRPr="00843FFD">
        <w:rPr>
          <w:rFonts w:cs="Times New Roman"/>
          <w:sz w:val="20"/>
          <w:szCs w:val="20"/>
        </w:rPr>
        <w:tab/>
      </w:r>
      <w:r w:rsidRPr="00843FFD">
        <w:rPr>
          <w:rFonts w:cs="Times New Roman"/>
          <w:sz w:val="20"/>
          <w:szCs w:val="20"/>
        </w:rPr>
        <w:tab/>
      </w:r>
      <w:r w:rsidRPr="00843FFD">
        <w:rPr>
          <w:rFonts w:cs="Times New Roman"/>
          <w:sz w:val="20"/>
          <w:szCs w:val="20"/>
        </w:rPr>
        <w:tab/>
        <w:t xml:space="preserve">                                  «  »  20__ г.</w:t>
      </w:r>
    </w:p>
    <w:p w:rsidR="00B0664E" w:rsidRPr="00843FFD" w:rsidRDefault="00B0664E" w:rsidP="00B546B9">
      <w:pPr>
        <w:pStyle w:val="Iauiue"/>
        <w:ind w:firstLine="567"/>
        <w:jc w:val="both"/>
      </w:pPr>
    </w:p>
    <w:p w:rsidR="00B0664E" w:rsidRPr="00843FFD" w:rsidRDefault="00E73129" w:rsidP="00B546B9">
      <w:pPr>
        <w:pStyle w:val="af5"/>
        <w:spacing w:after="0" w:line="240" w:lineRule="auto"/>
        <w:ind w:left="0" w:firstLine="567"/>
        <w:jc w:val="both"/>
        <w:rPr>
          <w:rFonts w:ascii="Times New Roman" w:hAnsi="Times New Roman" w:cs="Times New Roman"/>
          <w:sz w:val="20"/>
          <w:lang w:val="ru-RU"/>
        </w:rPr>
      </w:pPr>
      <w:r w:rsidRPr="00843FFD">
        <w:rPr>
          <w:rFonts w:ascii="Times New Roman" w:hAnsi="Times New Roman" w:cs="Times New Roman"/>
          <w:b/>
          <w:sz w:val="20"/>
          <w:lang w:val="ru-RU"/>
        </w:rPr>
        <w:t>Государственное бюджетное профессиональное образовательное учреждение «Озерский технический колледж» (ГБПОУ «ОзТК»)</w:t>
      </w:r>
      <w:r w:rsidRPr="00843FFD">
        <w:rPr>
          <w:rFonts w:ascii="Times New Roman" w:hAnsi="Times New Roman" w:cs="Times New Roman"/>
          <w:sz w:val="20"/>
          <w:lang w:val="ru-RU"/>
        </w:rPr>
        <w:t xml:space="preserve">, именуемый в дальнейшем </w:t>
      </w:r>
      <w:r w:rsidRPr="00843FFD">
        <w:rPr>
          <w:rFonts w:ascii="Times New Roman" w:hAnsi="Times New Roman" w:cs="Times New Roman"/>
          <w:b/>
          <w:bCs/>
          <w:sz w:val="20"/>
          <w:lang w:val="ru-RU"/>
        </w:rPr>
        <w:t>«Заказчик»</w:t>
      </w:r>
      <w:r w:rsidRPr="00843FFD">
        <w:rPr>
          <w:rFonts w:ascii="Times New Roman" w:hAnsi="Times New Roman" w:cs="Times New Roman"/>
          <w:sz w:val="20"/>
          <w:lang w:val="ru-RU"/>
        </w:rPr>
        <w:t xml:space="preserve">, в лице директора Шварева Сергея Васильевича, действующая на </w:t>
      </w:r>
      <w:r w:rsidRPr="00843FFD">
        <w:rPr>
          <w:rFonts w:ascii="Times New Roman" w:hAnsi="Times New Roman" w:cs="Times New Roman"/>
          <w:color w:val="333333"/>
          <w:sz w:val="20"/>
          <w:lang w:val="ru-RU"/>
        </w:rPr>
        <w:t>основании Устава</w:t>
      </w:r>
      <w:r w:rsidRPr="00843FFD">
        <w:rPr>
          <w:rFonts w:ascii="Times New Roman" w:hAnsi="Times New Roman" w:cs="Times New Roman"/>
          <w:sz w:val="20"/>
          <w:lang w:val="ru-RU"/>
        </w:rPr>
        <w:t xml:space="preserve">, и ____________________________________________________________________________________, </w:t>
      </w:r>
      <w:r w:rsidRPr="00843FFD">
        <w:rPr>
          <w:rFonts w:ascii="Times New Roman" w:hAnsi="Times New Roman" w:cs="Times New Roman"/>
          <w:i/>
          <w:sz w:val="20"/>
          <w:lang w:val="ru-RU"/>
        </w:rPr>
        <w:t>(полное наименование организации-поставщика)</w:t>
      </w:r>
    </w:p>
    <w:p w:rsidR="00B0664E" w:rsidRPr="00843FFD" w:rsidRDefault="00E73129" w:rsidP="00B546B9">
      <w:pPr>
        <w:pStyle w:val="af5"/>
        <w:spacing w:after="0" w:line="240" w:lineRule="auto"/>
        <w:ind w:left="0"/>
        <w:jc w:val="both"/>
        <w:rPr>
          <w:rFonts w:ascii="Times New Roman" w:hAnsi="Times New Roman" w:cs="Times New Roman"/>
          <w:sz w:val="20"/>
          <w:lang w:val="ru-RU"/>
        </w:rPr>
      </w:pPr>
      <w:r w:rsidRPr="00843FFD">
        <w:rPr>
          <w:rFonts w:ascii="Times New Roman" w:hAnsi="Times New Roman" w:cs="Times New Roman"/>
          <w:sz w:val="20"/>
          <w:lang w:val="ru-RU"/>
        </w:rPr>
        <w:t>именуемое в дальнейшем «Поставщик», в лице _______________________________________________,</w:t>
      </w:r>
    </w:p>
    <w:p w:rsidR="00B0664E" w:rsidRPr="00843FFD" w:rsidRDefault="00E73129" w:rsidP="00B546B9">
      <w:pPr>
        <w:pStyle w:val="af5"/>
        <w:spacing w:after="0" w:line="240" w:lineRule="auto"/>
        <w:ind w:left="0"/>
        <w:jc w:val="center"/>
        <w:rPr>
          <w:rFonts w:ascii="Times New Roman" w:hAnsi="Times New Roman" w:cs="Times New Roman"/>
          <w:sz w:val="20"/>
          <w:lang w:val="ru-RU"/>
        </w:rPr>
      </w:pPr>
      <w:r w:rsidRPr="00843FFD">
        <w:rPr>
          <w:rFonts w:ascii="Times New Roman" w:hAnsi="Times New Roman" w:cs="Times New Roman"/>
          <w:i/>
          <w:sz w:val="20"/>
          <w:lang w:val="ru-RU"/>
        </w:rPr>
        <w:t>(должность, Ф.И.О.)</w:t>
      </w:r>
    </w:p>
    <w:p w:rsidR="00B0664E" w:rsidRPr="00843FFD" w:rsidRDefault="00E73129" w:rsidP="00B546B9">
      <w:pPr>
        <w:jc w:val="both"/>
        <w:rPr>
          <w:rFonts w:cs="Times New Roman"/>
          <w:sz w:val="20"/>
          <w:szCs w:val="20"/>
        </w:rPr>
      </w:pPr>
      <w:r w:rsidRPr="00843FFD">
        <w:rPr>
          <w:rFonts w:cs="Times New Roman"/>
          <w:color w:val="000000"/>
          <w:sz w:val="20"/>
          <w:szCs w:val="20"/>
        </w:rPr>
        <w:t>действующего на основании ___________________________________________,</w:t>
      </w:r>
      <w:r w:rsidRPr="00843FFD">
        <w:rPr>
          <w:rFonts w:cs="Times New Roman"/>
          <w:sz w:val="20"/>
          <w:szCs w:val="20"/>
        </w:rPr>
        <w:t xml:space="preserve"> с другой стороны, совместно именуемые как «Стороны», в порядке установленном Федеральным законом от 18 июля  2011 г. № 223–ФЗ «О закупках товаров, работ, услуг отдельными видами юридических лиц» (далее - Закон 223-ФЗ), на основании Положения о закупке товаров, работ, услуг для нужд ГБПОУ «ОзТК» ,</w:t>
      </w:r>
      <w:r w:rsidRPr="00843FFD">
        <w:rPr>
          <w:rFonts w:cs="Times New Roman"/>
          <w:kern w:val="2"/>
          <w:sz w:val="20"/>
          <w:szCs w:val="20"/>
        </w:rPr>
        <w:t>заключили настоящий договор (далее – договор) о нижеследующем</w:t>
      </w:r>
      <w:r w:rsidRPr="00843FFD">
        <w:rPr>
          <w:rFonts w:cs="Times New Roman"/>
          <w:sz w:val="20"/>
          <w:szCs w:val="20"/>
        </w:rPr>
        <w:t>.</w:t>
      </w:r>
    </w:p>
    <w:p w:rsidR="00B0664E" w:rsidRPr="00843FFD" w:rsidRDefault="00B0664E" w:rsidP="00B546B9">
      <w:pPr>
        <w:pStyle w:val="af5"/>
        <w:spacing w:after="0" w:line="240" w:lineRule="auto"/>
        <w:rPr>
          <w:rFonts w:ascii="Times New Roman" w:hAnsi="Times New Roman" w:cs="Times New Roman"/>
          <w:sz w:val="20"/>
          <w:lang w:val="ru-RU"/>
        </w:rPr>
      </w:pPr>
    </w:p>
    <w:p w:rsidR="00B0664E" w:rsidRPr="00843FFD" w:rsidRDefault="00E73129" w:rsidP="00B546B9">
      <w:pPr>
        <w:numPr>
          <w:ilvl w:val="0"/>
          <w:numId w:val="10"/>
        </w:numPr>
        <w:jc w:val="center"/>
        <w:rPr>
          <w:rFonts w:cs="Times New Roman"/>
          <w:sz w:val="20"/>
          <w:szCs w:val="20"/>
        </w:rPr>
      </w:pPr>
      <w:r w:rsidRPr="00843FFD">
        <w:rPr>
          <w:rFonts w:cs="Times New Roman"/>
          <w:b/>
          <w:sz w:val="20"/>
          <w:szCs w:val="20"/>
        </w:rPr>
        <w:t>ПРЕДМЕТ ДОГОВОРА</w:t>
      </w:r>
    </w:p>
    <w:p w:rsidR="00B0664E" w:rsidRPr="00843FFD" w:rsidRDefault="00E73129" w:rsidP="00B546B9">
      <w:pPr>
        <w:pStyle w:val="ConsPlusNonformat"/>
        <w:numPr>
          <w:ilvl w:val="1"/>
          <w:numId w:val="10"/>
        </w:numPr>
        <w:ind w:firstLine="567"/>
        <w:jc w:val="both"/>
        <w:rPr>
          <w:rFonts w:ascii="Times New Roman" w:hAnsi="Times New Roman" w:cs="Times New Roman"/>
        </w:rPr>
      </w:pPr>
      <w:r w:rsidRPr="00843FFD">
        <w:rPr>
          <w:rFonts w:ascii="Times New Roman" w:hAnsi="Times New Roman" w:cs="Times New Roman"/>
        </w:rPr>
        <w:t>Поставщик обязуется по заданию Заказчика  поставить и передать  ________________  (далее – товар) Заказчику,  а</w:t>
      </w:r>
      <w:r w:rsidRPr="00843FFD">
        <w:rPr>
          <w:rStyle w:val="fontstyle01"/>
          <w:sz w:val="20"/>
          <w:szCs w:val="20"/>
        </w:rPr>
        <w:t xml:space="preserve"> Заказчик принять о оплатить товар.</w:t>
      </w:r>
    </w:p>
    <w:p w:rsidR="00B0664E" w:rsidRPr="00843FFD" w:rsidRDefault="00E73129" w:rsidP="00B546B9">
      <w:pPr>
        <w:pStyle w:val="ConsPlusNonformat"/>
        <w:numPr>
          <w:ilvl w:val="1"/>
          <w:numId w:val="10"/>
        </w:numPr>
        <w:ind w:firstLineChars="218" w:firstLine="436"/>
        <w:jc w:val="both"/>
        <w:rPr>
          <w:rFonts w:ascii="Times New Roman" w:hAnsi="Times New Roman" w:cs="Times New Roman"/>
        </w:rPr>
      </w:pPr>
      <w:r w:rsidRPr="00843FFD">
        <w:rPr>
          <w:rFonts w:ascii="Times New Roman" w:hAnsi="Times New Roman" w:cs="Times New Roman"/>
        </w:rPr>
        <w:t>Поставка товара  должна быть произведена Поставщиком в ассортименте, количестве и  по цене в соответствии со Спецификацией  (Приложение № 2),  в соответствии с Техническим заданием (Приложение № 1), в  порядке  и  на  условиях, предусмотренных настоящим договором.</w:t>
      </w:r>
    </w:p>
    <w:p w:rsidR="00B0664E" w:rsidRPr="00843FFD" w:rsidRDefault="00E73129" w:rsidP="00B546B9">
      <w:pPr>
        <w:pStyle w:val="ConsPlusNonformat"/>
        <w:ind w:firstLineChars="218" w:firstLine="436"/>
        <w:jc w:val="both"/>
        <w:rPr>
          <w:rFonts w:ascii="Times New Roman" w:hAnsi="Times New Roman" w:cs="Times New Roman"/>
        </w:rPr>
      </w:pPr>
      <w:r w:rsidRPr="00843FFD">
        <w:rPr>
          <w:rFonts w:ascii="Times New Roman" w:hAnsi="Times New Roman" w:cs="Times New Roman"/>
        </w:rPr>
        <w:t xml:space="preserve">1.2.1. </w:t>
      </w:r>
      <w:r w:rsidRPr="00843FFD">
        <w:rPr>
          <w:rFonts w:ascii="Times New Roman" w:eastAsia="Calibri" w:hAnsi="Times New Roman" w:cs="Times New Roman"/>
        </w:rPr>
        <w:t>Товар не относится к основным производственным средствам Поставщика, не используется, и не использовался Поставщиком в производственной деятельности.</w:t>
      </w:r>
    </w:p>
    <w:p w:rsidR="00B0664E" w:rsidRPr="00843FFD" w:rsidRDefault="00E73129" w:rsidP="00B546B9">
      <w:pPr>
        <w:pStyle w:val="ConsPlusNonformat"/>
        <w:ind w:firstLineChars="218" w:firstLine="436"/>
        <w:jc w:val="both"/>
        <w:rPr>
          <w:rFonts w:ascii="Times New Roman" w:hAnsi="Times New Roman" w:cs="Times New Roman"/>
        </w:rPr>
      </w:pPr>
      <w:r w:rsidRPr="00843FFD">
        <w:rPr>
          <w:rFonts w:ascii="Times New Roman" w:hAnsi="Times New Roman" w:cs="Times New Roman"/>
        </w:rPr>
        <w:t xml:space="preserve">1.2.2. </w:t>
      </w:r>
      <w:r w:rsidRPr="00843FFD">
        <w:rPr>
          <w:rFonts w:ascii="Times New Roman" w:eastAsia="Calibri" w:hAnsi="Times New Roman" w:cs="Times New Roman"/>
        </w:rPr>
        <w:t>Поставщик гарантирует, что поставляемый им Товар принадлежит ему на праве собственности, не заложен, не арестован, не является предметом исков требований третьих лиц.</w:t>
      </w:r>
    </w:p>
    <w:p w:rsidR="00B0664E" w:rsidRPr="00843FFD" w:rsidRDefault="00E73129" w:rsidP="00B546B9">
      <w:pPr>
        <w:pStyle w:val="ConsPlusNormal"/>
        <w:widowControl/>
        <w:ind w:firstLineChars="218" w:firstLine="436"/>
        <w:jc w:val="both"/>
        <w:rPr>
          <w:rFonts w:ascii="Times New Roman" w:hAnsi="Times New Roman" w:cs="Times New Roman"/>
        </w:rPr>
      </w:pPr>
      <w:r w:rsidRPr="00843FFD">
        <w:rPr>
          <w:rFonts w:ascii="Times New Roman" w:hAnsi="Times New Roman" w:cs="Times New Roman"/>
        </w:rPr>
        <w:t>1.3. Заказчик обязуется принять и оплатить поставленный (переданный) товар в порядке и на условиях, предусмотренных настоящим договором.</w:t>
      </w:r>
    </w:p>
    <w:p w:rsidR="00B0664E" w:rsidRPr="00843FFD" w:rsidRDefault="00B0664E" w:rsidP="00B546B9">
      <w:pPr>
        <w:ind w:firstLine="567"/>
        <w:jc w:val="both"/>
        <w:rPr>
          <w:rFonts w:cs="Times New Roman"/>
          <w:sz w:val="20"/>
          <w:szCs w:val="20"/>
        </w:rPr>
      </w:pPr>
    </w:p>
    <w:p w:rsidR="00B0664E" w:rsidRPr="00843FFD" w:rsidRDefault="00E73129" w:rsidP="00B546B9">
      <w:pPr>
        <w:jc w:val="center"/>
        <w:rPr>
          <w:rFonts w:cs="Times New Roman"/>
          <w:sz w:val="20"/>
          <w:szCs w:val="20"/>
        </w:rPr>
      </w:pPr>
      <w:r w:rsidRPr="00843FFD">
        <w:rPr>
          <w:rFonts w:cs="Times New Roman"/>
          <w:b/>
          <w:sz w:val="20"/>
          <w:szCs w:val="20"/>
        </w:rPr>
        <w:t>2. ЦЕНА ДОГОВОРА</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 xml:space="preserve">2.1. Цена договора составляет </w:t>
      </w:r>
      <w:r w:rsidRPr="00843FFD">
        <w:rPr>
          <w:rFonts w:cs="Times New Roman"/>
          <w:bCs/>
          <w:sz w:val="20"/>
          <w:szCs w:val="20"/>
        </w:rPr>
        <w:t>_____ (_______________) руб. ______ коп.</w:t>
      </w:r>
      <w:r w:rsidRPr="00843FFD">
        <w:rPr>
          <w:rFonts w:cs="Times New Roman"/>
          <w:sz w:val="20"/>
          <w:szCs w:val="20"/>
        </w:rPr>
        <w:t>, в том числе НДС - ____%, что составляет______ руб. ______ коп.</w:t>
      </w:r>
      <w:r w:rsidRPr="00843FFD">
        <w:rPr>
          <w:rStyle w:val="a9"/>
          <w:rFonts w:cs="Times New Roman"/>
          <w:szCs w:val="20"/>
        </w:rPr>
        <w:footnoteReference w:id="2"/>
      </w:r>
      <w:r w:rsidRPr="00843FFD">
        <w:rPr>
          <w:rFonts w:cs="Times New Roman"/>
          <w:sz w:val="20"/>
          <w:szCs w:val="20"/>
        </w:rPr>
        <w:t xml:space="preserve"> НДС не подлежит уплате в бюджет в случаях, предусмотренных законодательством о налогах и сборах.</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Источник финансирования: _________________</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2.2. Цена договора является твердой и определяется на весь срок исполнения договора, за исключением случаев, установленных законодательством РФ.</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монтаж и наладку, страхования, транспортные расходы, налоги и иные обязательные платежи.</w:t>
      </w:r>
    </w:p>
    <w:p w:rsidR="00B0664E" w:rsidRDefault="00E73129" w:rsidP="00B546B9">
      <w:pPr>
        <w:autoSpaceDE w:val="0"/>
        <w:ind w:firstLine="567"/>
        <w:jc w:val="both"/>
        <w:rPr>
          <w:rFonts w:cs="Times New Roman"/>
          <w:sz w:val="20"/>
          <w:szCs w:val="20"/>
        </w:rPr>
      </w:pPr>
      <w:r w:rsidRPr="00843FFD">
        <w:rPr>
          <w:rFonts w:cs="Times New Roman"/>
          <w:sz w:val="20"/>
          <w:szCs w:val="20"/>
        </w:rPr>
        <w:t xml:space="preserve">2.3. Цена договора может быть изменена по соглашению Сторон в случаях, предусмотренных в пунктах 12.1 и 12.2 настоящего договора в соответствии с действующим законодательством. </w:t>
      </w:r>
    </w:p>
    <w:p w:rsidR="00566379" w:rsidRPr="00566379" w:rsidRDefault="00566379" w:rsidP="00566379">
      <w:pPr>
        <w:widowControl w:val="0"/>
        <w:autoSpaceDE w:val="0"/>
        <w:autoSpaceDN w:val="0"/>
        <w:adjustRightInd w:val="0"/>
        <w:ind w:firstLine="540"/>
        <w:jc w:val="both"/>
        <w:rPr>
          <w:rFonts w:cs="Times New Roman"/>
          <w:sz w:val="20"/>
          <w:szCs w:val="20"/>
        </w:rPr>
      </w:pPr>
      <w:r w:rsidRPr="00566379">
        <w:rPr>
          <w:rFonts w:cs="Times New Roman"/>
          <w:sz w:val="20"/>
          <w:szCs w:val="20"/>
        </w:rPr>
        <w:t>2.4. Источник финансирования настоящего договора: предпринимательская и иная приносящая доход деятельность.</w:t>
      </w:r>
    </w:p>
    <w:p w:rsidR="00566379" w:rsidRPr="00843FFD" w:rsidRDefault="00566379" w:rsidP="00B546B9">
      <w:pPr>
        <w:autoSpaceDE w:val="0"/>
        <w:ind w:firstLine="567"/>
        <w:jc w:val="both"/>
        <w:rPr>
          <w:rFonts w:cs="Times New Roman"/>
          <w:sz w:val="20"/>
          <w:szCs w:val="20"/>
        </w:rPr>
      </w:pPr>
    </w:p>
    <w:p w:rsidR="00B0664E" w:rsidRPr="00843FFD" w:rsidRDefault="00B0664E" w:rsidP="00B546B9">
      <w:pPr>
        <w:autoSpaceDE w:val="0"/>
        <w:ind w:firstLine="540"/>
        <w:jc w:val="center"/>
        <w:rPr>
          <w:rFonts w:cs="Times New Roman"/>
          <w:b/>
          <w:sz w:val="20"/>
          <w:szCs w:val="20"/>
        </w:rPr>
      </w:pPr>
    </w:p>
    <w:p w:rsidR="00B0664E" w:rsidRPr="00843FFD" w:rsidRDefault="00E73129" w:rsidP="00B546B9">
      <w:pPr>
        <w:autoSpaceDE w:val="0"/>
        <w:ind w:firstLine="540"/>
        <w:jc w:val="center"/>
        <w:rPr>
          <w:rFonts w:cs="Times New Roman"/>
          <w:sz w:val="20"/>
          <w:szCs w:val="20"/>
        </w:rPr>
      </w:pPr>
      <w:r w:rsidRPr="00843FFD">
        <w:rPr>
          <w:rFonts w:cs="Times New Roman"/>
          <w:b/>
          <w:sz w:val="20"/>
          <w:szCs w:val="20"/>
        </w:rPr>
        <w:t>3. ПРАВА И ОБЯЗАННОСТИ СТОРОН</w:t>
      </w:r>
    </w:p>
    <w:p w:rsidR="00B0664E" w:rsidRPr="00843FFD" w:rsidRDefault="00E73129" w:rsidP="00B546B9">
      <w:pPr>
        <w:pStyle w:val="af5"/>
        <w:spacing w:after="0" w:line="240" w:lineRule="auto"/>
        <w:ind w:left="0" w:firstLine="567"/>
        <w:rPr>
          <w:rFonts w:ascii="Times New Roman" w:hAnsi="Times New Roman" w:cs="Times New Roman"/>
          <w:sz w:val="20"/>
          <w:lang w:val="ru-RU"/>
        </w:rPr>
      </w:pPr>
      <w:r w:rsidRPr="00843FFD">
        <w:rPr>
          <w:rFonts w:ascii="Times New Roman" w:hAnsi="Times New Roman" w:cs="Times New Roman"/>
          <w:sz w:val="20"/>
          <w:lang w:val="ru-RU"/>
        </w:rPr>
        <w:t>3.1. Заказчик вправе:</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3.1.1. Требовать от Поставщика надлежащей поставки товара, соответствующего по комплектности, качеству, объемам, ассортименту, срокам его поставки и иным требованиям, предусмотренным настоящим  Договором.</w:t>
      </w:r>
    </w:p>
    <w:p w:rsidR="00B0664E" w:rsidRPr="00843FFD" w:rsidRDefault="00E73129" w:rsidP="00B546B9">
      <w:pPr>
        <w:pStyle w:val="ConsPlusNormal"/>
        <w:widowControl/>
        <w:ind w:firstLine="567"/>
        <w:jc w:val="both"/>
        <w:rPr>
          <w:rFonts w:ascii="Times New Roman" w:hAnsi="Times New Roman" w:cs="Times New Roman"/>
          <w:i/>
        </w:rPr>
      </w:pPr>
      <w:r w:rsidRPr="00843FFD">
        <w:rPr>
          <w:rFonts w:ascii="Times New Roman" w:hAnsi="Times New Roman" w:cs="Times New Roman"/>
        </w:rPr>
        <w:t>3.1.2. В случае поставки товара с нарушением условий настоящего договора (при несоответствии товара по комплектности, ассортименту, количеству, качеству и цене, указанным в Техническом задании (Приложение № 1) и Спецификации (Приложение № 2), Заказчик вправе отказаться от оплаты поставленного товара,  потребовать уменьшения оплаты стоимости товара,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в соответствии с действующим законодательством</w:t>
      </w:r>
      <w:r w:rsidRPr="00843FFD">
        <w:rPr>
          <w:rFonts w:ascii="Times New Roman" w:hAnsi="Times New Roman" w:cs="Times New Roman"/>
          <w:i/>
        </w:rPr>
        <w:t>:</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 xml:space="preserve"> - при поставке товара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о  доукомплектовании </w:t>
      </w:r>
      <w:r w:rsidRPr="00843FFD">
        <w:rPr>
          <w:rFonts w:ascii="Times New Roman" w:hAnsi="Times New Roman" w:cs="Times New Roman"/>
        </w:rPr>
        <w:lastRenderedPageBreak/>
        <w:t>товара  в 10-дневный срок или соразмерного  уменьшения покупной цены, за исключением случая, когда Поставщик, получивший уведомление Заказчика о некомплектности поставленных товаров, без промедления доукомплектует товары либо заменит их комплектными товарами.</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 при поставке товара ненадлежащего качества Заказчик, которому поставлены товары, вправе предъявить Поставщику требования, о замене в 10-дневный  срок товара ненадлежащего качества   товаром, соответствующим договору,  безвозмездного  устранения недостатков товаров в 10-дневный срок, отказаться от исполнения договора  и потребовать возврата  уплаченной за товар суммы, за исключением случая, когда Поставщик, получивший уведомление Заказчика о недостаткахпоставленных товаров, без промедления заменит поставленные товары товарами надлежащего качества.</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3.1.3. Требовать от Поставщика предоставления надлежаще оформленных документов, подтверждающих исполнение принятых им обязательств.</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3.1.4. Требовать от Поставщика передачи недостающих или замены отчетных документов, материалов и иной документации, подтверждающих поставку (отгрузку) товара.</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3.1.5. Привлекать экспертов, экспертные организации в соответствии с действующим законодательством для участия в проведении экспертизы поставленного товара.</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3.1.6. Ссылаться на недостатки поставленного товара, в том числе в части объема и стоимости, основываясь на результатах, проведенных уполномоченными контрольными органами проверок использования средств областного бюджета.</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 xml:space="preserve">3.1.7. Требовать от Поставщика возвратить сумму излишне полученных денежных средств, в случае установления контролирующими органами фактов оплаты Заказчиком товаров сверх объема фактически поставленного количества товаров, завышения стоимости поставленного товара. </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3.1.8. Требовать от Поставщика возмещения штрафных санкций по предписаниям и распоряжениям уполномоченных органов, выданных Заказчику и/или руководителю Заказчика, связанных с неисполнением или ненадлежащим исполнением обязательств по настоящему договору, или совершением им иных действий, влекущих применение к Заказчику и/или руководителю Заказчика штрафных санкций.</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3.1.9. В случае неисполнения поставщиком требований об уплате неустоек (штрафов, пеней), предъявленных Заказчиком в связи с неисполнением или ненадлежащим исполнением обязательств по договору, взыскать сумму таких требований, из суммы, подлежащей оплате Поставщику.</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3.2.Заказчик обязуется:</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3.2.1. Передать Поставщику документацию и информацию, необходимые для поставки товара по договору.</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3.2.2. Консультировать Поставщика по вопросам выполнения договора.</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3.2.3. Своевременно принять и оплатить товар в соответствии с настоящим договором.</w:t>
      </w:r>
    </w:p>
    <w:p w:rsidR="00B0664E" w:rsidRPr="00843FFD" w:rsidRDefault="00E73129" w:rsidP="00B546B9">
      <w:pPr>
        <w:autoSpaceDE w:val="0"/>
        <w:ind w:firstLine="567"/>
        <w:jc w:val="both"/>
        <w:rPr>
          <w:rFonts w:cs="Times New Roman"/>
          <w:i/>
          <w:sz w:val="20"/>
          <w:szCs w:val="20"/>
        </w:rPr>
      </w:pPr>
      <w:r w:rsidRPr="00843FFD">
        <w:rPr>
          <w:rFonts w:cs="Times New Roman"/>
          <w:sz w:val="20"/>
          <w:szCs w:val="20"/>
        </w:rPr>
        <w:t>3.2.4.Осуществлять проверку при приеме товара по комплектности, количеству, качеству и ассортименту</w:t>
      </w:r>
      <w:r w:rsidRPr="00843FFD">
        <w:rPr>
          <w:rFonts w:cs="Times New Roman"/>
          <w:i/>
          <w:sz w:val="20"/>
          <w:szCs w:val="20"/>
        </w:rPr>
        <w:t>.</w:t>
      </w:r>
    </w:p>
    <w:p w:rsidR="00B0664E" w:rsidRPr="00843FFD" w:rsidRDefault="00E73129" w:rsidP="00B546B9">
      <w:pPr>
        <w:autoSpaceDE w:val="0"/>
        <w:ind w:firstLine="567"/>
        <w:jc w:val="both"/>
        <w:rPr>
          <w:rFonts w:cs="Times New Roman"/>
          <w:color w:val="000000"/>
          <w:sz w:val="20"/>
          <w:szCs w:val="20"/>
        </w:rPr>
      </w:pPr>
      <w:r w:rsidRPr="00843FFD">
        <w:rPr>
          <w:rFonts w:cs="Times New Roman"/>
          <w:sz w:val="20"/>
          <w:szCs w:val="20"/>
        </w:rPr>
        <w:t xml:space="preserve">3.2.5. Осуществлять контроль за исполнением обязательств </w:t>
      </w:r>
      <w:r w:rsidR="00234D49" w:rsidRPr="00843FFD">
        <w:rPr>
          <w:rFonts w:cs="Times New Roman"/>
          <w:sz w:val="20"/>
          <w:szCs w:val="20"/>
        </w:rPr>
        <w:t>Поставщика</w:t>
      </w:r>
      <w:r w:rsidRPr="00843FFD">
        <w:rPr>
          <w:rFonts w:cs="Times New Roman"/>
          <w:sz w:val="20"/>
          <w:szCs w:val="20"/>
        </w:rPr>
        <w:t xml:space="preserve"> в рамках исполнения настоящего договора</w:t>
      </w:r>
      <w:r w:rsidRPr="00843FFD">
        <w:rPr>
          <w:rFonts w:cs="Times New Roman"/>
          <w:color w:val="000000"/>
          <w:sz w:val="20"/>
          <w:szCs w:val="20"/>
        </w:rPr>
        <w:t>.</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3.3. Поставщик вправе:</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3.3.1. Запрашивать и получать в установленном порядке у Заказчика документацию и информацию, необходимые для выполнения договора.</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3.3.2. Получать консультации у Заказчика по вопросам выполнения договора.</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3.3.3. Требовать своевременной оплаты товара в соответствии с подписанным Заказчиком актом приема-передачи товара (Приложение №3) по договору.</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3.4. Поставщик обязан:</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3.4.1. Своевременно, в сроки указанные в п. 9.2. договора, поставить товар надлежащего качества, комплектный, в ассортименте, количестве и  по цене в соответствии со Спецификацией (Приложение № 2), Техническим заданием (Приложение № 1),  - в соответствии с  требованиями,  указанными в  договоре, в  порядке  и  на  условиях, предусмотренных настоящим договором  и представить Заказчику отчетные документы и материалы, предусмотренные настоящим  договором.</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 xml:space="preserve">3.4.2. Безвозмездно устранить выявленные недостатки товара или осуществить его соответствующую замену, доукомплектование в порядке и на условиях, предусмотренных настоящим договором. </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3.4.3.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договору.</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3.4.4.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w:t>
      </w:r>
    </w:p>
    <w:p w:rsidR="00B0664E" w:rsidRPr="00843FFD" w:rsidRDefault="00E73129" w:rsidP="00B546B9">
      <w:pPr>
        <w:autoSpaceDE w:val="0"/>
        <w:ind w:firstLine="567"/>
        <w:jc w:val="both"/>
        <w:rPr>
          <w:rFonts w:cs="Times New Roman"/>
          <w:b/>
          <w:sz w:val="20"/>
          <w:szCs w:val="20"/>
        </w:rPr>
      </w:pPr>
      <w:r w:rsidRPr="00843FFD">
        <w:rPr>
          <w:rFonts w:cs="Times New Roman"/>
          <w:sz w:val="20"/>
          <w:szCs w:val="20"/>
        </w:rPr>
        <w:t xml:space="preserve">3.4.5. </w:t>
      </w:r>
      <w:r w:rsidRPr="00843FFD">
        <w:rPr>
          <w:rFonts w:cs="Times New Roman"/>
          <w:b/>
          <w:sz w:val="20"/>
          <w:szCs w:val="20"/>
        </w:rPr>
        <w:t>При необходимости осуществить монтаж и наладку Товара в соответствии с Техническим заданием (приложение № 1 к договору).</w:t>
      </w:r>
    </w:p>
    <w:p w:rsidR="00B0664E" w:rsidRPr="00843FFD" w:rsidRDefault="00E73129" w:rsidP="00B546B9">
      <w:pPr>
        <w:autoSpaceDE w:val="0"/>
        <w:ind w:firstLine="709"/>
        <w:jc w:val="both"/>
        <w:rPr>
          <w:rFonts w:cs="Times New Roman"/>
          <w:sz w:val="20"/>
          <w:szCs w:val="20"/>
        </w:rPr>
      </w:pPr>
      <w:r w:rsidRPr="00843FFD">
        <w:rPr>
          <w:rFonts w:cs="Times New Roman"/>
          <w:sz w:val="20"/>
          <w:szCs w:val="20"/>
        </w:rPr>
        <w:t>3.4.6.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B0664E" w:rsidRPr="00843FFD" w:rsidRDefault="00E73129" w:rsidP="00B546B9">
      <w:pPr>
        <w:autoSpaceDE w:val="0"/>
        <w:ind w:firstLine="709"/>
        <w:jc w:val="both"/>
        <w:rPr>
          <w:rFonts w:cs="Times New Roman"/>
          <w:sz w:val="20"/>
          <w:szCs w:val="20"/>
        </w:rPr>
      </w:pPr>
      <w:r w:rsidRPr="00843FFD">
        <w:rPr>
          <w:rFonts w:cs="Times New Roman"/>
          <w:sz w:val="20"/>
          <w:szCs w:val="20"/>
        </w:rPr>
        <w:t>3.4.7. Нести иные обязанности в соответствии с действующим законодательством и условиями настоящего договора.</w:t>
      </w:r>
    </w:p>
    <w:p w:rsidR="00B0664E" w:rsidRPr="00843FFD" w:rsidRDefault="00E73129" w:rsidP="00B546B9">
      <w:pPr>
        <w:autoSpaceDE w:val="0"/>
        <w:ind w:firstLine="709"/>
        <w:jc w:val="center"/>
        <w:rPr>
          <w:rFonts w:cs="Times New Roman"/>
          <w:sz w:val="20"/>
          <w:szCs w:val="20"/>
        </w:rPr>
      </w:pPr>
      <w:r w:rsidRPr="00843FFD">
        <w:rPr>
          <w:rFonts w:cs="Times New Roman"/>
          <w:b/>
          <w:sz w:val="20"/>
          <w:szCs w:val="20"/>
        </w:rPr>
        <w:t>4. ТРЕБОВАНИЯ К ТОВАРУ</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4.1. Требования к товару:</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4.1.2.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или настоящим договором.</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 xml:space="preserve">4.1.3. Товар должен быть комплектным, поставлен в ассортименте (наименовании), в объеме (количестве) и в сроки, предусмотренные настоящим договором. Товар передается Заказчику с необходимыми принадлежностями к </w:t>
      </w:r>
      <w:r w:rsidRPr="00843FFD">
        <w:rPr>
          <w:rFonts w:ascii="Times New Roman" w:hAnsi="Times New Roman" w:cs="Times New Roman"/>
        </w:rPr>
        <w:lastRenderedPageBreak/>
        <w:t>нему, а также с относящимися к нему документами (копии сертификата и лицензии, инструкции (памятки) на русском языке, паспорт на товар, гарантийные талоны (сервисные книжки) и т.п.).</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 xml:space="preserve">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 xml:space="preserve">4.1.4. Товар должен иметь необходимые маркировки, наклейки и пломбы, если такие требования предъявляются действующим законодательством или определяются Техническим заданием на поставку товара. </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4.1.5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 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Задании на поставку товара.</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 xml:space="preserve">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его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4.2. Риск случайной гибели или случайного повреждения товара до его передачи  Заказчику лежит на Поставщике.</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4.3. Поставщик несет расходы по оплате транспортировки товара, налогов, пошлин и сборов до передачи товара Заказчику.</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4.4. Требования к условиям и способам поставки товара:</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4.4.1. Поставка товара осуществляется способом и на условиях, определенных Техническим заданием на поставку товара.</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4.4.2. Поставщик должен устранить безвозмездно недостатки товара. Замена товара  и устранение его недостатков по качеству осуществляется Поставщиком в течение 10 (десяти) дней с момента обнаружения недостатков товара, без изменения цены единичной расценки товара.</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 xml:space="preserve">4.4.3. Товар, не соответствующий требованиям настоящего договора, в том числе некомплектный подлежит доукомплектованию Поставщиком в течение 10 (десяти) дней с момента обнаружения недостатков товара. </w:t>
      </w:r>
    </w:p>
    <w:p w:rsidR="00B0664E" w:rsidRPr="00843FFD" w:rsidRDefault="00E73129" w:rsidP="00B546B9">
      <w:pPr>
        <w:jc w:val="center"/>
        <w:rPr>
          <w:rFonts w:cs="Times New Roman"/>
          <w:sz w:val="20"/>
          <w:szCs w:val="20"/>
        </w:rPr>
      </w:pPr>
      <w:r w:rsidRPr="00843FFD">
        <w:rPr>
          <w:rFonts w:cs="Times New Roman"/>
          <w:b/>
          <w:sz w:val="20"/>
          <w:szCs w:val="20"/>
        </w:rPr>
        <w:t>5. ГАРАНТИЙНЫЕ ОБЯЗАТЕЛЬСТВА</w:t>
      </w:r>
    </w:p>
    <w:p w:rsidR="00B0664E" w:rsidRPr="00843FFD" w:rsidRDefault="00E73129" w:rsidP="00B546B9">
      <w:pPr>
        <w:pStyle w:val="ConsPlusNormal"/>
        <w:widowControl/>
        <w:ind w:firstLine="540"/>
        <w:jc w:val="both"/>
        <w:rPr>
          <w:rFonts w:ascii="Times New Roman" w:hAnsi="Times New Roman" w:cs="Times New Roman"/>
        </w:rPr>
      </w:pPr>
      <w:r w:rsidRPr="00843FFD">
        <w:rPr>
          <w:rFonts w:ascii="Times New Roman" w:hAnsi="Times New Roman" w:cs="Times New Roman"/>
        </w:rPr>
        <w:t>5.1. Поставщик гарантирует, что товар передается свободным от прав третьих лиц и не является предметом залога, ареста или иного обременения.</w:t>
      </w:r>
    </w:p>
    <w:p w:rsidR="00B0664E" w:rsidRPr="00843FFD" w:rsidRDefault="00E73129" w:rsidP="00B546B9">
      <w:pPr>
        <w:widowControl w:val="0"/>
        <w:autoSpaceDE w:val="0"/>
        <w:ind w:firstLine="540"/>
        <w:jc w:val="both"/>
        <w:rPr>
          <w:rFonts w:cs="Times New Roman"/>
          <w:sz w:val="20"/>
          <w:szCs w:val="20"/>
        </w:rPr>
      </w:pPr>
      <w:r w:rsidRPr="00843FFD">
        <w:rPr>
          <w:rFonts w:cs="Times New Roman"/>
          <w:sz w:val="20"/>
          <w:szCs w:val="20"/>
        </w:rPr>
        <w:t>5.2. Поставляемый Товар новый (не бывший в употреблении), не является контрафактной продукцией в соответствии с законодательством РФ в области защиты интеллектуальной собственности на товарные знаки, патентованные технологии и промышленные образцы, не является предметом иных договорных (договорных) обязательств и свободный от любых прав третьих лиц.</w:t>
      </w:r>
    </w:p>
    <w:p w:rsidR="00B0664E" w:rsidRPr="00843FFD" w:rsidRDefault="00E73129" w:rsidP="00B546B9">
      <w:pPr>
        <w:widowControl w:val="0"/>
        <w:autoSpaceDE w:val="0"/>
        <w:ind w:firstLine="540"/>
        <w:jc w:val="both"/>
        <w:rPr>
          <w:rFonts w:cs="Times New Roman"/>
          <w:sz w:val="20"/>
          <w:szCs w:val="20"/>
        </w:rPr>
      </w:pPr>
      <w:r w:rsidRPr="00843FFD">
        <w:rPr>
          <w:rFonts w:cs="Times New Roman"/>
          <w:sz w:val="20"/>
          <w:szCs w:val="20"/>
        </w:rPr>
        <w:t>5.3. Гарантийный срок на поставляемый товар, гарантийные обязательства, срок, с которого начинает течь гарантия, требования к гарантийному обслуживанию, к расходам на обслуживание товара в гарантийный срок, наличие гарантии производителя, условия и срок гарантии производителя, срок, в течение которого Поставщик обязан безвозмездно устранить выявленные недостатки товара, указываются в Техническом задании (Приложение № 1).</w:t>
      </w:r>
    </w:p>
    <w:p w:rsidR="00B0664E" w:rsidRPr="00843FFD" w:rsidRDefault="00E73129" w:rsidP="00B546B9">
      <w:pPr>
        <w:widowControl w:val="0"/>
        <w:autoSpaceDE w:val="0"/>
        <w:ind w:firstLine="540"/>
        <w:jc w:val="both"/>
        <w:rPr>
          <w:rFonts w:cs="Times New Roman"/>
          <w:sz w:val="20"/>
          <w:szCs w:val="20"/>
        </w:rPr>
      </w:pPr>
      <w:r w:rsidRPr="00843FFD">
        <w:rPr>
          <w:rFonts w:cs="Times New Roman"/>
          <w:bCs/>
          <w:sz w:val="20"/>
          <w:szCs w:val="20"/>
        </w:rPr>
        <w:t>5.4.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B0664E" w:rsidRPr="00843FFD" w:rsidRDefault="00E73129" w:rsidP="00B546B9">
      <w:pPr>
        <w:widowControl w:val="0"/>
        <w:autoSpaceDE w:val="0"/>
        <w:ind w:firstLine="540"/>
        <w:jc w:val="both"/>
        <w:rPr>
          <w:rFonts w:cs="Times New Roman"/>
          <w:sz w:val="20"/>
          <w:szCs w:val="20"/>
        </w:rPr>
      </w:pPr>
      <w:r w:rsidRPr="00843FFD">
        <w:rPr>
          <w:rFonts w:cs="Times New Roman"/>
          <w:bCs/>
          <w:sz w:val="20"/>
          <w:szCs w:val="20"/>
        </w:rPr>
        <w:t>5.5.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на замененный.</w:t>
      </w:r>
    </w:p>
    <w:p w:rsidR="00B0664E" w:rsidRPr="00843FFD" w:rsidRDefault="00B0664E" w:rsidP="00B546B9">
      <w:pPr>
        <w:pStyle w:val="ConsPlusNormal"/>
        <w:widowControl/>
        <w:ind w:firstLine="540"/>
        <w:jc w:val="both"/>
        <w:rPr>
          <w:rFonts w:ascii="Times New Roman" w:hAnsi="Times New Roman" w:cs="Times New Roman"/>
          <w:bCs/>
        </w:rPr>
      </w:pPr>
    </w:p>
    <w:p w:rsidR="00B0664E" w:rsidRPr="00843FFD" w:rsidRDefault="00E73129" w:rsidP="00B546B9">
      <w:pPr>
        <w:jc w:val="center"/>
        <w:rPr>
          <w:rFonts w:cs="Times New Roman"/>
          <w:sz w:val="20"/>
          <w:szCs w:val="20"/>
        </w:rPr>
      </w:pPr>
      <w:r w:rsidRPr="00843FFD">
        <w:rPr>
          <w:rFonts w:cs="Times New Roman"/>
          <w:b/>
          <w:sz w:val="20"/>
          <w:szCs w:val="20"/>
        </w:rPr>
        <w:t>6. ПОРЯДОК РАСЧЕТОВ</w:t>
      </w:r>
    </w:p>
    <w:p w:rsidR="00B0664E" w:rsidRPr="00843FFD" w:rsidRDefault="00E73129" w:rsidP="00B546B9">
      <w:pPr>
        <w:pStyle w:val="ConsPlusNormal"/>
        <w:widowControl/>
        <w:ind w:firstLine="567"/>
        <w:jc w:val="both"/>
        <w:rPr>
          <w:rFonts w:ascii="Times New Roman" w:hAnsi="Times New Roman" w:cs="Times New Roman"/>
        </w:rPr>
      </w:pPr>
      <w:r w:rsidRPr="00843FFD">
        <w:rPr>
          <w:rFonts w:ascii="Times New Roman" w:hAnsi="Times New Roman" w:cs="Times New Roman"/>
        </w:rPr>
        <w:t>6.1.Оплата товара по настоящему договору производится Заказчиком по безналичному расчету перечислением денежных средств на счет Поставщика платежными поручениями в следующем порядке:</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-расчет за поставленный товар осуществляется в течение 7 (семи) рабочих после фактического исполнения Поставщиком своих обязательств, предусмотренных условиями Договора.</w:t>
      </w:r>
    </w:p>
    <w:p w:rsidR="00B0664E" w:rsidRPr="00843FFD" w:rsidRDefault="00E73129" w:rsidP="00B546B9">
      <w:pPr>
        <w:ind w:firstLine="567"/>
        <w:jc w:val="both"/>
        <w:rPr>
          <w:rFonts w:cs="Times New Roman"/>
          <w:sz w:val="20"/>
          <w:szCs w:val="20"/>
        </w:rPr>
      </w:pPr>
      <w:r w:rsidRPr="00843FFD">
        <w:rPr>
          <w:rFonts w:cs="Times New Roman"/>
          <w:sz w:val="20"/>
          <w:szCs w:val="20"/>
        </w:rPr>
        <w:t>6.2. Обязательства Заказчика по оплате договора считаются исполненными с момента списания денежных средств в размере, составляющем цену договора, с лицевого счета Заказчика.</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6.3. При необходимости Стороны проводят сверку взаиморасчетов путем подписания соответствующего акта.</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 xml:space="preserve">6.4. В случаях, предусмотренных </w:t>
      </w:r>
      <w:hyperlink r:id="rId8" w:history="1">
        <w:r w:rsidRPr="00843FFD">
          <w:rPr>
            <w:rStyle w:val="ac"/>
            <w:rFonts w:cs="Times New Roman"/>
            <w:color w:val="000000"/>
            <w:sz w:val="20"/>
            <w:szCs w:val="20"/>
            <w:u w:val="none"/>
          </w:rPr>
          <w:t>пунктом 6 статьи 161</w:t>
        </w:r>
      </w:hyperlink>
      <w:r w:rsidRPr="00843FFD">
        <w:rPr>
          <w:rFonts w:cs="Times New Roman"/>
          <w:sz w:val="20"/>
          <w:szCs w:val="20"/>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договора обеспечивает согласование новых условий договора, в том числе цены и (или) сроков исполнения договора и (или) объемов поставленного товара, предусмотренных договором.</w:t>
      </w:r>
    </w:p>
    <w:p w:rsidR="00B0664E" w:rsidRPr="00843FFD" w:rsidRDefault="00E73129" w:rsidP="00B546B9">
      <w:pPr>
        <w:pStyle w:val="ConsPlusNormal"/>
        <w:ind w:firstLine="540"/>
        <w:jc w:val="both"/>
        <w:rPr>
          <w:rFonts w:ascii="Times New Roman" w:hAnsi="Times New Roman" w:cs="Times New Roman"/>
        </w:rPr>
      </w:pPr>
      <w:r w:rsidRPr="00843FFD">
        <w:rPr>
          <w:rFonts w:ascii="Times New Roman" w:hAnsi="Times New Roman" w:cs="Times New Roman"/>
        </w:rPr>
        <w:t>6.5. В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договора могут прийти к соглашению о внесении изменений в настоящий договор в части размера и (или) сроков оплаты и (или) объема товара.</w:t>
      </w:r>
    </w:p>
    <w:p w:rsidR="00B0664E" w:rsidRPr="00843FFD" w:rsidRDefault="00E73129" w:rsidP="00B546B9">
      <w:pPr>
        <w:ind w:firstLine="709"/>
        <w:jc w:val="center"/>
        <w:rPr>
          <w:rFonts w:cs="Times New Roman"/>
          <w:b/>
          <w:sz w:val="20"/>
          <w:szCs w:val="20"/>
        </w:rPr>
      </w:pPr>
      <w:r w:rsidRPr="00843FFD">
        <w:rPr>
          <w:rFonts w:cs="Times New Roman"/>
          <w:b/>
          <w:sz w:val="20"/>
          <w:szCs w:val="20"/>
        </w:rPr>
        <w:t>7. ПОСТАВКА, ОТГРУЗКА И ПРИЕМКА ТОВАРА</w:t>
      </w:r>
    </w:p>
    <w:p w:rsidR="00B0664E" w:rsidRPr="00843FFD" w:rsidRDefault="00E73129" w:rsidP="00B546B9">
      <w:pPr>
        <w:ind w:firstLineChars="327" w:firstLine="654"/>
        <w:jc w:val="both"/>
        <w:rPr>
          <w:rFonts w:cs="Times New Roman"/>
          <w:sz w:val="20"/>
          <w:szCs w:val="20"/>
        </w:rPr>
      </w:pPr>
      <w:r w:rsidRPr="00843FFD">
        <w:rPr>
          <w:rFonts w:cs="Times New Roman"/>
          <w:sz w:val="20"/>
          <w:szCs w:val="20"/>
        </w:rPr>
        <w:lastRenderedPageBreak/>
        <w:t>7.1. Доставка товара осуществляется за счет Поставщика  силами и средствами Поставщика  по адресу: Челябинская область, г. Озерск, ул. Цветочная, д.12</w:t>
      </w:r>
    </w:p>
    <w:p w:rsidR="00566379" w:rsidRPr="00566379" w:rsidRDefault="00566379" w:rsidP="00566379">
      <w:pPr>
        <w:ind w:firstLine="567"/>
        <w:jc w:val="both"/>
        <w:rPr>
          <w:rFonts w:cs="Times New Roman"/>
          <w:sz w:val="20"/>
          <w:szCs w:val="20"/>
        </w:rPr>
      </w:pPr>
      <w:r w:rsidRPr="00566379">
        <w:rPr>
          <w:rFonts w:cs="Times New Roman"/>
          <w:sz w:val="20"/>
          <w:szCs w:val="20"/>
        </w:rPr>
        <w:t xml:space="preserve">Поставщик не позднее, чем за </w:t>
      </w:r>
      <w:r>
        <w:rPr>
          <w:rFonts w:cs="Times New Roman"/>
          <w:sz w:val="20"/>
          <w:szCs w:val="20"/>
        </w:rPr>
        <w:t>1</w:t>
      </w:r>
      <w:r w:rsidRPr="00566379">
        <w:rPr>
          <w:rFonts w:cs="Times New Roman"/>
          <w:sz w:val="20"/>
          <w:szCs w:val="20"/>
        </w:rPr>
        <w:t xml:space="preserve"> рабоч</w:t>
      </w:r>
      <w:r>
        <w:rPr>
          <w:rFonts w:cs="Times New Roman"/>
          <w:sz w:val="20"/>
          <w:szCs w:val="20"/>
        </w:rPr>
        <w:t>ий</w:t>
      </w:r>
      <w:r w:rsidRPr="00566379">
        <w:rPr>
          <w:rFonts w:cs="Times New Roman"/>
          <w:sz w:val="20"/>
          <w:szCs w:val="20"/>
        </w:rPr>
        <w:t xml:space="preserve"> д</w:t>
      </w:r>
      <w:r>
        <w:rPr>
          <w:rFonts w:cs="Times New Roman"/>
          <w:sz w:val="20"/>
          <w:szCs w:val="20"/>
        </w:rPr>
        <w:t xml:space="preserve">ень </w:t>
      </w:r>
      <w:r w:rsidRPr="00566379">
        <w:rPr>
          <w:rFonts w:cs="Times New Roman"/>
          <w:sz w:val="20"/>
          <w:szCs w:val="20"/>
        </w:rPr>
        <w:t xml:space="preserve">уведомляет Заказчика о готовности поставки товара с указанием условий передачи товара по электронной почте </w:t>
      </w:r>
      <w:hyperlink r:id="rId9" w:history="1">
        <w:r w:rsidRPr="003C3889">
          <w:rPr>
            <w:rStyle w:val="ac"/>
            <w:rFonts w:cs="Times New Roman"/>
            <w:sz w:val="20"/>
            <w:szCs w:val="20"/>
          </w:rPr>
          <w:t>pl-46@yandex.ru</w:t>
        </w:r>
      </w:hyperlink>
      <w:r>
        <w:rPr>
          <w:rFonts w:cs="Times New Roman"/>
          <w:sz w:val="20"/>
          <w:szCs w:val="20"/>
        </w:rPr>
        <w:t xml:space="preserve"> или по </w:t>
      </w:r>
      <w:r w:rsidRPr="00566379">
        <w:rPr>
          <w:rFonts w:cs="Times New Roman"/>
          <w:sz w:val="20"/>
          <w:szCs w:val="20"/>
        </w:rPr>
        <w:t>средствам телефонной связи +79514601535.</w:t>
      </w:r>
    </w:p>
    <w:p w:rsidR="00B0664E" w:rsidRPr="00843FFD" w:rsidRDefault="00E73129" w:rsidP="00B546B9">
      <w:pPr>
        <w:ind w:firstLineChars="327" w:firstLine="654"/>
        <w:jc w:val="both"/>
        <w:rPr>
          <w:rFonts w:cs="Times New Roman"/>
          <w:sz w:val="20"/>
          <w:szCs w:val="20"/>
        </w:rPr>
      </w:pPr>
      <w:r w:rsidRPr="00843FFD">
        <w:rPr>
          <w:rFonts w:cs="Times New Roman"/>
          <w:sz w:val="20"/>
          <w:szCs w:val="20"/>
        </w:rPr>
        <w:t>7.2. Приемка товара  Заказчиком по  количеству, ассортименту и комплектности осуществляется во время передачи товара Заказчику.</w:t>
      </w:r>
    </w:p>
    <w:p w:rsidR="00B0664E" w:rsidRPr="00843FFD" w:rsidRDefault="00E73129" w:rsidP="00B546B9">
      <w:pPr>
        <w:autoSpaceDE w:val="0"/>
        <w:ind w:firstLineChars="327" w:firstLine="654"/>
        <w:jc w:val="both"/>
        <w:rPr>
          <w:rFonts w:cs="Times New Roman"/>
          <w:sz w:val="20"/>
          <w:szCs w:val="20"/>
        </w:rPr>
      </w:pPr>
      <w:r w:rsidRPr="00843FFD">
        <w:rPr>
          <w:rFonts w:cs="Times New Roman"/>
          <w:sz w:val="20"/>
          <w:szCs w:val="20"/>
        </w:rPr>
        <w:t>Для проверки поставленных товаров,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rsidR="00B0664E" w:rsidRPr="00843FFD" w:rsidRDefault="00E73129" w:rsidP="00B546B9">
      <w:pPr>
        <w:autoSpaceDE w:val="0"/>
        <w:ind w:firstLine="709"/>
        <w:jc w:val="both"/>
        <w:rPr>
          <w:rFonts w:cs="Times New Roman"/>
          <w:sz w:val="20"/>
          <w:szCs w:val="20"/>
        </w:rPr>
      </w:pPr>
      <w:r w:rsidRPr="00843FFD">
        <w:rPr>
          <w:rFonts w:cs="Times New Roman"/>
          <w:sz w:val="20"/>
          <w:szCs w:val="20"/>
        </w:rPr>
        <w:t>В случае привлечения к проведению экспертизы экспертов, экспертных организаций результаты экспертизы товара оформляются в виде заключения, которое подписывается экспертом, уполномоченным представителем экспертной организации</w:t>
      </w:r>
      <w:r w:rsidRPr="00843FFD">
        <w:rPr>
          <w:rFonts w:eastAsia="Calibri" w:cs="Times New Roman"/>
          <w:sz w:val="20"/>
          <w:szCs w:val="20"/>
        </w:rPr>
        <w:t xml:space="preserve"> и должно быть объективным, обоснованным и соответствовать законодательству Российской Федерации</w:t>
      </w:r>
      <w:r w:rsidRPr="00843FFD">
        <w:rPr>
          <w:rFonts w:cs="Times New Roman"/>
          <w:sz w:val="20"/>
          <w:szCs w:val="20"/>
        </w:rPr>
        <w:t>.</w:t>
      </w:r>
    </w:p>
    <w:p w:rsidR="00B0664E" w:rsidRPr="00843FFD" w:rsidRDefault="00E73129" w:rsidP="00B546B9">
      <w:pPr>
        <w:autoSpaceDE w:val="0"/>
        <w:ind w:firstLine="709"/>
        <w:jc w:val="both"/>
        <w:rPr>
          <w:rFonts w:cs="Times New Roman"/>
          <w:sz w:val="20"/>
          <w:szCs w:val="20"/>
        </w:rPr>
      </w:pPr>
      <w:r w:rsidRPr="00843FFD">
        <w:rPr>
          <w:rFonts w:cs="Times New Roman"/>
          <w:color w:val="000000"/>
          <w:spacing w:val="-8"/>
          <w:sz w:val="20"/>
          <w:szCs w:val="20"/>
        </w:rPr>
        <w:t>В случае если по результатам экспертизы установлены нарушения требований договора к качеству товара,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rsidR="00B0664E" w:rsidRPr="00843FFD" w:rsidRDefault="00E73129" w:rsidP="00B546B9">
      <w:pPr>
        <w:autoSpaceDE w:val="0"/>
        <w:ind w:firstLine="709"/>
        <w:jc w:val="both"/>
        <w:rPr>
          <w:rFonts w:cs="Times New Roman"/>
          <w:sz w:val="20"/>
          <w:szCs w:val="20"/>
        </w:rPr>
      </w:pPr>
      <w:r w:rsidRPr="00843FFD">
        <w:rPr>
          <w:rFonts w:cs="Times New Roman"/>
          <w:sz w:val="20"/>
          <w:szCs w:val="20"/>
        </w:rPr>
        <w:t>По решению заказчика для приемки поставленного товара, результатов исполнения договора может создаваться приемочная комиссия.</w:t>
      </w:r>
    </w:p>
    <w:p w:rsidR="00B0664E" w:rsidRPr="00843FFD" w:rsidRDefault="00E73129" w:rsidP="00B546B9">
      <w:pPr>
        <w:autoSpaceDE w:val="0"/>
        <w:ind w:firstLine="709"/>
        <w:jc w:val="both"/>
        <w:rPr>
          <w:rFonts w:cs="Times New Roman"/>
          <w:sz w:val="20"/>
          <w:szCs w:val="20"/>
        </w:rPr>
      </w:pPr>
      <w:r w:rsidRPr="00843FFD">
        <w:rPr>
          <w:rFonts w:cs="Times New Roman"/>
          <w:sz w:val="20"/>
          <w:szCs w:val="20"/>
        </w:rPr>
        <w:t>В случае несоответствия комплектности, количества или ассортимента товара Спецификации, накладной, Заказчиком должна быть сделана отметка о фактически принятом количестве и ассортименте товара.</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7.3. При отсутствии у Заказчика претензий по количеству и качеству поставленного Товара Заказчик в течение 20 (двадцати) дней с момента доставки Товара Поставщиком подписывает акт приема-передачи Товара (отдельного этапа исполнения договора), товарную (товарно-транспортную) накладную, счет, счет-фактуру (в случае цены с НДС). После этого Товар считается переданным Поставщиком Заказчику.</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7.3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 xml:space="preserve">7.5.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w:t>
      </w:r>
    </w:p>
    <w:p w:rsidR="00B0664E" w:rsidRPr="00843FFD" w:rsidRDefault="00E73129" w:rsidP="00B546B9">
      <w:pPr>
        <w:widowControl w:val="0"/>
        <w:autoSpaceDE w:val="0"/>
        <w:jc w:val="both"/>
        <w:rPr>
          <w:rFonts w:cs="Times New Roman"/>
          <w:sz w:val="20"/>
          <w:szCs w:val="20"/>
        </w:rPr>
      </w:pPr>
      <w:r w:rsidRPr="00843FFD">
        <w:rPr>
          <w:rFonts w:cs="Times New Roman"/>
          <w:sz w:val="20"/>
          <w:szCs w:val="20"/>
        </w:rPr>
        <w:t>хранение и (или) его возвратом (заменой), подлежат возмещению Поставщиком.</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7.6.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7.3 Договора.</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7.7.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B0664E" w:rsidRPr="00843FFD" w:rsidRDefault="00B0664E" w:rsidP="00B546B9">
      <w:pPr>
        <w:widowControl w:val="0"/>
        <w:autoSpaceDE w:val="0"/>
        <w:ind w:firstLine="567"/>
        <w:jc w:val="both"/>
        <w:rPr>
          <w:rFonts w:cs="Times New Roman"/>
          <w:sz w:val="20"/>
          <w:szCs w:val="20"/>
        </w:rPr>
      </w:pPr>
    </w:p>
    <w:p w:rsidR="00B0664E" w:rsidRPr="00843FFD" w:rsidRDefault="00E73129" w:rsidP="00B546B9">
      <w:pPr>
        <w:widowControl w:val="0"/>
        <w:numPr>
          <w:ilvl w:val="0"/>
          <w:numId w:val="11"/>
        </w:numPr>
        <w:autoSpaceDE w:val="0"/>
        <w:ind w:firstLine="567"/>
        <w:jc w:val="center"/>
        <w:rPr>
          <w:rFonts w:cs="Times New Roman"/>
          <w:sz w:val="20"/>
          <w:szCs w:val="20"/>
        </w:rPr>
      </w:pPr>
      <w:r w:rsidRPr="00843FFD">
        <w:rPr>
          <w:rFonts w:cs="Times New Roman"/>
          <w:b/>
          <w:sz w:val="20"/>
          <w:szCs w:val="20"/>
        </w:rPr>
        <w:t>ОТВЕТСТВЕННОСТЬ СТОРОН</w:t>
      </w:r>
    </w:p>
    <w:p w:rsidR="00B0664E" w:rsidRPr="00843FFD" w:rsidRDefault="00E73129" w:rsidP="00B546B9">
      <w:pPr>
        <w:widowControl w:val="0"/>
        <w:autoSpaceDE w:val="0"/>
        <w:ind w:firstLineChars="327" w:firstLine="654"/>
        <w:jc w:val="both"/>
        <w:rPr>
          <w:rFonts w:cs="Times New Roman"/>
          <w:sz w:val="20"/>
          <w:szCs w:val="20"/>
        </w:rPr>
      </w:pPr>
      <w:r w:rsidRPr="00843FFD">
        <w:rPr>
          <w:rFonts w:cs="Times New Roman"/>
          <w:sz w:val="20"/>
          <w:szCs w:val="20"/>
        </w:rPr>
        <w:t xml:space="preserve">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rsidR="00B0664E" w:rsidRPr="00843FFD" w:rsidRDefault="00E73129" w:rsidP="00B546B9">
      <w:pPr>
        <w:autoSpaceDE w:val="0"/>
        <w:ind w:firstLine="709"/>
        <w:jc w:val="both"/>
        <w:rPr>
          <w:rFonts w:cs="Times New Roman"/>
          <w:sz w:val="20"/>
          <w:szCs w:val="20"/>
        </w:rPr>
      </w:pPr>
      <w:r w:rsidRPr="00843FFD">
        <w:rPr>
          <w:rFonts w:cs="Times New Roman"/>
          <w:sz w:val="20"/>
          <w:szCs w:val="20"/>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B0664E" w:rsidRPr="00843FFD" w:rsidRDefault="00E73129" w:rsidP="00B546B9">
      <w:pPr>
        <w:autoSpaceDE w:val="0"/>
        <w:ind w:firstLine="709"/>
        <w:jc w:val="both"/>
        <w:rPr>
          <w:rFonts w:cs="Times New Roman"/>
          <w:sz w:val="20"/>
          <w:szCs w:val="20"/>
        </w:rPr>
      </w:pPr>
      <w:r w:rsidRPr="00843FFD">
        <w:rPr>
          <w:rFonts w:cs="Times New Roman"/>
          <w:sz w:val="20"/>
          <w:szCs w:val="20"/>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0664E" w:rsidRPr="00843FFD" w:rsidRDefault="00E73129" w:rsidP="00B546B9">
      <w:pPr>
        <w:widowControl w:val="0"/>
        <w:autoSpaceDE w:val="0"/>
        <w:ind w:firstLine="708"/>
        <w:jc w:val="both"/>
        <w:rPr>
          <w:rFonts w:cs="Times New Roman"/>
          <w:color w:val="000000"/>
          <w:sz w:val="20"/>
          <w:szCs w:val="20"/>
        </w:rPr>
      </w:pPr>
      <w:r w:rsidRPr="00843FFD">
        <w:rPr>
          <w:rFonts w:cs="Times New Roman"/>
          <w:sz w:val="20"/>
          <w:szCs w:val="20"/>
        </w:rPr>
        <w:t>8.2.2.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w:t>
      </w:r>
      <w:r w:rsidRPr="00843FFD">
        <w:rPr>
          <w:rStyle w:val="aff8"/>
          <w:rFonts w:cs="Times New Roman"/>
          <w:sz w:val="20"/>
          <w:szCs w:val="20"/>
        </w:rPr>
        <w:footnoteReference w:id="3"/>
      </w:r>
    </w:p>
    <w:p w:rsidR="00B0664E" w:rsidRPr="00843FFD" w:rsidRDefault="00E73129" w:rsidP="00B546B9">
      <w:pPr>
        <w:widowControl w:val="0"/>
        <w:autoSpaceDE w:val="0"/>
        <w:ind w:firstLine="708"/>
        <w:jc w:val="both"/>
        <w:rPr>
          <w:rFonts w:cs="Times New Roman"/>
          <w:sz w:val="20"/>
          <w:szCs w:val="20"/>
        </w:rPr>
      </w:pPr>
      <w:r w:rsidRPr="00843FFD">
        <w:rPr>
          <w:rFonts w:cs="Times New Roman"/>
          <w:color w:val="000000"/>
          <w:sz w:val="20"/>
          <w:szCs w:val="20"/>
        </w:rPr>
        <w:t>а) 1000 рублей, если цена договора не превышает 3 млн. рублей (включительно);</w:t>
      </w:r>
    </w:p>
    <w:p w:rsidR="00B0664E" w:rsidRPr="00843FFD" w:rsidRDefault="00E73129" w:rsidP="00B546B9">
      <w:pPr>
        <w:shd w:val="clear" w:color="auto" w:fill="FFFFFF"/>
        <w:ind w:firstLine="709"/>
        <w:jc w:val="both"/>
        <w:rPr>
          <w:rFonts w:cs="Times New Roman"/>
          <w:sz w:val="20"/>
          <w:szCs w:val="20"/>
        </w:rPr>
      </w:pPr>
      <w:r w:rsidRPr="00843FFD">
        <w:rPr>
          <w:rFonts w:cs="Times New Roman"/>
          <w:color w:val="000000"/>
          <w:sz w:val="20"/>
          <w:szCs w:val="20"/>
        </w:rPr>
        <w:t>б) 5000 рублей, если цена договора составляет от 3 млн. рублей до 50 млн. рублей (включительно);</w:t>
      </w:r>
    </w:p>
    <w:p w:rsidR="00B0664E" w:rsidRPr="00843FFD" w:rsidRDefault="00E73129" w:rsidP="00B546B9">
      <w:pPr>
        <w:shd w:val="clear" w:color="auto" w:fill="FFFFFF"/>
        <w:ind w:firstLine="709"/>
        <w:jc w:val="both"/>
        <w:rPr>
          <w:rFonts w:cs="Times New Roman"/>
          <w:sz w:val="20"/>
          <w:szCs w:val="20"/>
        </w:rPr>
      </w:pPr>
      <w:r w:rsidRPr="00843FFD">
        <w:rPr>
          <w:rFonts w:cs="Times New Roman"/>
          <w:color w:val="000000"/>
          <w:sz w:val="20"/>
          <w:szCs w:val="20"/>
        </w:rPr>
        <w:t>в) 10000 рублей, если цена договора составляет от 50 млн. рублей до 100 млн. рублей (включительно);</w:t>
      </w:r>
    </w:p>
    <w:p w:rsidR="00B0664E" w:rsidRPr="00843FFD" w:rsidRDefault="00E73129" w:rsidP="00B546B9">
      <w:pPr>
        <w:shd w:val="clear" w:color="auto" w:fill="FFFFFF"/>
        <w:ind w:firstLine="709"/>
        <w:jc w:val="both"/>
        <w:rPr>
          <w:rFonts w:cs="Times New Roman"/>
          <w:sz w:val="20"/>
          <w:szCs w:val="20"/>
        </w:rPr>
      </w:pPr>
      <w:r w:rsidRPr="00843FFD">
        <w:rPr>
          <w:rFonts w:cs="Times New Roman"/>
          <w:color w:val="000000"/>
          <w:sz w:val="20"/>
          <w:szCs w:val="20"/>
        </w:rPr>
        <w:t>г) 100000 рублей, если цена договора превышает 100 млн. рублей.</w:t>
      </w:r>
    </w:p>
    <w:p w:rsidR="00B0664E" w:rsidRPr="00843FFD" w:rsidRDefault="00E73129" w:rsidP="00B546B9">
      <w:pPr>
        <w:autoSpaceDE w:val="0"/>
        <w:ind w:firstLine="709"/>
        <w:jc w:val="both"/>
        <w:rPr>
          <w:rFonts w:cs="Times New Roman"/>
          <w:sz w:val="20"/>
          <w:szCs w:val="20"/>
        </w:rPr>
      </w:pPr>
      <w:r w:rsidRPr="00843FFD">
        <w:rPr>
          <w:rFonts w:cs="Times New Roman"/>
          <w:sz w:val="20"/>
          <w:szCs w:val="20"/>
        </w:rPr>
        <w:t>8.3.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0664E" w:rsidRPr="00843FFD" w:rsidRDefault="00E73129" w:rsidP="00B546B9">
      <w:pPr>
        <w:autoSpaceDE w:val="0"/>
        <w:ind w:firstLine="709"/>
        <w:jc w:val="both"/>
        <w:rPr>
          <w:rFonts w:cs="Times New Roman"/>
          <w:sz w:val="20"/>
          <w:szCs w:val="20"/>
        </w:rPr>
      </w:pPr>
      <w:r w:rsidRPr="00843FFD">
        <w:rPr>
          <w:rFonts w:cs="Times New Roman"/>
          <w:sz w:val="20"/>
          <w:szCs w:val="20"/>
        </w:rPr>
        <w:t>Уплата неустоек (штрафов, пеней) осуществляется Поставщиком в течение 10 (десяти) календарных дней с момента получения требования об уплате неустоек (штрафов, пеней) по следующим реквизитам:</w:t>
      </w:r>
    </w:p>
    <w:p w:rsidR="00B0664E" w:rsidRPr="00843FFD" w:rsidRDefault="00E73129" w:rsidP="00B546B9">
      <w:pPr>
        <w:pStyle w:val="Style17"/>
        <w:widowControl/>
        <w:spacing w:line="240" w:lineRule="auto"/>
        <w:ind w:firstLine="567"/>
        <w:rPr>
          <w:rStyle w:val="FontStyle22"/>
        </w:rPr>
      </w:pPr>
      <w:r w:rsidRPr="00843FFD">
        <w:rPr>
          <w:rFonts w:cs="Times New Roman"/>
          <w:sz w:val="20"/>
          <w:szCs w:val="20"/>
        </w:rPr>
        <w:t>Отделение Челябинск Банка России//УФК по Челябинской области г. Челябинск</w:t>
      </w:r>
    </w:p>
    <w:p w:rsidR="00B0664E" w:rsidRPr="00843FFD" w:rsidRDefault="00E73129" w:rsidP="00B546B9">
      <w:pPr>
        <w:pStyle w:val="Style17"/>
        <w:widowControl/>
        <w:spacing w:line="240" w:lineRule="auto"/>
        <w:ind w:firstLine="567"/>
        <w:rPr>
          <w:rStyle w:val="FontStyle22"/>
        </w:rPr>
      </w:pPr>
      <w:r w:rsidRPr="00843FFD">
        <w:rPr>
          <w:rStyle w:val="FontStyle22"/>
        </w:rPr>
        <w:t xml:space="preserve">р/с </w:t>
      </w:r>
      <w:r w:rsidRPr="00843FFD">
        <w:rPr>
          <w:rFonts w:cs="Times New Roman"/>
          <w:sz w:val="20"/>
          <w:szCs w:val="20"/>
        </w:rPr>
        <w:t>03224643750000006900</w:t>
      </w:r>
      <w:r w:rsidRPr="00843FFD">
        <w:rPr>
          <w:rStyle w:val="FontStyle22"/>
        </w:rPr>
        <w:t>,</w:t>
      </w:r>
    </w:p>
    <w:p w:rsidR="00B0664E" w:rsidRPr="00843FFD" w:rsidRDefault="00E73129" w:rsidP="00B546B9">
      <w:pPr>
        <w:pStyle w:val="Style17"/>
        <w:widowControl/>
        <w:spacing w:line="240" w:lineRule="auto"/>
        <w:ind w:firstLine="567"/>
        <w:rPr>
          <w:rFonts w:cs="Times New Roman"/>
          <w:sz w:val="20"/>
          <w:szCs w:val="20"/>
        </w:rPr>
      </w:pPr>
      <w:r w:rsidRPr="00843FFD">
        <w:rPr>
          <w:rStyle w:val="FontStyle22"/>
        </w:rPr>
        <w:lastRenderedPageBreak/>
        <w:t xml:space="preserve">БИК </w:t>
      </w:r>
      <w:r w:rsidRPr="00843FFD">
        <w:rPr>
          <w:rFonts w:cs="Times New Roman"/>
          <w:sz w:val="20"/>
          <w:szCs w:val="20"/>
        </w:rPr>
        <w:t>017501500</w:t>
      </w:r>
    </w:p>
    <w:p w:rsidR="00B0664E" w:rsidRPr="00843FFD" w:rsidRDefault="00E73129" w:rsidP="00B546B9">
      <w:pPr>
        <w:pStyle w:val="Style17"/>
        <w:widowControl/>
        <w:spacing w:line="240" w:lineRule="auto"/>
        <w:ind w:firstLine="567"/>
        <w:rPr>
          <w:rStyle w:val="FontStyle22"/>
        </w:rPr>
      </w:pPr>
      <w:r w:rsidRPr="00843FFD">
        <w:rPr>
          <w:rFonts w:cs="Times New Roman"/>
          <w:sz w:val="20"/>
          <w:szCs w:val="20"/>
        </w:rPr>
        <w:t>к/с 40102810645370000062</w:t>
      </w:r>
      <w:r w:rsidRPr="00843FFD">
        <w:rPr>
          <w:rStyle w:val="FontStyle22"/>
        </w:rPr>
        <w:t>,</w:t>
      </w:r>
    </w:p>
    <w:p w:rsidR="00B0664E" w:rsidRPr="00843FFD" w:rsidRDefault="00E73129" w:rsidP="00B546B9">
      <w:pPr>
        <w:pStyle w:val="Style17"/>
        <w:widowControl/>
        <w:spacing w:line="240" w:lineRule="auto"/>
        <w:ind w:firstLine="567"/>
        <w:jc w:val="both"/>
        <w:rPr>
          <w:rFonts w:cs="Times New Roman"/>
          <w:sz w:val="20"/>
          <w:szCs w:val="20"/>
        </w:rPr>
      </w:pPr>
      <w:r w:rsidRPr="00843FFD">
        <w:rPr>
          <w:rStyle w:val="FontStyle22"/>
        </w:rPr>
        <w:t xml:space="preserve">Получатель: </w:t>
      </w:r>
      <w:r w:rsidRPr="00843FFD">
        <w:rPr>
          <w:rFonts w:cs="Times New Roman"/>
          <w:sz w:val="20"/>
          <w:szCs w:val="20"/>
        </w:rPr>
        <w:t xml:space="preserve">Минфин Челябинской области </w:t>
      </w:r>
      <w:r w:rsidRPr="00843FFD">
        <w:rPr>
          <w:rStyle w:val="FontStyle22"/>
        </w:rPr>
        <w:t xml:space="preserve">(ГБПОУ Озерский технический колледж, </w:t>
      </w:r>
      <w:r w:rsidRPr="00843FFD">
        <w:rPr>
          <w:rFonts w:cs="Times New Roman"/>
          <w:sz w:val="20"/>
          <w:szCs w:val="20"/>
        </w:rPr>
        <w:t>л/с 20301202132ВР)</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8.3.1.Пеня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0664E" w:rsidRPr="00843FFD" w:rsidRDefault="00E73129" w:rsidP="00B546B9">
      <w:pPr>
        <w:autoSpaceDE w:val="0"/>
        <w:ind w:firstLine="567"/>
        <w:jc w:val="both"/>
        <w:rPr>
          <w:rFonts w:cs="Times New Roman"/>
          <w:color w:val="000000"/>
          <w:sz w:val="20"/>
          <w:szCs w:val="20"/>
        </w:rPr>
      </w:pPr>
      <w:r w:rsidRPr="00843FFD">
        <w:rPr>
          <w:rFonts w:cs="Times New Roman"/>
          <w:sz w:val="20"/>
          <w:szCs w:val="20"/>
        </w:rPr>
        <w:t>8.3.2.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(за исключением случаев, указанных в п.п. 8.3.3 – 8.3.5  настоящего договора):</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а) 10 процентов цены Договора (этапа) в случае, если цена Договора (этапа) не превышает 3 млн. рублей;</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б) 5 процентов цены Договора (этапа) в случае, если цена Договора (этапа) составляет от 3 млн. рублей до 50 млн. рублей (включительно);</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в) 1 процент цены Договора (этапа) в случае, если цена Договора (этапа) составляет от 50 млн. рублей до 100 млн. рублей (включительно);</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г) 0,5 процента цены Договора (этапа) в случае, если цена Договора (этапа) составляет от 100 млн. рублей до 500 млн. рублей (включительно);</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д) 0,4 процента цены Договора (этапа) в случае, если цена Договора (этапа) составляет от 500 млн. рублей до 1 млрд. рублей (включительно);</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е) 0,3 процента цены Договора (этапа) в случае, если цена Договора (этапа) составляет от 1 млрд. рублей до 2 млрд. рублей (включительно);</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ж) 0,25 процента цены Договора (этапа) в случае, если цена Договора (этапа) составляет от 2 млрд. рублей до 5 млрд. рублей (включительно);</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з) 0,2 процента цены Договора (этапа) в случае, если цена Договора (этапа) составляет от 5 млрд. рублей до 10 млрд. рублей (включительно);</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и) 0,1 процента цены Договора (этапа) в случае, если цена Договора (этапа) превышает 10 млрд. рублей.</w:t>
      </w:r>
    </w:p>
    <w:p w:rsidR="00B0664E" w:rsidRPr="00843FFD" w:rsidRDefault="00E73129" w:rsidP="00B546B9">
      <w:pPr>
        <w:shd w:val="clear" w:color="auto" w:fill="FFFFFF"/>
        <w:ind w:firstLine="567"/>
        <w:jc w:val="both"/>
        <w:rPr>
          <w:rFonts w:cs="Times New Roman"/>
          <w:sz w:val="20"/>
          <w:szCs w:val="20"/>
        </w:rPr>
      </w:pPr>
      <w:r w:rsidRPr="00843FFD">
        <w:rPr>
          <w:rFonts w:cs="Times New Roman"/>
          <w:sz w:val="20"/>
          <w:szCs w:val="20"/>
        </w:rPr>
        <w:t xml:space="preserve">8.3.3. За каждый факт неисполнения или ненадлежащего исполнения Поставщиком обязательств, предусмотренных договором, </w:t>
      </w:r>
      <w:r w:rsidRPr="00843FFD">
        <w:rPr>
          <w:rFonts w:cs="Times New Roman"/>
          <w:color w:val="000000"/>
          <w:sz w:val="20"/>
          <w:szCs w:val="20"/>
        </w:rPr>
        <w:t xml:space="preserve">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w:t>
      </w:r>
      <w:r w:rsidRPr="00843FFD">
        <w:rPr>
          <w:rFonts w:eastAsia="Calibri" w:cs="Times New Roman"/>
          <w:color w:val="000000"/>
          <w:sz w:val="20"/>
          <w:szCs w:val="20"/>
          <w:lang w:eastAsia="en-US"/>
        </w:rPr>
        <w:t>1 процента цены Договора (этапа), но не более 5 тыс. рублей и не менее 1 тыс. руб.</w:t>
      </w:r>
      <w:r w:rsidRPr="00843FFD">
        <w:rPr>
          <w:rFonts w:cs="Times New Roman"/>
          <w:color w:val="000000"/>
          <w:sz w:val="20"/>
          <w:szCs w:val="20"/>
        </w:rPr>
        <w:t>.</w:t>
      </w:r>
    </w:p>
    <w:p w:rsidR="00B0664E" w:rsidRPr="00843FFD" w:rsidRDefault="00E73129" w:rsidP="00B546B9">
      <w:pPr>
        <w:shd w:val="clear" w:color="auto" w:fill="FFFFFF"/>
        <w:ind w:firstLine="567"/>
        <w:jc w:val="both"/>
        <w:rPr>
          <w:rFonts w:cs="Times New Roman"/>
          <w:color w:val="000000"/>
          <w:sz w:val="20"/>
          <w:szCs w:val="20"/>
        </w:rPr>
      </w:pPr>
      <w:r w:rsidRPr="00843FFD">
        <w:rPr>
          <w:rFonts w:cs="Times New Roman"/>
          <w:sz w:val="20"/>
          <w:szCs w:val="20"/>
        </w:rPr>
        <w:t xml:space="preserve">8.3.4. За каждый факт неисполнения или ненадлежащего исполнения Поставщиком </w:t>
      </w:r>
      <w:r w:rsidRPr="00843FFD">
        <w:rPr>
          <w:rFonts w:cs="Times New Roman"/>
          <w:color w:val="000000"/>
          <w:sz w:val="20"/>
          <w:szCs w:val="20"/>
        </w:rPr>
        <w:t>обязательства, предусмотренного Договором, которое не имеет стоимостного выражения, Поставщик уплачивает Заказчику штраф в размере:</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а) 1000 рублей, если цена Договора не превышает 3 млн. рублей;</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б) 5000 рублей, если цена Договора составляет от 3 млн. рублей до 50 млн. рублей (включительно);</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в) 10000 рублей, если цена Договора составляет от 50 млн. рублей до 100 млн. рублей (включительно);</w:t>
      </w:r>
    </w:p>
    <w:p w:rsidR="00B0664E" w:rsidRPr="00843FFD" w:rsidRDefault="00E73129" w:rsidP="00B546B9">
      <w:pPr>
        <w:shd w:val="clear" w:color="auto" w:fill="FFFFFF"/>
        <w:ind w:firstLine="567"/>
        <w:jc w:val="both"/>
        <w:rPr>
          <w:rFonts w:cs="Times New Roman"/>
          <w:sz w:val="20"/>
          <w:szCs w:val="20"/>
        </w:rPr>
      </w:pPr>
      <w:r w:rsidRPr="00843FFD">
        <w:rPr>
          <w:rFonts w:cs="Times New Roman"/>
          <w:color w:val="000000"/>
          <w:sz w:val="20"/>
          <w:szCs w:val="20"/>
        </w:rPr>
        <w:t>г) 100000 рублей, если цена Договора превышает 100 млн. рублей.</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8.4.  В случае установления уполномоченными контрольными органами фактов завышения объема поставленного товара и/или его стоимости Поставщик осуществляет возврат Заказчику излишне уплаченных денежных средств в течение 5 (пяти) банковских дней после получения от Заказчика соответствующего уведомления.</w:t>
      </w:r>
    </w:p>
    <w:p w:rsidR="00B0664E" w:rsidRPr="00843FFD" w:rsidRDefault="00E73129" w:rsidP="00B546B9">
      <w:pPr>
        <w:shd w:val="clear" w:color="auto" w:fill="FFFFFF"/>
        <w:ind w:firstLine="540"/>
        <w:jc w:val="both"/>
        <w:rPr>
          <w:rFonts w:cs="Times New Roman"/>
          <w:sz w:val="20"/>
          <w:szCs w:val="20"/>
        </w:rPr>
      </w:pPr>
      <w:r w:rsidRPr="00843FFD">
        <w:rPr>
          <w:rFonts w:cs="Times New Roman"/>
          <w:sz w:val="20"/>
          <w:szCs w:val="20"/>
        </w:rPr>
        <w:t>8.5. Уплата неустоек не освобождает стороны от исполнения обязательств по данному договору.</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8.6.Условия освобождения Сторон от ответственности:</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8.6.1.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8.6.2.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8.6.3.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8.6.4.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8.6.5. Стороны должны принять все разумные меры для сведения к минимуму последствий любого события Форс-мажора.</w:t>
      </w:r>
    </w:p>
    <w:p w:rsidR="00B0664E" w:rsidRPr="00843FFD" w:rsidRDefault="00B0664E" w:rsidP="00B546B9">
      <w:pPr>
        <w:autoSpaceDE w:val="0"/>
        <w:ind w:firstLine="567"/>
        <w:jc w:val="both"/>
        <w:rPr>
          <w:rFonts w:cs="Times New Roman"/>
          <w:b/>
          <w:sz w:val="20"/>
          <w:szCs w:val="20"/>
        </w:rPr>
      </w:pPr>
    </w:p>
    <w:p w:rsidR="00B0664E" w:rsidRPr="00843FFD" w:rsidRDefault="00E73129" w:rsidP="00B546B9">
      <w:pPr>
        <w:jc w:val="center"/>
        <w:rPr>
          <w:rFonts w:cs="Times New Roman"/>
          <w:sz w:val="20"/>
          <w:szCs w:val="20"/>
        </w:rPr>
      </w:pPr>
      <w:r w:rsidRPr="00843FFD">
        <w:rPr>
          <w:rFonts w:cs="Times New Roman"/>
          <w:b/>
          <w:sz w:val="20"/>
          <w:szCs w:val="20"/>
        </w:rPr>
        <w:lastRenderedPageBreak/>
        <w:t>9. СРОКИ ДЕЙСТВИЯ ДОГОВОРА</w:t>
      </w:r>
    </w:p>
    <w:p w:rsidR="00B0664E" w:rsidRPr="00843FFD" w:rsidRDefault="00E73129" w:rsidP="00B546B9">
      <w:pPr>
        <w:pStyle w:val="af5"/>
        <w:spacing w:after="0" w:line="240" w:lineRule="auto"/>
        <w:ind w:left="0" w:firstLineChars="218" w:firstLine="436"/>
        <w:jc w:val="both"/>
        <w:rPr>
          <w:rFonts w:ascii="Times New Roman" w:hAnsi="Times New Roman" w:cs="Times New Roman"/>
          <w:sz w:val="20"/>
          <w:lang w:val="ru-RU"/>
        </w:rPr>
      </w:pPr>
      <w:r w:rsidRPr="00843FFD">
        <w:rPr>
          <w:rFonts w:ascii="Times New Roman" w:hAnsi="Times New Roman" w:cs="Times New Roman"/>
          <w:sz w:val="20"/>
          <w:lang w:val="ru-RU"/>
        </w:rPr>
        <w:t>9.1. Срок действия настоящего договора устанавливается: с даты подписания его обеими Сторонами по 31.12.202</w:t>
      </w:r>
      <w:r w:rsidR="00476D5A" w:rsidRPr="00843FFD">
        <w:rPr>
          <w:rFonts w:ascii="Times New Roman" w:hAnsi="Times New Roman" w:cs="Times New Roman"/>
          <w:sz w:val="20"/>
          <w:lang w:val="ru-RU"/>
        </w:rPr>
        <w:t>4</w:t>
      </w:r>
      <w:r w:rsidRPr="00843FFD">
        <w:rPr>
          <w:rFonts w:ascii="Times New Roman" w:hAnsi="Times New Roman" w:cs="Times New Roman"/>
          <w:sz w:val="20"/>
          <w:lang w:val="ru-RU"/>
        </w:rPr>
        <w:t>. Истечение срока действия договора не освобождает Стороны от исполнения обязательств по нему в полном объеме.</w:t>
      </w:r>
    </w:p>
    <w:p w:rsidR="00B0664E" w:rsidRPr="00566379" w:rsidRDefault="00E73129" w:rsidP="00B546B9">
      <w:pPr>
        <w:pStyle w:val="af5"/>
        <w:spacing w:after="0" w:line="240" w:lineRule="auto"/>
        <w:ind w:left="0" w:firstLineChars="218" w:firstLine="436"/>
        <w:rPr>
          <w:rFonts w:ascii="Times New Roman" w:hAnsi="Times New Roman" w:cs="Times New Roman"/>
          <w:sz w:val="20"/>
          <w:lang w:val="ru-RU"/>
        </w:rPr>
      </w:pPr>
      <w:r w:rsidRPr="00843FFD">
        <w:rPr>
          <w:rFonts w:ascii="Times New Roman" w:hAnsi="Times New Roman" w:cs="Times New Roman"/>
          <w:sz w:val="20"/>
          <w:lang w:val="ru-RU"/>
        </w:rPr>
        <w:t xml:space="preserve">9.2. Срок поставки товара: </w:t>
      </w:r>
      <w:r w:rsidR="00566379" w:rsidRPr="00566379">
        <w:rPr>
          <w:rFonts w:ascii="Times New Roman" w:hAnsi="Times New Roman" w:cs="Times New Roman"/>
          <w:sz w:val="20"/>
          <w:lang w:val="ru-RU"/>
        </w:rPr>
        <w:t>с момента заключения договора до «0</w:t>
      </w:r>
      <w:r w:rsidR="00566379">
        <w:rPr>
          <w:rFonts w:ascii="Times New Roman" w:hAnsi="Times New Roman" w:cs="Times New Roman"/>
          <w:sz w:val="20"/>
          <w:lang w:val="ru-RU"/>
        </w:rPr>
        <w:t>6</w:t>
      </w:r>
      <w:r w:rsidR="00566379" w:rsidRPr="00566379">
        <w:rPr>
          <w:rFonts w:ascii="Times New Roman" w:hAnsi="Times New Roman" w:cs="Times New Roman"/>
          <w:sz w:val="20"/>
          <w:lang w:val="ru-RU"/>
        </w:rPr>
        <w:t>» ноября 2024 г.</w:t>
      </w:r>
    </w:p>
    <w:p w:rsidR="00B0664E" w:rsidRPr="00843FFD" w:rsidRDefault="00B0664E" w:rsidP="00B546B9">
      <w:pPr>
        <w:pStyle w:val="western"/>
        <w:spacing w:before="0" w:after="0"/>
        <w:ind w:firstLine="567"/>
        <w:jc w:val="both"/>
        <w:rPr>
          <w:rFonts w:cs="Times New Roman"/>
          <w:i/>
          <w:sz w:val="20"/>
          <w:szCs w:val="20"/>
        </w:rPr>
      </w:pPr>
    </w:p>
    <w:p w:rsidR="00B0664E" w:rsidRPr="00843FFD" w:rsidRDefault="00E73129" w:rsidP="00B546B9">
      <w:pPr>
        <w:autoSpaceDE w:val="0"/>
        <w:ind w:firstLine="709"/>
        <w:jc w:val="center"/>
        <w:rPr>
          <w:rFonts w:cs="Times New Roman"/>
          <w:sz w:val="20"/>
          <w:szCs w:val="20"/>
        </w:rPr>
      </w:pPr>
      <w:r w:rsidRPr="00843FFD">
        <w:rPr>
          <w:rFonts w:cs="Times New Roman"/>
          <w:b/>
          <w:sz w:val="20"/>
          <w:szCs w:val="20"/>
        </w:rPr>
        <w:t>10. ПОРЯДОК РАЗРЕШЕНИЯ СПОРОВ</w:t>
      </w:r>
    </w:p>
    <w:p w:rsidR="00B0664E" w:rsidRPr="00843FFD" w:rsidRDefault="00B0664E" w:rsidP="00B546B9">
      <w:pPr>
        <w:autoSpaceDE w:val="0"/>
        <w:ind w:firstLine="709"/>
        <w:jc w:val="center"/>
        <w:rPr>
          <w:rFonts w:cs="Times New Roman"/>
          <w:b/>
          <w:sz w:val="20"/>
          <w:szCs w:val="20"/>
        </w:rPr>
      </w:pP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 xml:space="preserve">10.1. </w:t>
      </w:r>
      <w:r w:rsidRPr="00843FFD">
        <w:rPr>
          <w:rFonts w:eastAsia="Calibri" w:cs="Times New Roman"/>
          <w:sz w:val="20"/>
          <w:szCs w:val="20"/>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B0664E" w:rsidRPr="00843FFD" w:rsidRDefault="00E73129" w:rsidP="00B546B9">
      <w:pPr>
        <w:autoSpaceDE w:val="0"/>
        <w:ind w:firstLine="567"/>
        <w:jc w:val="both"/>
        <w:rPr>
          <w:rFonts w:cs="Times New Roman"/>
          <w:sz w:val="20"/>
          <w:szCs w:val="20"/>
        </w:rPr>
      </w:pPr>
      <w:r w:rsidRPr="00843FFD">
        <w:rPr>
          <w:rFonts w:eastAsia="Calibri" w:cs="Times New Roman"/>
          <w:sz w:val="20"/>
          <w:szCs w:val="20"/>
        </w:rPr>
        <w:t>10.2.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0664E" w:rsidRPr="00843FFD" w:rsidRDefault="00E73129" w:rsidP="00B546B9">
      <w:pPr>
        <w:autoSpaceDE w:val="0"/>
        <w:ind w:firstLine="567"/>
        <w:jc w:val="both"/>
        <w:rPr>
          <w:rFonts w:cs="Times New Roman"/>
          <w:sz w:val="20"/>
          <w:szCs w:val="20"/>
        </w:rPr>
      </w:pPr>
      <w:r w:rsidRPr="00843FFD">
        <w:rPr>
          <w:rFonts w:eastAsia="Calibri" w:cs="Times New Roman"/>
          <w:sz w:val="20"/>
          <w:szCs w:val="20"/>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0664E" w:rsidRPr="00843FFD" w:rsidRDefault="00E73129" w:rsidP="00B546B9">
      <w:pPr>
        <w:autoSpaceDE w:val="0"/>
        <w:ind w:firstLine="567"/>
        <w:jc w:val="both"/>
        <w:rPr>
          <w:rFonts w:cs="Times New Roman"/>
          <w:sz w:val="20"/>
          <w:szCs w:val="20"/>
        </w:rPr>
      </w:pPr>
      <w:r w:rsidRPr="00843FFD">
        <w:rPr>
          <w:rFonts w:eastAsia="Calibri" w:cs="Times New Roman"/>
          <w:sz w:val="20"/>
          <w:szCs w:val="20"/>
        </w:rPr>
        <w:t>10.4. При неурегулировании Сторонами спора в досудебном порядке, спор разрешается в судебном порядке в Арбитражном суде в соответствии с действующим законодательством.</w:t>
      </w:r>
    </w:p>
    <w:p w:rsidR="00B0664E" w:rsidRPr="00843FFD" w:rsidRDefault="00B0664E" w:rsidP="00B546B9">
      <w:pPr>
        <w:autoSpaceDE w:val="0"/>
        <w:ind w:firstLine="539"/>
        <w:jc w:val="both"/>
        <w:rPr>
          <w:rFonts w:cs="Times New Roman"/>
          <w:strike/>
          <w:sz w:val="20"/>
          <w:szCs w:val="20"/>
        </w:rPr>
      </w:pPr>
    </w:p>
    <w:p w:rsidR="00B0664E" w:rsidRPr="00843FFD" w:rsidRDefault="00E73129" w:rsidP="00B546B9">
      <w:pPr>
        <w:autoSpaceDE w:val="0"/>
        <w:ind w:firstLine="540"/>
        <w:jc w:val="center"/>
        <w:rPr>
          <w:rFonts w:cs="Times New Roman"/>
          <w:sz w:val="20"/>
          <w:szCs w:val="20"/>
        </w:rPr>
      </w:pPr>
      <w:r w:rsidRPr="00843FFD">
        <w:rPr>
          <w:rFonts w:cs="Times New Roman"/>
          <w:b/>
          <w:sz w:val="20"/>
          <w:szCs w:val="20"/>
        </w:rPr>
        <w:t>11. ПОРЯДОК ИЗМЕНЕНИЯ И РАСТОРЖЕНИЯ ДОГОВОРА</w:t>
      </w:r>
    </w:p>
    <w:p w:rsidR="00B0664E" w:rsidRPr="00843FFD" w:rsidRDefault="00E73129" w:rsidP="00B546B9">
      <w:pPr>
        <w:autoSpaceDE w:val="0"/>
        <w:ind w:firstLine="540"/>
        <w:jc w:val="both"/>
        <w:rPr>
          <w:rFonts w:cs="Times New Roman"/>
          <w:sz w:val="20"/>
          <w:szCs w:val="20"/>
        </w:rPr>
      </w:pPr>
      <w:r w:rsidRPr="00843FFD">
        <w:rPr>
          <w:rFonts w:cs="Times New Roman"/>
          <w:bCs/>
          <w:sz w:val="20"/>
          <w:szCs w:val="20"/>
        </w:rPr>
        <w:t xml:space="preserve">11.1. Договор может быть изменен по соглашению Сторон при </w:t>
      </w:r>
      <w:r w:rsidRPr="00843FFD">
        <w:rPr>
          <w:rFonts w:cs="Times New Roman"/>
          <w:sz w:val="20"/>
          <w:szCs w:val="20"/>
        </w:rPr>
        <w:t xml:space="preserve">снижении цены договора без изменения предусмотренных договором количества товара, качества поставляемого товара и иных условий договора. </w:t>
      </w:r>
    </w:p>
    <w:p w:rsidR="00B0664E" w:rsidRPr="00843FFD" w:rsidRDefault="00E73129" w:rsidP="00B546B9">
      <w:pPr>
        <w:autoSpaceDE w:val="0"/>
        <w:ind w:firstLine="540"/>
        <w:jc w:val="both"/>
        <w:rPr>
          <w:rFonts w:cs="Times New Roman"/>
          <w:sz w:val="20"/>
          <w:szCs w:val="20"/>
        </w:rPr>
      </w:pPr>
      <w:r w:rsidRPr="00843FFD">
        <w:rPr>
          <w:rFonts w:cs="Times New Roman"/>
          <w:bCs/>
          <w:sz w:val="20"/>
          <w:szCs w:val="20"/>
        </w:rPr>
        <w:t xml:space="preserve">11.2. Заказчик по согласованию с Поставщиком вправе увеличить </w:t>
      </w:r>
      <w:r w:rsidRPr="00843FFD">
        <w:rPr>
          <w:rFonts w:cs="Times New Roman"/>
          <w:sz w:val="20"/>
          <w:szCs w:val="20"/>
        </w:rPr>
        <w:t xml:space="preserve">или уменьшить предусмотренное договором количество поставляемого товара не более чем на десять процентов. </w:t>
      </w:r>
    </w:p>
    <w:p w:rsidR="00B0664E" w:rsidRPr="00843FFD" w:rsidRDefault="00E73129" w:rsidP="00B546B9">
      <w:pPr>
        <w:autoSpaceDE w:val="0"/>
        <w:ind w:firstLine="540"/>
        <w:jc w:val="both"/>
        <w:rPr>
          <w:rFonts w:cs="Times New Roman"/>
          <w:sz w:val="20"/>
          <w:szCs w:val="20"/>
        </w:rPr>
      </w:pPr>
      <w:r w:rsidRPr="00843FFD">
        <w:rPr>
          <w:rFonts w:cs="Times New Roman"/>
          <w:bCs/>
          <w:sz w:val="20"/>
          <w:szCs w:val="20"/>
        </w:rPr>
        <w:t xml:space="preserve">11.3.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B0664E" w:rsidRPr="00843FFD" w:rsidRDefault="00E73129" w:rsidP="00B546B9">
      <w:pPr>
        <w:autoSpaceDE w:val="0"/>
        <w:ind w:firstLine="540"/>
        <w:jc w:val="both"/>
        <w:rPr>
          <w:rFonts w:cs="Times New Roman"/>
          <w:sz w:val="20"/>
          <w:szCs w:val="20"/>
        </w:rPr>
      </w:pPr>
      <w:r w:rsidRPr="00843FFD">
        <w:rPr>
          <w:rFonts w:cs="Times New Roman"/>
          <w:bCs/>
          <w:sz w:val="20"/>
          <w:szCs w:val="20"/>
        </w:rPr>
        <w:t xml:space="preserve">11.4. </w:t>
      </w:r>
      <w:r w:rsidRPr="00843FFD">
        <w:rPr>
          <w:rFonts w:cs="Times New Roman"/>
          <w:sz w:val="20"/>
          <w:szCs w:val="2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0664E" w:rsidRPr="00843FFD" w:rsidRDefault="00E73129" w:rsidP="00B546B9">
      <w:pPr>
        <w:autoSpaceDE w:val="0"/>
        <w:ind w:firstLine="540"/>
        <w:jc w:val="both"/>
        <w:rPr>
          <w:rFonts w:cs="Times New Roman"/>
          <w:sz w:val="20"/>
          <w:szCs w:val="20"/>
        </w:rPr>
      </w:pPr>
      <w:r w:rsidRPr="00843FFD">
        <w:rPr>
          <w:rFonts w:cs="Times New Roman"/>
          <w:sz w:val="20"/>
          <w:szCs w:val="20"/>
        </w:rPr>
        <w:t xml:space="preserve">11.5. Изменения оформляются в письменном виде путем подписания Сторонами дополнительных соглашений к договору. Все Приложения и дополнительные соглашения являются неотъемлемой частью договора. </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11.6. 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11.7. Договор заключается и исполняется на условиях документации о закупке.</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11.8. Поставщик обязуется обеспечить конфиденциальность любой информации и данных, предоставляемых в связи с исполнением договора, не раскрывать и не разглашать третьим лицам в целом или частично факты и информацию без предварительного письменного согласия Заказчика. Поставщик обязуется не использовать факты или информацию, полученные при исполнении договора, для любых целей без предварительного согласия Заказчика.</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Обязательства конфиденциальности, возложенные на Поставщика договором, не распространяются на общедоступную информацию.</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Поставщик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rsidR="00B0664E" w:rsidRPr="00843FFD" w:rsidRDefault="00B0664E" w:rsidP="00B546B9">
      <w:pPr>
        <w:pStyle w:val="western"/>
        <w:spacing w:before="0" w:after="0"/>
        <w:jc w:val="center"/>
        <w:rPr>
          <w:rFonts w:cs="Times New Roman"/>
          <w:b/>
          <w:sz w:val="20"/>
          <w:szCs w:val="20"/>
        </w:rPr>
      </w:pPr>
    </w:p>
    <w:p w:rsidR="00B0664E" w:rsidRPr="00843FFD" w:rsidRDefault="00E73129" w:rsidP="00B546B9">
      <w:pPr>
        <w:pStyle w:val="western"/>
        <w:spacing w:before="0" w:after="0"/>
        <w:jc w:val="center"/>
        <w:rPr>
          <w:rFonts w:cs="Times New Roman"/>
          <w:sz w:val="20"/>
          <w:szCs w:val="20"/>
        </w:rPr>
      </w:pPr>
      <w:r w:rsidRPr="00843FFD">
        <w:rPr>
          <w:rFonts w:cs="Times New Roman"/>
          <w:b/>
          <w:sz w:val="20"/>
          <w:szCs w:val="20"/>
        </w:rPr>
        <w:t>1</w:t>
      </w:r>
      <w:r w:rsidR="00563B19">
        <w:rPr>
          <w:rFonts w:cs="Times New Roman"/>
          <w:b/>
          <w:sz w:val="20"/>
          <w:szCs w:val="20"/>
        </w:rPr>
        <w:t>2</w:t>
      </w:r>
      <w:r w:rsidRPr="00843FFD">
        <w:rPr>
          <w:rFonts w:cs="Times New Roman"/>
          <w:b/>
          <w:sz w:val="20"/>
          <w:szCs w:val="20"/>
        </w:rPr>
        <w:t>. ПРОЧИЕ УСЛОВИЯ</w:t>
      </w:r>
    </w:p>
    <w:p w:rsidR="00B0664E" w:rsidRPr="00843FFD" w:rsidRDefault="00E73129" w:rsidP="00B546B9">
      <w:pPr>
        <w:pStyle w:val="afb"/>
        <w:spacing w:before="0" w:after="0"/>
        <w:ind w:firstLine="567"/>
        <w:jc w:val="both"/>
        <w:rPr>
          <w:rFonts w:cs="Times New Roman"/>
          <w:sz w:val="20"/>
          <w:szCs w:val="20"/>
        </w:rPr>
      </w:pPr>
      <w:r w:rsidRPr="00843FFD">
        <w:rPr>
          <w:rFonts w:cs="Times New Roman"/>
          <w:sz w:val="20"/>
          <w:szCs w:val="20"/>
        </w:rPr>
        <w:t>13.1. Во всем остальном, что не предусмотрено настоящим договором, Стороны руководствуются действующим законодательством Российской Федерации.</w:t>
      </w:r>
    </w:p>
    <w:p w:rsidR="00B0664E" w:rsidRPr="00843FFD" w:rsidRDefault="00E73129" w:rsidP="00B546B9">
      <w:pPr>
        <w:widowControl w:val="0"/>
        <w:autoSpaceDE w:val="0"/>
        <w:ind w:firstLine="567"/>
        <w:jc w:val="both"/>
        <w:rPr>
          <w:rFonts w:cs="Times New Roman"/>
          <w:sz w:val="20"/>
          <w:szCs w:val="20"/>
        </w:rPr>
      </w:pPr>
      <w:r w:rsidRPr="00843FFD">
        <w:rPr>
          <w:rFonts w:cs="Times New Roman"/>
          <w:sz w:val="20"/>
          <w:szCs w:val="20"/>
        </w:rPr>
        <w:t xml:space="preserve">13.2. </w:t>
      </w:r>
      <w:r w:rsidRPr="00843FFD">
        <w:rPr>
          <w:rFonts w:cs="Times New Roman"/>
          <w:bCs/>
          <w:sz w:val="20"/>
          <w:szCs w:val="20"/>
        </w:rPr>
        <w:t>Договор заключается в электронной форме</w:t>
      </w:r>
      <w:r w:rsidRPr="00843FFD">
        <w:rPr>
          <w:rFonts w:cs="Times New Roman"/>
          <w:sz w:val="20"/>
          <w:szCs w:val="20"/>
        </w:rPr>
        <w:t>.</w:t>
      </w:r>
    </w:p>
    <w:p w:rsidR="00B0664E" w:rsidRPr="00843FFD" w:rsidRDefault="00E73129" w:rsidP="00B546B9">
      <w:pPr>
        <w:widowControl w:val="0"/>
        <w:autoSpaceDE w:val="0"/>
        <w:ind w:firstLine="567"/>
        <w:jc w:val="both"/>
        <w:rPr>
          <w:rFonts w:cs="Times New Roman"/>
          <w:sz w:val="20"/>
          <w:szCs w:val="20"/>
        </w:rPr>
      </w:pPr>
      <w:r w:rsidRPr="00843FFD">
        <w:rPr>
          <w:rFonts w:cs="Times New Roman"/>
          <w:bCs/>
          <w:sz w:val="20"/>
          <w:szCs w:val="20"/>
        </w:rPr>
        <w:t>13.3.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B0664E" w:rsidRPr="00843FFD" w:rsidRDefault="00E73129" w:rsidP="00B546B9">
      <w:pPr>
        <w:widowControl w:val="0"/>
        <w:autoSpaceDE w:val="0"/>
        <w:ind w:firstLine="567"/>
        <w:jc w:val="both"/>
        <w:rPr>
          <w:rFonts w:cs="Times New Roman"/>
          <w:sz w:val="20"/>
          <w:szCs w:val="20"/>
        </w:rPr>
      </w:pPr>
      <w:r w:rsidRPr="00843FFD">
        <w:rPr>
          <w:rFonts w:cs="Times New Roman"/>
          <w:bCs/>
          <w:sz w:val="20"/>
          <w:szCs w:val="20"/>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B0664E" w:rsidRPr="00843FFD" w:rsidRDefault="00E73129" w:rsidP="00B546B9">
      <w:pPr>
        <w:widowControl w:val="0"/>
        <w:autoSpaceDE w:val="0"/>
        <w:ind w:firstLine="567"/>
        <w:jc w:val="both"/>
        <w:rPr>
          <w:rFonts w:cs="Times New Roman"/>
          <w:sz w:val="20"/>
          <w:szCs w:val="20"/>
        </w:rPr>
      </w:pPr>
      <w:r w:rsidRPr="00843FFD">
        <w:rPr>
          <w:rFonts w:cs="Times New Roman"/>
          <w:bCs/>
          <w:sz w:val="20"/>
          <w:szCs w:val="20"/>
        </w:rPr>
        <w:t>13.4. Стороны обязуются обеспечить конфиденциальность сведений, относящихся к предмету договора, и ставших им известными в ходе исполнения.</w:t>
      </w:r>
    </w:p>
    <w:p w:rsidR="00B0664E" w:rsidRPr="00843FFD" w:rsidRDefault="00E73129" w:rsidP="00B546B9">
      <w:pPr>
        <w:widowControl w:val="0"/>
        <w:autoSpaceDE w:val="0"/>
        <w:ind w:firstLine="567"/>
        <w:jc w:val="both"/>
        <w:rPr>
          <w:rFonts w:cs="Times New Roman"/>
          <w:sz w:val="20"/>
          <w:szCs w:val="20"/>
        </w:rPr>
      </w:pPr>
      <w:r w:rsidRPr="00843FFD">
        <w:rPr>
          <w:rFonts w:cs="Times New Roman"/>
          <w:bCs/>
          <w:sz w:val="20"/>
          <w:szCs w:val="20"/>
        </w:rPr>
        <w:t>12.5. Настоящий договор составлен в форме электронного документа, подписанного усиленными электронными подписями Сторон.</w:t>
      </w:r>
    </w:p>
    <w:p w:rsidR="00B0664E" w:rsidRPr="00843FFD" w:rsidRDefault="00B0664E" w:rsidP="00B546B9">
      <w:pPr>
        <w:autoSpaceDE w:val="0"/>
        <w:ind w:firstLine="567"/>
        <w:jc w:val="center"/>
        <w:rPr>
          <w:rFonts w:cs="Times New Roman"/>
          <w:b/>
          <w:sz w:val="20"/>
          <w:szCs w:val="20"/>
        </w:rPr>
      </w:pPr>
    </w:p>
    <w:p w:rsidR="00B0664E" w:rsidRPr="00843FFD" w:rsidRDefault="00E73129" w:rsidP="00B546B9">
      <w:pPr>
        <w:autoSpaceDE w:val="0"/>
        <w:ind w:firstLine="567"/>
        <w:jc w:val="center"/>
        <w:rPr>
          <w:rFonts w:cs="Times New Roman"/>
          <w:sz w:val="20"/>
          <w:szCs w:val="20"/>
        </w:rPr>
      </w:pPr>
      <w:r w:rsidRPr="00843FFD">
        <w:rPr>
          <w:rFonts w:cs="Times New Roman"/>
          <w:b/>
          <w:sz w:val="20"/>
          <w:szCs w:val="20"/>
        </w:rPr>
        <w:t>1</w:t>
      </w:r>
      <w:r w:rsidR="00563B19">
        <w:rPr>
          <w:rFonts w:cs="Times New Roman"/>
          <w:b/>
          <w:sz w:val="20"/>
          <w:szCs w:val="20"/>
        </w:rPr>
        <w:t>3</w:t>
      </w:r>
      <w:r w:rsidRPr="00843FFD">
        <w:rPr>
          <w:rFonts w:cs="Times New Roman"/>
          <w:b/>
          <w:sz w:val="20"/>
          <w:szCs w:val="20"/>
        </w:rPr>
        <w:t>. ПЕРЕЧЕНЬ ПРИЛОЖЕНИЙ</w:t>
      </w:r>
    </w:p>
    <w:p w:rsidR="00B0664E" w:rsidRPr="00843FFD" w:rsidRDefault="00B0664E" w:rsidP="00B546B9">
      <w:pPr>
        <w:autoSpaceDE w:val="0"/>
        <w:ind w:firstLine="567"/>
        <w:jc w:val="center"/>
        <w:rPr>
          <w:rFonts w:cs="Times New Roman"/>
          <w:b/>
          <w:sz w:val="20"/>
          <w:szCs w:val="20"/>
        </w:rPr>
      </w:pPr>
    </w:p>
    <w:p w:rsidR="00B0664E" w:rsidRPr="00843FFD" w:rsidRDefault="00E73129" w:rsidP="00B546B9">
      <w:pPr>
        <w:autoSpaceDE w:val="0"/>
        <w:ind w:firstLine="567"/>
        <w:jc w:val="both"/>
        <w:rPr>
          <w:rFonts w:cs="Times New Roman"/>
          <w:sz w:val="20"/>
          <w:szCs w:val="20"/>
        </w:rPr>
      </w:pPr>
      <w:r w:rsidRPr="00843FFD">
        <w:rPr>
          <w:rFonts w:cs="Times New Roman"/>
          <w:sz w:val="20"/>
          <w:szCs w:val="20"/>
        </w:rPr>
        <w:t>14.1. Неотъемлемыми частями настоящего договора являются:</w:t>
      </w:r>
    </w:p>
    <w:p w:rsidR="00B0664E" w:rsidRPr="00843FFD" w:rsidRDefault="00E73129" w:rsidP="00B546B9">
      <w:pPr>
        <w:pStyle w:val="af5"/>
        <w:numPr>
          <w:ilvl w:val="0"/>
          <w:numId w:val="12"/>
        </w:numPr>
        <w:tabs>
          <w:tab w:val="left" w:pos="1134"/>
        </w:tabs>
        <w:spacing w:after="0" w:line="240" w:lineRule="auto"/>
        <w:ind w:left="0" w:firstLine="567"/>
        <w:rPr>
          <w:rFonts w:ascii="Times New Roman" w:hAnsi="Times New Roman" w:cs="Times New Roman"/>
          <w:sz w:val="20"/>
        </w:rPr>
      </w:pPr>
      <w:r w:rsidRPr="00843FFD">
        <w:rPr>
          <w:rFonts w:ascii="Times New Roman" w:hAnsi="Times New Roman" w:cs="Times New Roman"/>
          <w:sz w:val="20"/>
        </w:rPr>
        <w:t>Техническое</w:t>
      </w:r>
      <w:r w:rsidR="00563B19">
        <w:rPr>
          <w:rFonts w:ascii="Times New Roman" w:hAnsi="Times New Roman" w:cs="Times New Roman"/>
          <w:sz w:val="20"/>
          <w:lang w:val="ru-RU"/>
        </w:rPr>
        <w:t xml:space="preserve"> </w:t>
      </w:r>
      <w:r w:rsidRPr="00843FFD">
        <w:rPr>
          <w:rFonts w:ascii="Times New Roman" w:hAnsi="Times New Roman" w:cs="Times New Roman"/>
          <w:sz w:val="20"/>
        </w:rPr>
        <w:t>задание (Приложение 1);</w:t>
      </w:r>
    </w:p>
    <w:p w:rsidR="00B0664E" w:rsidRPr="00843FFD" w:rsidRDefault="00E73129" w:rsidP="00B546B9">
      <w:pPr>
        <w:pStyle w:val="af5"/>
        <w:numPr>
          <w:ilvl w:val="0"/>
          <w:numId w:val="12"/>
        </w:numPr>
        <w:tabs>
          <w:tab w:val="left" w:pos="1134"/>
        </w:tabs>
        <w:spacing w:after="0" w:line="240" w:lineRule="auto"/>
        <w:ind w:left="0" w:firstLine="567"/>
        <w:rPr>
          <w:rFonts w:ascii="Times New Roman" w:hAnsi="Times New Roman" w:cs="Times New Roman"/>
          <w:sz w:val="20"/>
        </w:rPr>
      </w:pPr>
      <w:r w:rsidRPr="00843FFD">
        <w:rPr>
          <w:rFonts w:ascii="Times New Roman" w:hAnsi="Times New Roman" w:cs="Times New Roman"/>
          <w:sz w:val="20"/>
        </w:rPr>
        <w:lastRenderedPageBreak/>
        <w:t>Спецификация (Приложение 2).</w:t>
      </w:r>
    </w:p>
    <w:p w:rsidR="00B0664E" w:rsidRPr="00843FFD" w:rsidRDefault="00E73129" w:rsidP="00B546B9">
      <w:pPr>
        <w:pStyle w:val="af5"/>
        <w:numPr>
          <w:ilvl w:val="0"/>
          <w:numId w:val="12"/>
        </w:numPr>
        <w:tabs>
          <w:tab w:val="left" w:pos="1134"/>
        </w:tabs>
        <w:spacing w:after="0" w:line="240" w:lineRule="auto"/>
        <w:ind w:left="0" w:firstLine="567"/>
        <w:rPr>
          <w:rFonts w:ascii="Times New Roman" w:hAnsi="Times New Roman" w:cs="Times New Roman"/>
          <w:sz w:val="20"/>
          <w:lang w:val="ru-RU"/>
        </w:rPr>
      </w:pPr>
      <w:r w:rsidRPr="00843FFD">
        <w:rPr>
          <w:rFonts w:ascii="Times New Roman" w:hAnsi="Times New Roman" w:cs="Times New Roman"/>
          <w:sz w:val="20"/>
          <w:lang w:val="ru-RU"/>
        </w:rPr>
        <w:t>Форма акта приема-передачи товара (Приложение №3).</w:t>
      </w:r>
    </w:p>
    <w:p w:rsidR="00B0664E" w:rsidRPr="00843FFD" w:rsidRDefault="00B0664E" w:rsidP="00B546B9">
      <w:pPr>
        <w:rPr>
          <w:rFonts w:cs="Times New Roman"/>
          <w:b/>
          <w:sz w:val="20"/>
          <w:szCs w:val="20"/>
        </w:rPr>
      </w:pPr>
    </w:p>
    <w:p w:rsidR="00B0664E" w:rsidRPr="00843FFD" w:rsidRDefault="00E73129" w:rsidP="00B546B9">
      <w:pPr>
        <w:jc w:val="center"/>
        <w:rPr>
          <w:rFonts w:cs="Times New Roman"/>
          <w:b/>
          <w:sz w:val="20"/>
          <w:szCs w:val="20"/>
        </w:rPr>
      </w:pPr>
      <w:r w:rsidRPr="00843FFD">
        <w:rPr>
          <w:rFonts w:cs="Times New Roman"/>
          <w:b/>
          <w:sz w:val="20"/>
          <w:szCs w:val="20"/>
        </w:rPr>
        <w:t>15. ЮРИДИЧЕСКИЕ АДРЕСА И БАНКОВСКИЕ РЕКВИЗИТЫ СТОРОН</w:t>
      </w:r>
    </w:p>
    <w:tbl>
      <w:tblPr>
        <w:tblW w:w="0" w:type="auto"/>
        <w:jc w:val="center"/>
        <w:tblLayout w:type="fixed"/>
        <w:tblLook w:val="04A0"/>
      </w:tblPr>
      <w:tblGrid>
        <w:gridCol w:w="4785"/>
        <w:gridCol w:w="4786"/>
      </w:tblGrid>
      <w:tr w:rsidR="00B0664E" w:rsidRPr="00843FFD">
        <w:trPr>
          <w:jc w:val="center"/>
        </w:trPr>
        <w:tc>
          <w:tcPr>
            <w:tcW w:w="4785" w:type="dxa"/>
            <w:shd w:val="clear" w:color="auto" w:fill="auto"/>
          </w:tcPr>
          <w:p w:rsidR="00B0664E" w:rsidRPr="00843FFD" w:rsidRDefault="00E73129" w:rsidP="00B546B9">
            <w:pPr>
              <w:pStyle w:val="afb"/>
              <w:tabs>
                <w:tab w:val="left" w:pos="9900"/>
              </w:tabs>
              <w:spacing w:before="0" w:after="0"/>
              <w:jc w:val="center"/>
              <w:rPr>
                <w:rFonts w:cs="Times New Roman"/>
                <w:sz w:val="20"/>
                <w:szCs w:val="20"/>
              </w:rPr>
            </w:pPr>
            <w:r w:rsidRPr="00843FFD">
              <w:rPr>
                <w:rFonts w:cs="Times New Roman"/>
                <w:b/>
                <w:color w:val="000000"/>
                <w:sz w:val="20"/>
                <w:szCs w:val="20"/>
              </w:rPr>
              <w:t>Заказчик</w:t>
            </w:r>
          </w:p>
          <w:p w:rsidR="00B0664E" w:rsidRPr="00843FFD" w:rsidRDefault="00E73129" w:rsidP="00B546B9">
            <w:pPr>
              <w:contextualSpacing/>
              <w:rPr>
                <w:rFonts w:eastAsia="Calibri" w:cs="Times New Roman"/>
                <w:b/>
                <w:sz w:val="20"/>
                <w:szCs w:val="20"/>
              </w:rPr>
            </w:pPr>
            <w:r w:rsidRPr="00843FFD">
              <w:rPr>
                <w:rFonts w:eastAsia="Calibri" w:cs="Times New Roman"/>
                <w:b/>
                <w:sz w:val="20"/>
                <w:szCs w:val="20"/>
              </w:rPr>
              <w:t>ГБПОУ «Озерский технический колледж»</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Юридический и почтовый адрес:</w:t>
            </w:r>
          </w:p>
          <w:p w:rsidR="00B0664E" w:rsidRPr="00843FFD" w:rsidRDefault="00E73129" w:rsidP="00B546B9">
            <w:pPr>
              <w:contextualSpacing/>
              <w:rPr>
                <w:rFonts w:eastAsia="Calibri" w:cs="Times New Roman"/>
                <w:bCs/>
                <w:sz w:val="20"/>
                <w:szCs w:val="20"/>
              </w:rPr>
            </w:pPr>
            <w:r w:rsidRPr="00843FFD">
              <w:rPr>
                <w:rFonts w:eastAsia="Calibri" w:cs="Times New Roman"/>
                <w:sz w:val="20"/>
                <w:szCs w:val="20"/>
              </w:rPr>
              <w:t>456787, Челябинская обл., г.Озерск, ул.Цветочная, д.12</w:t>
            </w:r>
            <w:r w:rsidRPr="00843FFD">
              <w:rPr>
                <w:rFonts w:eastAsia="Calibri" w:cs="Times New Roman"/>
                <w:bCs/>
                <w:sz w:val="20"/>
                <w:szCs w:val="20"/>
              </w:rPr>
              <w:t>.</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ИНН7422000957 КПП 741301001</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ОГРН 1027401179387</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 xml:space="preserve">Банк получателя: </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Отделение Челябинск Банка России//УФК по Челябинской области г. Челябинск</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р/с 03224643750000006900,</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БИК 017501500, к/с 40102810645370000062,</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Получатель:</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 xml:space="preserve">Минфин Челябинской области (ГБПОУ Озерский </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 xml:space="preserve">технический колледж, </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л/с 20401202132ГС)</w:t>
            </w:r>
          </w:p>
          <w:p w:rsidR="00B0664E" w:rsidRPr="00843FFD" w:rsidRDefault="00E73129" w:rsidP="00B546B9">
            <w:pPr>
              <w:contextualSpacing/>
              <w:rPr>
                <w:rFonts w:eastAsia="Calibri" w:cs="Times New Roman"/>
                <w:bCs/>
                <w:sz w:val="20"/>
                <w:szCs w:val="20"/>
              </w:rPr>
            </w:pPr>
            <w:r w:rsidRPr="00843FFD">
              <w:rPr>
                <w:rFonts w:eastAsia="Calibri" w:cs="Times New Roman"/>
                <w:bCs/>
                <w:sz w:val="20"/>
                <w:szCs w:val="20"/>
              </w:rPr>
              <w:t>КД 00000000000000000130</w:t>
            </w:r>
          </w:p>
          <w:p w:rsidR="00B0664E" w:rsidRPr="00843FFD" w:rsidRDefault="00E73129" w:rsidP="00B546B9">
            <w:pPr>
              <w:contextualSpacing/>
              <w:rPr>
                <w:rFonts w:eastAsia="Calibri" w:cs="Times New Roman"/>
                <w:bCs/>
                <w:sz w:val="20"/>
                <w:szCs w:val="20"/>
              </w:rPr>
            </w:pPr>
            <w:r w:rsidRPr="00843FFD">
              <w:rPr>
                <w:rStyle w:val="ab"/>
                <w:rFonts w:eastAsia="Calibri" w:cs="Times New Roman"/>
                <w:bCs/>
                <w:sz w:val="20"/>
                <w:szCs w:val="20"/>
              </w:rPr>
              <w:t>Тел:</w:t>
            </w:r>
            <w:r w:rsidRPr="00843FFD">
              <w:rPr>
                <w:rFonts w:eastAsia="Calibri" w:cs="Times New Roman"/>
                <w:bCs/>
                <w:sz w:val="20"/>
                <w:szCs w:val="20"/>
              </w:rPr>
              <w:t xml:space="preserve">8(35130)75165 </w:t>
            </w:r>
          </w:p>
          <w:p w:rsidR="00B0664E" w:rsidRPr="00843FFD" w:rsidRDefault="00B0664E" w:rsidP="00B546B9">
            <w:pPr>
              <w:contextualSpacing/>
              <w:rPr>
                <w:rFonts w:eastAsia="Calibri" w:cs="Times New Roman"/>
                <w:bCs/>
                <w:sz w:val="20"/>
                <w:szCs w:val="20"/>
              </w:rPr>
            </w:pPr>
          </w:p>
          <w:p w:rsidR="00B0664E" w:rsidRPr="00843FFD" w:rsidRDefault="001A2BF6" w:rsidP="00B546B9">
            <w:pPr>
              <w:rPr>
                <w:rFonts w:cs="Times New Roman"/>
                <w:color w:val="000000"/>
                <w:sz w:val="20"/>
                <w:szCs w:val="20"/>
              </w:rPr>
            </w:pPr>
            <w:r w:rsidRPr="00843FFD">
              <w:rPr>
                <w:rFonts w:cs="Times New Roman"/>
                <w:color w:val="000000"/>
                <w:sz w:val="20"/>
                <w:szCs w:val="20"/>
              </w:rPr>
              <w:t>Директор</w:t>
            </w:r>
          </w:p>
        </w:tc>
        <w:tc>
          <w:tcPr>
            <w:tcW w:w="4786" w:type="dxa"/>
            <w:shd w:val="clear" w:color="auto" w:fill="auto"/>
          </w:tcPr>
          <w:p w:rsidR="00B0664E" w:rsidRPr="00843FFD" w:rsidRDefault="00E73129" w:rsidP="00B546B9">
            <w:pPr>
              <w:pStyle w:val="afb"/>
              <w:tabs>
                <w:tab w:val="left" w:pos="9900"/>
              </w:tabs>
              <w:spacing w:before="0" w:after="0"/>
              <w:jc w:val="center"/>
              <w:rPr>
                <w:rFonts w:cs="Times New Roman"/>
                <w:sz w:val="20"/>
                <w:szCs w:val="20"/>
              </w:rPr>
            </w:pPr>
            <w:r w:rsidRPr="00843FFD">
              <w:rPr>
                <w:rFonts w:cs="Times New Roman"/>
                <w:b/>
                <w:color w:val="000000"/>
                <w:sz w:val="20"/>
                <w:szCs w:val="20"/>
              </w:rPr>
              <w:t>Поставщик</w:t>
            </w:r>
          </w:p>
          <w:p w:rsidR="00B0664E" w:rsidRPr="00843FFD" w:rsidRDefault="00E73129" w:rsidP="00B546B9">
            <w:pPr>
              <w:pStyle w:val="afb"/>
              <w:tabs>
                <w:tab w:val="left" w:pos="9900"/>
              </w:tabs>
              <w:spacing w:before="0" w:after="0"/>
              <w:jc w:val="center"/>
              <w:rPr>
                <w:rFonts w:cs="Times New Roman"/>
                <w:sz w:val="20"/>
                <w:szCs w:val="20"/>
              </w:rPr>
            </w:pPr>
            <w:r w:rsidRPr="00843FFD">
              <w:rPr>
                <w:rFonts w:cs="Times New Roman"/>
                <w:sz w:val="20"/>
                <w:szCs w:val="20"/>
                <w:u w:val="single"/>
              </w:rPr>
              <w:t>Адрес:</w:t>
            </w:r>
          </w:p>
          <w:p w:rsidR="00B0664E" w:rsidRPr="00843FFD" w:rsidRDefault="00E73129" w:rsidP="00B546B9">
            <w:pPr>
              <w:pStyle w:val="afb"/>
              <w:tabs>
                <w:tab w:val="left" w:pos="9900"/>
              </w:tabs>
              <w:spacing w:before="0" w:after="0"/>
              <w:jc w:val="center"/>
              <w:rPr>
                <w:rFonts w:cs="Times New Roman"/>
                <w:sz w:val="20"/>
                <w:szCs w:val="20"/>
              </w:rPr>
            </w:pPr>
            <w:r w:rsidRPr="00843FFD">
              <w:rPr>
                <w:rFonts w:cs="Times New Roman"/>
                <w:sz w:val="20"/>
                <w:szCs w:val="20"/>
                <w:u w:val="single"/>
              </w:rPr>
              <w:t>Банковские реквизиты</w:t>
            </w:r>
            <w:r w:rsidRPr="00843FFD">
              <w:rPr>
                <w:rFonts w:cs="Times New Roman"/>
                <w:sz w:val="20"/>
                <w:szCs w:val="20"/>
              </w:rPr>
              <w:t>:</w:t>
            </w:r>
          </w:p>
          <w:p w:rsidR="00B0664E" w:rsidRPr="00843FFD" w:rsidRDefault="00B0664E" w:rsidP="00B546B9">
            <w:pPr>
              <w:pStyle w:val="afb"/>
              <w:tabs>
                <w:tab w:val="left" w:pos="9900"/>
              </w:tabs>
              <w:spacing w:before="0" w:after="0"/>
              <w:jc w:val="center"/>
              <w:rPr>
                <w:rFonts w:cs="Times New Roman"/>
                <w:color w:val="000000"/>
                <w:sz w:val="20"/>
                <w:szCs w:val="20"/>
              </w:rPr>
            </w:pPr>
          </w:p>
        </w:tc>
      </w:tr>
      <w:tr w:rsidR="00B0664E" w:rsidRPr="00843FFD">
        <w:trPr>
          <w:jc w:val="center"/>
        </w:trPr>
        <w:tc>
          <w:tcPr>
            <w:tcW w:w="4785" w:type="dxa"/>
            <w:shd w:val="clear" w:color="auto" w:fill="auto"/>
          </w:tcPr>
          <w:p w:rsidR="00B0664E" w:rsidRPr="00843FFD" w:rsidRDefault="00B0664E" w:rsidP="00B546B9">
            <w:pPr>
              <w:pStyle w:val="afb"/>
              <w:tabs>
                <w:tab w:val="left" w:pos="9900"/>
              </w:tabs>
              <w:snapToGrid w:val="0"/>
              <w:spacing w:before="0" w:after="0"/>
              <w:jc w:val="center"/>
              <w:rPr>
                <w:rFonts w:cs="Times New Roman"/>
                <w:b/>
                <w:color w:val="000000"/>
                <w:sz w:val="20"/>
                <w:szCs w:val="20"/>
              </w:rPr>
            </w:pPr>
          </w:p>
          <w:p w:rsidR="00B0664E" w:rsidRPr="00843FFD" w:rsidRDefault="00E73129" w:rsidP="00B546B9">
            <w:pPr>
              <w:pStyle w:val="afb"/>
              <w:tabs>
                <w:tab w:val="left" w:pos="9900"/>
              </w:tabs>
              <w:spacing w:before="0" w:after="0"/>
              <w:rPr>
                <w:rFonts w:cs="Times New Roman"/>
                <w:sz w:val="20"/>
                <w:szCs w:val="20"/>
              </w:rPr>
            </w:pPr>
            <w:r w:rsidRPr="00843FFD">
              <w:rPr>
                <w:rFonts w:cs="Times New Roman"/>
                <w:color w:val="000000"/>
                <w:sz w:val="20"/>
                <w:szCs w:val="20"/>
              </w:rPr>
              <w:t xml:space="preserve">________________________ </w:t>
            </w:r>
            <w:r w:rsidR="001A2BF6" w:rsidRPr="00843FFD">
              <w:rPr>
                <w:rFonts w:cs="Times New Roman"/>
                <w:color w:val="000000"/>
                <w:sz w:val="20"/>
                <w:szCs w:val="20"/>
              </w:rPr>
              <w:t>С.В. Шварев</w:t>
            </w:r>
          </w:p>
          <w:p w:rsidR="00B0664E" w:rsidRPr="00843FFD" w:rsidRDefault="00E73129" w:rsidP="00B546B9">
            <w:pPr>
              <w:pStyle w:val="afb"/>
              <w:tabs>
                <w:tab w:val="left" w:pos="9900"/>
              </w:tabs>
              <w:spacing w:before="0" w:after="0"/>
              <w:rPr>
                <w:rFonts w:cs="Times New Roman"/>
                <w:sz w:val="20"/>
                <w:szCs w:val="20"/>
              </w:rPr>
            </w:pPr>
            <w:r w:rsidRPr="00843FFD">
              <w:rPr>
                <w:rFonts w:cs="Times New Roman"/>
                <w:color w:val="000000"/>
                <w:sz w:val="20"/>
                <w:szCs w:val="20"/>
              </w:rPr>
              <w:t xml:space="preserve">     М.П.</w:t>
            </w:r>
          </w:p>
        </w:tc>
        <w:tc>
          <w:tcPr>
            <w:tcW w:w="4786" w:type="dxa"/>
            <w:shd w:val="clear" w:color="auto" w:fill="auto"/>
          </w:tcPr>
          <w:p w:rsidR="00B0664E" w:rsidRPr="00843FFD" w:rsidRDefault="00B0664E" w:rsidP="00B546B9">
            <w:pPr>
              <w:pStyle w:val="afb"/>
              <w:tabs>
                <w:tab w:val="left" w:pos="9900"/>
              </w:tabs>
              <w:snapToGrid w:val="0"/>
              <w:spacing w:before="0" w:after="0"/>
              <w:jc w:val="center"/>
              <w:rPr>
                <w:rFonts w:cs="Times New Roman"/>
                <w:b/>
                <w:color w:val="000000"/>
                <w:sz w:val="20"/>
                <w:szCs w:val="20"/>
              </w:rPr>
            </w:pPr>
          </w:p>
          <w:p w:rsidR="00B0664E" w:rsidRPr="00843FFD" w:rsidRDefault="00E73129" w:rsidP="00B546B9">
            <w:pPr>
              <w:pStyle w:val="afb"/>
              <w:tabs>
                <w:tab w:val="left" w:pos="9900"/>
              </w:tabs>
              <w:spacing w:before="0" w:after="0"/>
              <w:jc w:val="center"/>
              <w:rPr>
                <w:rFonts w:cs="Times New Roman"/>
                <w:sz w:val="20"/>
                <w:szCs w:val="20"/>
              </w:rPr>
            </w:pPr>
            <w:r w:rsidRPr="00843FFD">
              <w:rPr>
                <w:rFonts w:cs="Times New Roman"/>
                <w:sz w:val="20"/>
                <w:szCs w:val="20"/>
              </w:rPr>
              <w:t>_________________________ ____________</w:t>
            </w:r>
          </w:p>
          <w:p w:rsidR="00B0664E" w:rsidRPr="00843FFD" w:rsidRDefault="00E73129" w:rsidP="00B546B9">
            <w:pPr>
              <w:pStyle w:val="afb"/>
              <w:tabs>
                <w:tab w:val="left" w:pos="9900"/>
              </w:tabs>
              <w:spacing w:before="0" w:after="0"/>
              <w:rPr>
                <w:rFonts w:cs="Times New Roman"/>
                <w:sz w:val="20"/>
                <w:szCs w:val="20"/>
              </w:rPr>
            </w:pPr>
            <w:r w:rsidRPr="00843FFD">
              <w:rPr>
                <w:rFonts w:cs="Times New Roman"/>
                <w:sz w:val="20"/>
                <w:szCs w:val="20"/>
              </w:rPr>
              <w:t xml:space="preserve">     М.П.</w:t>
            </w:r>
          </w:p>
        </w:tc>
      </w:tr>
    </w:tbl>
    <w:p w:rsidR="00B0664E" w:rsidRPr="00843FFD" w:rsidRDefault="00B0664E" w:rsidP="00B546B9">
      <w:pPr>
        <w:jc w:val="both"/>
        <w:rPr>
          <w:rFonts w:cs="Times New Roman"/>
          <w:sz w:val="20"/>
          <w:szCs w:val="20"/>
        </w:rPr>
      </w:pPr>
    </w:p>
    <w:p w:rsidR="00B0664E" w:rsidRPr="00843FFD" w:rsidRDefault="00B0664E"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Default="00B36228" w:rsidP="00B546B9">
      <w:pPr>
        <w:jc w:val="right"/>
        <w:rPr>
          <w:rFonts w:cs="Times New Roman"/>
          <w:sz w:val="20"/>
          <w:szCs w:val="20"/>
        </w:rPr>
      </w:pPr>
    </w:p>
    <w:p w:rsidR="00B546B9" w:rsidRDefault="00B546B9" w:rsidP="00B546B9">
      <w:pPr>
        <w:jc w:val="right"/>
        <w:rPr>
          <w:rFonts w:cs="Times New Roman"/>
          <w:sz w:val="20"/>
          <w:szCs w:val="20"/>
        </w:rPr>
      </w:pPr>
    </w:p>
    <w:p w:rsidR="00B546B9" w:rsidRDefault="00B546B9" w:rsidP="00B546B9">
      <w:pPr>
        <w:jc w:val="right"/>
        <w:rPr>
          <w:rFonts w:cs="Times New Roman"/>
          <w:sz w:val="20"/>
          <w:szCs w:val="20"/>
        </w:rPr>
      </w:pPr>
    </w:p>
    <w:p w:rsidR="00B546B9" w:rsidRDefault="00B546B9" w:rsidP="00B546B9">
      <w:pPr>
        <w:jc w:val="right"/>
        <w:rPr>
          <w:rFonts w:cs="Times New Roman"/>
          <w:sz w:val="20"/>
          <w:szCs w:val="20"/>
        </w:rPr>
      </w:pPr>
    </w:p>
    <w:p w:rsidR="00B546B9" w:rsidRDefault="00B546B9" w:rsidP="00B546B9">
      <w:pPr>
        <w:jc w:val="right"/>
        <w:rPr>
          <w:rFonts w:cs="Times New Roman"/>
          <w:sz w:val="20"/>
          <w:szCs w:val="20"/>
        </w:rPr>
      </w:pPr>
    </w:p>
    <w:p w:rsidR="00B546B9" w:rsidRDefault="00B546B9" w:rsidP="00B546B9">
      <w:pPr>
        <w:jc w:val="right"/>
        <w:rPr>
          <w:rFonts w:cs="Times New Roman"/>
          <w:sz w:val="20"/>
          <w:szCs w:val="20"/>
        </w:rPr>
      </w:pPr>
    </w:p>
    <w:p w:rsidR="00B546B9" w:rsidRDefault="00B546B9" w:rsidP="00B546B9">
      <w:pPr>
        <w:jc w:val="right"/>
        <w:rPr>
          <w:rFonts w:cs="Times New Roman"/>
          <w:sz w:val="20"/>
          <w:szCs w:val="20"/>
        </w:rPr>
      </w:pPr>
    </w:p>
    <w:p w:rsidR="00B546B9" w:rsidRDefault="00B546B9" w:rsidP="00B546B9">
      <w:pPr>
        <w:jc w:val="right"/>
        <w:rPr>
          <w:rFonts w:cs="Times New Roman"/>
          <w:sz w:val="20"/>
          <w:szCs w:val="20"/>
        </w:rPr>
      </w:pPr>
    </w:p>
    <w:p w:rsidR="00B546B9" w:rsidRDefault="00B546B9" w:rsidP="00B546B9">
      <w:pPr>
        <w:jc w:val="right"/>
        <w:rPr>
          <w:rFonts w:cs="Times New Roman"/>
          <w:sz w:val="20"/>
          <w:szCs w:val="20"/>
        </w:rPr>
      </w:pPr>
    </w:p>
    <w:p w:rsidR="00B546B9" w:rsidRDefault="00B546B9" w:rsidP="00B546B9">
      <w:pPr>
        <w:jc w:val="right"/>
        <w:rPr>
          <w:rFonts w:cs="Times New Roman"/>
          <w:sz w:val="20"/>
          <w:szCs w:val="20"/>
        </w:rPr>
      </w:pPr>
    </w:p>
    <w:p w:rsidR="00B546B9" w:rsidRDefault="00B546B9" w:rsidP="00B546B9">
      <w:pPr>
        <w:jc w:val="right"/>
        <w:rPr>
          <w:rFonts w:cs="Times New Roman"/>
          <w:sz w:val="20"/>
          <w:szCs w:val="20"/>
        </w:rPr>
      </w:pPr>
    </w:p>
    <w:p w:rsidR="00B546B9" w:rsidRPr="00843FFD" w:rsidRDefault="00B546B9"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r w:rsidRPr="00843FFD">
        <w:rPr>
          <w:rFonts w:cs="Times New Roman"/>
          <w:sz w:val="20"/>
          <w:szCs w:val="20"/>
        </w:rPr>
        <w:t>Приложение № 1</w:t>
      </w:r>
    </w:p>
    <w:p w:rsidR="00B36228" w:rsidRPr="00843FFD" w:rsidRDefault="00B36228" w:rsidP="00B546B9">
      <w:pPr>
        <w:jc w:val="right"/>
        <w:rPr>
          <w:rFonts w:cs="Times New Roman"/>
          <w:sz w:val="20"/>
          <w:szCs w:val="20"/>
        </w:rPr>
      </w:pPr>
      <w:r w:rsidRPr="00843FFD">
        <w:rPr>
          <w:rFonts w:cs="Times New Roman"/>
          <w:sz w:val="20"/>
          <w:szCs w:val="20"/>
        </w:rPr>
        <w:t>к договору № ____________ от "_____"________________20__ г.</w:t>
      </w:r>
    </w:p>
    <w:p w:rsidR="00B36228" w:rsidRPr="00843FFD" w:rsidRDefault="00B36228" w:rsidP="00B546B9">
      <w:pPr>
        <w:jc w:val="center"/>
        <w:rPr>
          <w:rFonts w:cs="Times New Roman"/>
          <w:sz w:val="20"/>
          <w:szCs w:val="20"/>
        </w:rPr>
      </w:pPr>
    </w:p>
    <w:p w:rsidR="00B36228" w:rsidRPr="00843FFD" w:rsidRDefault="00B36228" w:rsidP="00B546B9">
      <w:pPr>
        <w:jc w:val="center"/>
        <w:rPr>
          <w:rFonts w:cs="Times New Roman"/>
          <w:sz w:val="20"/>
          <w:szCs w:val="20"/>
        </w:rPr>
      </w:pPr>
      <w:r w:rsidRPr="00843FFD">
        <w:rPr>
          <w:rFonts w:cs="Times New Roman"/>
          <w:sz w:val="20"/>
          <w:szCs w:val="20"/>
        </w:rPr>
        <w:t xml:space="preserve">Техническое задание </w:t>
      </w:r>
    </w:p>
    <w:p w:rsidR="00B36228" w:rsidRPr="00843FFD" w:rsidRDefault="00B36228" w:rsidP="00B546B9">
      <w:pPr>
        <w:jc w:val="center"/>
        <w:rPr>
          <w:rFonts w:cs="Times New Roman"/>
          <w:i/>
          <w:iCs/>
          <w:sz w:val="20"/>
          <w:szCs w:val="20"/>
        </w:rPr>
      </w:pPr>
      <w:r w:rsidRPr="00B546B9">
        <w:rPr>
          <w:rFonts w:cs="Times New Roman"/>
          <w:i/>
          <w:iCs/>
          <w:sz w:val="20"/>
          <w:szCs w:val="20"/>
          <w:highlight w:val="yellow"/>
        </w:rPr>
        <w:t>Прилагается отдельным документом</w:t>
      </w: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right"/>
        <w:rPr>
          <w:rFonts w:cs="Times New Roman"/>
          <w:sz w:val="20"/>
          <w:szCs w:val="20"/>
        </w:rPr>
      </w:pPr>
    </w:p>
    <w:p w:rsidR="00B36228" w:rsidRPr="00843FFD" w:rsidRDefault="00B36228" w:rsidP="00B546B9">
      <w:pPr>
        <w:jc w:val="center"/>
        <w:rPr>
          <w:rFonts w:cs="Times New Roman"/>
          <w:sz w:val="20"/>
          <w:szCs w:val="20"/>
        </w:rPr>
      </w:pPr>
    </w:p>
    <w:p w:rsidR="00B0664E" w:rsidRPr="00843FFD" w:rsidRDefault="00B0664E" w:rsidP="00B546B9">
      <w:pPr>
        <w:jc w:val="right"/>
        <w:rPr>
          <w:rFonts w:cs="Times New Roman"/>
          <w:sz w:val="20"/>
          <w:szCs w:val="20"/>
        </w:rPr>
      </w:pPr>
    </w:p>
    <w:p w:rsidR="00B0664E" w:rsidRPr="00843FFD" w:rsidRDefault="00E73129" w:rsidP="00B546B9">
      <w:pPr>
        <w:jc w:val="right"/>
        <w:rPr>
          <w:rFonts w:cs="Times New Roman"/>
          <w:sz w:val="20"/>
          <w:szCs w:val="20"/>
        </w:rPr>
      </w:pPr>
      <w:r w:rsidRPr="00843FFD">
        <w:rPr>
          <w:rFonts w:cs="Times New Roman"/>
          <w:sz w:val="20"/>
          <w:szCs w:val="20"/>
        </w:rPr>
        <w:t>Приложение № 2</w:t>
      </w:r>
    </w:p>
    <w:p w:rsidR="00B0664E" w:rsidRPr="00843FFD" w:rsidRDefault="00E73129" w:rsidP="00B546B9">
      <w:pPr>
        <w:jc w:val="right"/>
        <w:rPr>
          <w:rFonts w:cs="Times New Roman"/>
          <w:sz w:val="20"/>
          <w:szCs w:val="20"/>
        </w:rPr>
      </w:pPr>
      <w:r w:rsidRPr="00843FFD">
        <w:rPr>
          <w:rFonts w:cs="Times New Roman"/>
          <w:sz w:val="20"/>
          <w:szCs w:val="20"/>
        </w:rPr>
        <w:t>к договору № ____________ от "_____"________________20__ г.</w:t>
      </w:r>
    </w:p>
    <w:p w:rsidR="00843FFD" w:rsidRDefault="00843FFD" w:rsidP="00B546B9">
      <w:pPr>
        <w:ind w:right="-1"/>
        <w:jc w:val="center"/>
        <w:rPr>
          <w:rFonts w:cs="Times New Roman"/>
          <w:sz w:val="20"/>
          <w:szCs w:val="20"/>
        </w:rPr>
      </w:pPr>
    </w:p>
    <w:p w:rsidR="00B0664E" w:rsidRPr="00843FFD" w:rsidRDefault="00E73129" w:rsidP="00B546B9">
      <w:pPr>
        <w:ind w:right="-1"/>
        <w:jc w:val="center"/>
        <w:rPr>
          <w:rFonts w:cs="Times New Roman"/>
          <w:b/>
          <w:sz w:val="20"/>
          <w:szCs w:val="20"/>
        </w:rPr>
      </w:pPr>
      <w:r w:rsidRPr="00843FFD">
        <w:rPr>
          <w:rFonts w:cs="Times New Roman"/>
          <w:sz w:val="20"/>
          <w:szCs w:val="20"/>
        </w:rPr>
        <w:t>СПЕЦИФИКАЦИЯ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855"/>
        <w:gridCol w:w="1620"/>
        <w:gridCol w:w="931"/>
        <w:gridCol w:w="720"/>
        <w:gridCol w:w="900"/>
        <w:gridCol w:w="720"/>
        <w:gridCol w:w="900"/>
      </w:tblGrid>
      <w:tr w:rsidR="00B0664E" w:rsidRPr="00843FFD">
        <w:trPr>
          <w:trHeight w:val="755"/>
          <w:tblHeader/>
          <w:jc w:val="center"/>
        </w:trPr>
        <w:tc>
          <w:tcPr>
            <w:tcW w:w="648"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Cs/>
                <w:sz w:val="20"/>
                <w:szCs w:val="20"/>
              </w:rPr>
            </w:pPr>
            <w:r w:rsidRPr="00843FFD">
              <w:rPr>
                <w:rFonts w:cs="Times New Roman"/>
                <w:bCs/>
                <w:sz w:val="20"/>
                <w:szCs w:val="20"/>
              </w:rPr>
              <w:lastRenderedPageBreak/>
              <w:t>№ п/п</w:t>
            </w:r>
          </w:p>
        </w:tc>
        <w:tc>
          <w:tcPr>
            <w:tcW w:w="3855"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Cs/>
                <w:sz w:val="20"/>
                <w:szCs w:val="20"/>
              </w:rPr>
            </w:pPr>
            <w:r w:rsidRPr="00843FFD">
              <w:rPr>
                <w:rFonts w:cs="Times New Roman"/>
                <w:bCs/>
                <w:sz w:val="20"/>
                <w:szCs w:val="20"/>
              </w:rPr>
              <w:t>Наименование Оборудования, производитель Оборудования, страна происхождения Оборудования, артикул/тип/ каталожный номер (при наличии)</w:t>
            </w:r>
          </w:p>
        </w:tc>
        <w:tc>
          <w:tcPr>
            <w:tcW w:w="1620"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Cs/>
                <w:sz w:val="20"/>
                <w:szCs w:val="20"/>
              </w:rPr>
            </w:pPr>
            <w:r w:rsidRPr="00843FFD">
              <w:rPr>
                <w:rFonts w:cs="Times New Roman"/>
                <w:bCs/>
                <w:sz w:val="20"/>
                <w:szCs w:val="20"/>
              </w:rPr>
              <w:t>Характеристики Оборудования</w:t>
            </w:r>
          </w:p>
        </w:tc>
        <w:tc>
          <w:tcPr>
            <w:tcW w:w="931"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Cs/>
                <w:sz w:val="20"/>
                <w:szCs w:val="20"/>
              </w:rPr>
            </w:pPr>
            <w:r w:rsidRPr="00843FFD">
              <w:rPr>
                <w:rFonts w:cs="Times New Roman"/>
                <w:bCs/>
                <w:sz w:val="20"/>
                <w:szCs w:val="20"/>
              </w:rPr>
              <w:t>Единица измерения</w:t>
            </w:r>
          </w:p>
        </w:tc>
        <w:tc>
          <w:tcPr>
            <w:tcW w:w="720"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Cs/>
                <w:sz w:val="20"/>
                <w:szCs w:val="20"/>
              </w:rPr>
            </w:pPr>
            <w:r w:rsidRPr="00843FFD">
              <w:rPr>
                <w:rFonts w:cs="Times New Roman"/>
                <w:bCs/>
                <w:sz w:val="20"/>
                <w:szCs w:val="20"/>
              </w:rPr>
              <w:t>Количество</w:t>
            </w:r>
          </w:p>
        </w:tc>
        <w:tc>
          <w:tcPr>
            <w:tcW w:w="900"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Cs/>
                <w:sz w:val="20"/>
                <w:szCs w:val="20"/>
              </w:rPr>
            </w:pPr>
            <w:r w:rsidRPr="00843FFD">
              <w:rPr>
                <w:rFonts w:cs="Times New Roman"/>
                <w:bCs/>
                <w:sz w:val="20"/>
                <w:szCs w:val="20"/>
              </w:rPr>
              <w:t>Цена за ед. с НДС, (руб.)</w:t>
            </w:r>
          </w:p>
        </w:tc>
        <w:tc>
          <w:tcPr>
            <w:tcW w:w="720"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Cs/>
                <w:sz w:val="20"/>
                <w:szCs w:val="20"/>
              </w:rPr>
            </w:pPr>
            <w:r w:rsidRPr="00843FFD">
              <w:rPr>
                <w:rFonts w:cs="Times New Roman"/>
                <w:bCs/>
                <w:sz w:val="20"/>
                <w:szCs w:val="20"/>
              </w:rPr>
              <w:t>Ставка НДС, %</w:t>
            </w:r>
          </w:p>
        </w:tc>
        <w:tc>
          <w:tcPr>
            <w:tcW w:w="900"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Cs/>
                <w:sz w:val="20"/>
                <w:szCs w:val="20"/>
              </w:rPr>
            </w:pPr>
            <w:r w:rsidRPr="00843FFD">
              <w:rPr>
                <w:rFonts w:cs="Times New Roman"/>
                <w:bCs/>
                <w:sz w:val="20"/>
                <w:szCs w:val="20"/>
              </w:rPr>
              <w:t>Стоимость вкл. НДС, (руб.)</w:t>
            </w:r>
          </w:p>
        </w:tc>
      </w:tr>
      <w:tr w:rsidR="00B0664E" w:rsidRPr="00843FFD">
        <w:trPr>
          <w:tblHeader/>
          <w:jc w:val="center"/>
        </w:trPr>
        <w:tc>
          <w:tcPr>
            <w:tcW w:w="648" w:type="dxa"/>
            <w:tcBorders>
              <w:top w:val="single" w:sz="4" w:space="0" w:color="auto"/>
              <w:left w:val="single" w:sz="4" w:space="0" w:color="auto"/>
              <w:bottom w:val="single" w:sz="4" w:space="0" w:color="auto"/>
              <w:right w:val="single" w:sz="4" w:space="0" w:color="auto"/>
            </w:tcBorders>
            <w:vAlign w:val="center"/>
          </w:tcPr>
          <w:p w:rsidR="00B0664E" w:rsidRPr="00843FFD" w:rsidRDefault="00E73129" w:rsidP="00B546B9">
            <w:pPr>
              <w:autoSpaceDE w:val="0"/>
              <w:autoSpaceDN w:val="0"/>
              <w:adjustRightInd w:val="0"/>
              <w:jc w:val="center"/>
              <w:rPr>
                <w:rFonts w:cs="Times New Roman"/>
                <w:b/>
                <w:bCs/>
                <w:sz w:val="20"/>
                <w:szCs w:val="20"/>
              </w:rPr>
            </w:pPr>
            <w:r w:rsidRPr="00843FFD">
              <w:rPr>
                <w:rFonts w:cs="Times New Roman"/>
                <w:b/>
                <w:bCs/>
                <w:sz w:val="20"/>
                <w:szCs w:val="20"/>
              </w:rPr>
              <w:t>1</w:t>
            </w:r>
          </w:p>
        </w:tc>
        <w:tc>
          <w:tcPr>
            <w:tcW w:w="3855" w:type="dxa"/>
            <w:tcBorders>
              <w:top w:val="single" w:sz="4" w:space="0" w:color="auto"/>
              <w:left w:val="single" w:sz="4" w:space="0" w:color="auto"/>
              <w:bottom w:val="single" w:sz="4" w:space="0" w:color="auto"/>
              <w:right w:val="single" w:sz="4" w:space="0" w:color="auto"/>
            </w:tcBorders>
            <w:vAlign w:val="center"/>
          </w:tcPr>
          <w:p w:rsidR="00B0664E" w:rsidRPr="00843FFD" w:rsidRDefault="00E73129" w:rsidP="00B546B9">
            <w:pPr>
              <w:autoSpaceDE w:val="0"/>
              <w:autoSpaceDN w:val="0"/>
              <w:adjustRightInd w:val="0"/>
              <w:jc w:val="center"/>
              <w:rPr>
                <w:rFonts w:cs="Times New Roman"/>
                <w:b/>
                <w:bCs/>
                <w:sz w:val="20"/>
                <w:szCs w:val="20"/>
              </w:rPr>
            </w:pPr>
            <w:r w:rsidRPr="00843FFD">
              <w:rPr>
                <w:rFonts w:cs="Times New Roman"/>
                <w:b/>
                <w:bCs/>
                <w:sz w:val="20"/>
                <w:szCs w:val="20"/>
              </w:rPr>
              <w:t>2</w:t>
            </w:r>
          </w:p>
        </w:tc>
        <w:tc>
          <w:tcPr>
            <w:tcW w:w="1620"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
                <w:bCs/>
                <w:sz w:val="20"/>
                <w:szCs w:val="20"/>
              </w:rPr>
            </w:pPr>
            <w:r w:rsidRPr="00843FFD">
              <w:rPr>
                <w:rFonts w:cs="Times New Roman"/>
                <w:b/>
                <w:bCs/>
                <w:sz w:val="20"/>
                <w:szCs w:val="20"/>
              </w:rPr>
              <w:t>3</w:t>
            </w:r>
          </w:p>
        </w:tc>
        <w:tc>
          <w:tcPr>
            <w:tcW w:w="931"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
                <w:bCs/>
                <w:sz w:val="20"/>
                <w:szCs w:val="20"/>
              </w:rPr>
            </w:pPr>
            <w:r w:rsidRPr="00843FFD">
              <w:rPr>
                <w:rFonts w:cs="Times New Roman"/>
                <w:b/>
                <w:bCs/>
                <w:sz w:val="20"/>
                <w:szCs w:val="20"/>
              </w:rPr>
              <w:t>4</w:t>
            </w:r>
          </w:p>
        </w:tc>
        <w:tc>
          <w:tcPr>
            <w:tcW w:w="720"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
                <w:bCs/>
                <w:sz w:val="20"/>
                <w:szCs w:val="20"/>
              </w:rPr>
            </w:pPr>
            <w:r w:rsidRPr="00843FFD">
              <w:rPr>
                <w:rFonts w:cs="Times New Roman"/>
                <w:b/>
                <w:bCs/>
                <w:sz w:val="20"/>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rsidR="00B0664E" w:rsidRPr="00843FFD" w:rsidRDefault="00E73129" w:rsidP="00B546B9">
            <w:pPr>
              <w:autoSpaceDE w:val="0"/>
              <w:autoSpaceDN w:val="0"/>
              <w:adjustRightInd w:val="0"/>
              <w:jc w:val="center"/>
              <w:rPr>
                <w:rFonts w:cs="Times New Roman"/>
                <w:b/>
                <w:bCs/>
                <w:sz w:val="20"/>
                <w:szCs w:val="20"/>
              </w:rPr>
            </w:pPr>
            <w:r w:rsidRPr="00843FFD">
              <w:rPr>
                <w:rFonts w:cs="Times New Roman"/>
                <w:b/>
                <w:bCs/>
                <w:sz w:val="20"/>
                <w:szCs w:val="20"/>
              </w:rPr>
              <w:t>6</w:t>
            </w:r>
          </w:p>
        </w:tc>
        <w:tc>
          <w:tcPr>
            <w:tcW w:w="720"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
                <w:bCs/>
                <w:sz w:val="20"/>
                <w:szCs w:val="20"/>
              </w:rPr>
            </w:pPr>
            <w:r w:rsidRPr="00843FFD">
              <w:rPr>
                <w:rFonts w:cs="Times New Roman"/>
                <w:b/>
                <w:bCs/>
                <w:sz w:val="20"/>
                <w:szCs w:val="20"/>
              </w:rPr>
              <w:t>7</w:t>
            </w:r>
          </w:p>
        </w:tc>
        <w:tc>
          <w:tcPr>
            <w:tcW w:w="900" w:type="dxa"/>
            <w:tcBorders>
              <w:top w:val="single" w:sz="4" w:space="0" w:color="auto"/>
              <w:left w:val="single" w:sz="4" w:space="0" w:color="auto"/>
              <w:bottom w:val="single" w:sz="4" w:space="0" w:color="auto"/>
              <w:right w:val="single" w:sz="4" w:space="0" w:color="auto"/>
            </w:tcBorders>
          </w:tcPr>
          <w:p w:rsidR="00B0664E" w:rsidRPr="00843FFD" w:rsidRDefault="00E73129" w:rsidP="00B546B9">
            <w:pPr>
              <w:autoSpaceDE w:val="0"/>
              <w:autoSpaceDN w:val="0"/>
              <w:adjustRightInd w:val="0"/>
              <w:jc w:val="center"/>
              <w:rPr>
                <w:rFonts w:cs="Times New Roman"/>
                <w:b/>
                <w:bCs/>
                <w:sz w:val="20"/>
                <w:szCs w:val="20"/>
              </w:rPr>
            </w:pPr>
            <w:r w:rsidRPr="00843FFD">
              <w:rPr>
                <w:rFonts w:cs="Times New Roman"/>
                <w:b/>
                <w:bCs/>
                <w:sz w:val="20"/>
                <w:szCs w:val="20"/>
              </w:rPr>
              <w:t>8</w:t>
            </w:r>
          </w:p>
        </w:tc>
      </w:tr>
      <w:tr w:rsidR="00B0664E" w:rsidRPr="00843FFD">
        <w:trPr>
          <w:trHeight w:val="229"/>
          <w:jc w:val="center"/>
        </w:trPr>
        <w:tc>
          <w:tcPr>
            <w:tcW w:w="648" w:type="dxa"/>
            <w:tcBorders>
              <w:top w:val="single" w:sz="4" w:space="0" w:color="auto"/>
              <w:left w:val="single" w:sz="4" w:space="0" w:color="auto"/>
              <w:bottom w:val="single" w:sz="4" w:space="0" w:color="auto"/>
              <w:right w:val="single" w:sz="4" w:space="0" w:color="auto"/>
            </w:tcBorders>
          </w:tcPr>
          <w:p w:rsidR="00B0664E" w:rsidRPr="00843FFD" w:rsidRDefault="00B0664E" w:rsidP="00B546B9">
            <w:pPr>
              <w:autoSpaceDE w:val="0"/>
              <w:autoSpaceDN w:val="0"/>
              <w:adjustRightInd w:val="0"/>
              <w:jc w:val="both"/>
              <w:rPr>
                <w:rFonts w:cs="Times New Roman"/>
                <w:sz w:val="20"/>
                <w:szCs w:val="20"/>
              </w:rPr>
            </w:pPr>
          </w:p>
        </w:tc>
        <w:tc>
          <w:tcPr>
            <w:tcW w:w="3855" w:type="dxa"/>
            <w:tcBorders>
              <w:top w:val="single" w:sz="4" w:space="0" w:color="auto"/>
              <w:left w:val="single" w:sz="4" w:space="0" w:color="auto"/>
              <w:bottom w:val="single" w:sz="4" w:space="0" w:color="auto"/>
              <w:right w:val="single" w:sz="4" w:space="0" w:color="auto"/>
            </w:tcBorders>
          </w:tcPr>
          <w:p w:rsidR="00B0664E" w:rsidRPr="00843FFD" w:rsidRDefault="00B0664E" w:rsidP="00B546B9">
            <w:pPr>
              <w:autoSpaceDE w:val="0"/>
              <w:autoSpaceDN w:val="0"/>
              <w:adjustRightInd w:val="0"/>
              <w:jc w:val="both"/>
              <w:rPr>
                <w:rFonts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tcPr>
          <w:p w:rsidR="00B0664E" w:rsidRPr="00843FFD" w:rsidRDefault="00B0664E" w:rsidP="00B546B9">
            <w:pPr>
              <w:autoSpaceDE w:val="0"/>
              <w:autoSpaceDN w:val="0"/>
              <w:adjustRightInd w:val="0"/>
              <w:jc w:val="both"/>
              <w:rPr>
                <w:rFonts w:cs="Times New Roman"/>
                <w:sz w:val="20"/>
                <w:szCs w:val="20"/>
              </w:rPr>
            </w:pPr>
          </w:p>
        </w:tc>
        <w:tc>
          <w:tcPr>
            <w:tcW w:w="931" w:type="dxa"/>
            <w:tcBorders>
              <w:top w:val="single" w:sz="4" w:space="0" w:color="auto"/>
              <w:left w:val="single" w:sz="4" w:space="0" w:color="auto"/>
              <w:bottom w:val="single" w:sz="4" w:space="0" w:color="auto"/>
              <w:right w:val="single" w:sz="4" w:space="0" w:color="auto"/>
            </w:tcBorders>
          </w:tcPr>
          <w:p w:rsidR="00B0664E" w:rsidRPr="00843FFD" w:rsidRDefault="00B0664E" w:rsidP="00B546B9">
            <w:pPr>
              <w:autoSpaceDE w:val="0"/>
              <w:autoSpaceDN w:val="0"/>
              <w:adjustRightInd w:val="0"/>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B0664E" w:rsidRPr="00843FFD" w:rsidRDefault="00B0664E" w:rsidP="00B546B9">
            <w:pPr>
              <w:autoSpaceDE w:val="0"/>
              <w:autoSpaceDN w:val="0"/>
              <w:adjustRightInd w:val="0"/>
              <w:jc w:val="center"/>
              <w:rPr>
                <w:rFonts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0664E" w:rsidRPr="00843FFD" w:rsidRDefault="00B0664E" w:rsidP="00B546B9">
            <w:pPr>
              <w:autoSpaceDE w:val="0"/>
              <w:autoSpaceDN w:val="0"/>
              <w:adjustRightInd w:val="0"/>
              <w:jc w:val="center"/>
              <w:rPr>
                <w:rFonts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B0664E" w:rsidRPr="00843FFD" w:rsidRDefault="00B0664E" w:rsidP="00B546B9">
            <w:pPr>
              <w:autoSpaceDE w:val="0"/>
              <w:autoSpaceDN w:val="0"/>
              <w:adjustRightInd w:val="0"/>
              <w:jc w:val="center"/>
              <w:rPr>
                <w:rFonts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B0664E" w:rsidRPr="00843FFD" w:rsidRDefault="00B0664E" w:rsidP="00B546B9">
            <w:pPr>
              <w:autoSpaceDE w:val="0"/>
              <w:autoSpaceDN w:val="0"/>
              <w:adjustRightInd w:val="0"/>
              <w:jc w:val="center"/>
              <w:rPr>
                <w:rFonts w:cs="Times New Roman"/>
                <w:sz w:val="20"/>
                <w:szCs w:val="20"/>
              </w:rPr>
            </w:pPr>
          </w:p>
        </w:tc>
      </w:tr>
    </w:tbl>
    <w:p w:rsidR="00B0664E" w:rsidRPr="00843FFD" w:rsidRDefault="00B0664E" w:rsidP="00B546B9">
      <w:pPr>
        <w:rPr>
          <w:rFonts w:cs="Times New Roman"/>
          <w:vanish/>
          <w:sz w:val="20"/>
          <w:szCs w:val="20"/>
        </w:rPr>
      </w:pPr>
    </w:p>
    <w:tbl>
      <w:tblPr>
        <w:tblW w:w="9891" w:type="dxa"/>
        <w:tblLayout w:type="fixed"/>
        <w:tblLook w:val="04A0"/>
      </w:tblPr>
      <w:tblGrid>
        <w:gridCol w:w="5211"/>
        <w:gridCol w:w="4680"/>
      </w:tblGrid>
      <w:tr w:rsidR="00B0664E" w:rsidRPr="00843FFD">
        <w:tc>
          <w:tcPr>
            <w:tcW w:w="5211" w:type="dxa"/>
          </w:tcPr>
          <w:p w:rsidR="00B0664E" w:rsidRPr="00843FFD" w:rsidRDefault="00B0664E" w:rsidP="00B546B9">
            <w:pPr>
              <w:tabs>
                <w:tab w:val="left" w:pos="0"/>
                <w:tab w:val="left" w:pos="900"/>
                <w:tab w:val="left" w:pos="6300"/>
              </w:tabs>
              <w:jc w:val="both"/>
              <w:rPr>
                <w:rFonts w:cs="Times New Roman"/>
                <w:bCs/>
                <w:sz w:val="20"/>
                <w:szCs w:val="20"/>
              </w:rPr>
            </w:pPr>
          </w:p>
          <w:p w:rsidR="00B0664E" w:rsidRPr="00843FFD" w:rsidRDefault="00B0664E" w:rsidP="00B546B9">
            <w:pPr>
              <w:tabs>
                <w:tab w:val="left" w:pos="0"/>
                <w:tab w:val="left" w:pos="900"/>
                <w:tab w:val="left" w:pos="6300"/>
              </w:tabs>
              <w:jc w:val="both"/>
              <w:rPr>
                <w:rFonts w:cs="Times New Roman"/>
                <w:bCs/>
                <w:sz w:val="20"/>
                <w:szCs w:val="20"/>
              </w:rPr>
            </w:pPr>
          </w:p>
          <w:p w:rsidR="00B0664E" w:rsidRPr="00843FFD" w:rsidRDefault="00E73129" w:rsidP="00B546B9">
            <w:pPr>
              <w:tabs>
                <w:tab w:val="left" w:pos="0"/>
                <w:tab w:val="left" w:pos="900"/>
                <w:tab w:val="left" w:pos="6300"/>
              </w:tabs>
              <w:jc w:val="center"/>
              <w:rPr>
                <w:rFonts w:cs="Times New Roman"/>
                <w:bCs/>
                <w:sz w:val="20"/>
                <w:szCs w:val="20"/>
              </w:rPr>
            </w:pPr>
            <w:r w:rsidRPr="00843FFD">
              <w:rPr>
                <w:rFonts w:cs="Times New Roman"/>
                <w:bCs/>
                <w:sz w:val="20"/>
                <w:szCs w:val="20"/>
              </w:rPr>
              <w:t>Заказчик:</w:t>
            </w:r>
          </w:p>
          <w:p w:rsidR="00B0664E" w:rsidRPr="00843FFD" w:rsidRDefault="00B0664E" w:rsidP="00B546B9">
            <w:pPr>
              <w:tabs>
                <w:tab w:val="left" w:pos="0"/>
                <w:tab w:val="left" w:pos="900"/>
                <w:tab w:val="left" w:pos="6300"/>
              </w:tabs>
              <w:jc w:val="both"/>
              <w:rPr>
                <w:rFonts w:cs="Times New Roman"/>
                <w:bCs/>
                <w:sz w:val="20"/>
                <w:szCs w:val="20"/>
              </w:rPr>
            </w:pPr>
          </w:p>
          <w:p w:rsidR="00B0664E" w:rsidRPr="00843FFD" w:rsidRDefault="00B0664E" w:rsidP="00B546B9">
            <w:pPr>
              <w:rPr>
                <w:rFonts w:eastAsia="Calibri" w:cs="Times New Roman"/>
                <w:sz w:val="20"/>
                <w:szCs w:val="20"/>
              </w:rPr>
            </w:pPr>
          </w:p>
          <w:p w:rsidR="00B0664E" w:rsidRPr="00843FFD" w:rsidRDefault="00B0664E" w:rsidP="00B546B9">
            <w:pPr>
              <w:tabs>
                <w:tab w:val="left" w:pos="900"/>
                <w:tab w:val="left" w:pos="6300"/>
              </w:tabs>
              <w:jc w:val="both"/>
              <w:rPr>
                <w:rFonts w:cs="Times New Roman"/>
                <w:bCs/>
                <w:sz w:val="20"/>
                <w:szCs w:val="20"/>
              </w:rPr>
            </w:pPr>
          </w:p>
          <w:p w:rsidR="00B0664E" w:rsidRPr="00843FFD" w:rsidRDefault="00E73129" w:rsidP="00B546B9">
            <w:pPr>
              <w:tabs>
                <w:tab w:val="left" w:pos="900"/>
                <w:tab w:val="left" w:pos="6300"/>
              </w:tabs>
              <w:jc w:val="both"/>
              <w:rPr>
                <w:rFonts w:cs="Times New Roman"/>
                <w:bCs/>
                <w:snapToGrid w:val="0"/>
                <w:sz w:val="20"/>
                <w:szCs w:val="20"/>
              </w:rPr>
            </w:pPr>
            <w:r w:rsidRPr="00843FFD">
              <w:rPr>
                <w:rFonts w:cs="Times New Roman"/>
                <w:bCs/>
                <w:snapToGrid w:val="0"/>
                <w:sz w:val="20"/>
                <w:szCs w:val="20"/>
              </w:rPr>
              <w:t xml:space="preserve">_________________________ </w:t>
            </w:r>
          </w:p>
          <w:p w:rsidR="00B0664E" w:rsidRPr="00843FFD" w:rsidRDefault="00E73129" w:rsidP="00B546B9">
            <w:pPr>
              <w:tabs>
                <w:tab w:val="left" w:pos="900"/>
                <w:tab w:val="left" w:pos="2816"/>
                <w:tab w:val="left" w:pos="6300"/>
              </w:tabs>
              <w:rPr>
                <w:rFonts w:cs="Times New Roman"/>
                <w:bCs/>
                <w:sz w:val="20"/>
                <w:szCs w:val="20"/>
              </w:rPr>
            </w:pPr>
            <w:r w:rsidRPr="00843FFD">
              <w:rPr>
                <w:rFonts w:cs="Times New Roman"/>
                <w:bCs/>
                <w:snapToGrid w:val="0"/>
                <w:sz w:val="20"/>
                <w:szCs w:val="20"/>
              </w:rPr>
              <w:t>м.п.</w:t>
            </w:r>
          </w:p>
        </w:tc>
        <w:tc>
          <w:tcPr>
            <w:tcW w:w="4680" w:type="dxa"/>
          </w:tcPr>
          <w:p w:rsidR="00B0664E" w:rsidRPr="00843FFD" w:rsidRDefault="00B0664E" w:rsidP="00B546B9">
            <w:pPr>
              <w:rPr>
                <w:rFonts w:cs="Times New Roman"/>
                <w:bCs/>
                <w:sz w:val="20"/>
                <w:szCs w:val="20"/>
              </w:rPr>
            </w:pPr>
          </w:p>
          <w:p w:rsidR="00B0664E" w:rsidRPr="00843FFD" w:rsidRDefault="00E73129" w:rsidP="00B546B9">
            <w:pPr>
              <w:jc w:val="center"/>
              <w:rPr>
                <w:rFonts w:cs="Times New Roman"/>
                <w:bCs/>
                <w:sz w:val="20"/>
                <w:szCs w:val="20"/>
              </w:rPr>
            </w:pPr>
            <w:r w:rsidRPr="00843FFD">
              <w:rPr>
                <w:rFonts w:cs="Times New Roman"/>
                <w:bCs/>
                <w:sz w:val="20"/>
                <w:szCs w:val="20"/>
              </w:rPr>
              <w:t>Поставщик:</w:t>
            </w:r>
          </w:p>
          <w:p w:rsidR="00B0664E" w:rsidRPr="00843FFD" w:rsidRDefault="00B0664E" w:rsidP="00B546B9">
            <w:pPr>
              <w:rPr>
                <w:rFonts w:cs="Times New Roman"/>
                <w:sz w:val="20"/>
                <w:szCs w:val="20"/>
              </w:rPr>
            </w:pPr>
          </w:p>
          <w:p w:rsidR="00B0664E" w:rsidRPr="00843FFD" w:rsidRDefault="00B0664E" w:rsidP="00B546B9">
            <w:pPr>
              <w:rPr>
                <w:rFonts w:cs="Times New Roman"/>
                <w:sz w:val="20"/>
                <w:szCs w:val="20"/>
              </w:rPr>
            </w:pPr>
          </w:p>
          <w:p w:rsidR="00B0664E" w:rsidRPr="00843FFD" w:rsidRDefault="00B0664E" w:rsidP="00B546B9">
            <w:pPr>
              <w:rPr>
                <w:rFonts w:cs="Times New Roman"/>
                <w:sz w:val="20"/>
                <w:szCs w:val="20"/>
              </w:rPr>
            </w:pPr>
          </w:p>
          <w:p w:rsidR="00B0664E" w:rsidRPr="00843FFD" w:rsidRDefault="00E73129" w:rsidP="00B546B9">
            <w:pPr>
              <w:rPr>
                <w:rFonts w:cs="Times New Roman"/>
                <w:sz w:val="20"/>
                <w:szCs w:val="20"/>
              </w:rPr>
            </w:pPr>
            <w:r w:rsidRPr="00843FFD">
              <w:rPr>
                <w:rFonts w:cs="Times New Roman"/>
                <w:sz w:val="20"/>
                <w:szCs w:val="20"/>
              </w:rPr>
              <w:t xml:space="preserve">_______________________ </w:t>
            </w:r>
          </w:p>
          <w:p w:rsidR="00B0664E" w:rsidRPr="00843FFD" w:rsidRDefault="00E73129" w:rsidP="00B546B9">
            <w:pPr>
              <w:rPr>
                <w:rFonts w:cs="Times New Roman"/>
                <w:bCs/>
                <w:sz w:val="20"/>
                <w:szCs w:val="20"/>
              </w:rPr>
            </w:pPr>
            <w:r w:rsidRPr="00843FFD">
              <w:rPr>
                <w:rFonts w:cs="Times New Roman"/>
                <w:bCs/>
                <w:sz w:val="20"/>
                <w:szCs w:val="20"/>
              </w:rPr>
              <w:t>м.п.</w:t>
            </w:r>
          </w:p>
        </w:tc>
      </w:tr>
    </w:tbl>
    <w:p w:rsidR="00B0664E" w:rsidRPr="00843FFD" w:rsidRDefault="00E73129" w:rsidP="00B546B9">
      <w:pPr>
        <w:tabs>
          <w:tab w:val="left" w:pos="3828"/>
        </w:tabs>
        <w:autoSpaceDE w:val="0"/>
        <w:autoSpaceDN w:val="0"/>
        <w:adjustRightInd w:val="0"/>
        <w:jc w:val="both"/>
        <w:rPr>
          <w:rFonts w:cs="Times New Roman"/>
          <w:sz w:val="20"/>
          <w:szCs w:val="20"/>
        </w:rPr>
      </w:pPr>
      <w:r w:rsidRPr="00843FFD">
        <w:rPr>
          <w:rFonts w:cs="Times New Roman"/>
          <w:sz w:val="20"/>
          <w:szCs w:val="20"/>
        </w:rPr>
        <w:br w:type="page"/>
      </w:r>
    </w:p>
    <w:tbl>
      <w:tblPr>
        <w:tblW w:w="6237" w:type="dxa"/>
        <w:tblInd w:w="4077" w:type="dxa"/>
        <w:tblLook w:val="04A0"/>
      </w:tblPr>
      <w:tblGrid>
        <w:gridCol w:w="6237"/>
      </w:tblGrid>
      <w:tr w:rsidR="00B0664E" w:rsidRPr="00843FFD">
        <w:trPr>
          <w:trHeight w:val="778"/>
        </w:trPr>
        <w:tc>
          <w:tcPr>
            <w:tcW w:w="6237" w:type="dxa"/>
            <w:shd w:val="clear" w:color="auto" w:fill="auto"/>
            <w:vAlign w:val="center"/>
          </w:tcPr>
          <w:p w:rsidR="00B0664E" w:rsidRPr="00843FFD" w:rsidRDefault="00E73129" w:rsidP="00B546B9">
            <w:pPr>
              <w:jc w:val="right"/>
              <w:rPr>
                <w:rFonts w:cs="Times New Roman"/>
                <w:sz w:val="20"/>
                <w:szCs w:val="20"/>
              </w:rPr>
            </w:pPr>
            <w:r w:rsidRPr="00843FFD">
              <w:rPr>
                <w:rFonts w:cs="Times New Roman"/>
                <w:sz w:val="20"/>
                <w:szCs w:val="20"/>
              </w:rPr>
              <w:lastRenderedPageBreak/>
              <w:br w:type="page"/>
              <w:t>Приложение № 3</w:t>
            </w:r>
          </w:p>
          <w:p w:rsidR="00B0664E" w:rsidRPr="00843FFD" w:rsidRDefault="00E73129" w:rsidP="00B546B9">
            <w:pPr>
              <w:jc w:val="right"/>
              <w:rPr>
                <w:rFonts w:cs="Times New Roman"/>
                <w:sz w:val="20"/>
                <w:szCs w:val="20"/>
              </w:rPr>
            </w:pPr>
            <w:r w:rsidRPr="00843FFD">
              <w:rPr>
                <w:rFonts w:cs="Times New Roman"/>
                <w:sz w:val="20"/>
                <w:szCs w:val="20"/>
              </w:rPr>
              <w:t>к договору № _________от ____"________________20__ г.</w:t>
            </w:r>
          </w:p>
          <w:p w:rsidR="00B0664E" w:rsidRPr="00843FFD" w:rsidRDefault="00E73129" w:rsidP="00B546B9">
            <w:pPr>
              <w:jc w:val="right"/>
              <w:rPr>
                <w:rFonts w:cs="Times New Roman"/>
                <w:sz w:val="20"/>
                <w:szCs w:val="20"/>
              </w:rPr>
            </w:pPr>
            <w:r w:rsidRPr="00843FFD">
              <w:rPr>
                <w:rFonts w:cs="Times New Roman"/>
                <w:sz w:val="20"/>
                <w:szCs w:val="20"/>
              </w:rPr>
              <w:t>Форма акта приема-передачи товара</w:t>
            </w:r>
          </w:p>
        </w:tc>
      </w:tr>
    </w:tbl>
    <w:p w:rsidR="00B0664E" w:rsidRPr="00843FFD" w:rsidRDefault="00E73129" w:rsidP="00B546B9">
      <w:pPr>
        <w:jc w:val="center"/>
        <w:rPr>
          <w:rFonts w:cs="Times New Roman"/>
          <w:sz w:val="20"/>
          <w:szCs w:val="20"/>
        </w:rPr>
      </w:pPr>
      <w:r w:rsidRPr="00843FFD">
        <w:rPr>
          <w:rFonts w:cs="Times New Roman"/>
          <w:sz w:val="20"/>
          <w:szCs w:val="20"/>
        </w:rPr>
        <w:t>АКТ СДАЧИ-ПРИЕМКИ ТОВАРА</w:t>
      </w:r>
      <w:r w:rsidRPr="00843FFD">
        <w:rPr>
          <w:rFonts w:cs="Times New Roman"/>
          <w:sz w:val="20"/>
          <w:szCs w:val="20"/>
        </w:rPr>
        <w:br/>
        <w:t xml:space="preserve">ПО  ДОГОВОРУ </w:t>
      </w:r>
    </w:p>
    <w:p w:rsidR="00B0664E" w:rsidRPr="00843FFD" w:rsidRDefault="00E73129" w:rsidP="00B546B9">
      <w:pPr>
        <w:jc w:val="center"/>
        <w:rPr>
          <w:rFonts w:cs="Times New Roman"/>
          <w:sz w:val="20"/>
          <w:szCs w:val="20"/>
        </w:rPr>
      </w:pPr>
      <w:r w:rsidRPr="00843FFD">
        <w:rPr>
          <w:rFonts w:cs="Times New Roman"/>
          <w:sz w:val="20"/>
          <w:szCs w:val="20"/>
        </w:rPr>
        <w:t>ОТ «___» ____________ 20__г. № _______</w:t>
      </w:r>
    </w:p>
    <w:p w:rsidR="00B0664E" w:rsidRPr="00843FFD" w:rsidRDefault="00E73129" w:rsidP="00B546B9">
      <w:pPr>
        <w:ind w:firstLine="709"/>
        <w:jc w:val="both"/>
        <w:rPr>
          <w:rFonts w:cs="Times New Roman"/>
          <w:sz w:val="20"/>
          <w:szCs w:val="20"/>
        </w:rPr>
      </w:pPr>
      <w:r w:rsidRPr="00843FFD">
        <w:rPr>
          <w:rFonts w:cs="Times New Roman"/>
          <w:sz w:val="20"/>
          <w:szCs w:val="20"/>
        </w:rPr>
        <w:t>Поставщик _____________</w:t>
      </w:r>
      <w:r w:rsidRPr="00843FFD">
        <w:rPr>
          <w:rFonts w:cs="Times New Roman"/>
          <w:i/>
          <w:sz w:val="20"/>
          <w:szCs w:val="20"/>
        </w:rPr>
        <w:t>(полное наименование),</w:t>
      </w:r>
      <w:r w:rsidRPr="00843FFD">
        <w:rPr>
          <w:rFonts w:cs="Times New Roman"/>
          <w:sz w:val="20"/>
          <w:szCs w:val="20"/>
        </w:rPr>
        <w:t xml:space="preserve"> в лице _________ </w:t>
      </w:r>
      <w:r w:rsidRPr="00843FFD">
        <w:rPr>
          <w:rFonts w:cs="Times New Roman"/>
          <w:i/>
          <w:sz w:val="20"/>
          <w:szCs w:val="20"/>
        </w:rPr>
        <w:t>(должность, фамилия, имя, отчество (при наличии) лица, подписывающего Акт)</w:t>
      </w:r>
      <w:r w:rsidRPr="00843FFD">
        <w:rPr>
          <w:rFonts w:cs="Times New Roman"/>
          <w:sz w:val="20"/>
          <w:szCs w:val="20"/>
        </w:rPr>
        <w:t xml:space="preserve"> действующего на основании </w:t>
      </w:r>
      <w:r w:rsidRPr="00843FFD">
        <w:rPr>
          <w:rFonts w:cs="Times New Roman"/>
          <w:i/>
          <w:sz w:val="20"/>
          <w:szCs w:val="20"/>
        </w:rPr>
        <w:t>___________(указываются реквизиты документа, удостоверяющие полномочия лица на подписание Акта)</w:t>
      </w:r>
      <w:r w:rsidRPr="00843FFD">
        <w:rPr>
          <w:rFonts w:cs="Times New Roman"/>
          <w:sz w:val="20"/>
          <w:szCs w:val="20"/>
        </w:rPr>
        <w:t>, с одной стороны и Заказчик  (</w:t>
      </w:r>
      <w:r w:rsidRPr="00843FFD">
        <w:rPr>
          <w:rFonts w:cs="Times New Roman"/>
          <w:i/>
          <w:sz w:val="20"/>
          <w:szCs w:val="20"/>
        </w:rPr>
        <w:t>полное  наименование</w:t>
      </w:r>
      <w:r w:rsidRPr="00843FFD">
        <w:rPr>
          <w:rFonts w:cs="Times New Roman"/>
          <w:sz w:val="20"/>
          <w:szCs w:val="20"/>
        </w:rPr>
        <w:t xml:space="preserve">)________ в лице _____________ </w:t>
      </w:r>
      <w:r w:rsidRPr="00843FFD">
        <w:rPr>
          <w:rFonts w:cs="Times New Roman"/>
          <w:i/>
          <w:sz w:val="20"/>
          <w:szCs w:val="20"/>
        </w:rPr>
        <w:t xml:space="preserve">(должность, фамилия, имя, отчество (при наличии) лица, подписывающего Акт), </w:t>
      </w:r>
      <w:r w:rsidRPr="00843FFD">
        <w:rPr>
          <w:rFonts w:cs="Times New Roman"/>
          <w:sz w:val="20"/>
          <w:szCs w:val="20"/>
        </w:rPr>
        <w:t xml:space="preserve">действующего на основании </w:t>
      </w:r>
      <w:r w:rsidRPr="00843FFD">
        <w:rPr>
          <w:rFonts w:cs="Times New Roman"/>
          <w:i/>
          <w:sz w:val="20"/>
          <w:szCs w:val="20"/>
        </w:rPr>
        <w:t>_________(указываются реквизиты документа, удостоверяющие полномочия лица на подписание Акта)</w:t>
      </w:r>
      <w:r w:rsidRPr="00843FFD">
        <w:rPr>
          <w:rFonts w:cs="Times New Roman"/>
          <w:sz w:val="20"/>
          <w:szCs w:val="20"/>
        </w:rPr>
        <w:t>, с другой стороны составили настоящий Акт о следующем:</w:t>
      </w:r>
    </w:p>
    <w:p w:rsidR="00B0664E" w:rsidRPr="00843FFD" w:rsidRDefault="00E73129" w:rsidP="00B546B9">
      <w:pPr>
        <w:ind w:firstLine="709"/>
        <w:jc w:val="both"/>
        <w:rPr>
          <w:rFonts w:cs="Times New Roman"/>
          <w:sz w:val="20"/>
          <w:szCs w:val="20"/>
        </w:rPr>
      </w:pPr>
      <w:r w:rsidRPr="00843FFD">
        <w:rPr>
          <w:rFonts w:cs="Times New Roman"/>
          <w:sz w:val="20"/>
          <w:szCs w:val="20"/>
        </w:rPr>
        <w:t>1. Поставщик поставил, а Заказчик принял товар согласно Спецификации (Приложение № 2  к Договору):</w:t>
      </w:r>
    </w:p>
    <w:p w:rsidR="00B0664E" w:rsidRPr="00843FFD" w:rsidRDefault="00E73129" w:rsidP="00B546B9">
      <w:pPr>
        <w:numPr>
          <w:ilvl w:val="0"/>
          <w:numId w:val="13"/>
        </w:numPr>
        <w:tabs>
          <w:tab w:val="left" w:pos="284"/>
        </w:tabs>
        <w:ind w:left="709"/>
        <w:jc w:val="both"/>
        <w:rPr>
          <w:rFonts w:cs="Times New Roman"/>
          <w:sz w:val="20"/>
          <w:szCs w:val="20"/>
        </w:rPr>
      </w:pPr>
      <w:r w:rsidRPr="00843FFD">
        <w:rPr>
          <w:rFonts w:cs="Times New Roman"/>
          <w:sz w:val="20"/>
          <w:szCs w:val="20"/>
        </w:rPr>
        <w:t>Наименование товара (марка, модель, год выпуска и другое):__________</w:t>
      </w:r>
    </w:p>
    <w:p w:rsidR="00B0664E" w:rsidRPr="00843FFD" w:rsidRDefault="00E73129" w:rsidP="00B546B9">
      <w:pPr>
        <w:numPr>
          <w:ilvl w:val="0"/>
          <w:numId w:val="13"/>
        </w:numPr>
        <w:tabs>
          <w:tab w:val="left" w:pos="284"/>
        </w:tabs>
        <w:ind w:left="709"/>
        <w:jc w:val="both"/>
        <w:rPr>
          <w:rFonts w:cs="Times New Roman"/>
          <w:sz w:val="20"/>
          <w:szCs w:val="20"/>
        </w:rPr>
      </w:pPr>
      <w:r w:rsidRPr="00843FFD">
        <w:rPr>
          <w:rFonts w:cs="Times New Roman"/>
          <w:sz w:val="20"/>
          <w:szCs w:val="20"/>
        </w:rPr>
        <w:t>Количество в единицах измерения: ___________</w:t>
      </w:r>
    </w:p>
    <w:p w:rsidR="00B0664E" w:rsidRPr="00843FFD" w:rsidRDefault="00E73129" w:rsidP="00B546B9">
      <w:pPr>
        <w:numPr>
          <w:ilvl w:val="0"/>
          <w:numId w:val="13"/>
        </w:numPr>
        <w:tabs>
          <w:tab w:val="left" w:pos="284"/>
        </w:tabs>
        <w:ind w:left="709"/>
        <w:jc w:val="both"/>
        <w:rPr>
          <w:rFonts w:cs="Times New Roman"/>
          <w:sz w:val="20"/>
          <w:szCs w:val="20"/>
        </w:rPr>
      </w:pPr>
      <w:r w:rsidRPr="00843FFD">
        <w:rPr>
          <w:rFonts w:cs="Times New Roman"/>
          <w:sz w:val="20"/>
          <w:szCs w:val="20"/>
        </w:rPr>
        <w:t>Стоимость: _________________</w:t>
      </w:r>
      <w:r w:rsidRPr="00843FFD">
        <w:rPr>
          <w:rFonts w:cs="Times New Roman"/>
          <w:sz w:val="20"/>
          <w:szCs w:val="20"/>
          <w:u w:val="single"/>
        </w:rPr>
        <w:t xml:space="preserve">(сумма прописью) </w:t>
      </w:r>
      <w:r w:rsidRPr="00843FFD">
        <w:rPr>
          <w:rFonts w:cs="Times New Roman"/>
          <w:sz w:val="20"/>
          <w:szCs w:val="20"/>
        </w:rPr>
        <w:t xml:space="preserve">руб. ____ коп., в том числе НДС _____ % – _________________ сумма </w:t>
      </w:r>
      <w:r w:rsidRPr="00843FFD">
        <w:rPr>
          <w:rFonts w:cs="Times New Roman"/>
          <w:sz w:val="20"/>
          <w:szCs w:val="20"/>
          <w:u w:val="single"/>
        </w:rPr>
        <w:t xml:space="preserve">прописью) </w:t>
      </w:r>
      <w:r w:rsidRPr="00843FFD">
        <w:rPr>
          <w:rFonts w:cs="Times New Roman"/>
          <w:sz w:val="20"/>
          <w:szCs w:val="20"/>
        </w:rPr>
        <w:t>руб. ____ коп.</w:t>
      </w:r>
    </w:p>
    <w:p w:rsidR="00B0664E" w:rsidRPr="00843FFD" w:rsidRDefault="00E73129" w:rsidP="00B546B9">
      <w:pPr>
        <w:ind w:left="709"/>
        <w:jc w:val="both"/>
        <w:rPr>
          <w:rFonts w:cs="Times New Roman"/>
          <w:sz w:val="20"/>
          <w:szCs w:val="20"/>
        </w:rPr>
      </w:pPr>
      <w:r w:rsidRPr="00843FFD">
        <w:rPr>
          <w:rFonts w:cs="Times New Roman"/>
          <w:sz w:val="20"/>
          <w:szCs w:val="20"/>
        </w:rPr>
        <w:t>2. Приемка товара произведена следующим образом:</w:t>
      </w:r>
    </w:p>
    <w:p w:rsidR="00B0664E" w:rsidRPr="00843FFD" w:rsidRDefault="00E73129" w:rsidP="00B546B9">
      <w:pPr>
        <w:ind w:firstLine="708"/>
        <w:jc w:val="both"/>
        <w:rPr>
          <w:rFonts w:cs="Times New Roman"/>
          <w:sz w:val="20"/>
          <w:szCs w:val="20"/>
        </w:rPr>
      </w:pPr>
      <w:r w:rsidRPr="00843FFD">
        <w:rPr>
          <w:rFonts w:cs="Times New Roman"/>
          <w:sz w:val="20"/>
          <w:szCs w:val="20"/>
        </w:rPr>
        <w:t>а) проверка по упаковочным листам номенклатуры поставленного оборудования на соответствие Спецификации (приложение № 1 к Договору) и Техническому заданию (приложение № 2 к Договору);</w:t>
      </w:r>
    </w:p>
    <w:p w:rsidR="00B0664E" w:rsidRPr="00843FFD" w:rsidRDefault="00E73129" w:rsidP="00B546B9">
      <w:pPr>
        <w:ind w:firstLine="708"/>
        <w:jc w:val="both"/>
        <w:rPr>
          <w:rFonts w:cs="Times New Roman"/>
          <w:sz w:val="20"/>
          <w:szCs w:val="20"/>
        </w:rPr>
      </w:pPr>
      <w:r w:rsidRPr="00843FFD">
        <w:rPr>
          <w:rFonts w:cs="Times New Roman"/>
          <w:sz w:val="20"/>
          <w:szCs w:val="20"/>
        </w:rPr>
        <w:t>б) проверка полноты и правильности оформления комплекта сопроводительных документов в соответствии с условиями Договора;</w:t>
      </w:r>
    </w:p>
    <w:p w:rsidR="00B0664E" w:rsidRPr="00843FFD" w:rsidRDefault="00E73129" w:rsidP="00B546B9">
      <w:pPr>
        <w:ind w:firstLine="708"/>
        <w:jc w:val="both"/>
        <w:rPr>
          <w:rFonts w:cs="Times New Roman"/>
          <w:sz w:val="20"/>
          <w:szCs w:val="20"/>
        </w:rPr>
      </w:pPr>
      <w:r w:rsidRPr="00843FFD">
        <w:rPr>
          <w:rFonts w:cs="Times New Roman"/>
          <w:sz w:val="20"/>
          <w:szCs w:val="20"/>
        </w:rPr>
        <w:t>в) контроль наличия/отсутствия внешних повреждений оригинальной упаковки оборудования;</w:t>
      </w:r>
    </w:p>
    <w:p w:rsidR="00B0664E" w:rsidRPr="00843FFD" w:rsidRDefault="00E73129" w:rsidP="00B546B9">
      <w:pPr>
        <w:ind w:firstLine="708"/>
        <w:jc w:val="both"/>
        <w:rPr>
          <w:rFonts w:cs="Times New Roman"/>
          <w:sz w:val="20"/>
          <w:szCs w:val="20"/>
        </w:rPr>
      </w:pPr>
      <w:r w:rsidRPr="00843FFD">
        <w:rPr>
          <w:rFonts w:cs="Times New Roman"/>
          <w:sz w:val="20"/>
          <w:szCs w:val="20"/>
        </w:rPr>
        <w:t>г) проверка наличия необходимых документов (копий документов) на оборудование: удостоверений, документа подтверждающего соответствие;</w:t>
      </w:r>
    </w:p>
    <w:p w:rsidR="00B0664E" w:rsidRPr="00843FFD" w:rsidRDefault="00E73129" w:rsidP="00B546B9">
      <w:pPr>
        <w:ind w:firstLine="708"/>
        <w:jc w:val="both"/>
        <w:rPr>
          <w:rFonts w:eastAsia="Calibri" w:cs="Times New Roman"/>
          <w:sz w:val="20"/>
          <w:szCs w:val="20"/>
        </w:rPr>
      </w:pPr>
      <w:r w:rsidRPr="00843FFD">
        <w:rPr>
          <w:rFonts w:cs="Times New Roman"/>
          <w:sz w:val="20"/>
          <w:szCs w:val="20"/>
        </w:rPr>
        <w:t xml:space="preserve">д) проверка наличия </w:t>
      </w:r>
      <w:r w:rsidRPr="00843FFD">
        <w:rPr>
          <w:rFonts w:eastAsia="Calibri" w:cs="Times New Roman"/>
          <w:sz w:val="20"/>
          <w:szCs w:val="20"/>
        </w:rPr>
        <w:t xml:space="preserve">технической и (или) эксплуатационной документации производителя (изготовителя) </w:t>
      </w:r>
      <w:r w:rsidRPr="00843FFD">
        <w:rPr>
          <w:rFonts w:cs="Times New Roman"/>
          <w:sz w:val="20"/>
          <w:szCs w:val="20"/>
        </w:rPr>
        <w:t>оборудования на русском языке</w:t>
      </w:r>
      <w:r w:rsidRPr="00843FFD">
        <w:rPr>
          <w:rFonts w:eastAsia="Calibri" w:cs="Times New Roman"/>
          <w:sz w:val="20"/>
          <w:szCs w:val="20"/>
        </w:rPr>
        <w:t>;</w:t>
      </w:r>
    </w:p>
    <w:p w:rsidR="00B0664E" w:rsidRPr="00843FFD" w:rsidRDefault="00E73129" w:rsidP="00B546B9">
      <w:pPr>
        <w:ind w:firstLine="708"/>
        <w:jc w:val="both"/>
        <w:rPr>
          <w:rFonts w:cs="Times New Roman"/>
          <w:sz w:val="20"/>
          <w:szCs w:val="20"/>
        </w:rPr>
      </w:pPr>
      <w:r w:rsidRPr="00843FFD">
        <w:rPr>
          <w:rFonts w:cs="Times New Roman"/>
          <w:sz w:val="20"/>
          <w:szCs w:val="20"/>
        </w:rPr>
        <w:t xml:space="preserve">е) проверка комплектности и целостности поставленного Оборудования. </w:t>
      </w:r>
    </w:p>
    <w:p w:rsidR="00B0664E" w:rsidRPr="00843FFD" w:rsidRDefault="00E73129" w:rsidP="00B546B9">
      <w:pPr>
        <w:ind w:left="709"/>
        <w:jc w:val="both"/>
        <w:rPr>
          <w:rFonts w:cs="Times New Roman"/>
          <w:sz w:val="20"/>
          <w:szCs w:val="20"/>
        </w:rPr>
      </w:pPr>
      <w:r w:rsidRPr="00843FFD">
        <w:rPr>
          <w:rFonts w:cs="Times New Roman"/>
          <w:sz w:val="20"/>
          <w:szCs w:val="20"/>
        </w:rPr>
        <w:t>3. Претензий по количеству, качеству и комплектности товара Заказчик не имеет.</w:t>
      </w:r>
    </w:p>
    <w:p w:rsidR="00B0664E" w:rsidRPr="00843FFD" w:rsidRDefault="00B0664E" w:rsidP="00B546B9">
      <w:pPr>
        <w:ind w:left="709"/>
        <w:jc w:val="both"/>
        <w:rPr>
          <w:rFonts w:cs="Times New Roman"/>
          <w:sz w:val="20"/>
          <w:szCs w:val="20"/>
        </w:rPr>
      </w:pPr>
    </w:p>
    <w:tbl>
      <w:tblPr>
        <w:tblW w:w="9891" w:type="dxa"/>
        <w:tblLayout w:type="fixed"/>
        <w:tblLook w:val="04A0"/>
      </w:tblPr>
      <w:tblGrid>
        <w:gridCol w:w="5211"/>
        <w:gridCol w:w="4680"/>
      </w:tblGrid>
      <w:tr w:rsidR="00B0664E" w:rsidRPr="00843FFD">
        <w:tc>
          <w:tcPr>
            <w:tcW w:w="5211" w:type="dxa"/>
          </w:tcPr>
          <w:p w:rsidR="00B0664E" w:rsidRPr="00843FFD" w:rsidRDefault="00B0664E" w:rsidP="00B546B9">
            <w:pPr>
              <w:tabs>
                <w:tab w:val="left" w:pos="0"/>
                <w:tab w:val="left" w:pos="900"/>
                <w:tab w:val="left" w:pos="6300"/>
              </w:tabs>
              <w:jc w:val="both"/>
              <w:rPr>
                <w:rFonts w:cs="Times New Roman"/>
                <w:bCs/>
                <w:sz w:val="20"/>
                <w:szCs w:val="20"/>
              </w:rPr>
            </w:pPr>
          </w:p>
          <w:p w:rsidR="00B0664E" w:rsidRPr="00843FFD" w:rsidRDefault="00B0664E" w:rsidP="00B546B9">
            <w:pPr>
              <w:tabs>
                <w:tab w:val="left" w:pos="0"/>
                <w:tab w:val="left" w:pos="900"/>
                <w:tab w:val="left" w:pos="6300"/>
              </w:tabs>
              <w:jc w:val="both"/>
              <w:rPr>
                <w:rFonts w:cs="Times New Roman"/>
                <w:bCs/>
                <w:sz w:val="20"/>
                <w:szCs w:val="20"/>
              </w:rPr>
            </w:pPr>
          </w:p>
          <w:p w:rsidR="00B0664E" w:rsidRPr="00843FFD" w:rsidRDefault="00E73129" w:rsidP="00B546B9">
            <w:pPr>
              <w:tabs>
                <w:tab w:val="left" w:pos="0"/>
                <w:tab w:val="left" w:pos="900"/>
                <w:tab w:val="left" w:pos="6300"/>
              </w:tabs>
              <w:jc w:val="center"/>
              <w:rPr>
                <w:rFonts w:cs="Times New Roman"/>
                <w:bCs/>
                <w:sz w:val="20"/>
                <w:szCs w:val="20"/>
              </w:rPr>
            </w:pPr>
            <w:r w:rsidRPr="00843FFD">
              <w:rPr>
                <w:rFonts w:cs="Times New Roman"/>
                <w:bCs/>
                <w:sz w:val="20"/>
                <w:szCs w:val="20"/>
              </w:rPr>
              <w:t>Заказчик:</w:t>
            </w:r>
          </w:p>
          <w:p w:rsidR="00B0664E" w:rsidRPr="00843FFD" w:rsidRDefault="00B0664E" w:rsidP="00B546B9">
            <w:pPr>
              <w:tabs>
                <w:tab w:val="left" w:pos="0"/>
                <w:tab w:val="left" w:pos="900"/>
                <w:tab w:val="left" w:pos="6300"/>
              </w:tabs>
              <w:jc w:val="both"/>
              <w:rPr>
                <w:rFonts w:cs="Times New Roman"/>
                <w:bCs/>
                <w:sz w:val="20"/>
                <w:szCs w:val="20"/>
              </w:rPr>
            </w:pPr>
          </w:p>
          <w:p w:rsidR="00B0664E" w:rsidRPr="00843FFD" w:rsidRDefault="00B0664E" w:rsidP="00B546B9">
            <w:pPr>
              <w:rPr>
                <w:rFonts w:eastAsia="Calibri" w:cs="Times New Roman"/>
                <w:sz w:val="20"/>
                <w:szCs w:val="20"/>
              </w:rPr>
            </w:pPr>
          </w:p>
          <w:p w:rsidR="00B0664E" w:rsidRPr="00843FFD" w:rsidRDefault="00B0664E" w:rsidP="00B546B9">
            <w:pPr>
              <w:tabs>
                <w:tab w:val="left" w:pos="900"/>
                <w:tab w:val="left" w:pos="6300"/>
              </w:tabs>
              <w:jc w:val="both"/>
              <w:rPr>
                <w:rFonts w:cs="Times New Roman"/>
                <w:bCs/>
                <w:sz w:val="20"/>
                <w:szCs w:val="20"/>
              </w:rPr>
            </w:pPr>
          </w:p>
          <w:p w:rsidR="00B0664E" w:rsidRPr="00843FFD" w:rsidRDefault="00E73129" w:rsidP="00B546B9">
            <w:pPr>
              <w:tabs>
                <w:tab w:val="left" w:pos="900"/>
                <w:tab w:val="left" w:pos="6300"/>
              </w:tabs>
              <w:jc w:val="both"/>
              <w:rPr>
                <w:rFonts w:cs="Times New Roman"/>
                <w:bCs/>
                <w:snapToGrid w:val="0"/>
                <w:sz w:val="20"/>
                <w:szCs w:val="20"/>
              </w:rPr>
            </w:pPr>
            <w:r w:rsidRPr="00843FFD">
              <w:rPr>
                <w:rFonts w:cs="Times New Roman"/>
                <w:bCs/>
                <w:snapToGrid w:val="0"/>
                <w:sz w:val="20"/>
                <w:szCs w:val="20"/>
              </w:rPr>
              <w:t xml:space="preserve">_________________________ </w:t>
            </w:r>
          </w:p>
          <w:p w:rsidR="00B0664E" w:rsidRPr="00843FFD" w:rsidRDefault="00E73129" w:rsidP="00B546B9">
            <w:pPr>
              <w:tabs>
                <w:tab w:val="left" w:pos="900"/>
                <w:tab w:val="left" w:pos="2816"/>
                <w:tab w:val="left" w:pos="6300"/>
              </w:tabs>
              <w:rPr>
                <w:rFonts w:cs="Times New Roman"/>
                <w:bCs/>
                <w:sz w:val="20"/>
                <w:szCs w:val="20"/>
              </w:rPr>
            </w:pPr>
            <w:r w:rsidRPr="00843FFD">
              <w:rPr>
                <w:rFonts w:cs="Times New Roman"/>
                <w:bCs/>
                <w:snapToGrid w:val="0"/>
                <w:sz w:val="20"/>
                <w:szCs w:val="20"/>
              </w:rPr>
              <w:t>м.п.</w:t>
            </w:r>
          </w:p>
        </w:tc>
        <w:tc>
          <w:tcPr>
            <w:tcW w:w="4680" w:type="dxa"/>
          </w:tcPr>
          <w:p w:rsidR="00B0664E" w:rsidRPr="00843FFD" w:rsidRDefault="00B0664E" w:rsidP="00B546B9">
            <w:pPr>
              <w:rPr>
                <w:rFonts w:cs="Times New Roman"/>
                <w:bCs/>
                <w:sz w:val="20"/>
                <w:szCs w:val="20"/>
              </w:rPr>
            </w:pPr>
          </w:p>
          <w:p w:rsidR="00B0664E" w:rsidRPr="00843FFD" w:rsidRDefault="00E73129" w:rsidP="00B546B9">
            <w:pPr>
              <w:jc w:val="center"/>
              <w:rPr>
                <w:rFonts w:cs="Times New Roman"/>
                <w:bCs/>
                <w:sz w:val="20"/>
                <w:szCs w:val="20"/>
              </w:rPr>
            </w:pPr>
            <w:r w:rsidRPr="00843FFD">
              <w:rPr>
                <w:rFonts w:cs="Times New Roman"/>
                <w:bCs/>
                <w:sz w:val="20"/>
                <w:szCs w:val="20"/>
              </w:rPr>
              <w:t>Поставщик:</w:t>
            </w:r>
          </w:p>
          <w:p w:rsidR="00B0664E" w:rsidRPr="00843FFD" w:rsidRDefault="00B0664E" w:rsidP="00B546B9">
            <w:pPr>
              <w:rPr>
                <w:rFonts w:cs="Times New Roman"/>
                <w:sz w:val="20"/>
                <w:szCs w:val="20"/>
              </w:rPr>
            </w:pPr>
          </w:p>
          <w:p w:rsidR="00B0664E" w:rsidRPr="00843FFD" w:rsidRDefault="00B0664E" w:rsidP="00B546B9">
            <w:pPr>
              <w:rPr>
                <w:rFonts w:cs="Times New Roman"/>
                <w:sz w:val="20"/>
                <w:szCs w:val="20"/>
              </w:rPr>
            </w:pPr>
          </w:p>
          <w:p w:rsidR="00B0664E" w:rsidRPr="00843FFD" w:rsidRDefault="00B0664E" w:rsidP="00B546B9">
            <w:pPr>
              <w:rPr>
                <w:rFonts w:cs="Times New Roman"/>
                <w:sz w:val="20"/>
                <w:szCs w:val="20"/>
              </w:rPr>
            </w:pPr>
          </w:p>
          <w:p w:rsidR="00B0664E" w:rsidRPr="00843FFD" w:rsidRDefault="00E73129" w:rsidP="00B546B9">
            <w:pPr>
              <w:rPr>
                <w:rFonts w:cs="Times New Roman"/>
                <w:sz w:val="20"/>
                <w:szCs w:val="20"/>
              </w:rPr>
            </w:pPr>
            <w:r w:rsidRPr="00843FFD">
              <w:rPr>
                <w:rFonts w:cs="Times New Roman"/>
                <w:sz w:val="20"/>
                <w:szCs w:val="20"/>
              </w:rPr>
              <w:t xml:space="preserve">_______________________ </w:t>
            </w:r>
          </w:p>
          <w:p w:rsidR="00B0664E" w:rsidRPr="00843FFD" w:rsidRDefault="00E73129" w:rsidP="00B546B9">
            <w:pPr>
              <w:rPr>
                <w:rFonts w:cs="Times New Roman"/>
                <w:bCs/>
                <w:sz w:val="20"/>
                <w:szCs w:val="20"/>
              </w:rPr>
            </w:pPr>
            <w:r w:rsidRPr="00843FFD">
              <w:rPr>
                <w:rFonts w:cs="Times New Roman"/>
                <w:bCs/>
                <w:sz w:val="20"/>
                <w:szCs w:val="20"/>
              </w:rPr>
              <w:t>м.п.</w:t>
            </w:r>
          </w:p>
        </w:tc>
      </w:tr>
    </w:tbl>
    <w:p w:rsidR="00B0664E" w:rsidRPr="00843FFD" w:rsidRDefault="00B0664E" w:rsidP="00B546B9">
      <w:pPr>
        <w:tabs>
          <w:tab w:val="left" w:pos="3828"/>
        </w:tabs>
        <w:autoSpaceDE w:val="0"/>
        <w:jc w:val="both"/>
        <w:rPr>
          <w:rFonts w:cs="Times New Roman"/>
          <w:sz w:val="20"/>
          <w:szCs w:val="20"/>
        </w:rPr>
      </w:pPr>
    </w:p>
    <w:p w:rsidR="00B0664E" w:rsidRPr="00843FFD" w:rsidRDefault="00B0664E" w:rsidP="00B546B9">
      <w:pPr>
        <w:jc w:val="right"/>
        <w:rPr>
          <w:rFonts w:cs="Times New Roman"/>
          <w:sz w:val="20"/>
          <w:szCs w:val="20"/>
        </w:rPr>
      </w:pPr>
    </w:p>
    <w:p w:rsidR="00B0664E" w:rsidRPr="00843FFD" w:rsidRDefault="00B0664E" w:rsidP="00B546B9">
      <w:pPr>
        <w:jc w:val="right"/>
        <w:rPr>
          <w:rFonts w:cs="Times New Roman"/>
          <w:sz w:val="20"/>
          <w:szCs w:val="20"/>
        </w:rPr>
      </w:pPr>
    </w:p>
    <w:p w:rsidR="00B0664E" w:rsidRPr="00843FFD" w:rsidRDefault="00B0664E" w:rsidP="00B546B9">
      <w:pPr>
        <w:jc w:val="right"/>
        <w:rPr>
          <w:rFonts w:cs="Times New Roman"/>
          <w:sz w:val="20"/>
          <w:szCs w:val="20"/>
        </w:rPr>
      </w:pPr>
    </w:p>
    <w:p w:rsidR="00B0664E" w:rsidRPr="00843FFD" w:rsidRDefault="00B0664E" w:rsidP="00B546B9">
      <w:pPr>
        <w:jc w:val="right"/>
        <w:rPr>
          <w:rFonts w:cs="Times New Roman"/>
          <w:sz w:val="20"/>
          <w:szCs w:val="20"/>
        </w:rPr>
      </w:pPr>
    </w:p>
    <w:p w:rsidR="00B0664E" w:rsidRPr="00843FFD" w:rsidRDefault="00B0664E" w:rsidP="00B546B9">
      <w:pPr>
        <w:jc w:val="right"/>
        <w:rPr>
          <w:rFonts w:cs="Times New Roman"/>
          <w:sz w:val="20"/>
          <w:szCs w:val="20"/>
        </w:rPr>
      </w:pPr>
    </w:p>
    <w:p w:rsidR="00B0664E" w:rsidRPr="00843FFD" w:rsidRDefault="00B0664E" w:rsidP="00B546B9">
      <w:pPr>
        <w:jc w:val="right"/>
        <w:rPr>
          <w:rFonts w:cs="Times New Roman"/>
          <w:sz w:val="20"/>
          <w:szCs w:val="20"/>
        </w:rPr>
      </w:pPr>
    </w:p>
    <w:sectPr w:rsidR="00B0664E" w:rsidRPr="00843FFD" w:rsidSect="00E85ED4">
      <w:pgSz w:w="11906" w:h="16838"/>
      <w:pgMar w:top="709" w:right="566" w:bottom="568"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614" w:rsidRDefault="00074614">
      <w:r>
        <w:separator/>
      </w:r>
    </w:p>
  </w:endnote>
  <w:endnote w:type="continuationSeparator" w:id="1">
    <w:p w:rsidR="00074614" w:rsidRDefault="000746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charset w:val="00"/>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614" w:rsidRDefault="00074614">
      <w:r>
        <w:separator/>
      </w:r>
    </w:p>
  </w:footnote>
  <w:footnote w:type="continuationSeparator" w:id="1">
    <w:p w:rsidR="00074614" w:rsidRDefault="00074614">
      <w:r>
        <w:continuationSeparator/>
      </w:r>
    </w:p>
  </w:footnote>
  <w:footnote w:id="2">
    <w:p w:rsidR="00FA0142" w:rsidRPr="00B546B9" w:rsidRDefault="00FA0142">
      <w:pPr>
        <w:pStyle w:val="af1"/>
        <w:spacing w:after="0"/>
        <w:rPr>
          <w:sz w:val="16"/>
          <w:szCs w:val="16"/>
          <w:lang w:val="ru-RU"/>
        </w:rPr>
      </w:pPr>
      <w:r w:rsidRPr="00B546B9">
        <w:rPr>
          <w:rStyle w:val="aff8"/>
          <w:rFonts w:ascii="Liberation Serif" w:hAnsi="Liberation Serif"/>
          <w:sz w:val="16"/>
          <w:szCs w:val="16"/>
        </w:rPr>
        <w:footnoteRef/>
      </w:r>
      <w:r w:rsidRPr="00B546B9">
        <w:rPr>
          <w:rFonts w:cs="Times New Roman"/>
          <w:sz w:val="16"/>
          <w:szCs w:val="16"/>
          <w:lang w:val="ru-RU"/>
        </w:rPr>
        <w:t xml:space="preserve"> Налоговая ставка устанавливается в соответствии со статьей 164 Налогового кодекса Российской Федерации. </w:t>
      </w:r>
    </w:p>
  </w:footnote>
  <w:footnote w:id="3">
    <w:p w:rsidR="00FA0142" w:rsidRDefault="00FA0142">
      <w:pPr>
        <w:pStyle w:val="af1"/>
        <w:rPr>
          <w:lang w:val="ru-RU"/>
        </w:rPr>
      </w:pPr>
      <w:r>
        <w:rPr>
          <w:rStyle w:val="aff8"/>
          <w:rFonts w:ascii="Liberation Serif" w:hAnsi="Liberation Serif"/>
        </w:rPr>
        <w:footnoteRef/>
      </w:r>
      <w:r>
        <w:rPr>
          <w:rFonts w:cs="Times New Roman"/>
          <w:sz w:val="18"/>
          <w:szCs w:val="18"/>
          <w:lang w:val="ru-RU"/>
        </w:rPr>
        <w:t xml:space="preserve">Устанавливается в соответствии с постановлением Правительства Российской Федерации от 30.08.2017 № 1042.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a"/>
      <w:lvlText w:val="%1."/>
      <w:lvlJc w:val="left"/>
      <w:pPr>
        <w:tabs>
          <w:tab w:val="left" w:pos="643"/>
        </w:tabs>
        <w:ind w:left="643" w:hanging="360"/>
      </w:pPr>
    </w:lvl>
  </w:abstractNum>
  <w:abstractNum w:abstractNumId="1">
    <w:nsid w:val="00000001"/>
    <w:multiLevelType w:val="singleLevel"/>
    <w:tmpl w:val="00000001"/>
    <w:lvl w:ilvl="0">
      <w:start w:val="1"/>
      <w:numFmt w:val="bullet"/>
      <w:lvlText w:val="-"/>
      <w:lvlJc w:val="left"/>
      <w:pPr>
        <w:tabs>
          <w:tab w:val="left" w:pos="2149"/>
        </w:tabs>
        <w:ind w:left="2149" w:hanging="360"/>
      </w:pPr>
      <w:rPr>
        <w:rFonts w:ascii="Times New Roman" w:hAnsi="Times New Roman" w:cs="Times New Roman" w:hint="default"/>
        <w:sz w:val="22"/>
        <w:szCs w:val="22"/>
      </w:rPr>
    </w:lvl>
  </w:abstractNum>
  <w:abstractNum w:abstractNumId="2">
    <w:nsid w:val="00000002"/>
    <w:multiLevelType w:val="multilevel"/>
    <w:tmpl w:val="00000002"/>
    <w:lvl w:ilvl="0">
      <w:start w:val="1"/>
      <w:numFmt w:val="decimal"/>
      <w:lvlText w:val="%1."/>
      <w:lvlJc w:val="left"/>
      <w:pPr>
        <w:tabs>
          <w:tab w:val="left" w:pos="0"/>
        </w:tabs>
        <w:ind w:left="720" w:hanging="360"/>
      </w:pPr>
      <w:rPr>
        <w:rFonts w:hint="default"/>
        <w:b/>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4">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5">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6">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8">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9">
    <w:nsid w:val="2CC9EA9C"/>
    <w:multiLevelType w:val="singleLevel"/>
    <w:tmpl w:val="2CC9EA9C"/>
    <w:lvl w:ilvl="0">
      <w:start w:val="8"/>
      <w:numFmt w:val="decimal"/>
      <w:suff w:val="space"/>
      <w:lvlText w:val="%1."/>
      <w:lvlJc w:val="left"/>
    </w:lvl>
  </w:abstractNum>
  <w:abstractNum w:abstractNumId="1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1">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7E2C7A"/>
    <w:multiLevelType w:val="multilevel"/>
    <w:tmpl w:val="6A7E2C7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5"/>
  </w:num>
  <w:num w:numId="7">
    <w:abstractNumId w:val="7"/>
  </w:num>
  <w:num w:numId="8">
    <w:abstractNumId w:val="8"/>
  </w:num>
  <w:num w:numId="9">
    <w:abstractNumId w:val="3"/>
  </w:num>
  <w:num w:numId="10">
    <w:abstractNumId w:val="2"/>
  </w:num>
  <w:num w:numId="11">
    <w:abstractNumId w:val="9"/>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defaultTabStop w:val="708"/>
  <w:noPunctuationKerning/>
  <w:characterSpacingControl w:val="doNotCompress"/>
  <w:footnotePr>
    <w:footnote w:id="0"/>
    <w:footnote w:id="1"/>
  </w:footnotePr>
  <w:endnotePr>
    <w:endnote w:id="0"/>
    <w:endnote w:id="1"/>
  </w:endnotePr>
  <w:compat>
    <w:spaceForUL/>
    <w:doNotExpandShiftReturn/>
    <w:useFELayout/>
  </w:compat>
  <w:rsids>
    <w:rsidRoot w:val="00850D00"/>
    <w:rsid w:val="00005DA0"/>
    <w:rsid w:val="0001704F"/>
    <w:rsid w:val="0002059A"/>
    <w:rsid w:val="00024D6E"/>
    <w:rsid w:val="00032DE2"/>
    <w:rsid w:val="0004229B"/>
    <w:rsid w:val="00043C51"/>
    <w:rsid w:val="00056EEA"/>
    <w:rsid w:val="00074614"/>
    <w:rsid w:val="000F4B13"/>
    <w:rsid w:val="00125C3A"/>
    <w:rsid w:val="00147636"/>
    <w:rsid w:val="0015387E"/>
    <w:rsid w:val="00153B01"/>
    <w:rsid w:val="00197861"/>
    <w:rsid w:val="001A0505"/>
    <w:rsid w:val="001A2BF6"/>
    <w:rsid w:val="001A385A"/>
    <w:rsid w:val="001B12C3"/>
    <w:rsid w:val="001C08A8"/>
    <w:rsid w:val="001D07EB"/>
    <w:rsid w:val="001E6B00"/>
    <w:rsid w:val="002046E2"/>
    <w:rsid w:val="0021548B"/>
    <w:rsid w:val="00223D26"/>
    <w:rsid w:val="00234D49"/>
    <w:rsid w:val="00243E4D"/>
    <w:rsid w:val="0025778D"/>
    <w:rsid w:val="002A3ABA"/>
    <w:rsid w:val="002A746C"/>
    <w:rsid w:val="002B6EF8"/>
    <w:rsid w:val="002C21DD"/>
    <w:rsid w:val="002D0607"/>
    <w:rsid w:val="002E6480"/>
    <w:rsid w:val="003063B6"/>
    <w:rsid w:val="00311684"/>
    <w:rsid w:val="00313A07"/>
    <w:rsid w:val="00321F76"/>
    <w:rsid w:val="00332FA5"/>
    <w:rsid w:val="00341CF1"/>
    <w:rsid w:val="00350CA9"/>
    <w:rsid w:val="0036039C"/>
    <w:rsid w:val="00364E8C"/>
    <w:rsid w:val="00365B7A"/>
    <w:rsid w:val="003815CC"/>
    <w:rsid w:val="00390179"/>
    <w:rsid w:val="00390D57"/>
    <w:rsid w:val="003977F6"/>
    <w:rsid w:val="003A46FD"/>
    <w:rsid w:val="003B4EBD"/>
    <w:rsid w:val="003D2B2D"/>
    <w:rsid w:val="003E30C2"/>
    <w:rsid w:val="003E5CB5"/>
    <w:rsid w:val="003F2E6D"/>
    <w:rsid w:val="00400AB6"/>
    <w:rsid w:val="00404865"/>
    <w:rsid w:val="00406199"/>
    <w:rsid w:val="0041305D"/>
    <w:rsid w:val="00413F8F"/>
    <w:rsid w:val="004167C5"/>
    <w:rsid w:val="00421202"/>
    <w:rsid w:val="00423370"/>
    <w:rsid w:val="0043621E"/>
    <w:rsid w:val="00476D5A"/>
    <w:rsid w:val="00485D1A"/>
    <w:rsid w:val="004A1135"/>
    <w:rsid w:val="004E3A1D"/>
    <w:rsid w:val="004E64A0"/>
    <w:rsid w:val="00504BE9"/>
    <w:rsid w:val="005128CF"/>
    <w:rsid w:val="005135C7"/>
    <w:rsid w:val="00514383"/>
    <w:rsid w:val="00514840"/>
    <w:rsid w:val="00527225"/>
    <w:rsid w:val="005312FD"/>
    <w:rsid w:val="00533A60"/>
    <w:rsid w:val="0054380F"/>
    <w:rsid w:val="00563B19"/>
    <w:rsid w:val="00566379"/>
    <w:rsid w:val="005B3E7E"/>
    <w:rsid w:val="005E468D"/>
    <w:rsid w:val="005E5C1D"/>
    <w:rsid w:val="005F1E36"/>
    <w:rsid w:val="005F52DE"/>
    <w:rsid w:val="00630784"/>
    <w:rsid w:val="0065503A"/>
    <w:rsid w:val="00660292"/>
    <w:rsid w:val="00686BF0"/>
    <w:rsid w:val="006E3C0A"/>
    <w:rsid w:val="006F6A02"/>
    <w:rsid w:val="00710310"/>
    <w:rsid w:val="00740B14"/>
    <w:rsid w:val="00761A1F"/>
    <w:rsid w:val="00767455"/>
    <w:rsid w:val="00784989"/>
    <w:rsid w:val="00786BA5"/>
    <w:rsid w:val="00791E31"/>
    <w:rsid w:val="007A07E0"/>
    <w:rsid w:val="007F5E0C"/>
    <w:rsid w:val="007F6970"/>
    <w:rsid w:val="00800D43"/>
    <w:rsid w:val="00805EBF"/>
    <w:rsid w:val="00817ED2"/>
    <w:rsid w:val="008217B4"/>
    <w:rsid w:val="0083399C"/>
    <w:rsid w:val="00836AB1"/>
    <w:rsid w:val="00843FFD"/>
    <w:rsid w:val="008507AF"/>
    <w:rsid w:val="00850D00"/>
    <w:rsid w:val="00855966"/>
    <w:rsid w:val="0087790A"/>
    <w:rsid w:val="00895BFE"/>
    <w:rsid w:val="008A4E5D"/>
    <w:rsid w:val="008B160A"/>
    <w:rsid w:val="008B360E"/>
    <w:rsid w:val="008C3C3E"/>
    <w:rsid w:val="009125F8"/>
    <w:rsid w:val="00914B03"/>
    <w:rsid w:val="00920172"/>
    <w:rsid w:val="00940FC7"/>
    <w:rsid w:val="009471C2"/>
    <w:rsid w:val="00966954"/>
    <w:rsid w:val="009842CB"/>
    <w:rsid w:val="0099049D"/>
    <w:rsid w:val="00991928"/>
    <w:rsid w:val="00992595"/>
    <w:rsid w:val="009A3EF9"/>
    <w:rsid w:val="009E109E"/>
    <w:rsid w:val="009F1B67"/>
    <w:rsid w:val="00A13642"/>
    <w:rsid w:val="00A270D9"/>
    <w:rsid w:val="00A32CC3"/>
    <w:rsid w:val="00A35E9D"/>
    <w:rsid w:val="00A4365F"/>
    <w:rsid w:val="00A44DA4"/>
    <w:rsid w:val="00AA19C1"/>
    <w:rsid w:val="00AA5D38"/>
    <w:rsid w:val="00AC5537"/>
    <w:rsid w:val="00AD48B8"/>
    <w:rsid w:val="00AE5081"/>
    <w:rsid w:val="00B0664E"/>
    <w:rsid w:val="00B148CA"/>
    <w:rsid w:val="00B17EEE"/>
    <w:rsid w:val="00B36228"/>
    <w:rsid w:val="00B40BAE"/>
    <w:rsid w:val="00B546B9"/>
    <w:rsid w:val="00B6064E"/>
    <w:rsid w:val="00B63553"/>
    <w:rsid w:val="00B64AD9"/>
    <w:rsid w:val="00B667B6"/>
    <w:rsid w:val="00B84C58"/>
    <w:rsid w:val="00B854A6"/>
    <w:rsid w:val="00B90FE0"/>
    <w:rsid w:val="00BA2B9E"/>
    <w:rsid w:val="00BB1DC5"/>
    <w:rsid w:val="00BC7925"/>
    <w:rsid w:val="00BD3227"/>
    <w:rsid w:val="00BD4010"/>
    <w:rsid w:val="00BE32C1"/>
    <w:rsid w:val="00C1530F"/>
    <w:rsid w:val="00C34715"/>
    <w:rsid w:val="00C51094"/>
    <w:rsid w:val="00C56E4D"/>
    <w:rsid w:val="00CA115D"/>
    <w:rsid w:val="00CB42DF"/>
    <w:rsid w:val="00D14FCE"/>
    <w:rsid w:val="00D229D9"/>
    <w:rsid w:val="00D438DB"/>
    <w:rsid w:val="00D50F88"/>
    <w:rsid w:val="00D67304"/>
    <w:rsid w:val="00DD1175"/>
    <w:rsid w:val="00DD6069"/>
    <w:rsid w:val="00E367AB"/>
    <w:rsid w:val="00E45A25"/>
    <w:rsid w:val="00E510D2"/>
    <w:rsid w:val="00E567E9"/>
    <w:rsid w:val="00E73129"/>
    <w:rsid w:val="00E80B8C"/>
    <w:rsid w:val="00E85ED4"/>
    <w:rsid w:val="00EC2AB3"/>
    <w:rsid w:val="00ED6275"/>
    <w:rsid w:val="00EE6F24"/>
    <w:rsid w:val="00F157B0"/>
    <w:rsid w:val="00F20624"/>
    <w:rsid w:val="00F22837"/>
    <w:rsid w:val="00F26B00"/>
    <w:rsid w:val="00F30089"/>
    <w:rsid w:val="00F30A9B"/>
    <w:rsid w:val="00F30FF6"/>
    <w:rsid w:val="00F50403"/>
    <w:rsid w:val="00F540BB"/>
    <w:rsid w:val="00F613CF"/>
    <w:rsid w:val="00F70CE1"/>
    <w:rsid w:val="00F854AE"/>
    <w:rsid w:val="00F86CB2"/>
    <w:rsid w:val="00F93C9F"/>
    <w:rsid w:val="00F96CA6"/>
    <w:rsid w:val="00FA0142"/>
    <w:rsid w:val="00FB62F5"/>
    <w:rsid w:val="00FC6FF9"/>
    <w:rsid w:val="00FE5DEA"/>
    <w:rsid w:val="14F50F8E"/>
    <w:rsid w:val="228A03F7"/>
    <w:rsid w:val="364315D1"/>
    <w:rsid w:val="554D5D9F"/>
    <w:rsid w:val="5F8F3F61"/>
    <w:rsid w:val="6D194382"/>
    <w:rsid w:val="7D1C7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endnote reference" w:semiHidden="0" w:uiPriority="0" w:unhideWhenUsed="0" w:qFormat="1"/>
    <w:lsdException w:name="endnote text" w:semiHidden="0" w:uiPriority="0" w:unhideWhenUsed="0" w:qFormat="1"/>
    <w:lsdException w:name="List Number" w:uiPriority="0" w:unhideWhenUsed="0" w:qFormat="1"/>
    <w:lsdException w:name="List Number 2"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3" w:semiHidden="0" w:uiPriority="0" w:unhideWhenUsed="0" w:qFormat="1"/>
    <w:lsdException w:name="Body Text Indent 2" w:semiHidden="0" w:uiPriority="0" w:unhideWhenUsed="0" w:qFormat="1"/>
    <w:lsdException w:name="Body Text Indent 3"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0"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85ED4"/>
    <w:rPr>
      <w:rFonts w:eastAsia="Times New Roman" w:cs="Calibri"/>
      <w:sz w:val="24"/>
      <w:szCs w:val="24"/>
    </w:rPr>
  </w:style>
  <w:style w:type="paragraph" w:styleId="1">
    <w:name w:val="heading 1"/>
    <w:basedOn w:val="a5"/>
    <w:next w:val="a5"/>
    <w:link w:val="11"/>
    <w:uiPriority w:val="9"/>
    <w:qFormat/>
    <w:rsid w:val="00E85ED4"/>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E85ED4"/>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E85ED4"/>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E85ED4"/>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E85ED4"/>
    <w:rPr>
      <w:sz w:val="20"/>
      <w:vertAlign w:val="superscript"/>
    </w:rPr>
  </w:style>
  <w:style w:type="character" w:styleId="aa">
    <w:name w:val="endnote reference"/>
    <w:qFormat/>
    <w:rsid w:val="00E85ED4"/>
    <w:rPr>
      <w:vertAlign w:val="superscript"/>
    </w:rPr>
  </w:style>
  <w:style w:type="character" w:styleId="ab">
    <w:name w:val="Emphasis"/>
    <w:qFormat/>
    <w:rsid w:val="00E85ED4"/>
    <w:rPr>
      <w:i/>
      <w:iCs/>
    </w:rPr>
  </w:style>
  <w:style w:type="character" w:styleId="ac">
    <w:name w:val="Hyperlink"/>
    <w:qFormat/>
    <w:rsid w:val="00E85ED4"/>
    <w:rPr>
      <w:color w:val="0000FF"/>
      <w:u w:val="single"/>
    </w:rPr>
  </w:style>
  <w:style w:type="paragraph" w:styleId="ad">
    <w:name w:val="Balloon Text"/>
    <w:basedOn w:val="a5"/>
    <w:link w:val="ae"/>
    <w:semiHidden/>
    <w:qFormat/>
    <w:rsid w:val="00E85ED4"/>
    <w:rPr>
      <w:rFonts w:ascii="Segoe UI" w:hAnsi="Segoe UI"/>
      <w:sz w:val="18"/>
      <w:szCs w:val="20"/>
      <w:lang w:val="en-US" w:eastAsia="en-US"/>
    </w:rPr>
  </w:style>
  <w:style w:type="paragraph" w:styleId="31">
    <w:name w:val="Body Text Indent 3"/>
    <w:basedOn w:val="a5"/>
    <w:link w:val="32"/>
    <w:semiHidden/>
    <w:qFormat/>
    <w:rsid w:val="00E85ED4"/>
    <w:pPr>
      <w:spacing w:after="120"/>
      <w:ind w:left="283"/>
    </w:pPr>
    <w:rPr>
      <w:sz w:val="16"/>
      <w:szCs w:val="20"/>
      <w:lang w:val="en-US" w:eastAsia="en-US"/>
    </w:rPr>
  </w:style>
  <w:style w:type="paragraph" w:styleId="af">
    <w:name w:val="endnote text"/>
    <w:basedOn w:val="a5"/>
    <w:link w:val="af0"/>
    <w:qFormat/>
    <w:rsid w:val="00E85ED4"/>
    <w:pPr>
      <w:autoSpaceDE w:val="0"/>
      <w:autoSpaceDN w:val="0"/>
    </w:pPr>
    <w:rPr>
      <w:sz w:val="20"/>
      <w:szCs w:val="20"/>
      <w:lang w:val="en-US" w:eastAsia="en-US"/>
    </w:rPr>
  </w:style>
  <w:style w:type="paragraph" w:styleId="af1">
    <w:name w:val="footnote text"/>
    <w:basedOn w:val="a5"/>
    <w:link w:val="af2"/>
    <w:semiHidden/>
    <w:qFormat/>
    <w:rsid w:val="00E85ED4"/>
    <w:pPr>
      <w:spacing w:after="160"/>
      <w:jc w:val="both"/>
    </w:pPr>
    <w:rPr>
      <w:sz w:val="20"/>
      <w:szCs w:val="20"/>
      <w:lang w:val="en-US" w:eastAsia="en-US"/>
    </w:rPr>
  </w:style>
  <w:style w:type="paragraph" w:styleId="af3">
    <w:name w:val="header"/>
    <w:basedOn w:val="a5"/>
    <w:link w:val="af4"/>
    <w:qFormat/>
    <w:rsid w:val="00E85ED4"/>
    <w:pPr>
      <w:tabs>
        <w:tab w:val="center" w:pos="4677"/>
        <w:tab w:val="right" w:pos="9355"/>
      </w:tabs>
    </w:pPr>
    <w:rPr>
      <w:lang w:val="en-US" w:eastAsia="en-US"/>
    </w:rPr>
  </w:style>
  <w:style w:type="paragraph" w:styleId="af5">
    <w:name w:val="Body Text Indent"/>
    <w:basedOn w:val="a5"/>
    <w:link w:val="af6"/>
    <w:qFormat/>
    <w:rsid w:val="00E85ED4"/>
    <w:pPr>
      <w:spacing w:after="120" w:line="276" w:lineRule="auto"/>
      <w:ind w:left="283"/>
    </w:pPr>
    <w:rPr>
      <w:rFonts w:ascii="Calibri" w:hAnsi="Calibri"/>
      <w:sz w:val="22"/>
      <w:szCs w:val="20"/>
      <w:lang w:val="en-US" w:eastAsia="en-US"/>
    </w:rPr>
  </w:style>
  <w:style w:type="paragraph" w:styleId="af7">
    <w:name w:val="Title"/>
    <w:basedOn w:val="a5"/>
    <w:next w:val="a5"/>
    <w:link w:val="af8"/>
    <w:uiPriority w:val="10"/>
    <w:qFormat/>
    <w:rsid w:val="00E85ED4"/>
    <w:pPr>
      <w:spacing w:before="240" w:after="60"/>
      <w:jc w:val="center"/>
      <w:outlineLvl w:val="0"/>
    </w:pPr>
    <w:rPr>
      <w:rFonts w:ascii="Cambria" w:hAnsi="Cambria"/>
      <w:b/>
      <w:color w:val="000000"/>
      <w:kern w:val="28"/>
      <w:sz w:val="32"/>
      <w:szCs w:val="20"/>
      <w:lang w:val="en-US" w:eastAsia="en-US"/>
    </w:rPr>
  </w:style>
  <w:style w:type="paragraph" w:styleId="af9">
    <w:name w:val="footer"/>
    <w:basedOn w:val="a5"/>
    <w:link w:val="afa"/>
    <w:qFormat/>
    <w:rsid w:val="00E85ED4"/>
    <w:pPr>
      <w:tabs>
        <w:tab w:val="center" w:pos="4677"/>
        <w:tab w:val="right" w:pos="9355"/>
      </w:tabs>
    </w:pPr>
    <w:rPr>
      <w:lang w:val="en-US" w:eastAsia="en-US"/>
    </w:rPr>
  </w:style>
  <w:style w:type="paragraph" w:styleId="a">
    <w:name w:val="List Number"/>
    <w:basedOn w:val="a5"/>
    <w:semiHidden/>
    <w:qFormat/>
    <w:rsid w:val="00E85ED4"/>
    <w:pPr>
      <w:numPr>
        <w:numId w:val="2"/>
      </w:numPr>
      <w:tabs>
        <w:tab w:val="left" w:pos="1069"/>
        <w:tab w:val="left" w:pos="1134"/>
      </w:tabs>
      <w:ind w:left="360"/>
      <w:contextualSpacing/>
    </w:pPr>
  </w:style>
  <w:style w:type="paragraph" w:styleId="20">
    <w:name w:val="List Number 2"/>
    <w:basedOn w:val="a5"/>
    <w:semiHidden/>
    <w:qFormat/>
    <w:rsid w:val="00E85ED4"/>
    <w:pPr>
      <w:numPr>
        <w:numId w:val="3"/>
      </w:numPr>
      <w:spacing w:after="200" w:line="276" w:lineRule="auto"/>
      <w:contextualSpacing/>
    </w:pPr>
    <w:rPr>
      <w:rFonts w:ascii="Calibri" w:hAnsi="Calibri"/>
      <w:sz w:val="22"/>
      <w:szCs w:val="22"/>
    </w:rPr>
  </w:style>
  <w:style w:type="paragraph" w:styleId="afb">
    <w:name w:val="Normal (Web)"/>
    <w:basedOn w:val="a5"/>
    <w:qFormat/>
    <w:rsid w:val="00E85ED4"/>
    <w:pPr>
      <w:spacing w:before="100" w:after="100"/>
    </w:pPr>
  </w:style>
  <w:style w:type="paragraph" w:styleId="33">
    <w:name w:val="Body Text 3"/>
    <w:basedOn w:val="a5"/>
    <w:link w:val="34"/>
    <w:qFormat/>
    <w:rsid w:val="00E85ED4"/>
    <w:pPr>
      <w:spacing w:after="120"/>
    </w:pPr>
    <w:rPr>
      <w:sz w:val="16"/>
      <w:szCs w:val="20"/>
      <w:lang w:val="en-US" w:eastAsia="en-US"/>
    </w:rPr>
  </w:style>
  <w:style w:type="paragraph" w:styleId="22">
    <w:name w:val="Body Text Indent 2"/>
    <w:basedOn w:val="a5"/>
    <w:link w:val="23"/>
    <w:qFormat/>
    <w:rsid w:val="00E85ED4"/>
    <w:pPr>
      <w:spacing w:after="120" w:line="480" w:lineRule="auto"/>
      <w:ind w:left="283"/>
    </w:pPr>
    <w:rPr>
      <w:lang w:val="en-US" w:eastAsia="en-US"/>
    </w:rPr>
  </w:style>
  <w:style w:type="table" w:styleId="afc">
    <w:name w:val="Table Grid"/>
    <w:basedOn w:val="a7"/>
    <w:qFormat/>
    <w:rsid w:val="00E85ED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E85ED4"/>
    <w:rPr>
      <w:rFonts w:ascii="Arial" w:hAnsi="Arial"/>
      <w:b/>
      <w:bCs/>
      <w:kern w:val="28"/>
      <w:sz w:val="48"/>
      <w:szCs w:val="40"/>
    </w:rPr>
  </w:style>
  <w:style w:type="character" w:customStyle="1" w:styleId="21">
    <w:name w:val="Заголовок 2 Знак"/>
    <w:link w:val="2"/>
    <w:qFormat/>
    <w:locked/>
    <w:rsid w:val="00E85ED4"/>
    <w:rPr>
      <w:rFonts w:ascii="Times New Roman" w:hAnsi="Times New Roman"/>
      <w:b/>
      <w:bCs/>
      <w:sz w:val="36"/>
      <w:szCs w:val="32"/>
    </w:rPr>
  </w:style>
  <w:style w:type="character" w:customStyle="1" w:styleId="30">
    <w:name w:val="Заголовок 3 Знак"/>
    <w:link w:val="3"/>
    <w:qFormat/>
    <w:locked/>
    <w:rsid w:val="00E85ED4"/>
    <w:rPr>
      <w:rFonts w:ascii="Calibri Light" w:hAnsi="Calibri Light"/>
      <w:b/>
      <w:sz w:val="26"/>
      <w:lang w:val="en-US" w:eastAsia="en-US"/>
    </w:rPr>
  </w:style>
  <w:style w:type="character" w:customStyle="1" w:styleId="40">
    <w:name w:val="Заголовок 4 Знак"/>
    <w:link w:val="4"/>
    <w:semiHidden/>
    <w:qFormat/>
    <w:locked/>
    <w:rsid w:val="00E85ED4"/>
    <w:rPr>
      <w:rFonts w:ascii="Calibri" w:hAnsi="Calibri"/>
      <w:b/>
      <w:sz w:val="28"/>
    </w:rPr>
  </w:style>
  <w:style w:type="paragraph" w:customStyle="1" w:styleId="-3">
    <w:name w:val="Пункт-3"/>
    <w:basedOn w:val="a5"/>
    <w:qFormat/>
    <w:rsid w:val="00E85ED4"/>
    <w:pPr>
      <w:numPr>
        <w:ilvl w:val="2"/>
        <w:numId w:val="1"/>
      </w:numPr>
      <w:kinsoku w:val="0"/>
      <w:overflowPunct w:val="0"/>
      <w:autoSpaceDE w:val="0"/>
      <w:autoSpaceDN w:val="0"/>
      <w:spacing w:line="288" w:lineRule="auto"/>
      <w:jc w:val="both"/>
    </w:pPr>
    <w:rPr>
      <w:sz w:val="28"/>
      <w:szCs w:val="28"/>
    </w:rPr>
  </w:style>
  <w:style w:type="paragraph" w:styleId="afd">
    <w:name w:val="No Spacing"/>
    <w:qFormat/>
    <w:rsid w:val="00E85ED4"/>
    <w:pPr>
      <w:jc w:val="right"/>
    </w:pPr>
    <w:rPr>
      <w:rFonts w:eastAsia="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qFormat/>
    <w:rsid w:val="00E85ED4"/>
    <w:pPr>
      <w:spacing w:after="160"/>
      <w:ind w:left="708"/>
      <w:jc w:val="both"/>
    </w:pPr>
    <w:rPr>
      <w:szCs w:val="20"/>
      <w:lang w:val="en-US" w:eastAsia="en-US"/>
    </w:rPr>
  </w:style>
  <w:style w:type="paragraph" w:customStyle="1" w:styleId="-4">
    <w:name w:val="Пункт-4"/>
    <w:basedOn w:val="a5"/>
    <w:qFormat/>
    <w:rsid w:val="00E85ED4"/>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E85ED4"/>
    <w:pPr>
      <w:numPr>
        <w:ilvl w:val="5"/>
        <w:numId w:val="1"/>
      </w:numPr>
      <w:spacing w:line="288" w:lineRule="auto"/>
      <w:ind w:firstLine="567"/>
      <w:jc w:val="both"/>
    </w:pPr>
    <w:rPr>
      <w:sz w:val="28"/>
      <w:szCs w:val="20"/>
    </w:rPr>
  </w:style>
  <w:style w:type="paragraph" w:customStyle="1" w:styleId="-5">
    <w:name w:val="Пункт-5"/>
    <w:basedOn w:val="a5"/>
    <w:qFormat/>
    <w:rsid w:val="00E85ED4"/>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E85ED4"/>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qFormat/>
    <w:rsid w:val="00E85ED4"/>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E85ED4"/>
    <w:pPr>
      <w:numPr>
        <w:ilvl w:val="2"/>
        <w:numId w:val="4"/>
      </w:numPr>
    </w:pPr>
    <w:rPr>
      <w:b/>
    </w:rPr>
  </w:style>
  <w:style w:type="paragraph" w:customStyle="1" w:styleId="afe">
    <w:name w:val="Абзац"/>
    <w:basedOn w:val="a5"/>
    <w:link w:val="aff"/>
    <w:qFormat/>
    <w:rsid w:val="00E85ED4"/>
    <w:pPr>
      <w:spacing w:before="120" w:after="60"/>
      <w:ind w:firstLine="567"/>
      <w:jc w:val="both"/>
    </w:pPr>
    <w:rPr>
      <w:szCs w:val="20"/>
      <w:lang w:val="en-US" w:eastAsia="en-US"/>
    </w:rPr>
  </w:style>
  <w:style w:type="character" w:customStyle="1" w:styleId="aff">
    <w:name w:val="Абзац Знак"/>
    <w:link w:val="afe"/>
    <w:qFormat/>
    <w:locked/>
    <w:rsid w:val="00E85ED4"/>
    <w:rPr>
      <w:rFonts w:ascii="Times New Roman" w:hAnsi="Times New Roman"/>
      <w:sz w:val="24"/>
    </w:rPr>
  </w:style>
  <w:style w:type="paragraph" w:customStyle="1" w:styleId="41">
    <w:name w:val="Пункт 4"/>
    <w:basedOn w:val="4"/>
    <w:qFormat/>
    <w:rsid w:val="00E85ED4"/>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qFormat/>
    <w:rsid w:val="00E85ED4"/>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2">
    <w:name w:val="Текст сноски Знак"/>
    <w:link w:val="af1"/>
    <w:semiHidden/>
    <w:qFormat/>
    <w:locked/>
    <w:rsid w:val="00E85ED4"/>
    <w:rPr>
      <w:rFonts w:ascii="Times New Roman" w:hAnsi="Times New Roman"/>
      <w:lang w:val="en-US" w:eastAsia="en-US"/>
    </w:rPr>
  </w:style>
  <w:style w:type="paragraph" w:customStyle="1" w:styleId="a0">
    <w:name w:val="Главы"/>
    <w:basedOn w:val="a5"/>
    <w:next w:val="a5"/>
    <w:qFormat/>
    <w:rsid w:val="00E85ED4"/>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E85ED4"/>
    <w:pPr>
      <w:numPr>
        <w:ilvl w:val="3"/>
        <w:numId w:val="5"/>
      </w:numPr>
      <w:spacing w:line="360" w:lineRule="auto"/>
      <w:jc w:val="both"/>
    </w:pPr>
    <w:rPr>
      <w:sz w:val="28"/>
      <w:szCs w:val="28"/>
    </w:rPr>
  </w:style>
  <w:style w:type="paragraph" w:customStyle="1" w:styleId="a2">
    <w:name w:val="Подподпункт"/>
    <w:basedOn w:val="a1"/>
    <w:qFormat/>
    <w:rsid w:val="00E85ED4"/>
    <w:pPr>
      <w:numPr>
        <w:ilvl w:val="4"/>
      </w:numPr>
      <w:ind w:hanging="792"/>
    </w:pPr>
  </w:style>
  <w:style w:type="paragraph" w:customStyle="1" w:styleId="aff0">
    <w:name w:val="Таблица текст"/>
    <w:basedOn w:val="a5"/>
    <w:qFormat/>
    <w:rsid w:val="00E85ED4"/>
    <w:pPr>
      <w:kinsoku w:val="0"/>
      <w:overflowPunct w:val="0"/>
      <w:autoSpaceDE w:val="0"/>
      <w:autoSpaceDN w:val="0"/>
      <w:spacing w:before="40" w:after="40"/>
      <w:ind w:left="57" w:right="57"/>
    </w:pPr>
  </w:style>
  <w:style w:type="paragraph" w:customStyle="1" w:styleId="aff1">
    <w:name w:val="Текст таблицы"/>
    <w:basedOn w:val="a5"/>
    <w:semiHidden/>
    <w:qFormat/>
    <w:rsid w:val="00E85ED4"/>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E85ED4"/>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E85ED4"/>
    <w:rPr>
      <w:rFonts w:ascii="Arial" w:hAnsi="Arial"/>
      <w:sz w:val="24"/>
      <w:lang w:val="en-US" w:eastAsia="en-US"/>
    </w:rPr>
  </w:style>
  <w:style w:type="paragraph" w:customStyle="1" w:styleId="25">
    <w:name w:val="Обычный2"/>
    <w:qFormat/>
    <w:rsid w:val="00E85ED4"/>
    <w:pPr>
      <w:ind w:firstLine="720"/>
      <w:jc w:val="both"/>
    </w:pPr>
    <w:rPr>
      <w:rFonts w:eastAsia="Times New Roman" w:cs="Calibri"/>
      <w:sz w:val="28"/>
    </w:rPr>
  </w:style>
  <w:style w:type="paragraph" w:customStyle="1" w:styleId="ConsNormal">
    <w:name w:val="ConsNormal"/>
    <w:link w:val="ConsNormal0"/>
    <w:qFormat/>
    <w:rsid w:val="00E85ED4"/>
    <w:pPr>
      <w:widowControl w:val="0"/>
      <w:numPr>
        <w:ilvl w:val="1"/>
        <w:numId w:val="6"/>
      </w:numPr>
      <w:jc w:val="both"/>
    </w:pPr>
    <w:rPr>
      <w:rFonts w:eastAsia="Times New Roman" w:cs="Calibri"/>
      <w:sz w:val="28"/>
    </w:rPr>
  </w:style>
  <w:style w:type="character" w:customStyle="1" w:styleId="34">
    <w:name w:val="Основной текст 3 Знак"/>
    <w:link w:val="33"/>
    <w:qFormat/>
    <w:locked/>
    <w:rsid w:val="00E85ED4"/>
    <w:rPr>
      <w:rFonts w:ascii="Times New Roman" w:hAnsi="Times New Roman"/>
      <w:sz w:val="16"/>
    </w:rPr>
  </w:style>
  <w:style w:type="character" w:customStyle="1" w:styleId="af6">
    <w:name w:val="Основной текст с отступом Знак"/>
    <w:link w:val="af5"/>
    <w:qFormat/>
    <w:locked/>
    <w:rsid w:val="00E85ED4"/>
    <w:rPr>
      <w:rFonts w:eastAsia="Times New Roman"/>
      <w:sz w:val="22"/>
    </w:rPr>
  </w:style>
  <w:style w:type="paragraph" w:customStyle="1" w:styleId="12">
    <w:name w:val="Обычный1"/>
    <w:link w:val="Normal"/>
    <w:qFormat/>
    <w:rsid w:val="00E85ED4"/>
    <w:pPr>
      <w:ind w:firstLine="720"/>
      <w:jc w:val="both"/>
    </w:pPr>
    <w:rPr>
      <w:rFonts w:eastAsia="Times New Roman" w:cs="Calibri"/>
      <w:sz w:val="28"/>
    </w:rPr>
  </w:style>
  <w:style w:type="character" w:customStyle="1" w:styleId="Normal">
    <w:name w:val="Normal Знак"/>
    <w:link w:val="12"/>
    <w:qFormat/>
    <w:locked/>
    <w:rsid w:val="00E85ED4"/>
    <w:rPr>
      <w:rFonts w:ascii="Times New Roman" w:hAnsi="Times New Roman"/>
      <w:sz w:val="28"/>
      <w:lang w:bidi="ar-SA"/>
    </w:rPr>
  </w:style>
  <w:style w:type="paragraph" w:customStyle="1" w:styleId="ConsPlusNormal">
    <w:name w:val="ConsPlusNormal"/>
    <w:link w:val="ConsPlusNormal0"/>
    <w:qFormat/>
    <w:rsid w:val="00E85ED4"/>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E85ED4"/>
    <w:pPr>
      <w:autoSpaceDE w:val="0"/>
      <w:autoSpaceDN w:val="0"/>
    </w:pPr>
    <w:rPr>
      <w:rFonts w:ascii="Courier New" w:eastAsia="Times New Roman" w:hAnsi="Courier New" w:cs="Calibri"/>
    </w:rPr>
  </w:style>
  <w:style w:type="character" w:customStyle="1" w:styleId="ae">
    <w:name w:val="Текст выноски Знак"/>
    <w:link w:val="ad"/>
    <w:semiHidden/>
    <w:qFormat/>
    <w:locked/>
    <w:rsid w:val="00E85ED4"/>
    <w:rPr>
      <w:rFonts w:ascii="Segoe UI" w:hAnsi="Segoe UI"/>
      <w:sz w:val="18"/>
    </w:rPr>
  </w:style>
  <w:style w:type="character" w:customStyle="1" w:styleId="af0">
    <w:name w:val="Текст концевой сноски Знак"/>
    <w:link w:val="af"/>
    <w:qFormat/>
    <w:locked/>
    <w:rsid w:val="00E85ED4"/>
    <w:rPr>
      <w:rFonts w:ascii="Times New Roman" w:hAnsi="Times New Roman"/>
    </w:rPr>
  </w:style>
  <w:style w:type="character" w:customStyle="1" w:styleId="32">
    <w:name w:val="Основной текст с отступом 3 Знак"/>
    <w:link w:val="31"/>
    <w:semiHidden/>
    <w:qFormat/>
    <w:locked/>
    <w:rsid w:val="00E85ED4"/>
    <w:rPr>
      <w:rFonts w:ascii="Times New Roman" w:hAnsi="Times New Roman"/>
      <w:sz w:val="16"/>
    </w:rPr>
  </w:style>
  <w:style w:type="character" w:customStyle="1" w:styleId="aff2">
    <w:name w:val="Сноска_"/>
    <w:link w:val="aff3"/>
    <w:qFormat/>
    <w:locked/>
    <w:rsid w:val="00E85ED4"/>
    <w:rPr>
      <w:rFonts w:ascii="Times New Roman" w:hAnsi="Times New Roman"/>
      <w:sz w:val="19"/>
      <w:shd w:val="clear" w:color="auto" w:fill="FFFFFF"/>
    </w:rPr>
  </w:style>
  <w:style w:type="paragraph" w:customStyle="1" w:styleId="aff3">
    <w:name w:val="Сноска"/>
    <w:basedOn w:val="a5"/>
    <w:link w:val="aff2"/>
    <w:qFormat/>
    <w:rsid w:val="00E85ED4"/>
    <w:pPr>
      <w:shd w:val="clear" w:color="auto" w:fill="FFFFFF"/>
      <w:spacing w:line="240" w:lineRule="atLeast"/>
    </w:pPr>
    <w:rPr>
      <w:sz w:val="19"/>
      <w:szCs w:val="20"/>
      <w:lang w:val="en-US" w:eastAsia="en-US"/>
    </w:rPr>
  </w:style>
  <w:style w:type="character" w:customStyle="1" w:styleId="42">
    <w:name w:val="Основной текст (4)_"/>
    <w:link w:val="410"/>
    <w:qFormat/>
    <w:locked/>
    <w:rsid w:val="00E85ED4"/>
    <w:rPr>
      <w:rFonts w:ascii="Times New Roman" w:hAnsi="Times New Roman"/>
      <w:sz w:val="19"/>
      <w:shd w:val="clear" w:color="auto" w:fill="FFFFFF"/>
    </w:rPr>
  </w:style>
  <w:style w:type="paragraph" w:customStyle="1" w:styleId="410">
    <w:name w:val="Основной текст (4)1"/>
    <w:basedOn w:val="a5"/>
    <w:link w:val="42"/>
    <w:qFormat/>
    <w:rsid w:val="00E85ED4"/>
    <w:pPr>
      <w:shd w:val="clear" w:color="auto" w:fill="FFFFFF"/>
      <w:spacing w:line="240" w:lineRule="atLeast"/>
      <w:ind w:hanging="140"/>
    </w:pPr>
    <w:rPr>
      <w:sz w:val="19"/>
      <w:szCs w:val="20"/>
      <w:lang w:val="en-US" w:eastAsia="en-US"/>
    </w:rPr>
  </w:style>
  <w:style w:type="character" w:customStyle="1" w:styleId="af8">
    <w:name w:val="Название Знак"/>
    <w:link w:val="af7"/>
    <w:qFormat/>
    <w:locked/>
    <w:rsid w:val="00E85ED4"/>
    <w:rPr>
      <w:rFonts w:ascii="Cambria" w:hAnsi="Cambria"/>
      <w:b/>
      <w:color w:val="000000"/>
      <w:kern w:val="28"/>
      <w:sz w:val="32"/>
      <w:lang w:val="en-US" w:eastAsia="en-US"/>
    </w:rPr>
  </w:style>
  <w:style w:type="character" w:customStyle="1" w:styleId="35">
    <w:name w:val="Заголовок №3_"/>
    <w:link w:val="36"/>
    <w:qFormat/>
    <w:locked/>
    <w:rsid w:val="00E85ED4"/>
    <w:rPr>
      <w:rFonts w:ascii="Times New Roman" w:hAnsi="Times New Roman"/>
      <w:b/>
      <w:sz w:val="23"/>
      <w:shd w:val="clear" w:color="auto" w:fill="FFFFFF"/>
    </w:rPr>
  </w:style>
  <w:style w:type="paragraph" w:customStyle="1" w:styleId="36">
    <w:name w:val="Заголовок №3"/>
    <w:basedOn w:val="a5"/>
    <w:link w:val="35"/>
    <w:qFormat/>
    <w:rsid w:val="00E85ED4"/>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qFormat/>
    <w:rsid w:val="00E85ED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qFormat/>
    <w:locked/>
    <w:rsid w:val="00E85ED4"/>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E85ED4"/>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E85ED4"/>
    <w:pPr>
      <w:keepNext/>
      <w:keepLines/>
      <w:suppressAutoHyphens/>
      <w:spacing w:before="240"/>
      <w:outlineLvl w:val="2"/>
    </w:pPr>
    <w:rPr>
      <w:rFonts w:eastAsia="Times New Roman" w:cs="Calibri"/>
      <w:b/>
      <w:sz w:val="22"/>
      <w:szCs w:val="22"/>
    </w:rPr>
  </w:style>
  <w:style w:type="paragraph" w:customStyle="1" w:styleId="26">
    <w:name w:val="[Ростех] Наименование Раздела (Уровень 2)"/>
    <w:qFormat/>
    <w:rsid w:val="00E85ED4"/>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4">
    <w:name w:val="[Ростех] Простой текст (Без уровня) Знак"/>
    <w:link w:val="aff5"/>
    <w:qFormat/>
    <w:locked/>
    <w:rsid w:val="00E85ED4"/>
    <w:rPr>
      <w:rFonts w:ascii="Times New Roman" w:hAnsi="Times New Roman"/>
      <w:sz w:val="22"/>
      <w:szCs w:val="22"/>
      <w:lang w:val="ru-RU" w:eastAsia="ru-RU" w:bidi="ar-SA"/>
    </w:rPr>
  </w:style>
  <w:style w:type="paragraph" w:customStyle="1" w:styleId="aff5">
    <w:name w:val="[Ростех] Простой текст (Без уровня)"/>
    <w:link w:val="aff4"/>
    <w:qFormat/>
    <w:rsid w:val="00E85ED4"/>
    <w:pPr>
      <w:suppressAutoHyphens/>
      <w:spacing w:before="120"/>
      <w:jc w:val="both"/>
    </w:pPr>
    <w:rPr>
      <w:rFonts w:eastAsia="Times New Roman" w:cs="Calibri"/>
      <w:sz w:val="22"/>
      <w:szCs w:val="22"/>
    </w:rPr>
  </w:style>
  <w:style w:type="paragraph" w:customStyle="1" w:styleId="ListNum">
    <w:name w:val="ListNum"/>
    <w:basedOn w:val="a5"/>
    <w:qFormat/>
    <w:rsid w:val="00E85ED4"/>
    <w:pPr>
      <w:numPr>
        <w:numId w:val="7"/>
      </w:numPr>
      <w:tabs>
        <w:tab w:val="left" w:pos="284"/>
      </w:tabs>
      <w:spacing w:before="60"/>
      <w:jc w:val="both"/>
    </w:pPr>
    <w:rPr>
      <w:sz w:val="22"/>
    </w:rPr>
  </w:style>
  <w:style w:type="table" w:customStyle="1" w:styleId="27">
    <w:name w:val="Сетка таблицы2"/>
    <w:basedOn w:val="a7"/>
    <w:qFormat/>
    <w:rsid w:val="00E85ED4"/>
    <w:rPr>
      <w:lang w:eastAsia="en-US"/>
    </w:rPr>
    <w:tblPr>
      <w:tblInd w:w="0" w:type="dxa"/>
      <w:tblCellMar>
        <w:top w:w="0" w:type="dxa"/>
        <w:left w:w="108" w:type="dxa"/>
        <w:bottom w:w="0" w:type="dxa"/>
        <w:right w:w="108" w:type="dxa"/>
      </w:tblCellMar>
    </w:tblPr>
  </w:style>
  <w:style w:type="character" w:customStyle="1" w:styleId="FontStyle76">
    <w:name w:val="Font Style76"/>
    <w:qFormat/>
    <w:rsid w:val="00E85ED4"/>
    <w:rPr>
      <w:rFonts w:ascii="Times New Roman" w:hAnsi="Times New Roman"/>
      <w:sz w:val="22"/>
      <w:szCs w:val="22"/>
    </w:rPr>
  </w:style>
  <w:style w:type="paragraph" w:customStyle="1" w:styleId="Style8">
    <w:name w:val="Style8"/>
    <w:basedOn w:val="a5"/>
    <w:qFormat/>
    <w:rsid w:val="00E85ED4"/>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qFormat/>
    <w:locked/>
    <w:rsid w:val="00E85ED4"/>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qFormat/>
    <w:rsid w:val="00E85ED4"/>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qFormat/>
    <w:locked/>
    <w:rsid w:val="00E85ED4"/>
    <w:rPr>
      <w:rFonts w:ascii="Times New Roman" w:hAnsi="Times New Roman"/>
      <w:sz w:val="24"/>
      <w:szCs w:val="24"/>
    </w:rPr>
  </w:style>
  <w:style w:type="character" w:customStyle="1" w:styleId="ConsPlusNormal0">
    <w:name w:val="ConsPlusNormal Знак"/>
    <w:link w:val="ConsPlusNormal"/>
    <w:qFormat/>
    <w:rsid w:val="00E85ED4"/>
    <w:rPr>
      <w:rFonts w:ascii="Arial" w:hAnsi="Arial"/>
      <w:lang w:val="ru-RU" w:eastAsia="ru-RU" w:bidi="ar-SA"/>
    </w:rPr>
  </w:style>
  <w:style w:type="character" w:customStyle="1" w:styleId="ConsNormal0">
    <w:name w:val="ConsNormal Знак"/>
    <w:link w:val="ConsNormal"/>
    <w:qFormat/>
    <w:rsid w:val="00E85ED4"/>
    <w:rPr>
      <w:rFonts w:ascii="Times New Roman" w:hAnsi="Times New Roman"/>
      <w:sz w:val="28"/>
      <w:lang w:bidi="ar-SA"/>
    </w:rPr>
  </w:style>
  <w:style w:type="character" w:customStyle="1" w:styleId="13">
    <w:name w:val="Знак примечания1"/>
    <w:qFormat/>
    <w:rsid w:val="00E85ED4"/>
    <w:rPr>
      <w:sz w:val="16"/>
      <w:szCs w:val="16"/>
    </w:rPr>
  </w:style>
  <w:style w:type="paragraph" w:customStyle="1" w:styleId="aff6">
    <w:name w:val="Содержимое таблицы"/>
    <w:basedOn w:val="a5"/>
    <w:qFormat/>
    <w:rsid w:val="00E85ED4"/>
    <w:pPr>
      <w:suppressLineNumbers/>
      <w:suppressAutoHyphens/>
    </w:pPr>
    <w:rPr>
      <w:sz w:val="20"/>
      <w:szCs w:val="20"/>
      <w:lang w:eastAsia="ar-SA"/>
    </w:rPr>
  </w:style>
  <w:style w:type="paragraph" w:customStyle="1" w:styleId="FORMATTEXT">
    <w:name w:val=".FORMATTEXT"/>
    <w:qFormat/>
    <w:rsid w:val="00E85ED4"/>
    <w:pPr>
      <w:widowControl w:val="0"/>
      <w:suppressAutoHyphens/>
      <w:autoSpaceDE w:val="0"/>
    </w:pPr>
    <w:rPr>
      <w:rFonts w:eastAsia="Times New Roman" w:cs="Calibri"/>
      <w:sz w:val="24"/>
      <w:szCs w:val="24"/>
      <w:lang w:eastAsia="ar-SA"/>
    </w:rPr>
  </w:style>
  <w:style w:type="character" w:customStyle="1" w:styleId="aff7">
    <w:name w:val="Цветовое выделение"/>
    <w:qFormat/>
    <w:rsid w:val="00E85ED4"/>
    <w:rPr>
      <w:b/>
      <w:bCs/>
      <w:color w:val="26282F"/>
    </w:rPr>
  </w:style>
  <w:style w:type="character" w:customStyle="1" w:styleId="FontStyle11">
    <w:name w:val="Font Style11"/>
    <w:qFormat/>
    <w:rsid w:val="00E85ED4"/>
    <w:rPr>
      <w:rFonts w:ascii="Arial Narrow" w:hAnsi="Arial Narrow"/>
      <w:sz w:val="22"/>
      <w:szCs w:val="22"/>
    </w:rPr>
  </w:style>
  <w:style w:type="character" w:customStyle="1" w:styleId="Bodytext2">
    <w:name w:val="Body text (2)"/>
    <w:qFormat/>
    <w:rsid w:val="00E85ED4"/>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qFormat/>
    <w:rsid w:val="00E85ED4"/>
    <w:rPr>
      <w:rFonts w:ascii="Times New Roman" w:hAnsi="Times New Roman"/>
      <w:b/>
      <w:bCs/>
      <w:sz w:val="20"/>
      <w:szCs w:val="20"/>
    </w:rPr>
  </w:style>
  <w:style w:type="paragraph" w:customStyle="1" w:styleId="Style3">
    <w:name w:val="Style3"/>
    <w:basedOn w:val="a5"/>
    <w:qFormat/>
    <w:rsid w:val="00E85ED4"/>
    <w:pPr>
      <w:widowControl w:val="0"/>
      <w:suppressAutoHyphens/>
      <w:autoSpaceDE w:val="0"/>
    </w:pPr>
    <w:rPr>
      <w:lang w:eastAsia="ar-SA"/>
    </w:rPr>
  </w:style>
  <w:style w:type="paragraph" w:customStyle="1" w:styleId="Style5">
    <w:name w:val="Style5"/>
    <w:basedOn w:val="a5"/>
    <w:qFormat/>
    <w:rsid w:val="00E85ED4"/>
    <w:pPr>
      <w:widowControl w:val="0"/>
      <w:suppressAutoHyphens/>
      <w:autoSpaceDE w:val="0"/>
    </w:pPr>
    <w:rPr>
      <w:lang w:eastAsia="ar-SA"/>
    </w:rPr>
  </w:style>
  <w:style w:type="paragraph" w:customStyle="1" w:styleId="Standard">
    <w:name w:val="Standard"/>
    <w:qFormat/>
    <w:rsid w:val="00E85ED4"/>
    <w:pPr>
      <w:suppressAutoHyphens/>
      <w:autoSpaceDN w:val="0"/>
      <w:spacing w:after="200" w:line="276" w:lineRule="auto"/>
    </w:pPr>
    <w:rPr>
      <w:rFonts w:ascii="Calibri" w:eastAsia="Times New Roman" w:hAnsi="Calibri" w:cs="Calibri"/>
      <w:kern w:val="3"/>
      <w:sz w:val="22"/>
      <w:szCs w:val="22"/>
      <w:lang w:eastAsia="zh-CN"/>
    </w:rPr>
  </w:style>
  <w:style w:type="paragraph" w:customStyle="1" w:styleId="Textbody">
    <w:name w:val="Text body"/>
    <w:basedOn w:val="Standard"/>
    <w:qFormat/>
    <w:rsid w:val="00E85ED4"/>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qFormat/>
    <w:rsid w:val="00E85ED4"/>
    <w:pPr>
      <w:spacing w:after="120" w:line="480" w:lineRule="auto"/>
    </w:pPr>
    <w:rPr>
      <w:rFonts w:ascii="Times New Roman" w:hAnsi="Times New Roman"/>
      <w:sz w:val="20"/>
      <w:szCs w:val="20"/>
    </w:rPr>
  </w:style>
  <w:style w:type="character" w:customStyle="1" w:styleId="23">
    <w:name w:val="Основной текст с отступом 2 Знак"/>
    <w:link w:val="22"/>
    <w:qFormat/>
    <w:rsid w:val="00E85ED4"/>
    <w:rPr>
      <w:rFonts w:ascii="Times New Roman" w:hAnsi="Times New Roman"/>
      <w:sz w:val="24"/>
      <w:szCs w:val="24"/>
    </w:rPr>
  </w:style>
  <w:style w:type="character" w:customStyle="1" w:styleId="af4">
    <w:name w:val="Верхний колонтитул Знак"/>
    <w:link w:val="af3"/>
    <w:qFormat/>
    <w:rsid w:val="00E85ED4"/>
    <w:rPr>
      <w:rFonts w:ascii="Times New Roman" w:hAnsi="Times New Roman"/>
      <w:sz w:val="24"/>
      <w:szCs w:val="24"/>
    </w:rPr>
  </w:style>
  <w:style w:type="character" w:customStyle="1" w:styleId="afa">
    <w:name w:val="Нижний колонтитул Знак"/>
    <w:link w:val="af9"/>
    <w:qFormat/>
    <w:rsid w:val="00E85ED4"/>
    <w:rPr>
      <w:rFonts w:ascii="Times New Roman" w:hAnsi="Times New Roman"/>
      <w:sz w:val="24"/>
      <w:szCs w:val="24"/>
    </w:rPr>
  </w:style>
  <w:style w:type="character" w:customStyle="1" w:styleId="14">
    <w:name w:val="Неразрешенное упоминание1"/>
    <w:semiHidden/>
    <w:qFormat/>
    <w:rsid w:val="00E85ED4"/>
    <w:rPr>
      <w:color w:val="605E5C"/>
      <w:shd w:val="clear" w:color="auto" w:fill="E1DFDD"/>
    </w:rPr>
  </w:style>
  <w:style w:type="paragraph" w:customStyle="1" w:styleId="120">
    <w:name w:val="Обычный12"/>
    <w:link w:val="CharChar"/>
    <w:qFormat/>
    <w:rsid w:val="00E85ED4"/>
    <w:pPr>
      <w:widowControl w:val="0"/>
      <w:spacing w:line="300" w:lineRule="auto"/>
      <w:ind w:firstLine="720"/>
      <w:jc w:val="both"/>
    </w:pPr>
    <w:rPr>
      <w:rFonts w:eastAsia="Times New Roman" w:cs="Calibri"/>
      <w:sz w:val="24"/>
    </w:rPr>
  </w:style>
  <w:style w:type="character" w:customStyle="1" w:styleId="CharChar">
    <w:name w:val="Обычный Char Char"/>
    <w:link w:val="120"/>
    <w:qFormat/>
    <w:locked/>
    <w:rsid w:val="00E85ED4"/>
    <w:rPr>
      <w:rFonts w:ascii="Times New Roman" w:hAnsi="Times New Roman"/>
      <w:sz w:val="24"/>
      <w:lang w:bidi="ar-SA"/>
    </w:rPr>
  </w:style>
  <w:style w:type="paragraph" w:customStyle="1" w:styleId="FR1">
    <w:name w:val="FR1"/>
    <w:qFormat/>
    <w:rsid w:val="00E85ED4"/>
    <w:pPr>
      <w:widowControl w:val="0"/>
      <w:spacing w:before="700"/>
    </w:pPr>
    <w:rPr>
      <w:rFonts w:eastAsia="Times New Roman" w:cs="Calibri"/>
      <w:b/>
      <w:sz w:val="28"/>
    </w:rPr>
  </w:style>
  <w:style w:type="paragraph" w:customStyle="1" w:styleId="Normal1">
    <w:name w:val="Normal1"/>
    <w:qFormat/>
    <w:rsid w:val="00E85ED4"/>
    <w:pPr>
      <w:widowControl w:val="0"/>
      <w:spacing w:line="300" w:lineRule="auto"/>
      <w:ind w:firstLine="720"/>
    </w:pPr>
    <w:rPr>
      <w:rFonts w:eastAsia="Times New Roman" w:cs="Calibri"/>
      <w:sz w:val="22"/>
    </w:rPr>
  </w:style>
  <w:style w:type="paragraph" w:customStyle="1" w:styleId="ConsTitle">
    <w:name w:val="ConsTitle"/>
    <w:qFormat/>
    <w:rsid w:val="00E85ED4"/>
    <w:pPr>
      <w:widowControl w:val="0"/>
      <w:suppressAutoHyphens/>
      <w:autoSpaceDE w:val="0"/>
      <w:ind w:right="19772"/>
    </w:pPr>
    <w:rPr>
      <w:rFonts w:ascii="Arial" w:eastAsia="Times New Roman" w:hAnsi="Arial" w:cs="Arial"/>
      <w:b/>
      <w:bCs/>
      <w:lang w:eastAsia="zh-CN"/>
    </w:rPr>
  </w:style>
  <w:style w:type="paragraph" w:customStyle="1" w:styleId="Iauiue">
    <w:name w:val="Iau?iue"/>
    <w:qFormat/>
    <w:rsid w:val="00E85ED4"/>
    <w:pPr>
      <w:widowControl w:val="0"/>
      <w:suppressAutoHyphens/>
      <w:overflowPunct w:val="0"/>
      <w:autoSpaceDE w:val="0"/>
      <w:textAlignment w:val="baseline"/>
    </w:pPr>
    <w:rPr>
      <w:rFonts w:eastAsia="Times New Roman"/>
      <w:lang w:eastAsia="zh-CN"/>
    </w:rPr>
  </w:style>
  <w:style w:type="character" w:customStyle="1" w:styleId="fontstyle01">
    <w:name w:val="fontstyle01"/>
    <w:qFormat/>
    <w:rsid w:val="00E85ED4"/>
    <w:rPr>
      <w:rFonts w:ascii="Times New Roman" w:hAnsi="Times New Roman" w:cs="Times New Roman" w:hint="default"/>
      <w:color w:val="000000"/>
      <w:sz w:val="28"/>
      <w:szCs w:val="28"/>
    </w:rPr>
  </w:style>
  <w:style w:type="character" w:customStyle="1" w:styleId="aff8">
    <w:name w:val="Символ сноски"/>
    <w:qFormat/>
    <w:rsid w:val="00E85ED4"/>
    <w:rPr>
      <w:vertAlign w:val="superscript"/>
    </w:rPr>
  </w:style>
  <w:style w:type="paragraph" w:customStyle="1" w:styleId="Style17">
    <w:name w:val="Style17"/>
    <w:basedOn w:val="a5"/>
    <w:uiPriority w:val="99"/>
    <w:qFormat/>
    <w:rsid w:val="00E85ED4"/>
    <w:pPr>
      <w:widowControl w:val="0"/>
      <w:autoSpaceDE w:val="0"/>
      <w:autoSpaceDN w:val="0"/>
      <w:adjustRightInd w:val="0"/>
      <w:spacing w:line="234" w:lineRule="exact"/>
    </w:pPr>
  </w:style>
  <w:style w:type="character" w:customStyle="1" w:styleId="FontStyle22">
    <w:name w:val="Font Style22"/>
    <w:uiPriority w:val="99"/>
    <w:qFormat/>
    <w:rsid w:val="00E85ED4"/>
    <w:rPr>
      <w:rFonts w:ascii="Times New Roman" w:hAnsi="Times New Roman" w:cs="Times New Roman" w:hint="default"/>
      <w:sz w:val="20"/>
      <w:szCs w:val="20"/>
    </w:rPr>
  </w:style>
  <w:style w:type="character" w:customStyle="1" w:styleId="es-el-code-term">
    <w:name w:val="es-el-code-term"/>
    <w:qFormat/>
    <w:rsid w:val="00E85ED4"/>
  </w:style>
  <w:style w:type="paragraph" w:customStyle="1" w:styleId="western">
    <w:name w:val="western"/>
    <w:basedOn w:val="a5"/>
    <w:qFormat/>
    <w:rsid w:val="00E85ED4"/>
    <w:pPr>
      <w:spacing w:before="100" w:after="1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AE08076417C1D9993309F5A41E690B3E001DD8F4C57FD236234BC9ECE8FA1D72FC7EFBEEE7DEB3kDR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46@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254D9-6F90-48E9-8444-04F18168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5135</Words>
  <Characters>29274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Nurgaliev</dc:creator>
  <cp:lastModifiedBy>Пользователь</cp:lastModifiedBy>
  <cp:revision>5</cp:revision>
  <dcterms:created xsi:type="dcterms:W3CDTF">2024-10-31T11:17:00Z</dcterms:created>
  <dcterms:modified xsi:type="dcterms:W3CDTF">2024-11-02T05:44:00Z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6D2EB2FEA137417D91B531FA76BED718</vt:lpwstr>
  </property>
</Properties>
</file>