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929" w:type="dxa"/>
        <w:tblInd w:w="0" w:type="dxa"/>
        <w:tblLayout w:type="fixed"/>
        <w:tblCellMar>
          <w:top w:w="0" w:type="dxa"/>
          <w:left w:w="0" w:type="dxa"/>
          <w:bottom w:w="0" w:type="dxa"/>
          <w:right w:w="0" w:type="dxa"/>
        </w:tblCellMar>
      </w:tblPr>
      <w:tblGrid>
        <w:gridCol w:w="9929"/>
      </w:tblGrid>
      <w:tr w14:paraId="4C610633">
        <w:tblPrEx>
          <w:tblCellMar>
            <w:top w:w="0" w:type="dxa"/>
            <w:left w:w="0" w:type="dxa"/>
            <w:bottom w:w="0" w:type="dxa"/>
            <w:right w:w="0" w:type="dxa"/>
          </w:tblCellMar>
        </w:tblPrEx>
        <w:trPr>
          <w:trHeight w:val="2436" w:hRule="exact"/>
        </w:trPr>
        <w:tc>
          <w:tcPr>
            <w:tcW w:w="9929" w:type="dxa"/>
          </w:tcPr>
          <w:p w14:paraId="52B8E6B6">
            <w:pPr>
              <w:pageBreakBefore w:val="0"/>
              <w:tabs>
                <w:tab w:val="left" w:pos="0"/>
              </w:tabs>
              <w:kinsoku/>
              <w:wordWrap/>
              <w:overflowPunct/>
              <w:topLinePunct w:val="0"/>
              <w:bidi w:val="0"/>
              <w:snapToGrid/>
              <w:spacing w:beforeAutospacing="0" w:after="0" w:afterAutospacing="0" w:line="240" w:lineRule="auto"/>
              <w:ind w:left="20" w:leftChars="100" w:firstLine="5570" w:firstLineChars="2522"/>
              <w:rPr>
                <w:rFonts w:ascii="Times New Roman" w:hAnsi="Times New Roman" w:cs="Times New Roman"/>
                <w:b/>
                <w:sz w:val="22"/>
                <w:szCs w:val="22"/>
              </w:rPr>
            </w:pPr>
            <w:r>
              <w:rPr>
                <w:rFonts w:ascii="Times New Roman" w:hAnsi="Times New Roman" w:cs="Times New Roman"/>
                <w:b/>
                <w:sz w:val="22"/>
                <w:szCs w:val="22"/>
              </w:rPr>
              <w:t>УТВЕРЖДЕНО</w:t>
            </w:r>
          </w:p>
          <w:p w14:paraId="269952FF">
            <w:pPr>
              <w:pageBreakBefore w:val="0"/>
              <w:tabs>
                <w:tab w:val="left" w:pos="0"/>
              </w:tabs>
              <w:kinsoku/>
              <w:wordWrap/>
              <w:overflowPunct/>
              <w:topLinePunct w:val="0"/>
              <w:bidi w:val="0"/>
              <w:snapToGrid/>
              <w:spacing w:beforeAutospacing="0" w:after="0" w:afterAutospacing="0" w:line="240" w:lineRule="auto"/>
              <w:ind w:firstLine="5529"/>
              <w:rPr>
                <w:rFonts w:hint="default" w:ascii="Times New Roman" w:hAnsi="Times New Roman" w:cs="Times New Roman"/>
                <w:sz w:val="22"/>
                <w:lang w:val="ru-RU"/>
              </w:rPr>
            </w:pPr>
            <w:r>
              <w:rPr>
                <w:rFonts w:hint="default" w:ascii="Times New Roman" w:hAnsi="Times New Roman" w:cs="Times New Roman"/>
                <w:sz w:val="22"/>
                <w:lang w:val="ru-RU"/>
              </w:rPr>
              <w:t>Директор</w:t>
            </w:r>
          </w:p>
          <w:p w14:paraId="14812CAC">
            <w:pPr>
              <w:pageBreakBefore w:val="0"/>
              <w:tabs>
                <w:tab w:val="left" w:pos="0"/>
              </w:tabs>
              <w:kinsoku/>
              <w:wordWrap/>
              <w:overflowPunct/>
              <w:topLinePunct w:val="0"/>
              <w:bidi w:val="0"/>
              <w:snapToGrid/>
              <w:spacing w:beforeAutospacing="0" w:after="0" w:afterAutospacing="0" w:line="240" w:lineRule="auto"/>
              <w:ind w:firstLine="5529"/>
              <w:rPr>
                <w:rFonts w:ascii="Times New Roman" w:hAnsi="Times New Roman" w:cs="Times New Roman"/>
                <w:sz w:val="22"/>
              </w:rPr>
            </w:pPr>
            <w:r>
              <w:rPr>
                <w:rFonts w:ascii="Times New Roman" w:hAnsi="Times New Roman" w:cs="Times New Roman"/>
                <w:sz w:val="22"/>
              </w:rPr>
              <w:t xml:space="preserve"> КАУ «Боровлянский лесхоз</w:t>
            </w:r>
          </w:p>
          <w:p w14:paraId="62B0ACE3">
            <w:pPr>
              <w:pageBreakBefore w:val="0"/>
              <w:tabs>
                <w:tab w:val="left" w:pos="0"/>
              </w:tabs>
              <w:kinsoku/>
              <w:wordWrap/>
              <w:overflowPunct/>
              <w:topLinePunct w:val="0"/>
              <w:bidi w:val="0"/>
              <w:snapToGrid/>
              <w:spacing w:beforeAutospacing="0" w:after="0" w:afterAutospacing="0" w:line="240" w:lineRule="auto"/>
              <w:ind w:firstLine="5529"/>
              <w:rPr>
                <w:rFonts w:ascii="Times New Roman" w:hAnsi="Times New Roman" w:cs="Times New Roman"/>
                <w:sz w:val="22"/>
              </w:rPr>
            </w:pPr>
          </w:p>
          <w:p w14:paraId="76260895">
            <w:pPr>
              <w:pageBreakBefore w:val="0"/>
              <w:tabs>
                <w:tab w:val="left" w:pos="0"/>
              </w:tabs>
              <w:kinsoku/>
              <w:wordWrap/>
              <w:overflowPunct/>
              <w:topLinePunct w:val="0"/>
              <w:bidi w:val="0"/>
              <w:snapToGrid/>
              <w:spacing w:beforeAutospacing="0" w:after="0" w:afterAutospacing="0" w:line="240" w:lineRule="auto"/>
              <w:ind w:firstLine="5529"/>
              <w:rPr>
                <w:rFonts w:hint="default" w:ascii="Times New Roman" w:hAnsi="Times New Roman" w:cs="Times New Roman"/>
                <w:sz w:val="22"/>
                <w:lang w:val="ru-RU"/>
              </w:rPr>
            </w:pPr>
            <w:r>
              <w:rPr>
                <w:rFonts w:ascii="Times New Roman" w:hAnsi="Times New Roman" w:cs="Times New Roman"/>
                <w:sz w:val="22"/>
              </w:rPr>
              <w:t>____________________</w:t>
            </w:r>
            <w:r>
              <w:rPr>
                <w:rFonts w:hint="default" w:ascii="Times New Roman" w:hAnsi="Times New Roman" w:cs="Times New Roman"/>
                <w:sz w:val="22"/>
                <w:lang w:val="ru-RU"/>
              </w:rPr>
              <w:t xml:space="preserve"> </w:t>
            </w:r>
            <w:r>
              <w:rPr>
                <w:rFonts w:ascii="Times New Roman" w:hAnsi="Times New Roman" w:cs="Times New Roman"/>
                <w:sz w:val="22"/>
              </w:rPr>
              <w:t>А.</w:t>
            </w:r>
            <w:r>
              <w:rPr>
                <w:rFonts w:ascii="Times New Roman" w:hAnsi="Times New Roman" w:cs="Times New Roman"/>
                <w:sz w:val="22"/>
                <w:lang w:val="ru-RU"/>
              </w:rPr>
              <w:t>В</w:t>
            </w:r>
            <w:r>
              <w:rPr>
                <w:rFonts w:hint="default" w:ascii="Times New Roman" w:hAnsi="Times New Roman" w:cs="Times New Roman"/>
                <w:sz w:val="22"/>
                <w:lang w:val="ru-RU"/>
              </w:rPr>
              <w:t>. Маскаев</w:t>
            </w:r>
          </w:p>
          <w:p w14:paraId="0C24F018">
            <w:pPr>
              <w:pageBreakBefore w:val="0"/>
              <w:kinsoku/>
              <w:wordWrap/>
              <w:overflowPunct/>
              <w:topLinePunct w:val="0"/>
              <w:bidi w:val="0"/>
              <w:snapToGrid/>
              <w:spacing w:beforeAutospacing="0" w:after="0" w:afterAutospacing="0" w:line="240" w:lineRule="auto"/>
              <w:ind w:firstLine="5529"/>
              <w:rPr>
                <w:rFonts w:ascii="Times New Roman" w:hAnsi="Times New Roman" w:cs="Times New Roman"/>
                <w:sz w:val="22"/>
              </w:rPr>
            </w:pPr>
            <w:r>
              <w:rPr>
                <w:rFonts w:ascii="Times New Roman" w:hAnsi="Times New Roman" w:cs="Times New Roman"/>
                <w:sz w:val="22"/>
              </w:rPr>
              <w:t>«</w:t>
            </w:r>
            <w:r>
              <w:rPr>
                <w:rFonts w:hint="default" w:ascii="Times New Roman" w:hAnsi="Times New Roman" w:cs="Times New Roman"/>
                <w:sz w:val="22"/>
                <w:lang w:val="ru-RU"/>
              </w:rPr>
              <w:t>28</w:t>
            </w:r>
            <w:r>
              <w:rPr>
                <w:rFonts w:ascii="Times New Roman" w:hAnsi="Times New Roman" w:cs="Times New Roman"/>
                <w:sz w:val="22"/>
              </w:rPr>
              <w:t xml:space="preserve">» </w:t>
            </w:r>
            <w:r>
              <w:rPr>
                <w:rFonts w:ascii="Times New Roman" w:hAnsi="Times New Roman" w:cs="Times New Roman"/>
                <w:sz w:val="22"/>
                <w:lang w:val="ru-RU"/>
              </w:rPr>
              <w:t>ноября</w:t>
            </w:r>
            <w:r>
              <w:rPr>
                <w:rFonts w:ascii="Times New Roman" w:hAnsi="Times New Roman" w:cs="Times New Roman"/>
                <w:sz w:val="22"/>
              </w:rPr>
              <w:t xml:space="preserve"> 202</w:t>
            </w:r>
            <w:r>
              <w:rPr>
                <w:rFonts w:hint="default" w:ascii="Times New Roman" w:hAnsi="Times New Roman" w:cs="Times New Roman"/>
                <w:sz w:val="22"/>
                <w:lang w:val="ru-RU"/>
              </w:rPr>
              <w:t>4</w:t>
            </w:r>
            <w:r>
              <w:rPr>
                <w:rFonts w:ascii="Times New Roman" w:hAnsi="Times New Roman" w:cs="Times New Roman"/>
                <w:sz w:val="22"/>
              </w:rPr>
              <w:t xml:space="preserve"> г.</w:t>
            </w:r>
          </w:p>
          <w:p w14:paraId="0067B467">
            <w:pPr>
              <w:pageBreakBefore w:val="0"/>
              <w:kinsoku/>
              <w:wordWrap/>
              <w:overflowPunct/>
              <w:topLinePunct w:val="0"/>
              <w:bidi w:val="0"/>
              <w:snapToGrid/>
              <w:spacing w:beforeAutospacing="0" w:after="0" w:afterAutospacing="0" w:line="240" w:lineRule="auto"/>
              <w:ind w:left="20" w:leftChars="100" w:firstLine="5548" w:firstLineChars="2522"/>
              <w:rPr>
                <w:sz w:val="22"/>
                <w:szCs w:val="22"/>
              </w:rPr>
            </w:pPr>
          </w:p>
        </w:tc>
      </w:tr>
    </w:tbl>
    <w:p w14:paraId="00B45857">
      <w:pPr>
        <w:pageBreakBefore w:val="0"/>
        <w:kinsoku/>
        <w:wordWrap/>
        <w:overflowPunct/>
        <w:topLinePunct w:val="0"/>
        <w:bidi w:val="0"/>
        <w:snapToGrid/>
        <w:spacing w:beforeAutospacing="0" w:after="0" w:afterAutospacing="0" w:line="240" w:lineRule="auto"/>
        <w:ind w:left="20" w:leftChars="100" w:firstLine="5548" w:firstLineChars="2522"/>
        <w:jc w:val="right"/>
        <w:rPr>
          <w:rFonts w:ascii="Times New Roman" w:hAnsi="Times New Roman" w:cs="Times New Roman"/>
          <w:sz w:val="22"/>
          <w:szCs w:val="22"/>
        </w:rPr>
      </w:pPr>
    </w:p>
    <w:p w14:paraId="1EA4EF90">
      <w:pPr>
        <w:spacing w:after="0" w:line="240" w:lineRule="auto"/>
        <w:ind w:left="20" w:leftChars="100" w:firstLine="0" w:firstLineChars="0"/>
        <w:jc w:val="center"/>
        <w:outlineLvl w:val="1"/>
        <w:rPr>
          <w:rFonts w:ascii="Times New Roman" w:hAnsi="Times New Roman" w:cs="Times New Roman"/>
          <w:b/>
          <w:bCs/>
          <w:sz w:val="22"/>
          <w:szCs w:val="22"/>
          <w:lang w:eastAsia="ru-RU"/>
        </w:rPr>
      </w:pPr>
      <w:r>
        <w:rPr>
          <w:rFonts w:ascii="Times New Roman" w:hAnsi="Times New Roman" w:cs="Times New Roman"/>
          <w:b/>
          <w:bCs/>
          <w:sz w:val="22"/>
          <w:szCs w:val="22"/>
          <w:lang w:eastAsia="ru-RU"/>
        </w:rPr>
        <w:t>ИЗВЕЩЕНИЕ О ПРОВЕДЕНИИ ЗАПРОСА ПРЕДЛОЖЕНИЙ В ЭЛЕКТРОННОЙ ФОРМЕ</w:t>
      </w:r>
    </w:p>
    <w:p w14:paraId="5E848D51">
      <w:pPr>
        <w:spacing w:after="0" w:line="240" w:lineRule="auto"/>
        <w:ind w:left="20" w:leftChars="100" w:firstLine="0" w:firstLineChars="0"/>
        <w:jc w:val="center"/>
        <w:outlineLvl w:val="1"/>
        <w:rPr>
          <w:rFonts w:ascii="Times New Roman" w:hAnsi="Times New Roman" w:cs="Times New Roman"/>
          <w:b/>
          <w:bCs/>
          <w:sz w:val="22"/>
          <w:szCs w:val="22"/>
          <w:lang w:eastAsia="ru-RU"/>
        </w:rPr>
      </w:pPr>
    </w:p>
    <w:p w14:paraId="41741CD1">
      <w:pPr>
        <w:spacing w:after="0" w:line="240" w:lineRule="auto"/>
        <w:ind w:left="20" w:leftChars="100" w:firstLine="0" w:firstLineChars="0"/>
        <w:jc w:val="both"/>
        <w:rPr>
          <w:rFonts w:ascii="Times New Roman" w:hAnsi="Times New Roman" w:cs="Times New Roman"/>
          <w:sz w:val="22"/>
          <w:szCs w:val="22"/>
        </w:rPr>
      </w:pPr>
      <w:r>
        <w:rPr>
          <w:rFonts w:ascii="Times New Roman" w:hAnsi="Times New Roman" w:cs="Times New Roman"/>
          <w:b/>
          <w:sz w:val="22"/>
          <w:szCs w:val="22"/>
        </w:rPr>
        <w:t xml:space="preserve">1. Наименование закупки: </w:t>
      </w:r>
      <w:r>
        <w:rPr>
          <w:rFonts w:ascii="Times New Roman" w:hAnsi="Times New Roman" w:eastAsia="Times New Roman" w:cs="Times New Roman"/>
          <w:b w:val="0"/>
          <w:bCs/>
          <w:color w:val="000000"/>
          <w:spacing w:val="-2"/>
          <w:sz w:val="22"/>
          <w:szCs w:val="22"/>
        </w:rPr>
        <w:t xml:space="preserve">Поставка </w:t>
      </w:r>
      <w:r>
        <w:rPr>
          <w:rFonts w:ascii="Times New Roman" w:hAnsi="Times New Roman" w:eastAsia="Times New Roman" w:cs="Times New Roman"/>
          <w:b w:val="0"/>
          <w:bCs/>
          <w:color w:val="000000"/>
          <w:spacing w:val="-2"/>
          <w:sz w:val="22"/>
          <w:szCs w:val="22"/>
          <w:lang w:val="ru-RU"/>
        </w:rPr>
        <w:t>автомобильных</w:t>
      </w:r>
      <w:r>
        <w:rPr>
          <w:rFonts w:hint="default" w:ascii="Times New Roman" w:hAnsi="Times New Roman" w:eastAsia="Times New Roman" w:cs="Times New Roman"/>
          <w:b w:val="0"/>
          <w:bCs/>
          <w:color w:val="000000"/>
          <w:spacing w:val="-2"/>
          <w:sz w:val="22"/>
          <w:szCs w:val="22"/>
          <w:lang w:val="ru-RU"/>
        </w:rPr>
        <w:t xml:space="preserve"> аккумуляторных батарей</w:t>
      </w:r>
      <w:r>
        <w:rPr>
          <w:rFonts w:ascii="Times New Roman" w:hAnsi="Times New Roman" w:cs="Times New Roman"/>
          <w:sz w:val="22"/>
          <w:szCs w:val="22"/>
        </w:rPr>
        <w:t>.</w:t>
      </w:r>
    </w:p>
    <w:p w14:paraId="0D96C902">
      <w:pPr>
        <w:spacing w:after="0" w:line="240" w:lineRule="auto"/>
        <w:ind w:left="20" w:leftChars="100" w:firstLine="0" w:firstLineChars="0"/>
        <w:jc w:val="both"/>
        <w:rPr>
          <w:rFonts w:ascii="Times New Roman" w:hAnsi="Times New Roman" w:cs="Times New Roman"/>
          <w:sz w:val="22"/>
          <w:szCs w:val="22"/>
        </w:rPr>
      </w:pPr>
      <w:r>
        <w:rPr>
          <w:rFonts w:ascii="Times New Roman" w:hAnsi="Times New Roman" w:cs="Times New Roman"/>
          <w:b/>
          <w:sz w:val="22"/>
          <w:szCs w:val="22"/>
        </w:rPr>
        <w:t>Способ проведения закупки</w:t>
      </w:r>
      <w:r>
        <w:rPr>
          <w:rFonts w:ascii="Times New Roman" w:hAnsi="Times New Roman" w:cs="Times New Roman"/>
          <w:sz w:val="22"/>
          <w:szCs w:val="22"/>
        </w:rPr>
        <w:t>: запрос предложений в электронной форме</w:t>
      </w:r>
      <w:r>
        <w:rPr>
          <w:rFonts w:hint="default" w:ascii="Times New Roman" w:hAnsi="Times New Roman" w:cs="Times New Roman"/>
          <w:sz w:val="22"/>
          <w:szCs w:val="22"/>
          <w:lang w:val="ru-RU"/>
        </w:rPr>
        <w:t xml:space="preserve"> </w:t>
      </w:r>
      <w:r>
        <w:rPr>
          <w:rFonts w:ascii="Times New Roman" w:hAnsi="Times New Roman" w:cs="Times New Roman"/>
          <w:sz w:val="22"/>
          <w:szCs w:val="22"/>
        </w:rPr>
        <w:t>(далее – запрос предложений)</w:t>
      </w:r>
    </w:p>
    <w:p w14:paraId="7BAC7C56">
      <w:pPr>
        <w:spacing w:after="0" w:line="240" w:lineRule="auto"/>
        <w:ind w:left="20" w:leftChars="100" w:firstLine="0" w:firstLineChars="0"/>
        <w:jc w:val="both"/>
        <w:rPr>
          <w:rFonts w:ascii="Times New Roman" w:hAnsi="Times New Roman" w:cs="Times New Roman"/>
          <w:b/>
          <w:sz w:val="22"/>
          <w:szCs w:val="22"/>
        </w:rPr>
      </w:pPr>
      <w:r>
        <w:rPr>
          <w:rFonts w:ascii="Times New Roman" w:hAnsi="Times New Roman" w:cs="Times New Roman"/>
          <w:b/>
          <w:sz w:val="22"/>
          <w:szCs w:val="22"/>
        </w:rPr>
        <w:t>2. Сведения о заказчике:</w:t>
      </w:r>
    </w:p>
    <w:p w14:paraId="7135DFA7">
      <w:pPr>
        <w:pageBreakBefore w:val="0"/>
        <w:kinsoku/>
        <w:wordWrap/>
        <w:overflowPunct/>
        <w:topLinePunct w:val="0"/>
        <w:bidi w:val="0"/>
        <w:snapToGrid/>
        <w:spacing w:beforeAutospacing="0" w:after="0" w:afterAutospacing="0" w:line="240" w:lineRule="auto"/>
        <w:ind w:left="20" w:leftChars="100" w:firstLine="0" w:firstLineChars="0"/>
        <w:rPr>
          <w:rFonts w:ascii="Times New Roman" w:hAnsi="Times New Roman" w:cs="Times New Roman"/>
          <w:sz w:val="22"/>
          <w:szCs w:val="22"/>
        </w:rPr>
      </w:pPr>
      <w:r>
        <w:rPr>
          <w:rFonts w:ascii="Times New Roman" w:hAnsi="Times New Roman" w:cs="Times New Roman"/>
          <w:sz w:val="22"/>
          <w:szCs w:val="22"/>
        </w:rPr>
        <w:t>Наименование: Краевое автономное учреждение «Боровлянский лесхоз»</w:t>
      </w:r>
    </w:p>
    <w:p w14:paraId="45808A47">
      <w:pPr>
        <w:pageBreakBefore w:val="0"/>
        <w:kinsoku/>
        <w:wordWrap/>
        <w:overflowPunct/>
        <w:topLinePunct w:val="0"/>
        <w:bidi w:val="0"/>
        <w:snapToGrid/>
        <w:spacing w:beforeAutospacing="0" w:after="0" w:afterAutospacing="0" w:line="240" w:lineRule="auto"/>
        <w:ind w:left="20" w:leftChars="100" w:firstLine="0" w:firstLineChars="0"/>
        <w:rPr>
          <w:rFonts w:ascii="Times New Roman" w:hAnsi="Times New Roman" w:eastAsia="Times New Roman" w:cs="Times New Roman"/>
          <w:color w:val="000000"/>
          <w:spacing w:val="-2"/>
          <w:sz w:val="22"/>
          <w:szCs w:val="22"/>
        </w:rPr>
      </w:pPr>
      <w:r>
        <w:rPr>
          <w:rFonts w:ascii="Times New Roman" w:hAnsi="Times New Roman" w:eastAsia="Times New Roman" w:cs="Times New Roman"/>
          <w:spacing w:val="-2"/>
          <w:sz w:val="22"/>
          <w:szCs w:val="22"/>
        </w:rPr>
        <w:t xml:space="preserve">ИНН: 2281007323 </w:t>
      </w:r>
    </w:p>
    <w:p w14:paraId="50DEB3AF">
      <w:pPr>
        <w:pageBreakBefore w:val="0"/>
        <w:kinsoku/>
        <w:wordWrap/>
        <w:overflowPunct/>
        <w:topLinePunct w:val="0"/>
        <w:bidi w:val="0"/>
        <w:snapToGrid/>
        <w:spacing w:beforeAutospacing="0" w:after="0" w:afterAutospacing="0" w:line="240" w:lineRule="auto"/>
        <w:ind w:left="20" w:leftChars="100" w:firstLine="0" w:firstLineChars="0"/>
        <w:rPr>
          <w:rFonts w:ascii="Times New Roman" w:hAnsi="Times New Roman" w:eastAsia="Times New Roman" w:cs="Times New Roman"/>
          <w:color w:val="000000"/>
          <w:spacing w:val="-2"/>
          <w:sz w:val="22"/>
          <w:szCs w:val="22"/>
        </w:rPr>
      </w:pPr>
      <w:r>
        <w:rPr>
          <w:rFonts w:ascii="Times New Roman" w:hAnsi="Times New Roman" w:eastAsia="Times New Roman" w:cs="Times New Roman"/>
          <w:spacing w:val="-2"/>
          <w:sz w:val="22"/>
          <w:szCs w:val="22"/>
        </w:rPr>
        <w:t xml:space="preserve">Почтовый адрес: </w:t>
      </w:r>
      <w:r>
        <w:rPr>
          <w:rStyle w:val="18"/>
          <w:rFonts w:eastAsiaTheme="minorEastAsia"/>
          <w:bCs/>
          <w:color w:val="000000"/>
          <w:sz w:val="22"/>
          <w:szCs w:val="22"/>
        </w:rPr>
        <w:t>656031, Алтайский край, г. Барнаул, а/я 626</w:t>
      </w:r>
    </w:p>
    <w:p w14:paraId="04B206B5">
      <w:pPr>
        <w:pageBreakBefore w:val="0"/>
        <w:kinsoku/>
        <w:wordWrap/>
        <w:overflowPunct/>
        <w:topLinePunct w:val="0"/>
        <w:bidi w:val="0"/>
        <w:snapToGrid/>
        <w:spacing w:beforeAutospacing="0" w:after="0" w:afterAutospacing="0" w:line="240" w:lineRule="auto"/>
        <w:ind w:left="20" w:leftChars="100" w:firstLine="0" w:firstLineChars="0"/>
        <w:rPr>
          <w:rFonts w:ascii="Times New Roman" w:hAnsi="Times New Roman" w:eastAsia="Times New Roman" w:cs="Times New Roman"/>
          <w:color w:val="000000"/>
          <w:spacing w:val="-2"/>
          <w:sz w:val="22"/>
          <w:szCs w:val="22"/>
        </w:rPr>
      </w:pPr>
      <w:r>
        <w:rPr>
          <w:rFonts w:ascii="Times New Roman" w:hAnsi="Times New Roman" w:eastAsia="Times New Roman" w:cs="Times New Roman"/>
          <w:spacing w:val="-2"/>
          <w:sz w:val="22"/>
          <w:szCs w:val="22"/>
        </w:rPr>
        <w:t xml:space="preserve">Место нахождения: </w:t>
      </w:r>
      <w:r>
        <w:rPr>
          <w:rStyle w:val="18"/>
          <w:rFonts w:eastAsiaTheme="minorEastAsia"/>
          <w:bCs/>
          <w:color w:val="000000"/>
          <w:sz w:val="22"/>
          <w:szCs w:val="22"/>
        </w:rPr>
        <w:t xml:space="preserve">659863, Алтайский край, Троицкий район, село Боровлянка, улица Лесная, </w:t>
      </w:r>
      <w:r>
        <w:rPr>
          <w:rStyle w:val="18"/>
          <w:rFonts w:ascii="Times New Roman"/>
          <w:bCs/>
          <w:color w:val="000000"/>
          <w:sz w:val="22"/>
          <w:szCs w:val="22"/>
          <w:lang w:val="ru-RU"/>
        </w:rPr>
        <w:t>здание</w:t>
      </w:r>
      <w:r>
        <w:rPr>
          <w:rStyle w:val="18"/>
          <w:rFonts w:hint="default" w:ascii="Times New Roman"/>
          <w:bCs/>
          <w:color w:val="000000"/>
          <w:sz w:val="22"/>
          <w:szCs w:val="22"/>
          <w:lang w:val="ru-RU"/>
        </w:rPr>
        <w:t xml:space="preserve"> </w:t>
      </w:r>
      <w:r>
        <w:rPr>
          <w:rStyle w:val="18"/>
          <w:rFonts w:eastAsiaTheme="minorEastAsia"/>
          <w:bCs/>
          <w:color w:val="000000"/>
          <w:sz w:val="22"/>
          <w:szCs w:val="22"/>
        </w:rPr>
        <w:t>48</w:t>
      </w:r>
    </w:p>
    <w:p w14:paraId="2C25EAA6">
      <w:pPr>
        <w:pageBreakBefore w:val="0"/>
        <w:kinsoku/>
        <w:wordWrap/>
        <w:overflowPunct/>
        <w:topLinePunct w:val="0"/>
        <w:bidi w:val="0"/>
        <w:snapToGrid/>
        <w:spacing w:beforeAutospacing="0" w:after="0" w:afterAutospacing="0" w:line="240" w:lineRule="auto"/>
        <w:ind w:left="20" w:leftChars="100" w:firstLine="0" w:firstLineChars="0"/>
        <w:rPr>
          <w:rFonts w:ascii="Times New Roman" w:hAnsi="Times New Roman" w:eastAsia="Times New Roman" w:cs="Times New Roman"/>
          <w:color w:val="000000"/>
          <w:spacing w:val="-2"/>
          <w:sz w:val="22"/>
          <w:szCs w:val="22"/>
        </w:rPr>
      </w:pPr>
      <w:r>
        <w:rPr>
          <w:rFonts w:ascii="Times New Roman" w:hAnsi="Times New Roman" w:eastAsia="Times New Roman" w:cs="Times New Roman"/>
          <w:spacing w:val="-2"/>
          <w:sz w:val="22"/>
          <w:szCs w:val="22"/>
        </w:rPr>
        <w:t xml:space="preserve">Номер контактного телефона:+7 (3852) 510380 </w:t>
      </w:r>
    </w:p>
    <w:p w14:paraId="73385533">
      <w:pPr>
        <w:spacing w:after="0" w:line="240" w:lineRule="auto"/>
        <w:ind w:left="20" w:leftChars="100" w:firstLine="0" w:firstLineChars="0"/>
        <w:jc w:val="both"/>
        <w:rPr>
          <w:rFonts w:ascii="Times New Roman" w:hAnsi="Times New Roman" w:cs="Times New Roman"/>
          <w:sz w:val="22"/>
          <w:szCs w:val="22"/>
        </w:rPr>
      </w:pPr>
      <w:r>
        <w:rPr>
          <w:rFonts w:ascii="Times New Roman" w:hAnsi="Times New Roman" w:cs="Times New Roman"/>
          <w:bCs/>
          <w:sz w:val="22"/>
          <w:szCs w:val="22"/>
        </w:rPr>
        <w:t>Адрес электронной почты</w:t>
      </w:r>
      <w:r>
        <w:rPr>
          <w:rFonts w:ascii="Times New Roman" w:hAnsi="Times New Roman" w:eastAsia="Times New Roman" w:cs="Times New Roman"/>
          <w:sz w:val="22"/>
          <w:szCs w:val="22"/>
          <w:lang w:eastAsia="ar-SA"/>
        </w:rPr>
        <w:t xml:space="preserve">: </w:t>
      </w:r>
      <w:r>
        <w:rPr>
          <w:rFonts w:hint="default" w:ascii="Times New Roman" w:hAnsi="Times New Roman" w:cs="Times New Roman"/>
          <w:sz w:val="22"/>
          <w:szCs w:val="22"/>
          <w:lang w:val="en-US"/>
        </w:rPr>
        <w:t>delopro@</w:t>
      </w:r>
      <w:r>
        <w:rPr>
          <w:rFonts w:hint="default" w:ascii="Times New Roman" w:hAnsi="Times New Roman"/>
          <w:sz w:val="22"/>
          <w:szCs w:val="22"/>
          <w:lang w:val="ru-RU"/>
        </w:rPr>
        <w:t>borleshoz.ru</w:t>
      </w:r>
    </w:p>
    <w:p w14:paraId="1EDF9113">
      <w:pPr>
        <w:numPr>
          <w:ilvl w:val="0"/>
          <w:numId w:val="1"/>
        </w:numPr>
        <w:autoSpaceDE w:val="0"/>
        <w:autoSpaceDN w:val="0"/>
        <w:adjustRightInd w:val="0"/>
        <w:spacing w:after="0" w:line="240" w:lineRule="auto"/>
        <w:ind w:left="40" w:leftChars="0"/>
        <w:jc w:val="both"/>
        <w:outlineLvl w:val="1"/>
        <w:rPr>
          <w:rFonts w:ascii="Times New Roman" w:hAnsi="Times New Roman" w:cs="Times New Roman"/>
          <w:sz w:val="22"/>
          <w:szCs w:val="22"/>
        </w:rPr>
      </w:pPr>
      <w:r>
        <w:rPr>
          <w:rFonts w:ascii="Times New Roman" w:hAnsi="Times New Roman" w:eastAsia="Calibri" w:cs="Times New Roman"/>
          <w:b/>
          <w:bCs/>
          <w:sz w:val="22"/>
          <w:szCs w:val="22"/>
          <w:lang w:eastAsia="ru-RU"/>
        </w:rPr>
        <w:t>Предмет договора:</w:t>
      </w:r>
      <w:r>
        <w:rPr>
          <w:sz w:val="22"/>
          <w:szCs w:val="22"/>
        </w:rPr>
        <w:t xml:space="preserve"> </w:t>
      </w:r>
      <w:r>
        <w:rPr>
          <w:rFonts w:ascii="Times New Roman" w:hAnsi="Times New Roman" w:eastAsia="Times New Roman" w:cs="Times New Roman"/>
          <w:b w:val="0"/>
          <w:bCs/>
          <w:color w:val="000000"/>
          <w:spacing w:val="-2"/>
          <w:sz w:val="22"/>
          <w:szCs w:val="22"/>
        </w:rPr>
        <w:t>Поставка</w:t>
      </w:r>
      <w:r>
        <w:rPr>
          <w:rFonts w:hint="default" w:ascii="Times New Roman" w:hAnsi="Times New Roman" w:eastAsia="Times New Roman" w:cs="Times New Roman"/>
          <w:b w:val="0"/>
          <w:bCs/>
          <w:color w:val="000000"/>
          <w:spacing w:val="-2"/>
          <w:sz w:val="22"/>
          <w:szCs w:val="22"/>
          <w:lang w:val="ru-RU"/>
        </w:rPr>
        <w:t xml:space="preserve"> </w:t>
      </w:r>
      <w:r>
        <w:rPr>
          <w:rFonts w:ascii="Times New Roman" w:hAnsi="Times New Roman" w:eastAsia="Times New Roman" w:cs="Times New Roman"/>
          <w:b w:val="0"/>
          <w:bCs/>
          <w:color w:val="000000"/>
          <w:spacing w:val="-2"/>
          <w:sz w:val="22"/>
          <w:szCs w:val="22"/>
          <w:lang w:val="ru-RU"/>
        </w:rPr>
        <w:t>автомобильных</w:t>
      </w:r>
      <w:r>
        <w:rPr>
          <w:rFonts w:hint="default" w:ascii="Times New Roman" w:hAnsi="Times New Roman" w:eastAsia="Times New Roman" w:cs="Times New Roman"/>
          <w:b w:val="0"/>
          <w:bCs/>
          <w:color w:val="000000"/>
          <w:spacing w:val="-2"/>
          <w:sz w:val="22"/>
          <w:szCs w:val="22"/>
          <w:lang w:val="ru-RU"/>
        </w:rPr>
        <w:t xml:space="preserve"> аккумуляторных батарей</w:t>
      </w:r>
      <w:r>
        <w:rPr>
          <w:rFonts w:ascii="Times New Roman" w:hAnsi="Times New Roman" w:cs="Times New Roman"/>
          <w:sz w:val="22"/>
          <w:szCs w:val="22"/>
        </w:rPr>
        <w:t>.</w:t>
      </w:r>
    </w:p>
    <w:p w14:paraId="7268DA55">
      <w:pPr>
        <w:numPr>
          <w:ilvl w:val="0"/>
          <w:numId w:val="0"/>
        </w:numPr>
        <w:autoSpaceDE w:val="0"/>
        <w:autoSpaceDN w:val="0"/>
        <w:adjustRightInd w:val="0"/>
        <w:spacing w:after="0" w:line="240" w:lineRule="auto"/>
        <w:ind w:left="20" w:leftChars="100" w:firstLine="0" w:firstLineChars="0"/>
        <w:jc w:val="both"/>
        <w:outlineLvl w:val="1"/>
        <w:rPr>
          <w:rFonts w:hint="default" w:ascii="Times New Roman" w:hAnsi="Times New Roman" w:cs="Times New Roman"/>
          <w:color w:val="000000"/>
          <w:spacing w:val="1"/>
          <w:sz w:val="22"/>
          <w:szCs w:val="22"/>
          <w:highlight w:val="none"/>
          <w:lang w:val="ru-RU"/>
        </w:rPr>
      </w:pPr>
      <w:r>
        <w:rPr>
          <w:rFonts w:ascii="Times New Roman" w:hAnsi="Times New Roman" w:cs="Times New Roman"/>
          <w:b/>
          <w:bCs/>
          <w:color w:val="000000"/>
          <w:spacing w:val="1"/>
          <w:sz w:val="22"/>
          <w:szCs w:val="22"/>
        </w:rPr>
        <w:t>Количество поставляемого тов</w:t>
      </w:r>
      <w:r>
        <w:rPr>
          <w:rFonts w:ascii="Times New Roman" w:hAnsi="Times New Roman" w:cs="Times New Roman"/>
          <w:b/>
          <w:bCs/>
          <w:color w:val="000000"/>
          <w:spacing w:val="1"/>
          <w:sz w:val="22"/>
          <w:szCs w:val="22"/>
          <w:highlight w:val="none"/>
        </w:rPr>
        <w:t>ара</w:t>
      </w:r>
      <w:r>
        <w:rPr>
          <w:rFonts w:ascii="Times New Roman" w:hAnsi="Times New Roman" w:cs="Times New Roman"/>
          <w:color w:val="000000"/>
          <w:spacing w:val="1"/>
          <w:sz w:val="22"/>
          <w:szCs w:val="22"/>
          <w:highlight w:val="none"/>
        </w:rPr>
        <w:t>:</w:t>
      </w:r>
      <w:r>
        <w:rPr>
          <w:rFonts w:hint="default" w:ascii="Times New Roman" w:hAnsi="Times New Roman" w:cs="Times New Roman"/>
          <w:color w:val="000000"/>
          <w:spacing w:val="1"/>
          <w:sz w:val="22"/>
          <w:szCs w:val="22"/>
          <w:highlight w:val="none"/>
          <w:lang w:val="ru-RU"/>
        </w:rPr>
        <w:t xml:space="preserve"> Невозможно заранее определить объем поставляемых товаров.</w:t>
      </w:r>
    </w:p>
    <w:p w14:paraId="208BCC82">
      <w:pPr>
        <w:autoSpaceDE w:val="0"/>
        <w:autoSpaceDN w:val="0"/>
        <w:adjustRightInd w:val="0"/>
        <w:spacing w:after="0" w:line="240" w:lineRule="auto"/>
        <w:ind w:left="20" w:leftChars="100" w:firstLine="0" w:firstLineChars="0"/>
        <w:jc w:val="both"/>
        <w:outlineLvl w:val="1"/>
        <w:rPr>
          <w:rFonts w:ascii="Times New Roman" w:hAnsi="Times New Roman" w:eastAsia="Calibri" w:cs="Times New Roman"/>
          <w:b/>
          <w:bCs/>
          <w:sz w:val="22"/>
          <w:szCs w:val="22"/>
          <w:lang w:eastAsia="ru-RU"/>
        </w:rPr>
      </w:pPr>
      <w:r>
        <w:rPr>
          <w:rFonts w:hint="default" w:ascii="Times New Roman" w:hAnsi="Times New Roman" w:eastAsia="Calibri" w:cs="Times New Roman"/>
          <w:b/>
          <w:bCs/>
          <w:sz w:val="22"/>
          <w:szCs w:val="22"/>
          <w:lang w:val="en-US" w:eastAsia="ru-RU"/>
        </w:rPr>
        <w:t>4</w:t>
      </w:r>
      <w:r>
        <w:rPr>
          <w:rFonts w:ascii="Times New Roman" w:hAnsi="Times New Roman" w:eastAsia="Calibri" w:cs="Times New Roman"/>
          <w:b/>
          <w:bCs/>
          <w:sz w:val="22"/>
          <w:szCs w:val="22"/>
          <w:lang w:eastAsia="ru-RU"/>
        </w:rPr>
        <w:t>.Описание объекта закупки:</w:t>
      </w:r>
    </w:p>
    <w:p w14:paraId="15E1EA9C">
      <w:pPr>
        <w:autoSpaceDE w:val="0"/>
        <w:autoSpaceDN w:val="0"/>
        <w:adjustRightInd w:val="0"/>
        <w:spacing w:after="0" w:line="240" w:lineRule="auto"/>
        <w:ind w:left="20" w:leftChars="100" w:firstLine="0" w:firstLineChars="0"/>
        <w:jc w:val="both"/>
        <w:outlineLvl w:val="1"/>
        <w:rPr>
          <w:rFonts w:ascii="Times New Roman" w:hAnsi="Times New Roman" w:eastAsia="Calibri" w:cs="Times New Roman"/>
          <w:b/>
          <w:bCs/>
          <w:sz w:val="22"/>
          <w:szCs w:val="22"/>
          <w:lang w:eastAsia="ru-RU"/>
        </w:rPr>
      </w:pPr>
      <w:r>
        <w:rPr>
          <w:rFonts w:hint="default" w:ascii="Times New Roman" w:hAnsi="Times New Roman" w:eastAsia="Calibri" w:cs="Times New Roman"/>
          <w:b/>
          <w:bCs/>
          <w:sz w:val="22"/>
          <w:szCs w:val="22"/>
          <w:lang w:val="en-US" w:eastAsia="ru-RU"/>
        </w:rPr>
        <w:t>4</w:t>
      </w:r>
      <w:r>
        <w:rPr>
          <w:rFonts w:ascii="Times New Roman" w:hAnsi="Times New Roman" w:eastAsia="Calibri" w:cs="Times New Roman"/>
          <w:b/>
          <w:bCs/>
          <w:sz w:val="22"/>
          <w:szCs w:val="22"/>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w:t>
      </w:r>
      <w:r>
        <w:rPr>
          <w:rFonts w:ascii="Times New Roman" w:hAnsi="Times New Roman" w:eastAsia="Calibri" w:cs="Times New Roman"/>
          <w:bCs/>
          <w:sz w:val="22"/>
          <w:szCs w:val="22"/>
          <w:lang w:eastAsia="ru-RU"/>
        </w:rPr>
        <w:t>в соответствии с техническим заданием и условиями договора</w:t>
      </w:r>
    </w:p>
    <w:p w14:paraId="6ACD6D5A">
      <w:pPr>
        <w:autoSpaceDE w:val="0"/>
        <w:autoSpaceDN w:val="0"/>
        <w:adjustRightInd w:val="0"/>
        <w:spacing w:after="0" w:line="240" w:lineRule="auto"/>
        <w:ind w:left="20" w:leftChars="100" w:firstLine="0" w:firstLineChars="0"/>
        <w:jc w:val="both"/>
        <w:outlineLvl w:val="1"/>
        <w:rPr>
          <w:rFonts w:ascii="Times New Roman" w:hAnsi="Times New Roman" w:eastAsia="Calibri" w:cs="Times New Roman"/>
          <w:bCs/>
          <w:sz w:val="22"/>
          <w:szCs w:val="22"/>
          <w:lang w:eastAsia="ru-RU"/>
        </w:rPr>
      </w:pPr>
      <w:r>
        <w:rPr>
          <w:rFonts w:hint="default" w:ascii="Times New Roman" w:hAnsi="Times New Roman" w:eastAsia="Calibri" w:cs="Times New Roman"/>
          <w:b/>
          <w:bCs/>
          <w:sz w:val="22"/>
          <w:szCs w:val="22"/>
          <w:lang w:val="en-US" w:eastAsia="ru-RU"/>
        </w:rPr>
        <w:t>4</w:t>
      </w:r>
      <w:r>
        <w:rPr>
          <w:rFonts w:ascii="Times New Roman" w:hAnsi="Times New Roman" w:eastAsia="Calibri" w:cs="Times New Roman"/>
          <w:b/>
          <w:bCs/>
          <w:sz w:val="22"/>
          <w:szCs w:val="22"/>
          <w:lang w:eastAsia="ru-RU"/>
        </w:rPr>
        <w:t>.2.</w:t>
      </w:r>
      <w:r>
        <w:rPr>
          <w:rFonts w:hint="default" w:ascii="Times New Roman" w:hAnsi="Times New Roman" w:eastAsia="Calibri" w:cs="Times New Roman"/>
          <w:b/>
          <w:bCs/>
          <w:sz w:val="22"/>
          <w:szCs w:val="22"/>
          <w:lang w:val="en-US" w:eastAsia="ru-RU"/>
        </w:rPr>
        <w:t xml:space="preserve"> </w:t>
      </w:r>
      <w:r>
        <w:rPr>
          <w:rFonts w:ascii="Times New Roman" w:hAnsi="Times New Roman" w:eastAsia="Calibri" w:cs="Times New Roman"/>
          <w:b/>
          <w:bCs/>
          <w:sz w:val="22"/>
          <w:szCs w:val="22"/>
          <w:lang w:eastAsia="ru-RU"/>
        </w:rPr>
        <w:t>Обоснование необходимости использования не предусмотренных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требований, связанных с определением соответствия поставляемого товара, выполняемой работы, оказываемой услуги потребностям заказчика:</w:t>
      </w:r>
      <w:r>
        <w:rPr>
          <w:rFonts w:ascii="Times New Roman" w:hAnsi="Times New Roman" w:eastAsia="Calibri" w:cs="Times New Roman"/>
          <w:bCs/>
          <w:sz w:val="22"/>
          <w:szCs w:val="22"/>
          <w:lang w:eastAsia="ru-RU"/>
        </w:rPr>
        <w:t xml:space="preserve"> заказчиком, при описании объекта закупки использовались требования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30C1CCDC">
      <w:pPr>
        <w:pStyle w:val="27"/>
        <w:pageBreakBefore w:val="0"/>
        <w:widowControl w:val="0"/>
        <w:kinsoku/>
        <w:wordWrap/>
        <w:overflowPunct/>
        <w:topLinePunct w:val="0"/>
        <w:autoSpaceDE w:val="0"/>
        <w:autoSpaceDN w:val="0"/>
        <w:bidi w:val="0"/>
        <w:adjustRightInd w:val="0"/>
        <w:snapToGrid/>
        <w:spacing w:beforeAutospacing="0" w:after="0" w:afterAutospacing="0" w:line="240" w:lineRule="auto"/>
        <w:ind w:left="20" w:leftChars="100" w:right="-21" w:rightChars="0" w:firstLine="0" w:firstLineChars="0"/>
        <w:jc w:val="both"/>
        <w:rPr>
          <w:rFonts w:ascii="Times New Roman" w:hAnsi="Times New Roman" w:eastAsia="Calibri" w:cs="Times New Roman"/>
          <w:b/>
          <w:bCs/>
          <w:iCs/>
          <w:sz w:val="22"/>
          <w:szCs w:val="22"/>
          <w:lang w:eastAsia="ru-RU"/>
        </w:rPr>
      </w:pPr>
      <w:r>
        <w:rPr>
          <w:rFonts w:hint="default" w:ascii="Times New Roman" w:hAnsi="Times New Roman" w:eastAsia="Calibri" w:cs="Times New Roman"/>
          <w:b/>
          <w:bCs/>
          <w:sz w:val="22"/>
          <w:szCs w:val="22"/>
          <w:lang w:val="en-US" w:eastAsia="ru-RU"/>
        </w:rPr>
        <w:t>5</w:t>
      </w:r>
      <w:r>
        <w:rPr>
          <w:rFonts w:ascii="Times New Roman" w:hAnsi="Times New Roman" w:eastAsia="Calibri" w:cs="Times New Roman"/>
          <w:b/>
          <w:bCs/>
          <w:i/>
          <w:sz w:val="22"/>
          <w:szCs w:val="22"/>
          <w:lang w:eastAsia="ru-RU"/>
        </w:rPr>
        <w:t xml:space="preserve">. </w:t>
      </w:r>
      <w:r>
        <w:rPr>
          <w:rFonts w:ascii="Times New Roman" w:hAnsi="Times New Roman" w:eastAsia="Calibri" w:cs="Times New Roman"/>
          <w:b/>
          <w:bCs/>
          <w:sz w:val="22"/>
          <w:szCs w:val="22"/>
          <w:lang w:eastAsia="ru-RU"/>
        </w:rPr>
        <w:t xml:space="preserve">Место поставки товара, </w:t>
      </w:r>
      <w:r>
        <w:rPr>
          <w:rFonts w:ascii="Times New Roman" w:hAnsi="Times New Roman" w:eastAsia="Calibri" w:cs="Times New Roman"/>
          <w:b/>
          <w:bCs/>
          <w:iCs/>
          <w:sz w:val="22"/>
          <w:szCs w:val="22"/>
          <w:lang w:eastAsia="ru-RU"/>
        </w:rPr>
        <w:t xml:space="preserve">выполнения работы, оказания услуг: </w:t>
      </w:r>
    </w:p>
    <w:p w14:paraId="1876146E">
      <w:pPr>
        <w:tabs>
          <w:tab w:val="left" w:pos="-1600"/>
          <w:tab w:val="left" w:pos="-1060"/>
          <w:tab w:val="left" w:pos="-880"/>
          <w:tab w:val="left" w:pos="-520"/>
        </w:tabs>
        <w:ind w:firstLine="0"/>
        <w:rPr>
          <w:rFonts w:hint="default" w:ascii="Times New Roman" w:hAnsi="Times New Roman" w:eastAsia="Times New Roman" w:cs="Times New Roman"/>
          <w:sz w:val="22"/>
          <w:szCs w:val="22"/>
          <w:lang w:val="en-US" w:eastAsia="ru-RU" w:bidi="ar-SA"/>
        </w:rPr>
      </w:pPr>
      <w:r>
        <w:rPr>
          <w:rFonts w:ascii="Times New Roman" w:hAnsi="Times New Roman" w:eastAsia="Times New Roman" w:cs="Times New Roman"/>
          <w:sz w:val="22"/>
          <w:szCs w:val="22"/>
          <w:lang w:val="ru-RU" w:eastAsia="ru-RU" w:bidi="ar-SA"/>
        </w:rPr>
        <w:t>Место поставки по месту нахождения подразделений Заказчика:</w:t>
      </w:r>
      <w:r>
        <w:rPr>
          <w:rFonts w:hint="default" w:ascii="Times New Roman" w:hAnsi="Times New Roman" w:eastAsia="Times New Roman" w:cs="Times New Roman"/>
          <w:sz w:val="22"/>
          <w:szCs w:val="22"/>
          <w:lang w:val="ru-RU" w:eastAsia="ru-RU" w:bidi="ar-SA"/>
        </w:rPr>
        <w:t xml:space="preserve"> </w:t>
      </w:r>
    </w:p>
    <w:p w14:paraId="0EF08AE6">
      <w:pPr>
        <w:tabs>
          <w:tab w:val="left" w:pos="-1600"/>
          <w:tab w:val="left" w:pos="-1060"/>
          <w:tab w:val="left" w:pos="-880"/>
          <w:tab w:val="left" w:pos="-520"/>
        </w:tabs>
        <w:ind w:firstLine="0"/>
        <w:rPr>
          <w:rFonts w:hint="default" w:ascii="Times New Roman" w:hAnsi="Times New Roman" w:cs="Times New Roman"/>
          <w:sz w:val="22"/>
          <w:szCs w:val="22"/>
        </w:rPr>
      </w:pPr>
      <w:r>
        <w:rPr>
          <w:rFonts w:hint="default" w:ascii="Times New Roman" w:hAnsi="Times New Roman" w:cs="Times New Roman"/>
          <w:sz w:val="22"/>
          <w:szCs w:val="22"/>
        </w:rPr>
        <w:t xml:space="preserve">659653, Алтайский край, Алтайский район, с. Алтайское, ул. Лесная, д. 9а; </w:t>
      </w:r>
    </w:p>
    <w:p w14:paraId="2109E07B">
      <w:pPr>
        <w:tabs>
          <w:tab w:val="left" w:pos="-1600"/>
          <w:tab w:val="left" w:pos="-1060"/>
          <w:tab w:val="left" w:pos="-880"/>
          <w:tab w:val="left" w:pos="-520"/>
        </w:tabs>
        <w:ind w:firstLine="0"/>
        <w:rPr>
          <w:rFonts w:hint="default" w:ascii="Times New Roman" w:hAnsi="Times New Roman" w:cs="Times New Roman"/>
          <w:sz w:val="22"/>
          <w:szCs w:val="22"/>
        </w:rPr>
      </w:pPr>
      <w:r>
        <w:rPr>
          <w:rFonts w:hint="default" w:ascii="Times New Roman" w:hAnsi="Times New Roman" w:cs="Times New Roman"/>
          <w:sz w:val="22"/>
          <w:szCs w:val="22"/>
        </w:rPr>
        <w:t xml:space="preserve">658988, Алтайский край, Ключевский район, с.Северка, ул. Лесхозная, д.1; </w:t>
      </w:r>
    </w:p>
    <w:p w14:paraId="36DF5C7C">
      <w:pPr>
        <w:tabs>
          <w:tab w:val="left" w:pos="-1600"/>
          <w:tab w:val="left" w:pos="-1060"/>
          <w:tab w:val="left" w:pos="-880"/>
          <w:tab w:val="left" w:pos="-520"/>
        </w:tabs>
        <w:ind w:firstLine="0"/>
        <w:rPr>
          <w:rFonts w:hint="default" w:ascii="Times New Roman" w:hAnsi="Times New Roman" w:cs="Times New Roman"/>
          <w:sz w:val="22"/>
          <w:szCs w:val="22"/>
        </w:rPr>
      </w:pPr>
      <w:r>
        <w:rPr>
          <w:rFonts w:hint="default" w:ascii="Times New Roman" w:hAnsi="Times New Roman" w:cs="Times New Roman"/>
          <w:sz w:val="22"/>
          <w:szCs w:val="22"/>
        </w:rPr>
        <w:t xml:space="preserve">659520, Алтайский край, Солтонский район, с. Солтон, ул. Молодежная, д. 52; </w:t>
      </w:r>
    </w:p>
    <w:p w14:paraId="0DE769EF">
      <w:pPr>
        <w:tabs>
          <w:tab w:val="left" w:pos="-1600"/>
          <w:tab w:val="left" w:pos="-1060"/>
          <w:tab w:val="left" w:pos="-880"/>
          <w:tab w:val="left" w:pos="-520"/>
        </w:tabs>
        <w:ind w:firstLine="0"/>
        <w:rPr>
          <w:rFonts w:hint="default" w:ascii="Times New Roman" w:hAnsi="Times New Roman" w:cs="Times New Roman"/>
          <w:sz w:val="22"/>
          <w:szCs w:val="22"/>
        </w:rPr>
      </w:pPr>
      <w:r>
        <w:rPr>
          <w:rFonts w:hint="default" w:ascii="Times New Roman" w:hAnsi="Times New Roman" w:cs="Times New Roman"/>
          <w:sz w:val="22"/>
          <w:szCs w:val="22"/>
        </w:rPr>
        <w:t xml:space="preserve">659811, Алтайский край, Косихинский район, с. Контошино, ул. Лесная, д.24; </w:t>
      </w:r>
    </w:p>
    <w:p w14:paraId="7AC8F5C1">
      <w:pPr>
        <w:tabs>
          <w:tab w:val="left" w:pos="-1600"/>
          <w:tab w:val="left" w:pos="-1060"/>
          <w:tab w:val="left" w:pos="-880"/>
          <w:tab w:val="left" w:pos="-520"/>
        </w:tabs>
        <w:ind w:firstLine="0"/>
        <w:rPr>
          <w:rFonts w:hint="default" w:ascii="Times New Roman" w:hAnsi="Times New Roman" w:cs="Times New Roman"/>
          <w:sz w:val="22"/>
          <w:szCs w:val="22"/>
        </w:rPr>
      </w:pPr>
      <w:r>
        <w:rPr>
          <w:rFonts w:hint="default" w:ascii="Times New Roman" w:hAnsi="Times New Roman" w:cs="Times New Roman"/>
          <w:sz w:val="22"/>
          <w:szCs w:val="22"/>
        </w:rPr>
        <w:t xml:space="preserve">659863, Алтайский край, Троицкий район, с. Боровлянка, ул. Лесная, </w:t>
      </w:r>
      <w:r>
        <w:rPr>
          <w:rFonts w:hint="default" w:ascii="Times New Roman" w:hAnsi="Times New Roman" w:cs="Times New Roman"/>
          <w:sz w:val="22"/>
          <w:szCs w:val="22"/>
          <w:lang w:val="ru-RU"/>
        </w:rPr>
        <w:t>з</w:t>
      </w:r>
      <w:r>
        <w:rPr>
          <w:rFonts w:hint="default" w:ascii="Times New Roman" w:hAnsi="Times New Roman" w:cs="Times New Roman"/>
          <w:sz w:val="22"/>
          <w:szCs w:val="22"/>
        </w:rPr>
        <w:t xml:space="preserve">.48; </w:t>
      </w:r>
    </w:p>
    <w:p w14:paraId="13CF2DB5">
      <w:pPr>
        <w:tabs>
          <w:tab w:val="left" w:pos="-1600"/>
          <w:tab w:val="left" w:pos="-1060"/>
          <w:tab w:val="left" w:pos="-880"/>
          <w:tab w:val="left" w:pos="-520"/>
        </w:tabs>
        <w:ind w:firstLine="0"/>
        <w:rPr>
          <w:rFonts w:hint="default" w:ascii="Times New Roman" w:hAnsi="Times New Roman" w:cs="Times New Roman"/>
          <w:sz w:val="22"/>
          <w:szCs w:val="22"/>
        </w:rPr>
      </w:pPr>
      <w:r>
        <w:rPr>
          <w:rFonts w:hint="default" w:ascii="Times New Roman" w:hAnsi="Times New Roman" w:cs="Times New Roman"/>
          <w:sz w:val="22"/>
          <w:szCs w:val="22"/>
        </w:rPr>
        <w:t xml:space="preserve">659514, Алтайский край, Красногорский район, пос. им. Фрунзе, ул. Центральная, д. 44; </w:t>
      </w:r>
    </w:p>
    <w:p w14:paraId="3E25FB7F">
      <w:pPr>
        <w:tabs>
          <w:tab w:val="left" w:pos="-1600"/>
          <w:tab w:val="left" w:pos="-1060"/>
          <w:tab w:val="left" w:pos="-880"/>
          <w:tab w:val="left" w:pos="-520"/>
        </w:tabs>
        <w:ind w:firstLine="0"/>
        <w:rPr>
          <w:rFonts w:hint="default" w:ascii="Times New Roman" w:hAnsi="Times New Roman" w:cs="Times New Roman"/>
          <w:sz w:val="22"/>
          <w:szCs w:val="22"/>
        </w:rPr>
      </w:pPr>
      <w:r>
        <w:rPr>
          <w:rFonts w:hint="default" w:ascii="Times New Roman" w:hAnsi="Times New Roman" w:cs="Times New Roman"/>
          <w:sz w:val="22"/>
          <w:szCs w:val="22"/>
        </w:rPr>
        <w:t xml:space="preserve">659900, Алтайский край, г. Белокуриха, ул. Партизанская, д. 17; </w:t>
      </w:r>
    </w:p>
    <w:p w14:paraId="76107A3A">
      <w:pPr>
        <w:numPr>
          <w:ilvl w:val="0"/>
          <w:numId w:val="0"/>
        </w:numPr>
        <w:autoSpaceDE w:val="0"/>
        <w:autoSpaceDN w:val="0"/>
        <w:adjustRightInd w:val="0"/>
        <w:spacing w:after="0" w:line="240" w:lineRule="auto"/>
        <w:ind w:leftChars="100"/>
        <w:jc w:val="both"/>
        <w:outlineLvl w:val="1"/>
        <w:rPr>
          <w:rFonts w:hint="default" w:ascii="Times New Roman" w:hAnsi="Times New Roman" w:cs="Times New Roman"/>
          <w:sz w:val="22"/>
          <w:szCs w:val="22"/>
        </w:rPr>
      </w:pPr>
      <w:r>
        <w:rPr>
          <w:rFonts w:hint="default" w:ascii="Times New Roman" w:hAnsi="Times New Roman" w:cs="Times New Roman"/>
          <w:sz w:val="22"/>
          <w:szCs w:val="22"/>
        </w:rPr>
        <w:t>659332, Алтайский край, Курьинский район, с. Колывань, 950 метров на северо-восток от Чапаева 27.</w:t>
      </w:r>
    </w:p>
    <w:p w14:paraId="040A34DF">
      <w:pPr>
        <w:pStyle w:val="54"/>
        <w:bidi w:val="0"/>
        <w:jc w:val="both"/>
        <w:rPr>
          <w:rFonts w:hint="default" w:ascii="Times New Roman" w:hAnsi="Times New Roman" w:cs="Times New Roman"/>
          <w:lang w:val="ru-RU"/>
        </w:rPr>
      </w:pPr>
      <w:r>
        <w:rPr>
          <w:rFonts w:hint="default" w:ascii="Times New Roman" w:hAnsi="Times New Roman" w:cs="Times New Roman"/>
          <w:lang w:val="ru-RU"/>
        </w:rPr>
        <w:t>658016, Алтайский край, Тальменский район, ст. Озерки, ул. Промышленная, д. 59;</w:t>
      </w:r>
    </w:p>
    <w:p w14:paraId="2537DEDB">
      <w:pPr>
        <w:pStyle w:val="54"/>
        <w:bidi w:val="0"/>
        <w:jc w:val="both"/>
        <w:rPr>
          <w:rFonts w:hint="default" w:ascii="Times New Roman" w:hAnsi="Times New Roman" w:cs="Times New Roman"/>
          <w:lang w:val="ru-RU"/>
        </w:rPr>
      </w:pPr>
      <w:r>
        <w:rPr>
          <w:rFonts w:hint="default" w:ascii="Times New Roman" w:hAnsi="Times New Roman" w:cs="Times New Roman"/>
          <w:lang w:val="ru-RU"/>
        </w:rPr>
        <w:t>658961, Алтайский край, Михайловский район, с. Михайловское, ул. Боровая, 1.</w:t>
      </w:r>
    </w:p>
    <w:p w14:paraId="22AA0C7A">
      <w:pPr>
        <w:numPr>
          <w:ilvl w:val="0"/>
          <w:numId w:val="0"/>
        </w:numPr>
        <w:autoSpaceDE w:val="0"/>
        <w:autoSpaceDN w:val="0"/>
        <w:adjustRightInd w:val="0"/>
        <w:spacing w:after="0" w:line="240" w:lineRule="auto"/>
        <w:ind w:leftChars="100"/>
        <w:jc w:val="both"/>
        <w:outlineLvl w:val="1"/>
        <w:rPr>
          <w:rFonts w:hint="default" w:ascii="Times New Roman" w:hAnsi="Times New Roman" w:cs="Times New Roman"/>
          <w:sz w:val="22"/>
          <w:szCs w:val="22"/>
          <w:lang w:val="ru-RU" w:eastAsia="ru-RU"/>
        </w:rPr>
      </w:pPr>
    </w:p>
    <w:p w14:paraId="753C5299">
      <w:pPr>
        <w:numPr>
          <w:ilvl w:val="0"/>
          <w:numId w:val="2"/>
        </w:numPr>
        <w:autoSpaceDE w:val="0"/>
        <w:autoSpaceDN w:val="0"/>
        <w:adjustRightInd w:val="0"/>
        <w:spacing w:after="0" w:line="240" w:lineRule="auto"/>
        <w:ind w:leftChars="100"/>
        <w:jc w:val="both"/>
        <w:outlineLvl w:val="1"/>
        <w:rPr>
          <w:rFonts w:ascii="Times New Roman" w:hAnsi="Times New Roman" w:cs="Times New Roman"/>
          <w:b/>
          <w:bCs/>
          <w:iCs/>
          <w:sz w:val="22"/>
          <w:szCs w:val="22"/>
          <w:lang w:eastAsia="ru-RU"/>
        </w:rPr>
      </w:pPr>
      <w:r>
        <w:rPr>
          <w:rFonts w:ascii="Times New Roman" w:hAnsi="Times New Roman" w:cs="Times New Roman"/>
          <w:b/>
          <w:sz w:val="22"/>
          <w:szCs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Pr>
          <w:rFonts w:ascii="Times New Roman" w:hAnsi="Times New Roman" w:cs="Times New Roman"/>
          <w:b/>
          <w:bCs/>
          <w:iCs/>
          <w:sz w:val="22"/>
          <w:szCs w:val="22"/>
          <w:lang w:eastAsia="ru-RU"/>
        </w:rPr>
        <w:t>:</w:t>
      </w:r>
    </w:p>
    <w:p w14:paraId="673296DD">
      <w:pPr>
        <w:pageBreakBefore w:val="0"/>
        <w:kinsoku/>
        <w:wordWrap/>
        <w:overflowPunct/>
        <w:topLinePunct w:val="0"/>
        <w:bidi w:val="0"/>
        <w:snapToGrid/>
        <w:spacing w:beforeAutospacing="0" w:after="0" w:afterAutospacing="0" w:line="240" w:lineRule="auto"/>
        <w:ind w:left="20" w:leftChars="100" w:firstLine="0" w:firstLineChars="0"/>
        <w:jc w:val="both"/>
        <w:rPr>
          <w:rFonts w:ascii="Times New Roman" w:hAnsi="Times New Roman" w:eastAsia="Times New Roman" w:cs="Times New Roman"/>
          <w:b/>
          <w:bCs/>
          <w:spacing w:val="-2"/>
          <w:sz w:val="22"/>
          <w:szCs w:val="22"/>
        </w:rPr>
      </w:pPr>
      <w:r>
        <w:rPr>
          <w:rFonts w:hint="default" w:ascii="Times New Roman" w:hAnsi="Times New Roman" w:cs="Times New Roman"/>
          <w:b/>
          <w:sz w:val="22"/>
          <w:szCs w:val="22"/>
          <w:lang w:val="en-US" w:eastAsia="ru-RU"/>
        </w:rPr>
        <w:t>6</w:t>
      </w:r>
      <w:r>
        <w:rPr>
          <w:rFonts w:ascii="Times New Roman" w:hAnsi="Times New Roman" w:cs="Times New Roman"/>
          <w:b/>
          <w:sz w:val="22"/>
          <w:szCs w:val="22"/>
          <w:lang w:eastAsia="ru-RU"/>
        </w:rPr>
        <w:t>.1</w:t>
      </w:r>
      <w:r>
        <w:rPr>
          <w:rFonts w:hint="default" w:ascii="Times New Roman" w:hAnsi="Times New Roman" w:cs="Times New Roman"/>
          <w:b/>
          <w:sz w:val="22"/>
          <w:szCs w:val="22"/>
          <w:lang w:val="en-US" w:eastAsia="ru-RU"/>
        </w:rPr>
        <w:t xml:space="preserve"> </w:t>
      </w:r>
      <w:r>
        <w:rPr>
          <w:rFonts w:hint="default" w:ascii="Times New Roman" w:hAnsi="Times New Roman" w:eastAsia="Times New Roman" w:cs="Times New Roman"/>
          <w:b/>
          <w:bCs/>
          <w:spacing w:val="-2"/>
          <w:sz w:val="22"/>
          <w:szCs w:val="22"/>
          <w:lang w:val="ru-RU"/>
        </w:rPr>
        <w:t xml:space="preserve">Максимальное значение </w:t>
      </w:r>
      <w:r>
        <w:rPr>
          <w:rFonts w:ascii="Times New Roman" w:hAnsi="Times New Roman" w:eastAsia="Times New Roman" w:cs="Times New Roman"/>
          <w:b/>
          <w:bCs/>
          <w:spacing w:val="-2"/>
          <w:sz w:val="22"/>
          <w:szCs w:val="22"/>
        </w:rPr>
        <w:t>цен</w:t>
      </w:r>
      <w:r>
        <w:rPr>
          <w:rFonts w:ascii="Times New Roman" w:hAnsi="Times New Roman" w:eastAsia="Times New Roman" w:cs="Times New Roman"/>
          <w:b/>
          <w:bCs/>
          <w:spacing w:val="-2"/>
          <w:sz w:val="22"/>
          <w:szCs w:val="22"/>
          <w:lang w:val="ru-RU"/>
        </w:rPr>
        <w:t>ы</w:t>
      </w:r>
      <w:r>
        <w:rPr>
          <w:rFonts w:ascii="Times New Roman" w:hAnsi="Times New Roman" w:eastAsia="Times New Roman" w:cs="Times New Roman"/>
          <w:b/>
          <w:bCs/>
          <w:spacing w:val="-2"/>
          <w:sz w:val="22"/>
          <w:szCs w:val="22"/>
        </w:rPr>
        <w:t xml:space="preserve"> договора, руб.: </w:t>
      </w:r>
    </w:p>
    <w:p w14:paraId="716827C4">
      <w:pPr>
        <w:numPr>
          <w:ilvl w:val="0"/>
          <w:numId w:val="0"/>
        </w:numPr>
        <w:autoSpaceDE w:val="0"/>
        <w:autoSpaceDN w:val="0"/>
        <w:adjustRightInd w:val="0"/>
        <w:spacing w:after="0" w:line="240" w:lineRule="auto"/>
        <w:ind w:left="20" w:leftChars="100" w:firstLine="0" w:firstLineChars="0"/>
        <w:jc w:val="both"/>
        <w:outlineLvl w:val="1"/>
        <w:rPr>
          <w:rFonts w:hint="default" w:ascii="Times New Roman" w:hAnsi="Times New Roman" w:cs="Times New Roman"/>
          <w:b/>
          <w:bCs/>
          <w:iCs/>
          <w:sz w:val="22"/>
          <w:szCs w:val="22"/>
          <w:lang w:val="en-US" w:eastAsia="ru-RU"/>
        </w:rPr>
      </w:pPr>
      <w:r>
        <w:rPr>
          <w:rFonts w:hint="default" w:ascii="Times New Roman" w:hAnsi="Times New Roman" w:cs="Times New Roman"/>
          <w:sz w:val="22"/>
          <w:szCs w:val="22"/>
          <w:highlight w:val="none"/>
          <w:lang w:val="ru-RU"/>
        </w:rPr>
        <w:t xml:space="preserve">500 000 </w:t>
      </w:r>
      <w:r>
        <w:rPr>
          <w:rFonts w:ascii="Times New Roman" w:hAnsi="Times New Roman" w:cs="Times New Roman"/>
          <w:sz w:val="22"/>
          <w:szCs w:val="22"/>
          <w:highlight w:val="none"/>
        </w:rPr>
        <w:t>(</w:t>
      </w:r>
      <w:r>
        <w:rPr>
          <w:rFonts w:ascii="Times New Roman" w:hAnsi="Times New Roman" w:cs="Times New Roman"/>
          <w:sz w:val="22"/>
          <w:szCs w:val="22"/>
          <w:highlight w:val="none"/>
          <w:lang w:val="ru-RU"/>
        </w:rPr>
        <w:t>Пятьсот</w:t>
      </w:r>
      <w:r>
        <w:rPr>
          <w:rFonts w:hint="default" w:ascii="Times New Roman" w:hAnsi="Times New Roman" w:cs="Times New Roman"/>
          <w:sz w:val="22"/>
          <w:szCs w:val="22"/>
          <w:highlight w:val="none"/>
          <w:lang w:val="ru-RU"/>
        </w:rPr>
        <w:t xml:space="preserve"> </w:t>
      </w:r>
      <w:r>
        <w:rPr>
          <w:rFonts w:ascii="Times New Roman" w:hAnsi="Times New Roman" w:cs="Times New Roman"/>
          <w:sz w:val="22"/>
          <w:szCs w:val="22"/>
          <w:highlight w:val="none"/>
        </w:rPr>
        <w:t>тысяч) рублей 00 копеек, включая НДС.</w:t>
      </w:r>
    </w:p>
    <w:p w14:paraId="1FABAC71">
      <w:pPr>
        <w:autoSpaceDE w:val="0"/>
        <w:autoSpaceDN w:val="0"/>
        <w:adjustRightInd w:val="0"/>
        <w:spacing w:after="0" w:line="240" w:lineRule="auto"/>
        <w:ind w:left="20" w:leftChars="100" w:firstLine="0" w:firstLineChars="0"/>
        <w:jc w:val="both"/>
        <w:rPr>
          <w:rFonts w:ascii="Times New Roman" w:hAnsi="Times New Roman" w:cs="Times New Roman"/>
          <w:sz w:val="22"/>
          <w:szCs w:val="22"/>
        </w:rPr>
      </w:pPr>
      <w:r>
        <w:rPr>
          <w:rFonts w:hint="default" w:ascii="Times New Roman" w:hAnsi="Times New Roman" w:cs="Times New Roman"/>
          <w:b/>
          <w:sz w:val="22"/>
          <w:szCs w:val="22"/>
          <w:lang w:val="en-US" w:eastAsia="ru-RU"/>
        </w:rPr>
        <w:t>6</w:t>
      </w:r>
      <w:r>
        <w:rPr>
          <w:rFonts w:ascii="Times New Roman" w:hAnsi="Times New Roman" w:cs="Times New Roman"/>
          <w:b/>
          <w:sz w:val="22"/>
          <w:szCs w:val="22"/>
          <w:lang w:eastAsia="ru-RU"/>
        </w:rPr>
        <w:t>.2</w:t>
      </w:r>
      <w:r>
        <w:rPr>
          <w:rFonts w:hint="default" w:ascii="Times New Roman" w:hAnsi="Times New Roman" w:cs="Times New Roman"/>
          <w:b/>
          <w:sz w:val="22"/>
          <w:szCs w:val="22"/>
          <w:lang w:val="en-US" w:eastAsia="ru-RU"/>
        </w:rPr>
        <w:t xml:space="preserve"> </w:t>
      </w:r>
      <w:r>
        <w:rPr>
          <w:rFonts w:ascii="Times New Roman" w:hAnsi="Times New Roman" w:cs="Times New Roman"/>
          <w:b/>
          <w:sz w:val="22"/>
          <w:szCs w:val="22"/>
        </w:rPr>
        <w:t xml:space="preserve">Формула цены, устанавливающая правила расчета сумм, подлежащих уплате заказчиком поставщику (исполнителю, подрядчику) в ходе исполнения договора: </w:t>
      </w:r>
      <w:r>
        <w:rPr>
          <w:rFonts w:ascii="Times New Roman" w:hAnsi="Times New Roman" w:cs="Times New Roman"/>
          <w:sz w:val="22"/>
          <w:szCs w:val="22"/>
        </w:rPr>
        <w:t>не установлена</w:t>
      </w:r>
    </w:p>
    <w:p w14:paraId="72F4B610">
      <w:pPr>
        <w:pageBreakBefore w:val="0"/>
        <w:kinsoku/>
        <w:wordWrap/>
        <w:overflowPunct/>
        <w:topLinePunct w:val="0"/>
        <w:bidi w:val="0"/>
        <w:snapToGrid/>
        <w:spacing w:beforeAutospacing="0" w:after="0" w:afterAutospacing="0" w:line="240" w:lineRule="auto"/>
        <w:ind w:left="20" w:leftChars="100" w:firstLine="0" w:firstLineChars="0"/>
        <w:jc w:val="both"/>
        <w:rPr>
          <w:rFonts w:hint="default" w:ascii="Times New Roman" w:hAnsi="Times New Roman" w:eastAsia="Times New Roman" w:cs="Times New Roman"/>
          <w:b/>
          <w:spacing w:val="-2"/>
          <w:sz w:val="22"/>
          <w:szCs w:val="22"/>
          <w:lang w:val="ru-RU"/>
        </w:rPr>
      </w:pPr>
      <w:bookmarkStart w:id="0" w:name="Цена_единицы_товара"/>
      <w:r>
        <w:rPr>
          <w:rFonts w:hint="default" w:ascii="Times New Roman" w:hAnsi="Times New Roman" w:cs="Times New Roman"/>
          <w:b/>
          <w:sz w:val="22"/>
          <w:szCs w:val="22"/>
          <w:lang w:val="en-US" w:eastAsia="ru-RU"/>
        </w:rPr>
        <w:t>6</w:t>
      </w:r>
      <w:r>
        <w:rPr>
          <w:rFonts w:ascii="Times New Roman" w:hAnsi="Times New Roman" w:cs="Times New Roman"/>
          <w:b/>
          <w:sz w:val="22"/>
          <w:szCs w:val="22"/>
          <w:lang w:eastAsia="ru-RU"/>
        </w:rPr>
        <w:t>.3</w:t>
      </w:r>
      <w:bookmarkEnd w:id="0"/>
      <w:r>
        <w:rPr>
          <w:rFonts w:hint="default" w:ascii="Times New Roman" w:hAnsi="Times New Roman" w:cs="Times New Roman"/>
          <w:b/>
          <w:sz w:val="22"/>
          <w:szCs w:val="22"/>
          <w:lang w:val="en-US" w:eastAsia="ru-RU"/>
        </w:rPr>
        <w:t xml:space="preserve"> </w:t>
      </w:r>
      <w:r>
        <w:rPr>
          <w:rFonts w:ascii="Times New Roman" w:hAnsi="Times New Roman" w:eastAsia="Times New Roman" w:cs="Times New Roman"/>
          <w:b/>
          <w:spacing w:val="-2"/>
          <w:sz w:val="22"/>
          <w:szCs w:val="22"/>
          <w:lang w:val="ru-RU"/>
        </w:rPr>
        <w:t>Цена</w:t>
      </w:r>
      <w:r>
        <w:rPr>
          <w:rFonts w:hint="default" w:ascii="Times New Roman" w:hAnsi="Times New Roman" w:eastAsia="Times New Roman" w:cs="Times New Roman"/>
          <w:b/>
          <w:spacing w:val="-2"/>
          <w:sz w:val="22"/>
          <w:szCs w:val="22"/>
          <w:lang w:val="ru-RU"/>
        </w:rPr>
        <w:t xml:space="preserve"> единицы товара, работы, услуги: </w:t>
      </w:r>
    </w:p>
    <w:p w14:paraId="082842C3">
      <w:pPr>
        <w:pageBreakBefore w:val="0"/>
        <w:kinsoku/>
        <w:wordWrap/>
        <w:overflowPunct/>
        <w:topLinePunct w:val="0"/>
        <w:bidi w:val="0"/>
        <w:snapToGrid/>
        <w:spacing w:beforeAutospacing="0" w:after="0" w:afterAutospacing="0" w:line="240" w:lineRule="auto"/>
        <w:ind w:left="20" w:leftChars="100" w:firstLine="0" w:firstLineChars="0"/>
        <w:jc w:val="both"/>
        <w:rPr>
          <w:rFonts w:hint="default" w:ascii="Times New Roman" w:hAnsi="Times New Roman" w:eastAsia="Times New Roman" w:cs="Times New Roman"/>
          <w:b w:val="0"/>
          <w:bCs/>
          <w:spacing w:val="-2"/>
          <w:sz w:val="22"/>
          <w:szCs w:val="22"/>
          <w:lang w:val="ru-RU"/>
        </w:rPr>
      </w:pPr>
      <w:r>
        <w:rPr>
          <w:rFonts w:hint="default" w:ascii="Times New Roman" w:hAnsi="Times New Roman" w:eastAsia="Times New Roman" w:cs="Times New Roman"/>
          <w:b w:val="0"/>
          <w:bCs/>
          <w:spacing w:val="-2"/>
          <w:sz w:val="22"/>
          <w:szCs w:val="22"/>
          <w:lang w:val="ru-RU"/>
        </w:rPr>
        <w:t>Сведения о начальной (максимальной) цене единицы каждого товара, работы, услуги, являющихся предметом закупки:</w:t>
      </w:r>
    </w:p>
    <w:p w14:paraId="2D2F81AE">
      <w:pPr>
        <w:pageBreakBefore w:val="0"/>
        <w:kinsoku/>
        <w:wordWrap/>
        <w:overflowPunct/>
        <w:topLinePunct w:val="0"/>
        <w:bidi w:val="0"/>
        <w:snapToGrid/>
        <w:spacing w:beforeAutospacing="0" w:after="0" w:afterAutospacing="0" w:line="240" w:lineRule="auto"/>
        <w:ind w:left="20" w:leftChars="100" w:firstLine="0" w:firstLineChars="0"/>
        <w:jc w:val="both"/>
        <w:rPr>
          <w:rFonts w:hint="default" w:ascii="Times New Roman" w:hAnsi="Times New Roman" w:eastAsia="Times New Roman" w:cs="Times New Roman"/>
          <w:b w:val="0"/>
          <w:bCs/>
          <w:spacing w:val="-2"/>
          <w:sz w:val="22"/>
          <w:szCs w:val="22"/>
          <w:lang w:val="ru-RU"/>
        </w:rPr>
      </w:pPr>
    </w:p>
    <w:tbl>
      <w:tblPr>
        <w:tblStyle w:val="5"/>
        <w:tblW w:w="452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4"/>
        <w:gridCol w:w="4868"/>
        <w:gridCol w:w="1494"/>
        <w:gridCol w:w="2481"/>
      </w:tblGrid>
      <w:tr w14:paraId="57B08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1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96AA2C1">
            <w:pPr>
              <w:keepNext w:val="0"/>
              <w:keepLines w:val="0"/>
              <w:widowControl/>
              <w:suppressLineNumbers w:val="0"/>
              <w:jc w:val="left"/>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 п/п</w:t>
            </w:r>
          </w:p>
        </w:tc>
        <w:tc>
          <w:tcPr>
            <w:tcW w:w="2579" w:type="pct"/>
            <w:tcBorders>
              <w:top w:val="single" w:color="000000" w:sz="2" w:space="0"/>
              <w:left w:val="single" w:color="000000" w:sz="2" w:space="0"/>
              <w:bottom w:val="single" w:color="000000" w:sz="2" w:space="0"/>
              <w:right w:val="single" w:color="000000" w:sz="2" w:space="0"/>
            </w:tcBorders>
            <w:shd w:val="clear" w:color="auto" w:fill="auto"/>
            <w:vAlign w:val="center"/>
          </w:tcPr>
          <w:p w14:paraId="49EA9A3C">
            <w:pPr>
              <w:keepNext w:val="0"/>
              <w:keepLines w:val="0"/>
              <w:widowControl/>
              <w:suppressLineNumbers w:val="0"/>
              <w:jc w:val="left"/>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Наименование товара</w:t>
            </w:r>
          </w:p>
        </w:tc>
        <w:tc>
          <w:tcPr>
            <w:tcW w:w="79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7D0CF79">
            <w:pPr>
              <w:keepNext w:val="0"/>
              <w:keepLines w:val="0"/>
              <w:widowControl/>
              <w:suppressLineNumbers w:val="0"/>
              <w:jc w:val="left"/>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Единица измерения</w:t>
            </w:r>
          </w:p>
        </w:tc>
        <w:tc>
          <w:tcPr>
            <w:tcW w:w="131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1051EF99">
            <w:pPr>
              <w:keepNext w:val="0"/>
              <w:keepLines w:val="0"/>
              <w:widowControl/>
              <w:suppressLineNumbers w:val="0"/>
              <w:jc w:val="left"/>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ru-RU" w:eastAsia="zh-CN" w:bidi="ar"/>
              </w:rPr>
              <w:t xml:space="preserve">Начальная </w:t>
            </w:r>
            <w:r>
              <w:rPr>
                <w:rFonts w:hint="default" w:ascii="Times New Roman" w:hAnsi="Times New Roman" w:eastAsia="SimSun" w:cs="Times New Roman"/>
                <w:b/>
                <w:bCs/>
                <w:i w:val="0"/>
                <w:iCs w:val="0"/>
                <w:color w:val="000000"/>
                <w:kern w:val="0"/>
                <w:sz w:val="22"/>
                <w:szCs w:val="22"/>
                <w:u w:val="none"/>
                <w:lang w:val="en-US" w:eastAsia="zh-CN" w:bidi="ar"/>
              </w:rPr>
              <w:t>цена единицы товара, руб.</w:t>
            </w:r>
          </w:p>
        </w:tc>
      </w:tr>
      <w:tr w14:paraId="1583B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189A071">
            <w:pPr>
              <w:keepNext w:val="0"/>
              <w:keepLines w:val="0"/>
              <w:widowControl/>
              <w:suppressLineNumbers w:val="0"/>
              <w:jc w:val="righ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w:t>
            </w:r>
          </w:p>
        </w:tc>
        <w:tc>
          <w:tcPr>
            <w:tcW w:w="486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5F806FF">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Автомобильный аккумулятор 6 ст-60</w:t>
            </w:r>
          </w:p>
        </w:tc>
        <w:tc>
          <w:tcPr>
            <w:tcW w:w="79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4F1CD387">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штука</w:t>
            </w:r>
          </w:p>
        </w:tc>
        <w:tc>
          <w:tcPr>
            <w:tcW w:w="248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A3A2BA6">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5400,00</w:t>
            </w:r>
          </w:p>
        </w:tc>
      </w:tr>
      <w:tr w14:paraId="3101D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4" w:type="pct"/>
            <w:tcBorders>
              <w:top w:val="single" w:color="000000" w:sz="2" w:space="0"/>
              <w:left w:val="single" w:color="000000" w:sz="2" w:space="0"/>
              <w:bottom w:val="single" w:color="000000" w:sz="2" w:space="0"/>
              <w:right w:val="single" w:color="000000" w:sz="2" w:space="0"/>
            </w:tcBorders>
            <w:shd w:val="clear" w:color="auto" w:fill="auto"/>
            <w:noWrap/>
            <w:vAlign w:val="center"/>
          </w:tcPr>
          <w:p w14:paraId="631AFCAD">
            <w:pPr>
              <w:keepNext w:val="0"/>
              <w:keepLines w:val="0"/>
              <w:widowControl/>
              <w:suppressLineNumbers w:val="0"/>
              <w:jc w:val="righ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w:t>
            </w:r>
          </w:p>
        </w:tc>
        <w:tc>
          <w:tcPr>
            <w:tcW w:w="486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670BC5F">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Автомобильный аккумулятор 6 ст-75</w:t>
            </w:r>
          </w:p>
        </w:tc>
        <w:tc>
          <w:tcPr>
            <w:tcW w:w="79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36FF7FD">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штука</w:t>
            </w:r>
          </w:p>
        </w:tc>
        <w:tc>
          <w:tcPr>
            <w:tcW w:w="248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BA36D9E">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7100,00</w:t>
            </w:r>
          </w:p>
        </w:tc>
      </w:tr>
      <w:tr w14:paraId="5C70A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61311B8E">
            <w:pPr>
              <w:keepNext w:val="0"/>
              <w:keepLines w:val="0"/>
              <w:widowControl/>
              <w:suppressLineNumbers w:val="0"/>
              <w:jc w:val="righ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w:t>
            </w:r>
          </w:p>
        </w:tc>
        <w:tc>
          <w:tcPr>
            <w:tcW w:w="486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A2AA2E7">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Автомобильный аккумулятор 6 ст-90</w:t>
            </w:r>
          </w:p>
        </w:tc>
        <w:tc>
          <w:tcPr>
            <w:tcW w:w="79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CC3A556">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штука</w:t>
            </w:r>
          </w:p>
        </w:tc>
        <w:tc>
          <w:tcPr>
            <w:tcW w:w="248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BC682AD">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8700,00</w:t>
            </w:r>
          </w:p>
        </w:tc>
      </w:tr>
      <w:tr w14:paraId="1664D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4" w:type="pct"/>
            <w:tcBorders>
              <w:top w:val="single" w:color="000000" w:sz="2" w:space="0"/>
              <w:left w:val="single" w:color="000000" w:sz="2" w:space="0"/>
              <w:bottom w:val="single" w:color="000000" w:sz="2" w:space="0"/>
              <w:right w:val="single" w:color="000000" w:sz="2" w:space="0"/>
            </w:tcBorders>
            <w:shd w:val="clear" w:color="auto" w:fill="auto"/>
            <w:noWrap/>
            <w:vAlign w:val="center"/>
          </w:tcPr>
          <w:p w14:paraId="2E7EC9AB">
            <w:pPr>
              <w:keepNext w:val="0"/>
              <w:keepLines w:val="0"/>
              <w:widowControl/>
              <w:suppressLineNumbers w:val="0"/>
              <w:jc w:val="righ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4</w:t>
            </w:r>
          </w:p>
        </w:tc>
        <w:tc>
          <w:tcPr>
            <w:tcW w:w="486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8864E49">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 xml:space="preserve">Автомобильный аккумулятор 6 ст-100 </w:t>
            </w:r>
          </w:p>
        </w:tc>
        <w:tc>
          <w:tcPr>
            <w:tcW w:w="79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44EFB6ED">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штука</w:t>
            </w:r>
          </w:p>
        </w:tc>
        <w:tc>
          <w:tcPr>
            <w:tcW w:w="248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EEDDB4B">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10300,00</w:t>
            </w:r>
          </w:p>
        </w:tc>
      </w:tr>
      <w:tr w14:paraId="61AB2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009E8E6">
            <w:pPr>
              <w:keepNext w:val="0"/>
              <w:keepLines w:val="0"/>
              <w:widowControl/>
              <w:suppressLineNumbers w:val="0"/>
              <w:jc w:val="righ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5</w:t>
            </w:r>
          </w:p>
        </w:tc>
        <w:tc>
          <w:tcPr>
            <w:tcW w:w="486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DC3722A">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 xml:space="preserve">Автомобильный аккумулятор 6 ст-190 </w:t>
            </w:r>
          </w:p>
        </w:tc>
        <w:tc>
          <w:tcPr>
            <w:tcW w:w="79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0C8F8C4">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штука</w:t>
            </w:r>
          </w:p>
        </w:tc>
        <w:tc>
          <w:tcPr>
            <w:tcW w:w="248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49CA2C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15900,00</w:t>
            </w:r>
          </w:p>
        </w:tc>
      </w:tr>
      <w:tr w14:paraId="63DBC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4FA90DE1">
            <w:pPr>
              <w:keepNext w:val="0"/>
              <w:keepLines w:val="0"/>
              <w:widowControl/>
              <w:suppressLineNumbers w:val="0"/>
              <w:jc w:val="right"/>
              <w:textAlignment w:val="center"/>
              <w:rPr>
                <w:rFonts w:hint="default" w:ascii="Times New Roman" w:hAnsi="Times New Roman" w:eastAsia="SimSun" w:cs="Times New Roman"/>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6</w:t>
            </w:r>
          </w:p>
        </w:tc>
        <w:tc>
          <w:tcPr>
            <w:tcW w:w="486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3F0461B">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Автомобильный аккумулятор 6 ст-140</w:t>
            </w:r>
          </w:p>
        </w:tc>
        <w:tc>
          <w:tcPr>
            <w:tcW w:w="79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702D255D">
            <w:pPr>
              <w:keepNext w:val="0"/>
              <w:keepLines w:val="0"/>
              <w:widowControl/>
              <w:suppressLineNumbers w:val="0"/>
              <w:jc w:val="left"/>
              <w:textAlignment w:val="center"/>
              <w:rPr>
                <w:rFonts w:hint="default" w:ascii="Times New Roman" w:hAnsi="Times New Roman" w:eastAsia="SimSun" w:cs="Times New Roman"/>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штука</w:t>
            </w:r>
          </w:p>
        </w:tc>
        <w:tc>
          <w:tcPr>
            <w:tcW w:w="248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F720AA5">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12900,00</w:t>
            </w:r>
          </w:p>
        </w:tc>
      </w:tr>
    </w:tbl>
    <w:p w14:paraId="2971642C">
      <w:pPr>
        <w:pageBreakBefore w:val="0"/>
        <w:kinsoku/>
        <w:wordWrap/>
        <w:overflowPunct/>
        <w:topLinePunct w:val="0"/>
        <w:bidi w:val="0"/>
        <w:snapToGrid/>
        <w:spacing w:beforeAutospacing="0" w:after="0" w:afterAutospacing="0" w:line="240" w:lineRule="auto"/>
        <w:ind w:left="20" w:leftChars="100" w:firstLine="0" w:firstLineChars="0"/>
        <w:jc w:val="both"/>
        <w:rPr>
          <w:rFonts w:ascii="Times New Roman" w:hAnsi="Times New Roman" w:cs="Times New Roman"/>
          <w:b/>
          <w:sz w:val="22"/>
          <w:szCs w:val="22"/>
          <w:lang w:eastAsia="ru-RU"/>
        </w:rPr>
      </w:pPr>
    </w:p>
    <w:p w14:paraId="6DE2B4DB">
      <w:pPr>
        <w:pageBreakBefore w:val="0"/>
        <w:kinsoku/>
        <w:wordWrap/>
        <w:overflowPunct/>
        <w:topLinePunct w:val="0"/>
        <w:bidi w:val="0"/>
        <w:snapToGrid/>
        <w:spacing w:beforeAutospacing="0" w:after="0" w:afterAutospacing="0" w:line="240" w:lineRule="auto"/>
        <w:ind w:left="20" w:leftChars="100" w:firstLine="0" w:firstLineChars="0"/>
        <w:jc w:val="both"/>
        <w:rPr>
          <w:rFonts w:ascii="Times New Roman" w:hAnsi="Times New Roman" w:eastAsia="Times New Roman" w:cs="Times New Roman"/>
          <w:spacing w:val="-2"/>
          <w:sz w:val="22"/>
          <w:szCs w:val="22"/>
        </w:rPr>
      </w:pPr>
      <w:r>
        <w:rPr>
          <w:rFonts w:hint="default" w:ascii="Times New Roman" w:hAnsi="Times New Roman" w:cs="Times New Roman"/>
          <w:b/>
          <w:sz w:val="22"/>
          <w:szCs w:val="22"/>
          <w:lang w:val="en-US" w:eastAsia="ru-RU"/>
        </w:rPr>
        <w:t>6</w:t>
      </w:r>
      <w:r>
        <w:rPr>
          <w:rFonts w:ascii="Times New Roman" w:hAnsi="Times New Roman" w:cs="Times New Roman"/>
          <w:b/>
          <w:sz w:val="22"/>
          <w:szCs w:val="22"/>
          <w:lang w:eastAsia="ru-RU"/>
        </w:rPr>
        <w:t>.4</w:t>
      </w:r>
      <w:r>
        <w:rPr>
          <w:rFonts w:hint="default" w:ascii="Times New Roman" w:hAnsi="Times New Roman" w:cs="Times New Roman"/>
          <w:b/>
          <w:sz w:val="22"/>
          <w:szCs w:val="22"/>
          <w:lang w:val="en-US" w:eastAsia="ru-RU"/>
        </w:rPr>
        <w:t xml:space="preserve"> </w:t>
      </w:r>
      <w:r>
        <w:rPr>
          <w:rFonts w:ascii="Times New Roman" w:hAnsi="Times New Roman" w:eastAsia="Times New Roman" w:cs="Times New Roman"/>
          <w:b/>
          <w:spacing w:val="-2"/>
          <w:sz w:val="22"/>
          <w:szCs w:val="22"/>
        </w:rPr>
        <w:t xml:space="preserve">Общая начальная (максимальная) цена </w:t>
      </w:r>
      <w:r>
        <w:rPr>
          <w:rFonts w:ascii="Times New Roman" w:hAnsi="Times New Roman" w:eastAsia="Times New Roman" w:cs="Times New Roman"/>
          <w:b/>
          <w:spacing w:val="-2"/>
          <w:sz w:val="22"/>
          <w:szCs w:val="22"/>
          <w:lang w:val="ru-RU"/>
        </w:rPr>
        <w:t>единиц</w:t>
      </w:r>
      <w:r>
        <w:rPr>
          <w:rFonts w:hint="default" w:ascii="Times New Roman" w:hAnsi="Times New Roman" w:eastAsia="Times New Roman" w:cs="Times New Roman"/>
          <w:b/>
          <w:spacing w:val="-2"/>
          <w:sz w:val="22"/>
          <w:szCs w:val="22"/>
          <w:lang w:val="ru-RU"/>
        </w:rPr>
        <w:t xml:space="preserve"> </w:t>
      </w:r>
      <w:r>
        <w:rPr>
          <w:rFonts w:ascii="Times New Roman" w:hAnsi="Times New Roman" w:eastAsia="Times New Roman" w:cs="Times New Roman"/>
          <w:b/>
          <w:spacing w:val="-2"/>
          <w:sz w:val="22"/>
          <w:szCs w:val="22"/>
        </w:rPr>
        <w:t>товара, работы, услуги</w:t>
      </w:r>
      <w:r>
        <w:rPr>
          <w:rFonts w:ascii="Times New Roman" w:hAnsi="Times New Roman" w:eastAsia="Times New Roman" w:cs="Times New Roman"/>
          <w:spacing w:val="-2"/>
          <w:sz w:val="22"/>
          <w:szCs w:val="22"/>
        </w:rPr>
        <w:t>,</w:t>
      </w:r>
      <w:r>
        <w:rPr>
          <w:rFonts w:ascii="Times New Roman" w:hAnsi="Times New Roman" w:eastAsia="Times New Roman" w:cs="Times New Roman"/>
          <w:b/>
          <w:spacing w:val="-2"/>
          <w:sz w:val="22"/>
          <w:szCs w:val="22"/>
        </w:rPr>
        <w:t xml:space="preserve"> руб.:</w:t>
      </w:r>
      <w:r>
        <w:rPr>
          <w:rFonts w:ascii="Times New Roman" w:hAnsi="Times New Roman" w:eastAsia="Times New Roman" w:cs="Times New Roman"/>
          <w:spacing w:val="-2"/>
          <w:sz w:val="22"/>
          <w:szCs w:val="22"/>
        </w:rPr>
        <w:t xml:space="preserve"> </w:t>
      </w:r>
    </w:p>
    <w:p w14:paraId="253FD328">
      <w:pPr>
        <w:pageBreakBefore w:val="0"/>
        <w:kinsoku/>
        <w:wordWrap/>
        <w:overflowPunct/>
        <w:topLinePunct w:val="0"/>
        <w:bidi w:val="0"/>
        <w:snapToGrid/>
        <w:spacing w:beforeAutospacing="0" w:after="0" w:afterAutospacing="0" w:line="240" w:lineRule="auto"/>
        <w:jc w:val="both"/>
        <w:rPr>
          <w:rFonts w:ascii="Times New Roman" w:hAnsi="Times New Roman" w:eastAsia="Times New Roman" w:cs="Times New Roman"/>
          <w:spacing w:val="-2"/>
          <w:sz w:val="22"/>
          <w:highlight w:val="none"/>
        </w:rPr>
      </w:pPr>
      <w:r>
        <w:rPr>
          <w:rFonts w:hint="default" w:ascii="Times New Roman" w:hAnsi="Times New Roman" w:eastAsia="Times New Roman" w:cs="Times New Roman"/>
          <w:spacing w:val="-2"/>
          <w:sz w:val="22"/>
          <w:highlight w:val="none"/>
          <w:lang w:val="ru-RU"/>
        </w:rPr>
        <w:t>60 300 (</w:t>
      </w:r>
      <w:r>
        <w:rPr>
          <w:rFonts w:hint="default" w:ascii="Times New Roman" w:hAnsi="Times New Roman" w:eastAsia="Times New Roman"/>
          <w:spacing w:val="-2"/>
          <w:sz w:val="22"/>
          <w:highlight w:val="none"/>
        </w:rPr>
        <w:t>Шестьдесят тысяч триста</w:t>
      </w:r>
      <w:r>
        <w:rPr>
          <w:rFonts w:hint="default" w:ascii="Times New Roman" w:hAnsi="Times New Roman" w:eastAsia="Times New Roman"/>
          <w:spacing w:val="-2"/>
          <w:sz w:val="22"/>
          <w:highlight w:val="none"/>
          <w:lang w:val="ru-RU"/>
        </w:rPr>
        <w:t>)</w:t>
      </w:r>
      <w:r>
        <w:rPr>
          <w:rFonts w:hint="default" w:ascii="Times New Roman" w:hAnsi="Times New Roman" w:eastAsia="Times New Roman"/>
          <w:spacing w:val="-2"/>
          <w:sz w:val="22"/>
          <w:highlight w:val="none"/>
        </w:rPr>
        <w:t xml:space="preserve"> руб</w:t>
      </w:r>
      <w:r>
        <w:rPr>
          <w:rFonts w:hint="default" w:ascii="Times New Roman" w:hAnsi="Times New Roman" w:eastAsia="Times New Roman"/>
          <w:spacing w:val="-2"/>
          <w:sz w:val="22"/>
          <w:highlight w:val="none"/>
          <w:lang w:val="ru-RU"/>
        </w:rPr>
        <w:t>лей</w:t>
      </w:r>
      <w:r>
        <w:rPr>
          <w:rFonts w:hint="default" w:ascii="Times New Roman" w:hAnsi="Times New Roman" w:eastAsia="Times New Roman"/>
          <w:spacing w:val="-2"/>
          <w:sz w:val="22"/>
          <w:highlight w:val="none"/>
        </w:rPr>
        <w:t xml:space="preserve"> </w:t>
      </w:r>
      <w:r>
        <w:rPr>
          <w:rFonts w:hint="default" w:ascii="Times New Roman" w:hAnsi="Times New Roman" w:eastAsia="Times New Roman"/>
          <w:spacing w:val="-2"/>
          <w:sz w:val="22"/>
          <w:highlight w:val="none"/>
          <w:lang w:val="ru-RU"/>
        </w:rPr>
        <w:t>00</w:t>
      </w:r>
      <w:r>
        <w:rPr>
          <w:rFonts w:hint="default" w:ascii="Times New Roman" w:hAnsi="Times New Roman" w:eastAsia="Times New Roman"/>
          <w:spacing w:val="-2"/>
          <w:sz w:val="22"/>
          <w:highlight w:val="none"/>
        </w:rPr>
        <w:t xml:space="preserve"> копеек</w:t>
      </w:r>
      <w:r>
        <w:rPr>
          <w:rFonts w:ascii="Times New Roman" w:hAnsi="Times New Roman" w:eastAsia="Times New Roman" w:cs="Times New Roman"/>
          <w:spacing w:val="-2"/>
          <w:sz w:val="22"/>
          <w:highlight w:val="none"/>
        </w:rPr>
        <w:t>, включая НДС.</w:t>
      </w:r>
    </w:p>
    <w:p w14:paraId="5CE6927B">
      <w:pPr>
        <w:autoSpaceDE w:val="0"/>
        <w:autoSpaceDN w:val="0"/>
        <w:adjustRightInd w:val="0"/>
        <w:spacing w:after="0" w:line="240" w:lineRule="auto"/>
        <w:ind w:left="20" w:leftChars="100" w:firstLine="0" w:firstLineChars="0"/>
        <w:jc w:val="both"/>
        <w:rPr>
          <w:rFonts w:hint="default" w:ascii="Times New Roman" w:hAnsi="Times New Roman" w:eastAsia="Calibri" w:cs="Times New Roman"/>
          <w:b/>
          <w:bCs/>
          <w:iCs/>
          <w:sz w:val="22"/>
          <w:szCs w:val="22"/>
          <w:lang w:val="en-US" w:eastAsia="ru-RU"/>
        </w:rPr>
      </w:pPr>
      <w:r>
        <w:rPr>
          <w:rFonts w:ascii="Times New Roman" w:hAnsi="Times New Roman" w:eastAsia="Times New Roman" w:cs="Times New Roman"/>
          <w:spacing w:val="-2"/>
          <w:sz w:val="22"/>
          <w:szCs w:val="22"/>
        </w:rPr>
        <w:t>В случае, если настоящим пунктом установлена общая начальная (максимальная) цена товара, работы, услуги, оплата осуществляется по цене единицы товара, работы, услуги исходя из объема фактически поставленного количества товара, выполненной работы, оказанной услуги, но в размере, не превышающем максимальное значение цены договора, указанное в пункте</w:t>
      </w:r>
      <w:r>
        <w:rPr>
          <w:rFonts w:hint="default" w:ascii="Times New Roman" w:hAnsi="Times New Roman" w:eastAsia="Times New Roman" w:cs="Times New Roman"/>
          <w:spacing w:val="-2"/>
          <w:sz w:val="22"/>
          <w:szCs w:val="22"/>
          <w:lang w:val="ru-RU"/>
        </w:rPr>
        <w:t xml:space="preserve"> </w:t>
      </w:r>
      <w:r>
        <w:rPr>
          <w:rFonts w:hint="default" w:ascii="Times New Roman" w:hAnsi="Times New Roman" w:eastAsia="Times New Roman" w:cs="Times New Roman"/>
          <w:b/>
          <w:bCs/>
          <w:spacing w:val="-2"/>
          <w:sz w:val="22"/>
          <w:szCs w:val="22"/>
          <w:u w:val="single"/>
          <w:lang w:val="ru-RU"/>
        </w:rPr>
        <w:t>6</w:t>
      </w:r>
      <w:r>
        <w:rPr>
          <w:rFonts w:ascii="Times New Roman" w:hAnsi="Times New Roman" w:eastAsia="Times New Roman" w:cs="Times New Roman"/>
          <w:b/>
          <w:bCs/>
          <w:spacing w:val="-2"/>
          <w:sz w:val="22"/>
          <w:szCs w:val="22"/>
          <w:u w:val="single"/>
          <w:lang w:val="ru-RU"/>
        </w:rPr>
        <w:t>.1 Извещения</w:t>
      </w:r>
      <w:r>
        <w:rPr>
          <w:rFonts w:ascii="Times New Roman" w:hAnsi="Times New Roman" w:eastAsia="Times New Roman" w:cs="Times New Roman"/>
          <w:spacing w:val="-2"/>
          <w:sz w:val="22"/>
          <w:szCs w:val="22"/>
        </w:rPr>
        <w:t>.</w:t>
      </w:r>
    </w:p>
    <w:p w14:paraId="12673F3E">
      <w:pPr>
        <w:autoSpaceDE w:val="0"/>
        <w:autoSpaceDN w:val="0"/>
        <w:adjustRightInd w:val="0"/>
        <w:spacing w:after="0" w:line="240" w:lineRule="auto"/>
        <w:ind w:left="20" w:leftChars="100" w:firstLine="0" w:firstLineChars="0"/>
        <w:jc w:val="both"/>
        <w:rPr>
          <w:rFonts w:ascii="Times New Roman" w:hAnsi="Times New Roman" w:eastAsia="Calibri" w:cs="Times New Roman"/>
          <w:b/>
          <w:bCs/>
          <w:iCs/>
          <w:sz w:val="22"/>
          <w:szCs w:val="22"/>
          <w:lang w:eastAsia="ru-RU"/>
        </w:rPr>
      </w:pPr>
    </w:p>
    <w:p w14:paraId="787B1060">
      <w:pPr>
        <w:autoSpaceDE w:val="0"/>
        <w:autoSpaceDN w:val="0"/>
        <w:adjustRightInd w:val="0"/>
        <w:spacing w:after="0" w:line="240" w:lineRule="auto"/>
        <w:ind w:left="20" w:leftChars="100" w:firstLine="0" w:firstLineChars="0"/>
        <w:jc w:val="both"/>
        <w:rPr>
          <w:rFonts w:ascii="Times New Roman" w:hAnsi="Times New Roman" w:cs="Times New Roman"/>
          <w:b/>
          <w:sz w:val="22"/>
          <w:szCs w:val="22"/>
          <w:lang w:eastAsia="ru-RU"/>
        </w:rPr>
      </w:pPr>
      <w:r>
        <w:rPr>
          <w:rFonts w:hint="default" w:ascii="Times New Roman" w:hAnsi="Times New Roman" w:eastAsia="Calibri" w:cs="Times New Roman"/>
          <w:b/>
          <w:bCs/>
          <w:iCs/>
          <w:sz w:val="22"/>
          <w:szCs w:val="22"/>
          <w:lang w:val="en-US" w:eastAsia="ru-RU"/>
        </w:rPr>
        <w:t>7</w:t>
      </w:r>
      <w:r>
        <w:rPr>
          <w:rFonts w:ascii="Times New Roman" w:hAnsi="Times New Roman" w:eastAsia="Calibri" w:cs="Times New Roman"/>
          <w:b/>
          <w:bCs/>
          <w:iCs/>
          <w:sz w:val="22"/>
          <w:szCs w:val="22"/>
          <w:lang w:eastAsia="ru-RU"/>
        </w:rPr>
        <w:t xml:space="preserve">. </w:t>
      </w:r>
      <w:r>
        <w:rPr>
          <w:rFonts w:ascii="Times New Roman" w:hAnsi="Times New Roman" w:cs="Times New Roman"/>
          <w:b/>
          <w:sz w:val="22"/>
          <w:szCs w:val="22"/>
          <w:lang w:eastAsia="ru-RU"/>
        </w:rPr>
        <w:t xml:space="preserve">Порядок, место, дата начала и дата окончания срока подачи заявок: </w:t>
      </w:r>
    </w:p>
    <w:p w14:paraId="24C7F39E">
      <w:pPr>
        <w:autoSpaceDE w:val="0"/>
        <w:autoSpaceDN w:val="0"/>
        <w:adjustRightInd w:val="0"/>
        <w:spacing w:after="0" w:line="240" w:lineRule="auto"/>
        <w:ind w:left="20" w:leftChars="100" w:firstLine="0" w:firstLineChars="0"/>
        <w:jc w:val="both"/>
        <w:rPr>
          <w:rFonts w:ascii="Times New Roman" w:hAnsi="Times New Roman" w:cs="Times New Roman"/>
          <w:sz w:val="22"/>
          <w:szCs w:val="22"/>
        </w:rPr>
      </w:pPr>
      <w:r>
        <w:rPr>
          <w:rFonts w:hint="default" w:ascii="Times New Roman" w:hAnsi="Times New Roman" w:cs="Times New Roman"/>
          <w:b/>
          <w:sz w:val="22"/>
          <w:szCs w:val="22"/>
          <w:lang w:val="ru-RU"/>
        </w:rPr>
        <w:t>7</w:t>
      </w:r>
      <w:r>
        <w:rPr>
          <w:rFonts w:ascii="Times New Roman" w:hAnsi="Times New Roman" w:cs="Times New Roman"/>
          <w:b/>
          <w:sz w:val="22"/>
          <w:szCs w:val="22"/>
        </w:rPr>
        <w:t xml:space="preserve">.1. Наименование и адрес электронной площадки в сети "Интернет": </w:t>
      </w:r>
      <w:r>
        <w:rPr>
          <w:rFonts w:ascii="Times New Roman" w:hAnsi="Times New Roman" w:eastAsia="Times New Roman" w:cs="Times New Roman"/>
          <w:spacing w:val="-2"/>
          <w:sz w:val="22"/>
          <w:szCs w:val="22"/>
          <w:highlight w:val="none"/>
          <w:u w:val="none"/>
        </w:rPr>
        <w:t>электронная торговая площадка «Федерация закупок», http</w:t>
      </w:r>
      <w:r>
        <w:rPr>
          <w:rFonts w:ascii="Times New Roman" w:hAnsi="Times New Roman" w:eastAsia="Times New Roman" w:cs="Times New Roman"/>
          <w:spacing w:val="-2"/>
          <w:sz w:val="22"/>
          <w:szCs w:val="22"/>
          <w:highlight w:val="none"/>
          <w:u w:val="none"/>
          <w:lang w:val="en-US"/>
        </w:rPr>
        <w:t>s</w:t>
      </w:r>
      <w:r>
        <w:rPr>
          <w:rFonts w:ascii="Times New Roman" w:hAnsi="Times New Roman" w:eastAsia="Times New Roman" w:cs="Times New Roman"/>
          <w:spacing w:val="-2"/>
          <w:sz w:val="22"/>
          <w:szCs w:val="22"/>
          <w:highlight w:val="none"/>
          <w:u w:val="none"/>
        </w:rPr>
        <w:t>://торги.223фз.рф</w:t>
      </w:r>
    </w:p>
    <w:p w14:paraId="07B72376">
      <w:pPr>
        <w:autoSpaceDE w:val="0"/>
        <w:autoSpaceDN w:val="0"/>
        <w:adjustRightInd w:val="0"/>
        <w:spacing w:after="0" w:line="240" w:lineRule="auto"/>
        <w:ind w:left="20" w:leftChars="100" w:firstLine="0" w:firstLineChars="0"/>
        <w:jc w:val="both"/>
        <w:rPr>
          <w:rFonts w:ascii="Times New Roman" w:hAnsi="Times New Roman" w:cs="Times New Roman"/>
          <w:b/>
          <w:sz w:val="22"/>
          <w:szCs w:val="22"/>
        </w:rPr>
      </w:pPr>
      <w:r>
        <w:rPr>
          <w:rFonts w:hint="default" w:ascii="Times New Roman" w:hAnsi="Times New Roman" w:cs="Times New Roman"/>
          <w:b/>
          <w:sz w:val="22"/>
          <w:szCs w:val="22"/>
          <w:lang w:val="ru-RU"/>
        </w:rPr>
        <w:t>7</w:t>
      </w:r>
      <w:r>
        <w:rPr>
          <w:rFonts w:ascii="Times New Roman" w:hAnsi="Times New Roman" w:cs="Times New Roman"/>
          <w:b/>
          <w:sz w:val="22"/>
          <w:szCs w:val="22"/>
        </w:rPr>
        <w:t>.2. Порядок подачи заявок:</w:t>
      </w:r>
    </w:p>
    <w:p w14:paraId="4F2E3990">
      <w:pPr>
        <w:spacing w:after="0" w:line="240" w:lineRule="auto"/>
        <w:ind w:left="20" w:leftChars="100" w:firstLine="0" w:firstLineChars="0"/>
        <w:jc w:val="both"/>
        <w:rPr>
          <w:rFonts w:ascii="Times New Roman" w:hAnsi="Times New Roman" w:cs="Times New Roman"/>
          <w:sz w:val="22"/>
          <w:szCs w:val="22"/>
        </w:rPr>
      </w:pPr>
      <w:r>
        <w:rPr>
          <w:rFonts w:ascii="Times New Roman" w:hAnsi="Times New Roman" w:cs="Times New Roman"/>
          <w:sz w:val="22"/>
          <w:szCs w:val="22"/>
        </w:rPr>
        <w:t>Для участия в запросе предложений участник закупки подает заявку на участие оператору ЭП согласно требованиям к содержанию, оформлению и составу заявки на участие в запросе предложений и в срок, которые установлены документацией о проведении запроса предложений, посредством использования функционала ЭП в соответствии с регламентом работы ЭП. Заявка, подаваемая участником, состоит из двух частей и ценового предложения.</w:t>
      </w:r>
      <w:r>
        <w:rPr>
          <w:sz w:val="22"/>
          <w:szCs w:val="22"/>
        </w:rPr>
        <w:t xml:space="preserve"> </w:t>
      </w:r>
      <w:r>
        <w:rPr>
          <w:rFonts w:ascii="Times New Roman" w:hAnsi="Times New Roman" w:cs="Times New Roman"/>
          <w:sz w:val="22"/>
          <w:szCs w:val="22"/>
        </w:rPr>
        <w:t xml:space="preserve">Заявка подается по электронному адресу электронной площадки, указанному в пункте </w:t>
      </w:r>
      <w:r>
        <w:rPr>
          <w:rFonts w:hint="default" w:ascii="Times New Roman" w:hAnsi="Times New Roman" w:cs="Times New Roman"/>
          <w:sz w:val="22"/>
          <w:szCs w:val="22"/>
          <w:lang w:val="ru-RU"/>
        </w:rPr>
        <w:t>7</w:t>
      </w:r>
      <w:r>
        <w:rPr>
          <w:rFonts w:ascii="Times New Roman" w:hAnsi="Times New Roman" w:cs="Times New Roman"/>
          <w:sz w:val="22"/>
          <w:szCs w:val="22"/>
        </w:rPr>
        <w:t>.1. Извещения.</w:t>
      </w:r>
    </w:p>
    <w:p w14:paraId="345E2F65">
      <w:pPr>
        <w:spacing w:after="0" w:line="240" w:lineRule="auto"/>
        <w:ind w:left="20" w:leftChars="100" w:firstLine="0" w:firstLineChars="0"/>
        <w:jc w:val="both"/>
        <w:rPr>
          <w:rFonts w:ascii="Times New Roman" w:hAnsi="Times New Roman" w:cs="Times New Roman"/>
          <w:sz w:val="22"/>
          <w:szCs w:val="22"/>
        </w:rPr>
      </w:pPr>
      <w:r>
        <w:rPr>
          <w:rFonts w:ascii="Times New Roman" w:hAnsi="Times New Roman" w:cs="Times New Roman"/>
          <w:sz w:val="22"/>
          <w:szCs w:val="22"/>
        </w:rPr>
        <w:t>Участник запроса предложений вправе изменить или отозвать свою заявку до истечения срока подачи заявок, направив соответствующее уведомление оператору ЭТП.</w:t>
      </w:r>
    </w:p>
    <w:p w14:paraId="0CF43388">
      <w:pPr>
        <w:spacing w:after="0" w:line="240" w:lineRule="auto"/>
        <w:ind w:left="20" w:leftChars="100" w:firstLine="0" w:firstLineChars="0"/>
        <w:jc w:val="both"/>
        <w:rPr>
          <w:rFonts w:ascii="Times New Roman" w:hAnsi="Times New Roman" w:cs="Times New Roman"/>
          <w:sz w:val="22"/>
          <w:szCs w:val="22"/>
        </w:rPr>
      </w:pPr>
      <w:r>
        <w:rPr>
          <w:rFonts w:ascii="Times New Roman" w:hAnsi="Times New Roman" w:cs="Times New Roman"/>
          <w:sz w:val="22"/>
          <w:szCs w:val="22"/>
        </w:rPr>
        <w:t>Проведение переговоров между заказчиком и (или) уполномоченным учреждением или комиссией и участником закупки в отношении поданной им заявки на участие в запросе предложений не допускается.</w:t>
      </w:r>
    </w:p>
    <w:p w14:paraId="00A77160">
      <w:pPr>
        <w:spacing w:after="0" w:line="240" w:lineRule="auto"/>
        <w:ind w:left="20" w:leftChars="100" w:firstLine="0" w:firstLineChars="0"/>
        <w:jc w:val="both"/>
        <w:rPr>
          <w:rFonts w:hint="default" w:ascii="Times New Roman" w:hAnsi="Times New Roman" w:cs="Times New Roman"/>
          <w:sz w:val="22"/>
          <w:szCs w:val="22"/>
          <w:lang w:val="ru-RU"/>
        </w:rPr>
      </w:pPr>
      <w:r>
        <w:rPr>
          <w:rFonts w:hint="default" w:ascii="Times New Roman" w:hAnsi="Times New Roman" w:cs="Times New Roman"/>
          <w:b/>
          <w:bCs/>
          <w:sz w:val="22"/>
          <w:szCs w:val="22"/>
          <w:lang w:val="en-US" w:eastAsia="ru-RU"/>
        </w:rPr>
        <w:t>7</w:t>
      </w:r>
      <w:r>
        <w:rPr>
          <w:rFonts w:ascii="Times New Roman" w:hAnsi="Times New Roman" w:cs="Times New Roman"/>
          <w:b/>
          <w:bCs/>
          <w:sz w:val="22"/>
          <w:szCs w:val="22"/>
          <w:lang w:eastAsia="ru-RU"/>
        </w:rPr>
        <w:t xml:space="preserve">.3. Дата начала срока подачи заявок: </w:t>
      </w:r>
      <w:r>
        <w:rPr>
          <w:rFonts w:hint="default" w:ascii="Times New Roman" w:hAnsi="Times New Roman" w:cs="Times New Roman"/>
          <w:sz w:val="22"/>
          <w:szCs w:val="22"/>
          <w:lang w:val="en-US" w:eastAsia="ru-RU"/>
        </w:rPr>
        <w:t>28</w:t>
      </w:r>
      <w:r>
        <w:rPr>
          <w:rFonts w:ascii="Times New Roman" w:hAnsi="Times New Roman" w:cs="Times New Roman"/>
          <w:sz w:val="22"/>
          <w:szCs w:val="22"/>
        </w:rPr>
        <w:t>.</w:t>
      </w:r>
      <w:r>
        <w:rPr>
          <w:rFonts w:hint="default" w:ascii="Times New Roman" w:hAnsi="Times New Roman" w:cs="Times New Roman"/>
          <w:sz w:val="22"/>
          <w:szCs w:val="22"/>
          <w:lang w:val="ru-RU"/>
        </w:rPr>
        <w:t>11</w:t>
      </w:r>
      <w:r>
        <w:rPr>
          <w:rFonts w:ascii="Times New Roman" w:hAnsi="Times New Roman" w:cs="Times New Roman"/>
          <w:sz w:val="22"/>
          <w:szCs w:val="22"/>
        </w:rPr>
        <w:t>.202</w:t>
      </w:r>
      <w:r>
        <w:rPr>
          <w:rFonts w:hint="default" w:ascii="Times New Roman" w:hAnsi="Times New Roman" w:cs="Times New Roman"/>
          <w:sz w:val="22"/>
          <w:szCs w:val="22"/>
          <w:lang w:val="ru-RU"/>
        </w:rPr>
        <w:t>4 года</w:t>
      </w:r>
    </w:p>
    <w:p w14:paraId="3EFA4284">
      <w:pPr>
        <w:spacing w:after="0" w:line="240" w:lineRule="auto"/>
        <w:ind w:left="20" w:leftChars="100" w:firstLine="0" w:firstLineChars="0"/>
        <w:jc w:val="both"/>
        <w:rPr>
          <w:rFonts w:hint="default" w:ascii="Times New Roman" w:hAnsi="Times New Roman" w:cs="Times New Roman"/>
          <w:sz w:val="22"/>
          <w:szCs w:val="22"/>
          <w:lang w:val="ru-RU" w:eastAsia="ru-RU"/>
        </w:rPr>
      </w:pPr>
      <w:r>
        <w:rPr>
          <w:rFonts w:hint="default" w:ascii="Times New Roman" w:hAnsi="Times New Roman" w:cs="Times New Roman"/>
          <w:b/>
          <w:bCs/>
          <w:sz w:val="22"/>
          <w:szCs w:val="22"/>
          <w:lang w:val="en-US" w:eastAsia="ru-RU"/>
        </w:rPr>
        <w:t>7</w:t>
      </w:r>
      <w:r>
        <w:rPr>
          <w:rFonts w:ascii="Times New Roman" w:hAnsi="Times New Roman" w:cs="Times New Roman"/>
          <w:b/>
          <w:bCs/>
          <w:sz w:val="22"/>
          <w:szCs w:val="22"/>
          <w:lang w:eastAsia="ru-RU"/>
        </w:rPr>
        <w:t xml:space="preserve">.4. Дата и время окончания срока подачи заявок (время местное): </w:t>
      </w:r>
      <w:r>
        <w:rPr>
          <w:rFonts w:hint="default" w:ascii="Times New Roman" w:hAnsi="Times New Roman" w:cs="Times New Roman"/>
          <w:sz w:val="22"/>
          <w:szCs w:val="22"/>
          <w:lang w:val="en-US" w:eastAsia="ru-RU"/>
        </w:rPr>
        <w:t>10.</w:t>
      </w:r>
      <w:r>
        <w:rPr>
          <w:rFonts w:hint="default" w:ascii="Times New Roman" w:hAnsi="Times New Roman" w:cs="Times New Roman"/>
          <w:sz w:val="22"/>
          <w:szCs w:val="22"/>
          <w:lang w:val="ru-RU"/>
        </w:rPr>
        <w:t>12.</w:t>
      </w:r>
      <w:r>
        <w:rPr>
          <w:rFonts w:ascii="Times New Roman" w:hAnsi="Times New Roman" w:cs="Times New Roman"/>
          <w:sz w:val="22"/>
          <w:szCs w:val="22"/>
        </w:rPr>
        <w:t>202</w:t>
      </w:r>
      <w:r>
        <w:rPr>
          <w:rFonts w:hint="default" w:ascii="Times New Roman" w:hAnsi="Times New Roman" w:cs="Times New Roman"/>
          <w:sz w:val="22"/>
          <w:szCs w:val="22"/>
          <w:lang w:val="ru-RU"/>
        </w:rPr>
        <w:t>4 года</w:t>
      </w:r>
      <w:r>
        <w:rPr>
          <w:rFonts w:ascii="Times New Roman" w:hAnsi="Times New Roman" w:cs="Times New Roman"/>
          <w:sz w:val="22"/>
          <w:szCs w:val="22"/>
        </w:rPr>
        <w:t xml:space="preserve"> 1</w:t>
      </w:r>
      <w:r>
        <w:rPr>
          <w:rFonts w:hint="default" w:ascii="Times New Roman" w:hAnsi="Times New Roman" w:cs="Times New Roman"/>
          <w:sz w:val="22"/>
          <w:szCs w:val="22"/>
          <w:lang w:val="ru-RU"/>
        </w:rPr>
        <w:t>7</w:t>
      </w:r>
      <w:r>
        <w:rPr>
          <w:rFonts w:ascii="Times New Roman" w:hAnsi="Times New Roman" w:cs="Times New Roman"/>
          <w:sz w:val="22"/>
          <w:szCs w:val="22"/>
        </w:rPr>
        <w:t>:00</w:t>
      </w:r>
      <w:r>
        <w:rPr>
          <w:rFonts w:hint="default" w:ascii="Times New Roman" w:hAnsi="Times New Roman" w:cs="Times New Roman"/>
          <w:sz w:val="22"/>
          <w:szCs w:val="22"/>
          <w:lang w:val="ru-RU"/>
        </w:rPr>
        <w:t xml:space="preserve"> </w:t>
      </w:r>
    </w:p>
    <w:p w14:paraId="30E1A851">
      <w:pPr>
        <w:autoSpaceDE w:val="0"/>
        <w:autoSpaceDN w:val="0"/>
        <w:adjustRightInd w:val="0"/>
        <w:spacing w:after="0" w:line="240" w:lineRule="auto"/>
        <w:ind w:left="20" w:leftChars="100" w:firstLine="0" w:firstLineChars="0"/>
        <w:jc w:val="both"/>
        <w:outlineLvl w:val="1"/>
        <w:rPr>
          <w:rFonts w:ascii="Times New Roman" w:hAnsi="Times New Roman" w:eastAsia="Calibri" w:cs="Times New Roman"/>
          <w:b/>
          <w:bCs/>
          <w:iCs/>
          <w:sz w:val="22"/>
          <w:szCs w:val="22"/>
          <w:lang w:eastAsia="ru-RU"/>
        </w:rPr>
      </w:pPr>
      <w:r>
        <w:rPr>
          <w:rFonts w:hint="default" w:ascii="Times New Roman" w:hAnsi="Times New Roman" w:eastAsia="Calibri" w:cs="Times New Roman"/>
          <w:b/>
          <w:bCs/>
          <w:iCs/>
          <w:sz w:val="22"/>
          <w:szCs w:val="22"/>
          <w:lang w:val="en-US" w:eastAsia="ru-RU"/>
        </w:rPr>
        <w:t>8</w:t>
      </w:r>
      <w:r>
        <w:rPr>
          <w:rFonts w:ascii="Times New Roman" w:hAnsi="Times New Roman" w:eastAsia="Calibri" w:cs="Times New Roman"/>
          <w:b/>
          <w:bCs/>
          <w:iCs/>
          <w:sz w:val="22"/>
          <w:szCs w:val="22"/>
          <w:lang w:eastAsia="ru-RU"/>
        </w:rPr>
        <w:t>. Срок, место и порядок предоставления документации о закупке, размер, порядок и сроки внесения платы, взимаемой заказчиком за предоставление документации.</w:t>
      </w:r>
    </w:p>
    <w:p w14:paraId="0C2621FE">
      <w:pPr>
        <w:autoSpaceDE w:val="0"/>
        <w:autoSpaceDN w:val="0"/>
        <w:adjustRightInd w:val="0"/>
        <w:spacing w:after="0" w:line="240" w:lineRule="auto"/>
        <w:ind w:left="20" w:leftChars="100" w:firstLine="0" w:firstLineChars="0"/>
        <w:jc w:val="both"/>
        <w:outlineLvl w:val="1"/>
        <w:rPr>
          <w:rFonts w:hint="default" w:ascii="Times New Roman" w:hAnsi="Times New Roman" w:eastAsia="Calibri" w:cs="Times New Roman"/>
          <w:b/>
          <w:bCs/>
          <w:iCs/>
          <w:sz w:val="22"/>
          <w:szCs w:val="22"/>
          <w:lang w:val="ru-RU" w:eastAsia="ru-RU"/>
        </w:rPr>
      </w:pPr>
      <w:r>
        <w:rPr>
          <w:rFonts w:hint="default" w:ascii="Times New Roman" w:hAnsi="Times New Roman" w:eastAsia="Calibri" w:cs="Times New Roman"/>
          <w:b/>
          <w:bCs/>
          <w:iCs/>
          <w:sz w:val="22"/>
          <w:szCs w:val="22"/>
          <w:lang w:val="en-US" w:eastAsia="ru-RU"/>
        </w:rPr>
        <w:t>8</w:t>
      </w:r>
      <w:r>
        <w:rPr>
          <w:rFonts w:ascii="Times New Roman" w:hAnsi="Times New Roman" w:eastAsia="Calibri" w:cs="Times New Roman"/>
          <w:b/>
          <w:bCs/>
          <w:iCs/>
          <w:sz w:val="22"/>
          <w:szCs w:val="22"/>
          <w:lang w:eastAsia="ru-RU"/>
        </w:rPr>
        <w:t xml:space="preserve">.1. Срок предоставления документации: </w:t>
      </w:r>
      <w:r>
        <w:rPr>
          <w:rFonts w:hint="default" w:ascii="Times New Roman" w:hAnsi="Times New Roman" w:cs="Times New Roman"/>
          <w:sz w:val="22"/>
          <w:szCs w:val="22"/>
          <w:lang w:val="ru-RU" w:eastAsia="ru-RU"/>
        </w:rPr>
        <w:t xml:space="preserve">с </w:t>
      </w:r>
      <w:r>
        <w:rPr>
          <w:rFonts w:hint="default" w:ascii="Times New Roman" w:hAnsi="Times New Roman" w:cs="Times New Roman"/>
          <w:sz w:val="22"/>
          <w:szCs w:val="22"/>
          <w:lang w:val="en-US" w:eastAsia="ru-RU"/>
        </w:rPr>
        <w:t>28</w:t>
      </w:r>
      <w:r>
        <w:rPr>
          <w:rFonts w:hint="default" w:ascii="Times New Roman" w:hAnsi="Times New Roman" w:cs="Times New Roman"/>
          <w:sz w:val="22"/>
          <w:szCs w:val="22"/>
          <w:lang w:val="ru-RU"/>
        </w:rPr>
        <w:t xml:space="preserve">.11.2024 </w:t>
      </w:r>
      <w:r>
        <w:rPr>
          <w:rFonts w:hint="default" w:ascii="Times New Roman" w:hAnsi="Times New Roman" w:cs="Times New Roman"/>
          <w:sz w:val="22"/>
          <w:szCs w:val="22"/>
          <w:lang w:val="ru-RU" w:eastAsia="ru-RU"/>
        </w:rPr>
        <w:t xml:space="preserve">по </w:t>
      </w:r>
      <w:r>
        <w:rPr>
          <w:rFonts w:hint="default" w:ascii="Times New Roman" w:hAnsi="Times New Roman" w:cs="Times New Roman"/>
          <w:sz w:val="22"/>
          <w:szCs w:val="22"/>
          <w:lang w:val="en-US" w:eastAsia="ru-RU"/>
        </w:rPr>
        <w:t>10</w:t>
      </w:r>
      <w:r>
        <w:rPr>
          <w:rFonts w:hint="default" w:ascii="Times New Roman" w:hAnsi="Times New Roman" w:cs="Times New Roman"/>
          <w:sz w:val="22"/>
          <w:szCs w:val="22"/>
          <w:lang w:val="ru-RU"/>
        </w:rPr>
        <w:t>.12.</w:t>
      </w:r>
      <w:r>
        <w:rPr>
          <w:rFonts w:ascii="Times New Roman" w:hAnsi="Times New Roman" w:cs="Times New Roman"/>
          <w:sz w:val="22"/>
          <w:szCs w:val="22"/>
        </w:rPr>
        <w:t>202</w:t>
      </w:r>
      <w:r>
        <w:rPr>
          <w:rFonts w:hint="default" w:ascii="Times New Roman" w:hAnsi="Times New Roman" w:cs="Times New Roman"/>
          <w:sz w:val="22"/>
          <w:szCs w:val="22"/>
          <w:lang w:val="ru-RU"/>
        </w:rPr>
        <w:t>4 г.</w:t>
      </w:r>
    </w:p>
    <w:p w14:paraId="5A13CD31">
      <w:pPr>
        <w:autoSpaceDE w:val="0"/>
        <w:autoSpaceDN w:val="0"/>
        <w:adjustRightInd w:val="0"/>
        <w:spacing w:after="0" w:line="240" w:lineRule="auto"/>
        <w:ind w:left="20" w:leftChars="100" w:firstLine="0" w:firstLineChars="0"/>
        <w:jc w:val="both"/>
        <w:outlineLvl w:val="1"/>
        <w:rPr>
          <w:rFonts w:ascii="Times New Roman" w:hAnsi="Times New Roman" w:eastAsia="Calibri" w:cs="Times New Roman"/>
          <w:bCs/>
          <w:iCs/>
          <w:sz w:val="22"/>
          <w:szCs w:val="22"/>
          <w:lang w:eastAsia="ru-RU"/>
        </w:rPr>
      </w:pPr>
      <w:r>
        <w:rPr>
          <w:rFonts w:hint="default" w:ascii="Times New Roman" w:hAnsi="Times New Roman" w:eastAsia="Calibri" w:cs="Times New Roman"/>
          <w:b/>
          <w:bCs/>
          <w:iCs/>
          <w:sz w:val="22"/>
          <w:szCs w:val="22"/>
          <w:lang w:val="en-US" w:eastAsia="ru-RU"/>
        </w:rPr>
        <w:t>8</w:t>
      </w:r>
      <w:r>
        <w:rPr>
          <w:rFonts w:ascii="Times New Roman" w:hAnsi="Times New Roman" w:eastAsia="Calibri" w:cs="Times New Roman"/>
          <w:b/>
          <w:bCs/>
          <w:iCs/>
          <w:sz w:val="22"/>
          <w:szCs w:val="22"/>
          <w:lang w:eastAsia="ru-RU"/>
        </w:rPr>
        <w:t>.2. Место предоставления документации:</w:t>
      </w:r>
      <w:r>
        <w:rPr>
          <w:sz w:val="22"/>
          <w:szCs w:val="22"/>
        </w:rPr>
        <w:t xml:space="preserve"> </w:t>
      </w:r>
      <w:r>
        <w:rPr>
          <w:rFonts w:ascii="Times New Roman" w:hAnsi="Times New Roman" w:eastAsia="Times New Roman" w:cs="Times New Roman"/>
          <w:spacing w:val="-2"/>
          <w:sz w:val="22"/>
          <w:szCs w:val="22"/>
          <w:highlight w:val="none"/>
          <w:u w:val="none"/>
        </w:rPr>
        <w:t xml:space="preserve">электронная торговая площадка «Федерация закупок», </w:t>
      </w:r>
      <w:r>
        <w:rPr>
          <w:rFonts w:hint="default" w:ascii="Times New Roman" w:hAnsi="Times New Roman" w:eastAsia="Times New Roman" w:cs="Times New Roman"/>
          <w:spacing w:val="-2"/>
          <w:sz w:val="22"/>
          <w:szCs w:val="22"/>
          <w:highlight w:val="none"/>
          <w:u w:val="none"/>
          <w:lang w:val="ru-RU"/>
        </w:rPr>
        <w:t>(</w:t>
      </w:r>
      <w:r>
        <w:rPr>
          <w:rFonts w:ascii="Times New Roman" w:hAnsi="Times New Roman" w:eastAsia="Times New Roman" w:cs="Times New Roman"/>
          <w:spacing w:val="-2"/>
          <w:sz w:val="22"/>
          <w:szCs w:val="22"/>
          <w:highlight w:val="none"/>
          <w:u w:val="none"/>
        </w:rPr>
        <w:t>http</w:t>
      </w:r>
      <w:r>
        <w:rPr>
          <w:rFonts w:ascii="Times New Roman" w:hAnsi="Times New Roman" w:eastAsia="Times New Roman" w:cs="Times New Roman"/>
          <w:spacing w:val="-2"/>
          <w:sz w:val="22"/>
          <w:szCs w:val="22"/>
          <w:highlight w:val="none"/>
          <w:u w:val="none"/>
          <w:lang w:val="en-US"/>
        </w:rPr>
        <w:t>s</w:t>
      </w:r>
      <w:r>
        <w:rPr>
          <w:rFonts w:ascii="Times New Roman" w:hAnsi="Times New Roman" w:eastAsia="Times New Roman" w:cs="Times New Roman"/>
          <w:spacing w:val="-2"/>
          <w:sz w:val="22"/>
          <w:szCs w:val="22"/>
          <w:highlight w:val="none"/>
          <w:u w:val="none"/>
        </w:rPr>
        <w:t>://торги.223фз.рф</w:t>
      </w:r>
      <w:r>
        <w:rPr>
          <w:rFonts w:hint="default" w:ascii="Times New Roman" w:hAnsi="Times New Roman" w:eastAsia="Times New Roman" w:cs="Times New Roman"/>
          <w:spacing w:val="-2"/>
          <w:sz w:val="22"/>
          <w:szCs w:val="22"/>
          <w:highlight w:val="none"/>
          <w:u w:val="none"/>
          <w:lang w:val="ru-RU"/>
        </w:rPr>
        <w:t>)</w:t>
      </w:r>
      <w:r>
        <w:rPr>
          <w:rFonts w:ascii="Times New Roman" w:hAnsi="Times New Roman" w:eastAsia="Calibri" w:cs="Times New Roman"/>
          <w:bCs/>
          <w:iCs/>
          <w:sz w:val="22"/>
          <w:szCs w:val="22"/>
          <w:u w:val="none"/>
          <w:lang w:eastAsia="ru-RU"/>
        </w:rPr>
        <w:t xml:space="preserve"> и Официальный сайт (http://zakupki.gov.ru).</w:t>
      </w:r>
    </w:p>
    <w:p w14:paraId="43F05381">
      <w:pPr>
        <w:autoSpaceDE w:val="0"/>
        <w:autoSpaceDN w:val="0"/>
        <w:adjustRightInd w:val="0"/>
        <w:spacing w:after="0" w:line="240" w:lineRule="auto"/>
        <w:ind w:left="20" w:leftChars="100" w:firstLine="0" w:firstLineChars="0"/>
        <w:jc w:val="both"/>
        <w:outlineLvl w:val="1"/>
        <w:rPr>
          <w:rFonts w:ascii="Times New Roman" w:hAnsi="Times New Roman" w:eastAsia="Calibri" w:cs="Times New Roman"/>
          <w:b/>
          <w:bCs/>
          <w:iCs/>
          <w:sz w:val="22"/>
          <w:szCs w:val="22"/>
          <w:lang w:eastAsia="ru-RU"/>
        </w:rPr>
      </w:pPr>
      <w:r>
        <w:rPr>
          <w:rFonts w:hint="default" w:ascii="Times New Roman" w:hAnsi="Times New Roman" w:eastAsia="Calibri" w:cs="Times New Roman"/>
          <w:b/>
          <w:bCs/>
          <w:iCs/>
          <w:sz w:val="22"/>
          <w:szCs w:val="22"/>
          <w:lang w:val="en-US" w:eastAsia="ru-RU"/>
        </w:rPr>
        <w:t>8</w:t>
      </w:r>
      <w:r>
        <w:rPr>
          <w:rFonts w:ascii="Times New Roman" w:hAnsi="Times New Roman" w:eastAsia="Calibri" w:cs="Times New Roman"/>
          <w:b/>
          <w:bCs/>
          <w:iCs/>
          <w:sz w:val="22"/>
          <w:szCs w:val="22"/>
          <w:lang w:eastAsia="ru-RU"/>
        </w:rPr>
        <w:t>.3.</w:t>
      </w:r>
      <w:r>
        <w:rPr>
          <w:rFonts w:ascii="Times New Roman" w:hAnsi="Times New Roman" w:eastAsia="Calibri" w:cs="Times New Roman"/>
          <w:bCs/>
          <w:iCs/>
          <w:sz w:val="22"/>
          <w:szCs w:val="22"/>
          <w:lang w:eastAsia="ru-RU"/>
        </w:rPr>
        <w:t xml:space="preserve"> </w:t>
      </w:r>
      <w:r>
        <w:rPr>
          <w:rFonts w:ascii="Times New Roman" w:hAnsi="Times New Roman" w:eastAsia="Calibri" w:cs="Times New Roman"/>
          <w:b/>
          <w:bCs/>
          <w:iCs/>
          <w:sz w:val="22"/>
          <w:szCs w:val="22"/>
          <w:lang w:eastAsia="ru-RU"/>
        </w:rPr>
        <w:t>Порядок предоставления документации:</w:t>
      </w:r>
    </w:p>
    <w:p w14:paraId="136B9BA0">
      <w:pPr>
        <w:autoSpaceDE w:val="0"/>
        <w:autoSpaceDN w:val="0"/>
        <w:adjustRightInd w:val="0"/>
        <w:spacing w:after="0" w:line="240" w:lineRule="auto"/>
        <w:ind w:left="20" w:leftChars="100" w:firstLine="0" w:firstLineChars="0"/>
        <w:jc w:val="both"/>
        <w:outlineLvl w:val="1"/>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 xml:space="preserve">Документация о проведении запроса предложений размещена на Официальном сайте (http://zakupki.gov.ru) и на </w:t>
      </w:r>
      <w:r>
        <w:rPr>
          <w:rFonts w:ascii="Times New Roman" w:hAnsi="Times New Roman" w:eastAsia="Times New Roman" w:cs="Times New Roman"/>
          <w:spacing w:val="-2"/>
          <w:sz w:val="22"/>
          <w:szCs w:val="22"/>
          <w:highlight w:val="none"/>
          <w:u w:val="none"/>
        </w:rPr>
        <w:t xml:space="preserve">электронная торговая площадка «Федерация закупок», </w:t>
      </w:r>
      <w:r>
        <w:rPr>
          <w:rFonts w:hint="default" w:ascii="Times New Roman" w:hAnsi="Times New Roman" w:eastAsia="Times New Roman" w:cs="Times New Roman"/>
          <w:spacing w:val="-2"/>
          <w:sz w:val="22"/>
          <w:szCs w:val="22"/>
          <w:highlight w:val="none"/>
          <w:u w:val="none"/>
          <w:lang w:val="ru-RU"/>
        </w:rPr>
        <w:t>(</w:t>
      </w:r>
      <w:r>
        <w:rPr>
          <w:rFonts w:ascii="Times New Roman" w:hAnsi="Times New Roman" w:eastAsia="Times New Roman" w:cs="Times New Roman"/>
          <w:spacing w:val="-2"/>
          <w:sz w:val="22"/>
          <w:szCs w:val="22"/>
          <w:highlight w:val="none"/>
          <w:u w:val="none"/>
        </w:rPr>
        <w:t>http</w:t>
      </w:r>
      <w:r>
        <w:rPr>
          <w:rFonts w:ascii="Times New Roman" w:hAnsi="Times New Roman" w:eastAsia="Times New Roman" w:cs="Times New Roman"/>
          <w:spacing w:val="-2"/>
          <w:sz w:val="22"/>
          <w:szCs w:val="22"/>
          <w:highlight w:val="none"/>
          <w:u w:val="none"/>
          <w:lang w:val="en-US"/>
        </w:rPr>
        <w:t>s</w:t>
      </w:r>
      <w:r>
        <w:rPr>
          <w:rFonts w:ascii="Times New Roman" w:hAnsi="Times New Roman" w:eastAsia="Times New Roman" w:cs="Times New Roman"/>
          <w:spacing w:val="-2"/>
          <w:sz w:val="22"/>
          <w:szCs w:val="22"/>
          <w:highlight w:val="none"/>
          <w:u w:val="none"/>
        </w:rPr>
        <w:t>://торги.223фз.рф</w:t>
      </w:r>
      <w:r>
        <w:rPr>
          <w:rFonts w:hint="default" w:ascii="Times New Roman" w:hAnsi="Times New Roman" w:eastAsia="Times New Roman" w:cs="Times New Roman"/>
          <w:spacing w:val="-2"/>
          <w:sz w:val="22"/>
          <w:szCs w:val="22"/>
          <w:highlight w:val="none"/>
          <w:u w:val="none"/>
          <w:lang w:val="ru-RU"/>
        </w:rPr>
        <w:t>)</w:t>
      </w:r>
      <w:r>
        <w:rPr>
          <w:rFonts w:ascii="Times New Roman" w:hAnsi="Times New Roman" w:eastAsia="Calibri" w:cs="Times New Roman"/>
          <w:sz w:val="22"/>
          <w:szCs w:val="22"/>
          <w:lang w:eastAsia="ru-RU"/>
        </w:rPr>
        <w:t xml:space="preserve"> одновременно с размещением извещения о проведении запросе предложений. Документация о проведении запроса предложений доступна для ознакомления в единой информационной системе без взимания платы.</w:t>
      </w:r>
    </w:p>
    <w:p w14:paraId="07BF9206">
      <w:pPr>
        <w:autoSpaceDE w:val="0"/>
        <w:autoSpaceDN w:val="0"/>
        <w:adjustRightInd w:val="0"/>
        <w:spacing w:after="0" w:line="240" w:lineRule="auto"/>
        <w:ind w:left="20" w:leftChars="100" w:firstLine="0" w:firstLineChars="0"/>
        <w:jc w:val="both"/>
        <w:outlineLvl w:val="1"/>
        <w:rPr>
          <w:rFonts w:ascii="Times New Roman" w:hAnsi="Times New Roman" w:eastAsia="Calibri" w:cs="Times New Roman"/>
          <w:sz w:val="22"/>
          <w:szCs w:val="22"/>
          <w:lang w:eastAsia="ru-RU"/>
        </w:rPr>
      </w:pPr>
      <w:r>
        <w:rPr>
          <w:rFonts w:ascii="Times New Roman" w:hAnsi="Times New Roman" w:eastAsia="Calibri" w:cs="Times New Roman"/>
          <w:sz w:val="22"/>
          <w:szCs w:val="22"/>
          <w:lang w:eastAsia="ru-RU"/>
        </w:rPr>
        <w:t>Документация предоставляется на русском языке.</w:t>
      </w:r>
    </w:p>
    <w:p w14:paraId="521951A9">
      <w:pPr>
        <w:spacing w:after="0" w:line="240" w:lineRule="auto"/>
        <w:ind w:left="20" w:leftChars="100" w:firstLine="0" w:firstLineChars="0"/>
        <w:jc w:val="both"/>
        <w:rPr>
          <w:rFonts w:ascii="Times New Roman" w:hAnsi="Times New Roman" w:cs="Times New Roman"/>
          <w:b/>
          <w:sz w:val="22"/>
          <w:szCs w:val="22"/>
        </w:rPr>
      </w:pPr>
      <w:r>
        <w:rPr>
          <w:rFonts w:hint="default" w:ascii="Times New Roman" w:hAnsi="Times New Roman" w:eastAsia="Calibri" w:cs="Times New Roman"/>
          <w:b/>
          <w:bCs/>
          <w:sz w:val="22"/>
          <w:szCs w:val="22"/>
          <w:lang w:val="en-US" w:eastAsia="ru-RU"/>
        </w:rPr>
        <w:t>9</w:t>
      </w:r>
      <w:r>
        <w:rPr>
          <w:rFonts w:ascii="Times New Roman" w:hAnsi="Times New Roman" w:eastAsia="Calibri" w:cs="Times New Roman"/>
          <w:b/>
          <w:bCs/>
          <w:sz w:val="22"/>
          <w:szCs w:val="22"/>
          <w:lang w:eastAsia="ru-RU"/>
        </w:rPr>
        <w:t>.</w:t>
      </w:r>
      <w:r>
        <w:rPr>
          <w:rFonts w:ascii="Times New Roman" w:hAnsi="Times New Roman" w:cs="Times New Roman"/>
          <w:b/>
          <w:sz w:val="22"/>
          <w:szCs w:val="22"/>
        </w:rPr>
        <w:t xml:space="preserve"> Сведения об обеспечении заявки, обеспечении исполнения договора, обеспечении гарантийных обязательств: </w:t>
      </w:r>
    </w:p>
    <w:p w14:paraId="130C0083">
      <w:pPr>
        <w:spacing w:after="0" w:line="240" w:lineRule="auto"/>
        <w:ind w:left="20" w:leftChars="100" w:firstLine="0" w:firstLineChars="0"/>
        <w:jc w:val="both"/>
        <w:rPr>
          <w:rFonts w:ascii="Times New Roman" w:hAnsi="Times New Roman" w:cs="Times New Roman"/>
          <w:sz w:val="22"/>
          <w:szCs w:val="22"/>
        </w:rPr>
      </w:pPr>
      <w:r>
        <w:rPr>
          <w:rFonts w:hint="default" w:ascii="Times New Roman" w:hAnsi="Times New Roman" w:eastAsia="Calibri" w:cs="Times New Roman"/>
          <w:b/>
          <w:bCs/>
          <w:sz w:val="22"/>
          <w:szCs w:val="22"/>
          <w:lang w:val="en-US" w:eastAsia="ru-RU"/>
        </w:rPr>
        <w:t>9</w:t>
      </w:r>
      <w:r>
        <w:rPr>
          <w:rFonts w:ascii="Times New Roman" w:hAnsi="Times New Roman" w:eastAsia="Calibri" w:cs="Times New Roman"/>
          <w:b/>
          <w:bCs/>
          <w:sz w:val="22"/>
          <w:szCs w:val="22"/>
          <w:lang w:eastAsia="ru-RU"/>
        </w:rPr>
        <w:t>.</w:t>
      </w:r>
      <w:r>
        <w:rPr>
          <w:rFonts w:ascii="Times New Roman" w:hAnsi="Times New Roman" w:cs="Times New Roman"/>
          <w:b/>
          <w:sz w:val="22"/>
          <w:szCs w:val="22"/>
        </w:rPr>
        <w:t xml:space="preserve">1. Размер обеспечения заявки порядок и срок его предоставления: </w:t>
      </w:r>
      <w:r>
        <w:rPr>
          <w:rFonts w:ascii="Times New Roman" w:hAnsi="Times New Roman" w:cs="Times New Roman"/>
          <w:sz w:val="22"/>
          <w:szCs w:val="22"/>
          <w:lang w:eastAsia="ru-RU"/>
        </w:rPr>
        <w:t>не установлен</w:t>
      </w:r>
    </w:p>
    <w:p w14:paraId="16F8C267">
      <w:pPr>
        <w:spacing w:after="0" w:line="240" w:lineRule="auto"/>
        <w:ind w:left="20" w:leftChars="100" w:firstLine="0" w:firstLineChars="0"/>
        <w:jc w:val="both"/>
        <w:rPr>
          <w:rFonts w:ascii="Times New Roman" w:hAnsi="Times New Roman" w:eastAsia="Calibri" w:cs="Times New Roman"/>
          <w:bCs/>
          <w:sz w:val="22"/>
          <w:szCs w:val="22"/>
          <w:lang w:eastAsia="ru-RU"/>
        </w:rPr>
      </w:pPr>
      <w:r>
        <w:rPr>
          <w:rFonts w:hint="default" w:ascii="Times New Roman" w:hAnsi="Times New Roman" w:cs="Times New Roman"/>
          <w:b/>
          <w:sz w:val="22"/>
          <w:szCs w:val="22"/>
          <w:lang w:val="ru-RU"/>
        </w:rPr>
        <w:t>9</w:t>
      </w:r>
      <w:r>
        <w:rPr>
          <w:rFonts w:ascii="Times New Roman" w:hAnsi="Times New Roman" w:cs="Times New Roman"/>
          <w:b/>
          <w:sz w:val="22"/>
          <w:szCs w:val="22"/>
        </w:rPr>
        <w:t>.2</w:t>
      </w:r>
      <w:r>
        <w:rPr>
          <w:rFonts w:ascii="Times New Roman" w:hAnsi="Times New Roman" w:eastAsia="Calibri" w:cs="Times New Roman"/>
          <w:b/>
          <w:bCs/>
          <w:sz w:val="22"/>
          <w:szCs w:val="22"/>
          <w:lang w:eastAsia="ru-RU"/>
        </w:rPr>
        <w:t xml:space="preserve">. Размер обеспечения исполнения договора, порядок и срок его предоставления: </w:t>
      </w:r>
      <w:r>
        <w:rPr>
          <w:rFonts w:ascii="Times New Roman" w:hAnsi="Times New Roman" w:cs="Times New Roman"/>
          <w:sz w:val="22"/>
          <w:szCs w:val="22"/>
          <w:lang w:eastAsia="ru-RU"/>
        </w:rPr>
        <w:t>не установлен</w:t>
      </w:r>
    </w:p>
    <w:p w14:paraId="15E21B80">
      <w:pPr>
        <w:spacing w:after="0" w:line="240" w:lineRule="auto"/>
        <w:ind w:left="20" w:leftChars="100" w:firstLine="0" w:firstLineChars="0"/>
        <w:jc w:val="both"/>
        <w:rPr>
          <w:rFonts w:ascii="Times New Roman" w:hAnsi="Times New Roman" w:cs="Times New Roman"/>
          <w:sz w:val="22"/>
          <w:szCs w:val="22"/>
          <w:lang w:eastAsia="ru-RU"/>
        </w:rPr>
      </w:pPr>
      <w:r>
        <w:rPr>
          <w:rFonts w:hint="default" w:ascii="Times New Roman" w:hAnsi="Times New Roman" w:eastAsia="Calibri" w:cs="Times New Roman"/>
          <w:b/>
          <w:bCs/>
          <w:sz w:val="22"/>
          <w:szCs w:val="22"/>
          <w:lang w:val="en-US" w:eastAsia="ru-RU"/>
        </w:rPr>
        <w:t>9</w:t>
      </w:r>
      <w:r>
        <w:rPr>
          <w:rFonts w:ascii="Times New Roman" w:hAnsi="Times New Roman" w:eastAsia="Calibri" w:cs="Times New Roman"/>
          <w:b/>
          <w:bCs/>
          <w:sz w:val="22"/>
          <w:szCs w:val="22"/>
          <w:lang w:eastAsia="ru-RU"/>
        </w:rPr>
        <w:t xml:space="preserve">.2.1.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r>
        <w:rPr>
          <w:rFonts w:ascii="Times New Roman" w:hAnsi="Times New Roman" w:cs="Times New Roman"/>
          <w:sz w:val="22"/>
          <w:szCs w:val="22"/>
          <w:lang w:eastAsia="ru-RU"/>
        </w:rPr>
        <w:t>не установлено</w:t>
      </w:r>
    </w:p>
    <w:p w14:paraId="2A18EE66">
      <w:pPr>
        <w:spacing w:after="0" w:line="240" w:lineRule="auto"/>
        <w:ind w:left="20" w:leftChars="100" w:firstLine="0" w:firstLineChars="0"/>
        <w:jc w:val="both"/>
        <w:rPr>
          <w:rFonts w:ascii="Times New Roman" w:hAnsi="Times New Roman" w:cs="Times New Roman"/>
          <w:sz w:val="22"/>
          <w:szCs w:val="22"/>
          <w:lang w:eastAsia="ru-RU"/>
        </w:rPr>
      </w:pPr>
      <w:r>
        <w:rPr>
          <w:rFonts w:hint="default" w:ascii="Times New Roman" w:hAnsi="Times New Roman" w:eastAsia="Calibri" w:cs="Times New Roman"/>
          <w:b/>
          <w:bCs/>
          <w:sz w:val="22"/>
          <w:szCs w:val="22"/>
          <w:lang w:val="en-US" w:eastAsia="ru-RU"/>
        </w:rPr>
        <w:t>9</w:t>
      </w:r>
      <w:r>
        <w:rPr>
          <w:rFonts w:ascii="Times New Roman" w:hAnsi="Times New Roman" w:eastAsia="Calibri" w:cs="Times New Roman"/>
          <w:b/>
          <w:bCs/>
          <w:sz w:val="22"/>
          <w:szCs w:val="22"/>
          <w:lang w:eastAsia="ru-RU"/>
        </w:rPr>
        <w:t xml:space="preserve">.3. Размер обеспечения гарантийных обязательств, порядок и срок его предоставления: </w:t>
      </w:r>
      <w:r>
        <w:rPr>
          <w:rFonts w:ascii="Times New Roman" w:hAnsi="Times New Roman" w:cs="Times New Roman"/>
          <w:sz w:val="22"/>
          <w:szCs w:val="22"/>
          <w:lang w:eastAsia="ru-RU"/>
        </w:rPr>
        <w:t>не установлен</w:t>
      </w:r>
    </w:p>
    <w:p w14:paraId="1218ABE0">
      <w:pPr>
        <w:spacing w:after="0" w:line="240" w:lineRule="auto"/>
        <w:ind w:left="20" w:leftChars="100" w:firstLine="0" w:firstLineChars="0"/>
        <w:jc w:val="both"/>
        <w:rPr>
          <w:rFonts w:hint="default" w:ascii="Times New Roman" w:hAnsi="Times New Roman" w:eastAsia="Calibri" w:cs="Times New Roman"/>
          <w:b/>
          <w:bCs/>
          <w:sz w:val="22"/>
          <w:szCs w:val="22"/>
          <w:highlight w:val="none"/>
          <w:lang w:val="en-US" w:eastAsia="ru-RU"/>
        </w:rPr>
      </w:pPr>
      <w:r>
        <w:rPr>
          <w:rFonts w:ascii="Times New Roman" w:hAnsi="Times New Roman" w:eastAsia="Calibri" w:cs="Times New Roman"/>
          <w:b/>
          <w:bCs/>
          <w:sz w:val="22"/>
          <w:szCs w:val="22"/>
          <w:highlight w:val="none"/>
          <w:lang w:eastAsia="ru-RU"/>
        </w:rPr>
        <w:t>1</w:t>
      </w:r>
      <w:r>
        <w:rPr>
          <w:rFonts w:hint="default" w:ascii="Times New Roman" w:hAnsi="Times New Roman" w:eastAsia="Calibri" w:cs="Times New Roman"/>
          <w:b/>
          <w:bCs/>
          <w:sz w:val="22"/>
          <w:szCs w:val="22"/>
          <w:highlight w:val="none"/>
          <w:lang w:val="en-US" w:eastAsia="ru-RU"/>
        </w:rPr>
        <w:t>0</w:t>
      </w:r>
      <w:r>
        <w:rPr>
          <w:rFonts w:ascii="Times New Roman" w:hAnsi="Times New Roman" w:eastAsia="Calibri" w:cs="Times New Roman"/>
          <w:b/>
          <w:bCs/>
          <w:sz w:val="22"/>
          <w:szCs w:val="22"/>
          <w:highlight w:val="none"/>
          <w:lang w:eastAsia="ru-RU"/>
        </w:rPr>
        <w:t xml:space="preserve">. </w:t>
      </w:r>
      <w:r>
        <w:rPr>
          <w:rFonts w:ascii="Times New Roman" w:hAnsi="Times New Roman" w:cs="Times New Roman"/>
          <w:b/>
          <w:sz w:val="22"/>
          <w:szCs w:val="22"/>
          <w:highlight w:val="none"/>
        </w:rPr>
        <w:t>Дата рассмотрения и оценки заявок участников, дата подведения итогов запроса предложений:</w:t>
      </w:r>
      <w:r>
        <w:rPr>
          <w:rFonts w:hint="default" w:ascii="Times New Roman" w:hAnsi="Times New Roman" w:eastAsia="Calibri" w:cs="Times New Roman"/>
          <w:b w:val="0"/>
          <w:bCs w:val="0"/>
          <w:sz w:val="22"/>
          <w:szCs w:val="22"/>
          <w:highlight w:val="none"/>
          <w:u w:val="single"/>
          <w:lang w:val="en-US" w:eastAsia="ru-RU"/>
        </w:rPr>
        <w:t xml:space="preserve"> не позднее 13 декабря 2024 года.</w:t>
      </w:r>
      <w:bookmarkStart w:id="1" w:name="_GoBack"/>
      <w:bookmarkEnd w:id="1"/>
    </w:p>
    <w:p w14:paraId="76E464E7">
      <w:pPr>
        <w:autoSpaceDE w:val="0"/>
        <w:autoSpaceDN w:val="0"/>
        <w:adjustRightInd w:val="0"/>
        <w:spacing w:after="0" w:line="240" w:lineRule="auto"/>
        <w:ind w:left="20" w:leftChars="100" w:firstLine="0" w:firstLineChars="0"/>
        <w:jc w:val="both"/>
        <w:rPr>
          <w:rFonts w:ascii="Times New Roman" w:hAnsi="Times New Roman" w:cs="Times New Roman"/>
          <w:sz w:val="22"/>
          <w:szCs w:val="22"/>
        </w:rPr>
      </w:pPr>
      <w:r>
        <w:rPr>
          <w:rFonts w:ascii="Times New Roman" w:hAnsi="Times New Roman" w:cs="Times New Roman"/>
          <w:b/>
          <w:sz w:val="22"/>
          <w:szCs w:val="22"/>
        </w:rPr>
        <w:t>1</w:t>
      </w:r>
      <w:r>
        <w:rPr>
          <w:rFonts w:hint="default" w:ascii="Times New Roman" w:hAnsi="Times New Roman" w:cs="Times New Roman"/>
          <w:b/>
          <w:sz w:val="22"/>
          <w:szCs w:val="22"/>
          <w:lang w:val="ru-RU"/>
        </w:rPr>
        <w:t>1</w:t>
      </w:r>
      <w:r>
        <w:rPr>
          <w:rFonts w:ascii="Times New Roman" w:hAnsi="Times New Roman" w:cs="Times New Roman"/>
          <w:b/>
          <w:sz w:val="22"/>
          <w:szCs w:val="22"/>
        </w:rPr>
        <w:t>.</w:t>
      </w:r>
      <w:r>
        <w:rPr>
          <w:rFonts w:ascii="Times New Roman" w:hAnsi="Times New Roman" w:cs="Times New Roman"/>
          <w:sz w:val="22"/>
          <w:szCs w:val="22"/>
        </w:rPr>
        <w:t xml:space="preserve"> Заказчик вправе принять решение об отказе от проведения запроса предложений до даты и времени окончания срока подачи заявок на участие в запросе предложений.</w:t>
      </w:r>
    </w:p>
    <w:p w14:paraId="725DAC78">
      <w:pPr>
        <w:pageBreakBefore w:val="0"/>
        <w:kinsoku/>
        <w:wordWrap/>
        <w:overflowPunct/>
        <w:topLinePunct w:val="0"/>
        <w:bidi w:val="0"/>
        <w:snapToGrid/>
        <w:spacing w:beforeAutospacing="0" w:after="0" w:afterAutospacing="0" w:line="240" w:lineRule="auto"/>
        <w:ind w:left="20" w:leftChars="100" w:firstLine="5548" w:firstLineChars="2522"/>
        <w:jc w:val="right"/>
        <w:rPr>
          <w:rFonts w:ascii="Times New Roman" w:hAnsi="Times New Roman" w:cs="Times New Roman"/>
          <w:sz w:val="22"/>
          <w:szCs w:val="22"/>
        </w:rPr>
      </w:pPr>
    </w:p>
    <w:sectPr>
      <w:pgSz w:w="11906" w:h="16838"/>
      <w:pgMar w:top="567" w:right="567" w:bottom="517" w:left="1134" w:header="567" w:footer="5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Times New Roman CYR">
    <w:altName w:val="Times New Roman"/>
    <w:panose1 w:val="02020603050405020304"/>
    <w:charset w:val="CC"/>
    <w:family w:val="roman"/>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6BE21"/>
    <w:multiLevelType w:val="singleLevel"/>
    <w:tmpl w:val="FF16BE21"/>
    <w:lvl w:ilvl="0" w:tentative="0">
      <w:start w:val="3"/>
      <w:numFmt w:val="decimal"/>
      <w:suff w:val="space"/>
      <w:lvlText w:val="%1."/>
      <w:lvlJc w:val="left"/>
      <w:rPr>
        <w:rFonts w:hint="default"/>
        <w:b/>
        <w:bCs/>
      </w:rPr>
    </w:lvl>
  </w:abstractNum>
  <w:abstractNum w:abstractNumId="1">
    <w:nsid w:val="045D6A96"/>
    <w:multiLevelType w:val="singleLevel"/>
    <w:tmpl w:val="045D6A96"/>
    <w:lvl w:ilvl="0" w:tentative="0">
      <w:start w:val="6"/>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D435FE"/>
    <w:rsid w:val="00035C8B"/>
    <w:rsid w:val="00042E82"/>
    <w:rsid w:val="00044EC0"/>
    <w:rsid w:val="00053F4C"/>
    <w:rsid w:val="00060286"/>
    <w:rsid w:val="00063C93"/>
    <w:rsid w:val="00064A14"/>
    <w:rsid w:val="0007285B"/>
    <w:rsid w:val="0007494F"/>
    <w:rsid w:val="00082E97"/>
    <w:rsid w:val="00095FB1"/>
    <w:rsid w:val="000A6166"/>
    <w:rsid w:val="000B7227"/>
    <w:rsid w:val="000D2969"/>
    <w:rsid w:val="000D6A5A"/>
    <w:rsid w:val="001048F4"/>
    <w:rsid w:val="00107C0B"/>
    <w:rsid w:val="00112C67"/>
    <w:rsid w:val="00112F22"/>
    <w:rsid w:val="0014567B"/>
    <w:rsid w:val="0015127F"/>
    <w:rsid w:val="001638A4"/>
    <w:rsid w:val="00166E62"/>
    <w:rsid w:val="00171D2F"/>
    <w:rsid w:val="001726F6"/>
    <w:rsid w:val="00172CD9"/>
    <w:rsid w:val="00172F97"/>
    <w:rsid w:val="00177B3E"/>
    <w:rsid w:val="0018155B"/>
    <w:rsid w:val="0018383A"/>
    <w:rsid w:val="00197144"/>
    <w:rsid w:val="001B009F"/>
    <w:rsid w:val="001B1EB9"/>
    <w:rsid w:val="001B207D"/>
    <w:rsid w:val="001C31F9"/>
    <w:rsid w:val="001D630E"/>
    <w:rsid w:val="001E1FBA"/>
    <w:rsid w:val="001F3396"/>
    <w:rsid w:val="001F712D"/>
    <w:rsid w:val="002006E6"/>
    <w:rsid w:val="00205511"/>
    <w:rsid w:val="00216E54"/>
    <w:rsid w:val="00220FA1"/>
    <w:rsid w:val="0022482C"/>
    <w:rsid w:val="00244BA9"/>
    <w:rsid w:val="002459F6"/>
    <w:rsid w:val="00250789"/>
    <w:rsid w:val="0026673E"/>
    <w:rsid w:val="0026722E"/>
    <w:rsid w:val="0026743C"/>
    <w:rsid w:val="00267B15"/>
    <w:rsid w:val="00272FD4"/>
    <w:rsid w:val="00273418"/>
    <w:rsid w:val="00296468"/>
    <w:rsid w:val="002B0CF2"/>
    <w:rsid w:val="002B1B40"/>
    <w:rsid w:val="002D3EA9"/>
    <w:rsid w:val="002E0916"/>
    <w:rsid w:val="00300CFA"/>
    <w:rsid w:val="00302AE9"/>
    <w:rsid w:val="00306D57"/>
    <w:rsid w:val="00324F40"/>
    <w:rsid w:val="00326952"/>
    <w:rsid w:val="00327900"/>
    <w:rsid w:val="003347AB"/>
    <w:rsid w:val="00341C91"/>
    <w:rsid w:val="00375B1E"/>
    <w:rsid w:val="00391F48"/>
    <w:rsid w:val="003A0063"/>
    <w:rsid w:val="003B5BC0"/>
    <w:rsid w:val="003C6140"/>
    <w:rsid w:val="003D158D"/>
    <w:rsid w:val="003D324F"/>
    <w:rsid w:val="003E1E16"/>
    <w:rsid w:val="003F3F66"/>
    <w:rsid w:val="00402607"/>
    <w:rsid w:val="00405863"/>
    <w:rsid w:val="00407AC5"/>
    <w:rsid w:val="00411FC3"/>
    <w:rsid w:val="00414F69"/>
    <w:rsid w:val="004330B7"/>
    <w:rsid w:val="004362A7"/>
    <w:rsid w:val="00460880"/>
    <w:rsid w:val="00471D15"/>
    <w:rsid w:val="004827E8"/>
    <w:rsid w:val="0048557B"/>
    <w:rsid w:val="00487988"/>
    <w:rsid w:val="0049720A"/>
    <w:rsid w:val="004D02B1"/>
    <w:rsid w:val="004F111C"/>
    <w:rsid w:val="004F35EB"/>
    <w:rsid w:val="0050606E"/>
    <w:rsid w:val="00511B0C"/>
    <w:rsid w:val="00512BEA"/>
    <w:rsid w:val="005161DC"/>
    <w:rsid w:val="005248B6"/>
    <w:rsid w:val="00526C2F"/>
    <w:rsid w:val="00533486"/>
    <w:rsid w:val="0053413B"/>
    <w:rsid w:val="005405B9"/>
    <w:rsid w:val="00541976"/>
    <w:rsid w:val="005601AF"/>
    <w:rsid w:val="005718B9"/>
    <w:rsid w:val="00574115"/>
    <w:rsid w:val="0057671A"/>
    <w:rsid w:val="00576910"/>
    <w:rsid w:val="005829B4"/>
    <w:rsid w:val="00586003"/>
    <w:rsid w:val="00592DEF"/>
    <w:rsid w:val="005A20BB"/>
    <w:rsid w:val="005A65ED"/>
    <w:rsid w:val="005B7B86"/>
    <w:rsid w:val="005C042E"/>
    <w:rsid w:val="005D3252"/>
    <w:rsid w:val="005E0B42"/>
    <w:rsid w:val="005E294E"/>
    <w:rsid w:val="005F24FB"/>
    <w:rsid w:val="00617561"/>
    <w:rsid w:val="006216F7"/>
    <w:rsid w:val="006218C9"/>
    <w:rsid w:val="00637623"/>
    <w:rsid w:val="006475D4"/>
    <w:rsid w:val="0066025C"/>
    <w:rsid w:val="00673020"/>
    <w:rsid w:val="006A1988"/>
    <w:rsid w:val="006A2C3B"/>
    <w:rsid w:val="006B1CE6"/>
    <w:rsid w:val="006B3DB7"/>
    <w:rsid w:val="006B62A8"/>
    <w:rsid w:val="006C1C8A"/>
    <w:rsid w:val="006C4277"/>
    <w:rsid w:val="006C6C39"/>
    <w:rsid w:val="006D6728"/>
    <w:rsid w:val="006E052D"/>
    <w:rsid w:val="006E6CDC"/>
    <w:rsid w:val="006E7FA7"/>
    <w:rsid w:val="00733026"/>
    <w:rsid w:val="007500DD"/>
    <w:rsid w:val="00752AD0"/>
    <w:rsid w:val="00767BFB"/>
    <w:rsid w:val="00781DFA"/>
    <w:rsid w:val="00782B9A"/>
    <w:rsid w:val="007962F6"/>
    <w:rsid w:val="007B5DEB"/>
    <w:rsid w:val="007C4642"/>
    <w:rsid w:val="007C63A6"/>
    <w:rsid w:val="007C6DBF"/>
    <w:rsid w:val="007C6F4D"/>
    <w:rsid w:val="007D1A5E"/>
    <w:rsid w:val="007E5A36"/>
    <w:rsid w:val="007F1C25"/>
    <w:rsid w:val="008141A8"/>
    <w:rsid w:val="00814BF8"/>
    <w:rsid w:val="0081547A"/>
    <w:rsid w:val="008323CC"/>
    <w:rsid w:val="00832535"/>
    <w:rsid w:val="00832ADF"/>
    <w:rsid w:val="00854485"/>
    <w:rsid w:val="00860D9E"/>
    <w:rsid w:val="0087650B"/>
    <w:rsid w:val="00890687"/>
    <w:rsid w:val="00893EAA"/>
    <w:rsid w:val="008A2219"/>
    <w:rsid w:val="008C0B6A"/>
    <w:rsid w:val="008D166B"/>
    <w:rsid w:val="00900A91"/>
    <w:rsid w:val="00911220"/>
    <w:rsid w:val="009321C3"/>
    <w:rsid w:val="00932B0A"/>
    <w:rsid w:val="00935B96"/>
    <w:rsid w:val="0093632A"/>
    <w:rsid w:val="0094757A"/>
    <w:rsid w:val="009513E4"/>
    <w:rsid w:val="00970932"/>
    <w:rsid w:val="0098179B"/>
    <w:rsid w:val="009843E6"/>
    <w:rsid w:val="00986870"/>
    <w:rsid w:val="00991EEC"/>
    <w:rsid w:val="0099485A"/>
    <w:rsid w:val="00994A63"/>
    <w:rsid w:val="009B06BE"/>
    <w:rsid w:val="009B3D4A"/>
    <w:rsid w:val="009B7868"/>
    <w:rsid w:val="009D33EE"/>
    <w:rsid w:val="009D5BBA"/>
    <w:rsid w:val="009E667E"/>
    <w:rsid w:val="009F4DA5"/>
    <w:rsid w:val="009F6371"/>
    <w:rsid w:val="009F7CAB"/>
    <w:rsid w:val="00A0024C"/>
    <w:rsid w:val="00A003FE"/>
    <w:rsid w:val="00A01FE2"/>
    <w:rsid w:val="00A17E39"/>
    <w:rsid w:val="00A17FC4"/>
    <w:rsid w:val="00A33EED"/>
    <w:rsid w:val="00A40846"/>
    <w:rsid w:val="00A56EB7"/>
    <w:rsid w:val="00A62FA5"/>
    <w:rsid w:val="00A63249"/>
    <w:rsid w:val="00A86242"/>
    <w:rsid w:val="00AB3A59"/>
    <w:rsid w:val="00AC65F9"/>
    <w:rsid w:val="00AE4FC5"/>
    <w:rsid w:val="00AE65BD"/>
    <w:rsid w:val="00AF4CE5"/>
    <w:rsid w:val="00B00E71"/>
    <w:rsid w:val="00B01FD5"/>
    <w:rsid w:val="00B10328"/>
    <w:rsid w:val="00B23180"/>
    <w:rsid w:val="00B27396"/>
    <w:rsid w:val="00B318F9"/>
    <w:rsid w:val="00B325C3"/>
    <w:rsid w:val="00B35861"/>
    <w:rsid w:val="00B46B60"/>
    <w:rsid w:val="00B56ECA"/>
    <w:rsid w:val="00B62273"/>
    <w:rsid w:val="00B9128A"/>
    <w:rsid w:val="00BA1B9D"/>
    <w:rsid w:val="00BB3144"/>
    <w:rsid w:val="00BB44AC"/>
    <w:rsid w:val="00BC10DE"/>
    <w:rsid w:val="00BC286B"/>
    <w:rsid w:val="00BD2A64"/>
    <w:rsid w:val="00BD4F14"/>
    <w:rsid w:val="00BD77BA"/>
    <w:rsid w:val="00BE68C4"/>
    <w:rsid w:val="00BE7387"/>
    <w:rsid w:val="00C06BF5"/>
    <w:rsid w:val="00C13077"/>
    <w:rsid w:val="00C2776D"/>
    <w:rsid w:val="00C42A2E"/>
    <w:rsid w:val="00C43D58"/>
    <w:rsid w:val="00C50E74"/>
    <w:rsid w:val="00C52B8A"/>
    <w:rsid w:val="00C5713D"/>
    <w:rsid w:val="00C5714F"/>
    <w:rsid w:val="00C72E01"/>
    <w:rsid w:val="00C749DA"/>
    <w:rsid w:val="00C75FB2"/>
    <w:rsid w:val="00C80128"/>
    <w:rsid w:val="00C90C1D"/>
    <w:rsid w:val="00CA28A1"/>
    <w:rsid w:val="00CA30A7"/>
    <w:rsid w:val="00CB7B0F"/>
    <w:rsid w:val="00CC225C"/>
    <w:rsid w:val="00CD0894"/>
    <w:rsid w:val="00CD1039"/>
    <w:rsid w:val="00CD317F"/>
    <w:rsid w:val="00CD67A2"/>
    <w:rsid w:val="00CE1E6C"/>
    <w:rsid w:val="00CE358A"/>
    <w:rsid w:val="00CF20EB"/>
    <w:rsid w:val="00D07936"/>
    <w:rsid w:val="00D15D72"/>
    <w:rsid w:val="00D21B31"/>
    <w:rsid w:val="00D327FF"/>
    <w:rsid w:val="00D35731"/>
    <w:rsid w:val="00D435FE"/>
    <w:rsid w:val="00D471F6"/>
    <w:rsid w:val="00D53D35"/>
    <w:rsid w:val="00D56FBF"/>
    <w:rsid w:val="00D63CAB"/>
    <w:rsid w:val="00D641E5"/>
    <w:rsid w:val="00D80626"/>
    <w:rsid w:val="00D950A2"/>
    <w:rsid w:val="00D97BF1"/>
    <w:rsid w:val="00DB4EDF"/>
    <w:rsid w:val="00DF2640"/>
    <w:rsid w:val="00DF5E67"/>
    <w:rsid w:val="00E05D8D"/>
    <w:rsid w:val="00E2046F"/>
    <w:rsid w:val="00E25023"/>
    <w:rsid w:val="00E32CD8"/>
    <w:rsid w:val="00E4448B"/>
    <w:rsid w:val="00E5198E"/>
    <w:rsid w:val="00E615A5"/>
    <w:rsid w:val="00E703BE"/>
    <w:rsid w:val="00E80206"/>
    <w:rsid w:val="00E82D3A"/>
    <w:rsid w:val="00EA698A"/>
    <w:rsid w:val="00EB2500"/>
    <w:rsid w:val="00EB5C1D"/>
    <w:rsid w:val="00EC76FD"/>
    <w:rsid w:val="00ED3252"/>
    <w:rsid w:val="00F01FD5"/>
    <w:rsid w:val="00F05C0F"/>
    <w:rsid w:val="00F109C9"/>
    <w:rsid w:val="00F120B4"/>
    <w:rsid w:val="00F2456D"/>
    <w:rsid w:val="00F27D3F"/>
    <w:rsid w:val="00F300A9"/>
    <w:rsid w:val="00F30B08"/>
    <w:rsid w:val="00F32453"/>
    <w:rsid w:val="00F42D5B"/>
    <w:rsid w:val="00F44C62"/>
    <w:rsid w:val="00F47213"/>
    <w:rsid w:val="00F74FFC"/>
    <w:rsid w:val="00F80236"/>
    <w:rsid w:val="00F817EF"/>
    <w:rsid w:val="00F84369"/>
    <w:rsid w:val="00F86480"/>
    <w:rsid w:val="00F90D99"/>
    <w:rsid w:val="00F92B88"/>
    <w:rsid w:val="00F943F8"/>
    <w:rsid w:val="00F94C2E"/>
    <w:rsid w:val="00F96356"/>
    <w:rsid w:val="00FF524A"/>
    <w:rsid w:val="012121EA"/>
    <w:rsid w:val="01272653"/>
    <w:rsid w:val="0510442D"/>
    <w:rsid w:val="05C05BA1"/>
    <w:rsid w:val="095C34BB"/>
    <w:rsid w:val="0E4E7B1F"/>
    <w:rsid w:val="10953B15"/>
    <w:rsid w:val="117A496B"/>
    <w:rsid w:val="16C6542E"/>
    <w:rsid w:val="1F567AA8"/>
    <w:rsid w:val="202042C2"/>
    <w:rsid w:val="22C45DB2"/>
    <w:rsid w:val="27A627C7"/>
    <w:rsid w:val="2E7956A6"/>
    <w:rsid w:val="3738061B"/>
    <w:rsid w:val="3C666B21"/>
    <w:rsid w:val="41A55CFD"/>
    <w:rsid w:val="476F48A5"/>
    <w:rsid w:val="496B3523"/>
    <w:rsid w:val="4CBB7080"/>
    <w:rsid w:val="57456FA4"/>
    <w:rsid w:val="57E12092"/>
    <w:rsid w:val="58F259FD"/>
    <w:rsid w:val="5B29494D"/>
    <w:rsid w:val="5BC46BEC"/>
    <w:rsid w:val="5D782502"/>
    <w:rsid w:val="5DC7295C"/>
    <w:rsid w:val="61EC7D64"/>
    <w:rsid w:val="63F27964"/>
    <w:rsid w:val="680753C5"/>
    <w:rsid w:val="683C56D0"/>
    <w:rsid w:val="6E520BF5"/>
    <w:rsid w:val="76FF6D5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autoRedefine/>
    <w:qFormat/>
    <w:uiPriority w:val="0"/>
    <w:pPr>
      <w:spacing w:after="0" w:line="240" w:lineRule="auto"/>
    </w:pPr>
    <w:rPr>
      <w:rFonts w:asciiTheme="minorHAnsi" w:hAnsiTheme="minorHAnsi" w:eastAsiaTheme="minorEastAsia" w:cstheme="minorBidi"/>
      <w:sz w:val="2"/>
      <w:szCs w:val="22"/>
      <w:lang w:val="ru-RU" w:eastAsia="ru-RU" w:bidi="ar-SA"/>
    </w:rPr>
  </w:style>
  <w:style w:type="paragraph" w:styleId="2">
    <w:name w:val="heading 1"/>
    <w:basedOn w:val="1"/>
    <w:next w:val="1"/>
    <w:autoRedefine/>
    <w:qFormat/>
    <w:uiPriority w:val="9"/>
    <w:pPr>
      <w:keepNext/>
      <w:widowControl/>
      <w:spacing w:before="240" w:after="60"/>
      <w:jc w:val="left"/>
      <w:outlineLvl w:val="0"/>
    </w:pPr>
    <w:rPr>
      <w:rFonts w:ascii="Arial" w:hAnsi="Arial" w:cs="Arial"/>
      <w:b/>
      <w:bCs/>
      <w:kern w:val="32"/>
      <w:sz w:val="32"/>
      <w:szCs w:val="32"/>
    </w:rPr>
  </w:style>
  <w:style w:type="paragraph" w:styleId="3">
    <w:name w:val="heading 3"/>
    <w:basedOn w:val="1"/>
    <w:next w:val="1"/>
    <w:link w:val="51"/>
    <w:qFormat/>
    <w:uiPriority w:val="0"/>
    <w:pPr>
      <w:spacing w:before="100" w:beforeAutospacing="1" w:after="100" w:afterAutospacing="1"/>
      <w:outlineLvl w:val="2"/>
    </w:pPr>
    <w:rPr>
      <w:rFonts w:ascii="Times New Roman" w:hAnsi="Times New Roman" w:eastAsia="Times New Roman" w:cs="Times New Roman"/>
      <w:b/>
      <w:bCs/>
      <w:sz w:val="27"/>
      <w:szCs w:val="27"/>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llowedHyperlink"/>
    <w:autoRedefine/>
    <w:semiHidden/>
    <w:unhideWhenUsed/>
    <w:qFormat/>
    <w:uiPriority w:val="99"/>
    <w:rPr>
      <w:color w:val="800080"/>
      <w:u w:val="single"/>
    </w:rPr>
  </w:style>
  <w:style w:type="character" w:styleId="7">
    <w:name w:val="Hyperlink"/>
    <w:basedOn w:val="4"/>
    <w:qFormat/>
    <w:uiPriority w:val="99"/>
    <w:rPr>
      <w:rFonts w:cs="Times New Roman"/>
      <w:color w:val="0000FF"/>
      <w:u w:val="single"/>
    </w:rPr>
  </w:style>
  <w:style w:type="character" w:styleId="8">
    <w:name w:val="Strong"/>
    <w:basedOn w:val="4"/>
    <w:qFormat/>
    <w:uiPriority w:val="22"/>
    <w:rPr>
      <w:rFonts w:cs="Times New Roman"/>
      <w:b/>
    </w:rPr>
  </w:style>
  <w:style w:type="paragraph" w:styleId="9">
    <w:name w:val="Balloon Text"/>
    <w:basedOn w:val="1"/>
    <w:link w:val="39"/>
    <w:autoRedefine/>
    <w:semiHidden/>
    <w:unhideWhenUsed/>
    <w:qFormat/>
    <w:uiPriority w:val="99"/>
    <w:rPr>
      <w:rFonts w:ascii="Tahoma" w:hAnsi="Tahoma" w:cs="Tahoma" w:eastAsiaTheme="minorHAnsi"/>
      <w:sz w:val="16"/>
      <w:szCs w:val="16"/>
      <w:lang w:eastAsia="en-US"/>
    </w:rPr>
  </w:style>
  <w:style w:type="paragraph" w:styleId="10">
    <w:name w:val="header"/>
    <w:basedOn w:val="1"/>
    <w:link w:val="21"/>
    <w:autoRedefine/>
    <w:unhideWhenUsed/>
    <w:qFormat/>
    <w:uiPriority w:val="99"/>
    <w:pPr>
      <w:tabs>
        <w:tab w:val="center" w:pos="4677"/>
        <w:tab w:val="right" w:pos="9355"/>
      </w:tabs>
    </w:pPr>
  </w:style>
  <w:style w:type="paragraph" w:styleId="11">
    <w:name w:val="Body Text"/>
    <w:basedOn w:val="1"/>
    <w:link w:val="43"/>
    <w:autoRedefine/>
    <w:qFormat/>
    <w:uiPriority w:val="0"/>
    <w:pPr>
      <w:spacing w:after="120"/>
    </w:pPr>
    <w:rPr>
      <w:rFonts w:ascii="Times New Roman" w:hAnsi="Times New Roman" w:eastAsia="Times New Roman" w:cs="Times New Roman"/>
      <w:sz w:val="24"/>
      <w:szCs w:val="24"/>
    </w:rPr>
  </w:style>
  <w:style w:type="paragraph" w:styleId="12">
    <w:name w:val="footer"/>
    <w:basedOn w:val="1"/>
    <w:link w:val="22"/>
    <w:unhideWhenUsed/>
    <w:qFormat/>
    <w:uiPriority w:val="99"/>
    <w:pPr>
      <w:tabs>
        <w:tab w:val="center" w:pos="4677"/>
        <w:tab w:val="right" w:pos="9355"/>
      </w:tabs>
    </w:pPr>
  </w:style>
  <w:style w:type="paragraph" w:styleId="13">
    <w:name w:val="List Number"/>
    <w:basedOn w:val="1"/>
    <w:autoRedefine/>
    <w:qFormat/>
    <w:uiPriority w:val="0"/>
    <w:pPr>
      <w:tabs>
        <w:tab w:val="left" w:pos="360"/>
      </w:tabs>
      <w:spacing w:after="60"/>
      <w:ind w:left="360" w:hanging="360"/>
      <w:jc w:val="both"/>
    </w:pPr>
    <w:rPr>
      <w:rFonts w:ascii="Times New Roman" w:hAnsi="Times New Roman" w:eastAsia="Times New Roman" w:cs="Times New Roman"/>
      <w:sz w:val="24"/>
      <w:szCs w:val="24"/>
    </w:rPr>
  </w:style>
  <w:style w:type="paragraph" w:styleId="14">
    <w:name w:val="Normal (Web)"/>
    <w:basedOn w:val="1"/>
    <w:link w:val="49"/>
    <w:qFormat/>
    <w:uiPriority w:val="99"/>
    <w:pPr>
      <w:spacing w:before="100" w:beforeAutospacing="1" w:after="100" w:afterAutospacing="1"/>
      <w:ind w:firstLine="709"/>
      <w:jc w:val="both"/>
    </w:pPr>
    <w:rPr>
      <w:rFonts w:ascii="Times New Roman" w:hAnsi="Times New Roman" w:eastAsia="Times New Roman" w:cs="Times New Roman"/>
      <w:sz w:val="24"/>
      <w:szCs w:val="24"/>
    </w:rPr>
  </w:style>
  <w:style w:type="paragraph" w:styleId="15">
    <w:name w:val="Body Text Indent 2"/>
    <w:basedOn w:val="1"/>
    <w:link w:val="32"/>
    <w:qFormat/>
    <w:uiPriority w:val="99"/>
    <w:pPr>
      <w:widowControl w:val="0"/>
      <w:suppressAutoHyphens/>
      <w:autoSpaceDE w:val="0"/>
      <w:spacing w:after="120" w:line="480" w:lineRule="auto"/>
      <w:ind w:left="283"/>
    </w:pPr>
    <w:rPr>
      <w:rFonts w:ascii="Times New Roman" w:hAnsi="Times New Roman" w:eastAsia="Times New Roman" w:cs="Times New Roman"/>
      <w:sz w:val="20"/>
      <w:szCs w:val="20"/>
      <w:lang w:eastAsia="ar-SA"/>
    </w:rPr>
  </w:style>
  <w:style w:type="table" w:styleId="16">
    <w:name w:val="Table Grid"/>
    <w:basedOn w:val="5"/>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ConsPlusCell"/>
    <w:link w:val="18"/>
    <w:qFormat/>
    <w:uiPriority w:val="99"/>
    <w:pPr>
      <w:autoSpaceDE w:val="0"/>
      <w:autoSpaceDN w:val="0"/>
      <w:adjustRightInd w:val="0"/>
      <w:spacing w:after="0" w:line="240" w:lineRule="auto"/>
    </w:pPr>
    <w:rPr>
      <w:rFonts w:ascii="Times New Roman" w:hAnsi="Times New Roman" w:eastAsia="Times New Roman" w:cs="Times New Roman"/>
      <w:sz w:val="28"/>
      <w:szCs w:val="28"/>
      <w:lang w:val="ru-RU" w:eastAsia="ru-RU" w:bidi="ar-SA"/>
    </w:rPr>
  </w:style>
  <w:style w:type="character" w:customStyle="1" w:styleId="18">
    <w:name w:val="ConsPlusCell Знак"/>
    <w:link w:val="17"/>
    <w:qFormat/>
    <w:locked/>
    <w:uiPriority w:val="99"/>
    <w:rPr>
      <w:rFonts w:ascii="Times New Roman" w:hAnsi="Times New Roman" w:eastAsia="Times New Roman" w:cs="Times New Roman"/>
      <w:sz w:val="28"/>
      <w:szCs w:val="28"/>
    </w:rPr>
  </w:style>
  <w:style w:type="paragraph" w:styleId="19">
    <w:name w:val="No Spacing"/>
    <w:link w:val="20"/>
    <w:qFormat/>
    <w:uiPriority w:val="1"/>
    <w:pPr>
      <w:spacing w:after="0" w:line="240" w:lineRule="auto"/>
    </w:pPr>
    <w:rPr>
      <w:rFonts w:ascii="Calibri" w:hAnsi="Calibri" w:eastAsia="Times New Roman" w:cs="Times New Roman"/>
      <w:sz w:val="22"/>
      <w:szCs w:val="22"/>
      <w:lang w:val="ru-RU" w:eastAsia="ru-RU" w:bidi="ar-SA"/>
    </w:rPr>
  </w:style>
  <w:style w:type="character" w:customStyle="1" w:styleId="20">
    <w:name w:val="Без интервала Знак"/>
    <w:link w:val="19"/>
    <w:qFormat/>
    <w:locked/>
    <w:uiPriority w:val="99"/>
    <w:rPr>
      <w:rFonts w:ascii="Calibri" w:hAnsi="Calibri" w:eastAsia="Times New Roman" w:cs="Times New Roman"/>
    </w:rPr>
  </w:style>
  <w:style w:type="character" w:customStyle="1" w:styleId="21">
    <w:name w:val="Верхний колонтитул Знак"/>
    <w:basedOn w:val="4"/>
    <w:link w:val="10"/>
    <w:qFormat/>
    <w:uiPriority w:val="99"/>
    <w:rPr>
      <w:sz w:val="2"/>
    </w:rPr>
  </w:style>
  <w:style w:type="character" w:customStyle="1" w:styleId="22">
    <w:name w:val="Нижний колонтитул Знак"/>
    <w:basedOn w:val="4"/>
    <w:link w:val="12"/>
    <w:autoRedefine/>
    <w:qFormat/>
    <w:uiPriority w:val="99"/>
    <w:rPr>
      <w:sz w:val="2"/>
    </w:rPr>
  </w:style>
  <w:style w:type="paragraph" w:customStyle="1" w:styleId="23">
    <w:name w:val="ConsPlusNonformat"/>
    <w:link w:val="24"/>
    <w:qFormat/>
    <w:uiPriority w:val="0"/>
    <w:pPr>
      <w:widowControl w:val="0"/>
      <w:suppressAutoHyphens/>
      <w:autoSpaceDE w:val="0"/>
      <w:spacing w:after="0" w:line="240" w:lineRule="auto"/>
    </w:pPr>
    <w:rPr>
      <w:rFonts w:ascii="Courier New" w:hAnsi="Courier New" w:eastAsia="Times New Roman" w:cs="Times New Roman"/>
      <w:sz w:val="22"/>
      <w:szCs w:val="22"/>
      <w:lang w:val="ru-RU" w:eastAsia="ar-SA" w:bidi="ar-SA"/>
    </w:rPr>
  </w:style>
  <w:style w:type="character" w:customStyle="1" w:styleId="24">
    <w:name w:val="ConsPlusNonformat Знак"/>
    <w:link w:val="23"/>
    <w:autoRedefine/>
    <w:qFormat/>
    <w:locked/>
    <w:uiPriority w:val="99"/>
    <w:rPr>
      <w:rFonts w:ascii="Courier New" w:hAnsi="Courier New" w:eastAsia="Times New Roman" w:cs="Times New Roman"/>
      <w:lang w:eastAsia="ar-SA"/>
    </w:rPr>
  </w:style>
  <w:style w:type="paragraph" w:customStyle="1" w:styleId="25">
    <w:name w:val="ConsNonformat"/>
    <w:link w:val="26"/>
    <w:qFormat/>
    <w:uiPriority w:val="99"/>
    <w:pPr>
      <w:spacing w:after="0" w:line="240" w:lineRule="auto"/>
      <w:ind w:right="19772"/>
    </w:pPr>
    <w:rPr>
      <w:rFonts w:ascii="Courier New" w:hAnsi="Courier New" w:eastAsia="Times New Roman" w:cs="Times New Roman"/>
      <w:sz w:val="22"/>
      <w:szCs w:val="22"/>
      <w:lang w:val="ru-RU" w:eastAsia="ru-RU" w:bidi="ar-SA"/>
    </w:rPr>
  </w:style>
  <w:style w:type="character" w:customStyle="1" w:styleId="26">
    <w:name w:val="ConsNonformat Знак"/>
    <w:link w:val="25"/>
    <w:autoRedefine/>
    <w:qFormat/>
    <w:locked/>
    <w:uiPriority w:val="99"/>
    <w:rPr>
      <w:rFonts w:ascii="Courier New" w:hAnsi="Courier New" w:eastAsia="Times New Roman" w:cs="Times New Roman"/>
    </w:rPr>
  </w:style>
  <w:style w:type="paragraph" w:styleId="27">
    <w:name w:val="List Paragraph"/>
    <w:basedOn w:val="1"/>
    <w:link w:val="28"/>
    <w:qFormat/>
    <w:uiPriority w:val="34"/>
    <w:pPr>
      <w:ind w:left="720"/>
      <w:contextualSpacing/>
    </w:pPr>
    <w:rPr>
      <w:rFonts w:ascii="Times New Roman" w:hAnsi="Times New Roman" w:eastAsia="Times New Roman" w:cs="Times New Roman"/>
      <w:sz w:val="24"/>
      <w:szCs w:val="20"/>
    </w:rPr>
  </w:style>
  <w:style w:type="character" w:customStyle="1" w:styleId="28">
    <w:name w:val="Абзац списка Знак"/>
    <w:link w:val="27"/>
    <w:qFormat/>
    <w:locked/>
    <w:uiPriority w:val="34"/>
    <w:rPr>
      <w:rFonts w:ascii="Times New Roman" w:hAnsi="Times New Roman" w:eastAsia="Times New Roman" w:cs="Times New Roman"/>
      <w:sz w:val="24"/>
      <w:szCs w:val="20"/>
    </w:rPr>
  </w:style>
  <w:style w:type="paragraph" w:customStyle="1" w:styleId="29">
    <w:name w:val="formattext topleveltext"/>
    <w:basedOn w:val="1"/>
    <w:autoRedefine/>
    <w:qFormat/>
    <w:uiPriority w:val="0"/>
    <w:pPr>
      <w:spacing w:before="100" w:beforeAutospacing="1" w:after="100" w:afterAutospacing="1"/>
    </w:pPr>
    <w:rPr>
      <w:rFonts w:ascii="Times New Roman" w:hAnsi="Times New Roman" w:eastAsia="MS Mincho" w:cs="Times New Roman"/>
      <w:sz w:val="24"/>
      <w:szCs w:val="24"/>
      <w:lang w:eastAsia="ja-JP"/>
    </w:rPr>
  </w:style>
  <w:style w:type="paragraph" w:customStyle="1" w:styleId="30">
    <w:name w:val="ConsPlusNormal"/>
    <w:link w:val="31"/>
    <w:qFormat/>
    <w:uiPriority w:val="0"/>
    <w:pPr>
      <w:widowControl w:val="0"/>
      <w:suppressAutoHyphens/>
      <w:autoSpaceDE w:val="0"/>
      <w:spacing w:after="0" w:line="240" w:lineRule="auto"/>
      <w:ind w:firstLine="720"/>
    </w:pPr>
    <w:rPr>
      <w:rFonts w:ascii="Arial" w:hAnsi="Arial" w:eastAsia="Times New Roman" w:cs="Times New Roman"/>
      <w:sz w:val="22"/>
      <w:szCs w:val="22"/>
      <w:lang w:val="ru-RU" w:eastAsia="ar-SA" w:bidi="ar-SA"/>
    </w:rPr>
  </w:style>
  <w:style w:type="character" w:customStyle="1" w:styleId="31">
    <w:name w:val="ConsPlusNormal Знак"/>
    <w:link w:val="30"/>
    <w:autoRedefine/>
    <w:qFormat/>
    <w:locked/>
    <w:uiPriority w:val="0"/>
    <w:rPr>
      <w:rFonts w:ascii="Arial" w:hAnsi="Arial" w:eastAsia="Times New Roman" w:cs="Times New Roman"/>
      <w:lang w:eastAsia="ar-SA"/>
    </w:rPr>
  </w:style>
  <w:style w:type="character" w:customStyle="1" w:styleId="32">
    <w:name w:val="Основной текст с отступом 2 Знак"/>
    <w:basedOn w:val="4"/>
    <w:link w:val="15"/>
    <w:autoRedefine/>
    <w:qFormat/>
    <w:uiPriority w:val="99"/>
    <w:rPr>
      <w:rFonts w:ascii="Times New Roman" w:hAnsi="Times New Roman" w:eastAsia="Times New Roman" w:cs="Times New Roman"/>
      <w:sz w:val="20"/>
      <w:szCs w:val="20"/>
      <w:lang w:eastAsia="ar-SA"/>
    </w:rPr>
  </w:style>
  <w:style w:type="paragraph" w:customStyle="1" w:styleId="33">
    <w:name w:val="ConsNormal"/>
    <w:qFormat/>
    <w:uiPriority w:val="0"/>
    <w:pPr>
      <w:widowControl w:val="0"/>
      <w:autoSpaceDE w:val="0"/>
      <w:autoSpaceDN w:val="0"/>
      <w:adjustRightInd w:val="0"/>
      <w:spacing w:after="0" w:line="240" w:lineRule="auto"/>
      <w:ind w:right="19772" w:firstLine="720"/>
    </w:pPr>
    <w:rPr>
      <w:rFonts w:ascii="Arial" w:hAnsi="Arial" w:eastAsia="Times New Roman" w:cs="Arial"/>
      <w:sz w:val="20"/>
      <w:szCs w:val="20"/>
      <w:lang w:val="ru-RU" w:eastAsia="ru-RU" w:bidi="ar-SA"/>
    </w:rPr>
  </w:style>
  <w:style w:type="paragraph" w:customStyle="1" w:styleId="34">
    <w:name w:val="Standard"/>
    <w:qFormat/>
    <w:uiPriority w:val="0"/>
    <w:pPr>
      <w:widowControl w:val="0"/>
      <w:suppressAutoHyphens/>
      <w:spacing w:after="0" w:line="240" w:lineRule="auto"/>
      <w:textAlignment w:val="baseline"/>
    </w:pPr>
    <w:rPr>
      <w:rFonts w:ascii="Times New Roman" w:hAnsi="Times New Roman" w:eastAsia="Times New Roman" w:cs="Tahoma"/>
      <w:kern w:val="1"/>
      <w:sz w:val="24"/>
      <w:szCs w:val="24"/>
      <w:lang w:val="ru-RU" w:eastAsia="ar-SA" w:bidi="ar-SA"/>
    </w:rPr>
  </w:style>
  <w:style w:type="paragraph" w:customStyle="1" w:styleId="35">
    <w:name w:val="Обычный + по ширине"/>
    <w:basedOn w:val="1"/>
    <w:autoRedefine/>
    <w:qFormat/>
    <w:uiPriority w:val="0"/>
    <w:pPr>
      <w:jc w:val="both"/>
    </w:pPr>
    <w:rPr>
      <w:rFonts w:ascii="Times New Roman" w:hAnsi="Times New Roman" w:eastAsia="Times New Roman" w:cs="Times New Roman"/>
      <w:sz w:val="24"/>
      <w:szCs w:val="24"/>
    </w:rPr>
  </w:style>
  <w:style w:type="paragraph" w:customStyle="1" w:styleId="36">
    <w:name w:val="Текст1"/>
    <w:basedOn w:val="1"/>
    <w:qFormat/>
    <w:uiPriority w:val="0"/>
    <w:pPr>
      <w:suppressAutoHyphens/>
    </w:pPr>
    <w:rPr>
      <w:rFonts w:ascii="Courier New" w:hAnsi="Courier New" w:eastAsia="Times New Roman" w:cs="Courier New"/>
      <w:sz w:val="20"/>
      <w:szCs w:val="20"/>
      <w:lang w:eastAsia="zh-CN"/>
    </w:rPr>
  </w:style>
  <w:style w:type="character" w:customStyle="1" w:styleId="37">
    <w:name w:val="Font Style28"/>
    <w:qFormat/>
    <w:uiPriority w:val="0"/>
    <w:rPr>
      <w:rFonts w:ascii="Times New Roman" w:hAnsi="Times New Roman"/>
      <w:sz w:val="18"/>
    </w:rPr>
  </w:style>
  <w:style w:type="character" w:customStyle="1" w:styleId="38">
    <w:name w:val="Абзац списка Знак1"/>
    <w:autoRedefine/>
    <w:qFormat/>
    <w:locked/>
    <w:uiPriority w:val="34"/>
    <w:rPr>
      <w:sz w:val="24"/>
      <w:lang w:val="ru-RU" w:eastAsia="ru-RU"/>
    </w:rPr>
  </w:style>
  <w:style w:type="character" w:customStyle="1" w:styleId="39">
    <w:name w:val="Текст выноски Знак"/>
    <w:basedOn w:val="4"/>
    <w:link w:val="9"/>
    <w:autoRedefine/>
    <w:semiHidden/>
    <w:qFormat/>
    <w:uiPriority w:val="99"/>
    <w:rPr>
      <w:rFonts w:ascii="Tahoma" w:hAnsi="Tahoma" w:cs="Tahoma" w:eastAsiaTheme="minorHAnsi"/>
      <w:sz w:val="16"/>
      <w:szCs w:val="16"/>
      <w:lang w:eastAsia="en-US"/>
    </w:rPr>
  </w:style>
  <w:style w:type="paragraph" w:customStyle="1" w:styleId="40">
    <w:name w:val="Обычный1"/>
    <w:autoRedefine/>
    <w:qFormat/>
    <w:uiPriority w:val="0"/>
    <w:pPr>
      <w:widowControl w:val="0"/>
      <w:spacing w:after="0" w:line="240" w:lineRule="auto"/>
      <w:ind w:firstLine="400"/>
      <w:jc w:val="both"/>
    </w:pPr>
    <w:rPr>
      <w:rFonts w:ascii="Times New Roman" w:hAnsi="Times New Roman" w:eastAsia="Times New Roman" w:cs="Times New Roman"/>
      <w:sz w:val="24"/>
      <w:szCs w:val="24"/>
      <w:lang w:val="ru-RU" w:eastAsia="ru-RU" w:bidi="ar-SA"/>
    </w:rPr>
  </w:style>
  <w:style w:type="paragraph" w:customStyle="1" w:styleId="41">
    <w:name w:val="Нормальный (таблица)"/>
    <w:basedOn w:val="1"/>
    <w:next w:val="1"/>
    <w:qFormat/>
    <w:uiPriority w:val="99"/>
    <w:pPr>
      <w:widowControl w:val="0"/>
      <w:autoSpaceDE w:val="0"/>
      <w:autoSpaceDN w:val="0"/>
      <w:adjustRightInd w:val="0"/>
      <w:jc w:val="both"/>
    </w:pPr>
    <w:rPr>
      <w:rFonts w:ascii="Times New Roman CYR" w:hAnsi="Times New Roman CYR" w:eastAsia="Times New Roman" w:cs="Times New Roman CYR"/>
      <w:sz w:val="24"/>
      <w:szCs w:val="24"/>
    </w:rPr>
  </w:style>
  <w:style w:type="paragraph" w:customStyle="1" w:styleId="42">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character" w:customStyle="1" w:styleId="43">
    <w:name w:val="Основной текст Знак"/>
    <w:basedOn w:val="4"/>
    <w:link w:val="11"/>
    <w:qFormat/>
    <w:uiPriority w:val="0"/>
    <w:rPr>
      <w:rFonts w:ascii="Times New Roman" w:hAnsi="Times New Roman" w:eastAsia="Times New Roman" w:cs="Times New Roman"/>
      <w:sz w:val="24"/>
      <w:szCs w:val="24"/>
    </w:rPr>
  </w:style>
  <w:style w:type="character" w:customStyle="1" w:styleId="44">
    <w:name w:val="WW8Num1z3"/>
    <w:autoRedefine/>
    <w:qFormat/>
    <w:uiPriority w:val="0"/>
  </w:style>
  <w:style w:type="character" w:customStyle="1" w:styleId="45">
    <w:name w:val="addresswidget__wrapper--okjx5"/>
    <w:basedOn w:val="4"/>
    <w:qFormat/>
    <w:uiPriority w:val="0"/>
  </w:style>
  <w:style w:type="character" w:customStyle="1" w:styleId="46">
    <w:name w:val="wmi-callto"/>
    <w:basedOn w:val="4"/>
    <w:qFormat/>
    <w:uiPriority w:val="0"/>
  </w:style>
  <w:style w:type="paragraph" w:customStyle="1" w:styleId="47">
    <w:name w:val="Основной текст (2)"/>
    <w:basedOn w:val="1"/>
    <w:qFormat/>
    <w:uiPriority w:val="0"/>
    <w:pPr>
      <w:shd w:val="clear" w:color="auto" w:fill="FFFFFF"/>
      <w:suppressAutoHyphens/>
      <w:spacing w:line="254" w:lineRule="exact"/>
      <w:jc w:val="center"/>
    </w:pPr>
    <w:rPr>
      <w:rFonts w:ascii="Times New Roman" w:hAnsi="Times New Roman" w:eastAsia="Times New Roman" w:cs="Times New Roman"/>
      <w:color w:val="000000"/>
      <w:sz w:val="22"/>
      <w:lang w:eastAsia="zh-CN" w:bidi="ru-RU"/>
    </w:rPr>
  </w:style>
  <w:style w:type="character" w:customStyle="1" w:styleId="48">
    <w:name w:val="greycolor"/>
    <w:autoRedefine/>
    <w:qFormat/>
    <w:uiPriority w:val="0"/>
  </w:style>
  <w:style w:type="character" w:customStyle="1" w:styleId="49">
    <w:name w:val="Обычный (веб) Знак"/>
    <w:link w:val="14"/>
    <w:qFormat/>
    <w:locked/>
    <w:uiPriority w:val="0"/>
    <w:rPr>
      <w:rFonts w:ascii="Times New Roman" w:hAnsi="Times New Roman" w:eastAsia="Times New Roman" w:cs="Times New Roman"/>
      <w:sz w:val="24"/>
      <w:szCs w:val="24"/>
    </w:rPr>
  </w:style>
  <w:style w:type="paragraph" w:customStyle="1" w:styleId="50">
    <w:name w:val="Таблицы (моноширинный)"/>
    <w:basedOn w:val="1"/>
    <w:next w:val="1"/>
    <w:autoRedefine/>
    <w:qFormat/>
    <w:uiPriority w:val="99"/>
    <w:pPr>
      <w:autoSpaceDE w:val="0"/>
      <w:autoSpaceDN w:val="0"/>
      <w:adjustRightInd w:val="0"/>
    </w:pPr>
    <w:rPr>
      <w:rFonts w:ascii="Courier New" w:hAnsi="Courier New" w:eastAsia="Calibri" w:cs="Courier New"/>
      <w:sz w:val="24"/>
      <w:szCs w:val="24"/>
    </w:rPr>
  </w:style>
  <w:style w:type="character" w:customStyle="1" w:styleId="51">
    <w:name w:val="Заголовок 3 Знак"/>
    <w:basedOn w:val="4"/>
    <w:link w:val="3"/>
    <w:qFormat/>
    <w:uiPriority w:val="0"/>
    <w:rPr>
      <w:rFonts w:ascii="Times New Roman" w:hAnsi="Times New Roman" w:eastAsia="Times New Roman" w:cs="Times New Roman"/>
      <w:b/>
      <w:bCs/>
      <w:sz w:val="27"/>
      <w:szCs w:val="27"/>
    </w:rPr>
  </w:style>
  <w:style w:type="paragraph" w:customStyle="1" w:styleId="52">
    <w:name w:val="VL_Основной текст"/>
    <w:basedOn w:val="1"/>
    <w:link w:val="53"/>
    <w:autoRedefine/>
    <w:qFormat/>
    <w:uiPriority w:val="0"/>
    <w:pPr>
      <w:spacing w:before="240"/>
      <w:jc w:val="both"/>
    </w:pPr>
    <w:rPr>
      <w:rFonts w:ascii="Calibri" w:hAnsi="Calibri" w:eastAsia="Calibri" w:cs="Times New Roman"/>
      <w:color w:val="1E0E01"/>
      <w:sz w:val="22"/>
      <w:lang w:eastAsia="en-US"/>
    </w:rPr>
  </w:style>
  <w:style w:type="character" w:customStyle="1" w:styleId="53">
    <w:name w:val="VL_Основной текст Знак"/>
    <w:link w:val="52"/>
    <w:qFormat/>
    <w:uiPriority w:val="0"/>
    <w:rPr>
      <w:rFonts w:ascii="Calibri" w:hAnsi="Calibri" w:eastAsia="Calibri" w:cs="Times New Roman"/>
      <w:color w:val="1E0E01"/>
      <w:lang w:eastAsia="en-US"/>
    </w:rPr>
  </w:style>
  <w:style w:type="paragraph" w:customStyle="1" w:styleId="54">
    <w:name w:val="Без интервала1"/>
    <w:qFormat/>
    <w:uiPriority w:val="0"/>
    <w:rPr>
      <w:rFonts w:ascii="Calibri" w:hAnsi="Calibri" w:eastAsia="Times New Roman" w:cs="Calibri"/>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Stimulsoft Reports 2020.5.2 from 26 November 2020</Company>
  <Pages>2</Pages>
  <Words>15573</Words>
  <Characters>88770</Characters>
  <Lines>739</Lines>
  <Paragraphs>208</Paragraphs>
  <TotalTime>0</TotalTime>
  <ScaleCrop>false</ScaleCrop>
  <LinksUpToDate>false</LinksUpToDate>
  <CharactersWithSpaces>104135</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2021-05-13T06:37:00Z</dcterms:created>
  <dc:creator>gba</dc:creator>
  <dc:description>Извещение ЗКе</dc:description>
  <cp:lastModifiedBy>user</cp:lastModifiedBy>
  <cp:lastPrinted>2023-03-01T02:38:00Z</cp:lastPrinted>
  <dcterms:modified xsi:type="dcterms:W3CDTF">2024-11-27T08:20:24Z</dcterms:modified>
  <dc:subject>Izv_ZKe_(Sti)</dc:subject>
  <dc:title>Izv_ZKe_(Sti)</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AAF3C0AB5404432F8E0FFC1B24DD7599</vt:lpwstr>
  </property>
</Properties>
</file>