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D9" w:rsidRDefault="00B2283B">
      <w:pPr>
        <w:ind w:firstLine="567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 2</w:t>
      </w:r>
    </w:p>
    <w:p w:rsidR="009423D9" w:rsidRDefault="00B2283B">
      <w:pPr>
        <w:ind w:firstLine="567"/>
        <w:jc w:val="right"/>
        <w:rPr>
          <w:iCs/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 xml:space="preserve"> к извещению о запросе оферт </w:t>
      </w:r>
    </w:p>
    <w:p w:rsidR="009423D9" w:rsidRDefault="00B2283B">
      <w:pPr>
        <w:ind w:firstLine="567"/>
        <w:jc w:val="right"/>
        <w:rPr>
          <w:sz w:val="20"/>
          <w:szCs w:val="20"/>
          <w:lang w:eastAsia="ru-RU"/>
        </w:rPr>
      </w:pPr>
      <w:r>
        <w:rPr>
          <w:iCs/>
          <w:sz w:val="20"/>
          <w:szCs w:val="20"/>
          <w:lang w:eastAsia="ru-RU"/>
        </w:rPr>
        <w:t>в электронной форме</w:t>
      </w:r>
    </w:p>
    <w:p w:rsidR="009423D9" w:rsidRDefault="00B2283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ДОГОВОРА</w:t>
      </w:r>
    </w:p>
    <w:p w:rsidR="009423D9" w:rsidRDefault="009423D9">
      <w:pPr>
        <w:jc w:val="center"/>
        <w:rPr>
          <w:b/>
          <w:bCs/>
          <w:sz w:val="20"/>
          <w:szCs w:val="20"/>
        </w:rPr>
      </w:pPr>
    </w:p>
    <w:p w:rsidR="009423D9" w:rsidRDefault="00B2283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Договор  №______</w:t>
      </w:r>
    </w:p>
    <w:p w:rsidR="009423D9" w:rsidRDefault="009423D9">
      <w:pPr>
        <w:jc w:val="center"/>
        <w:rPr>
          <w:b/>
          <w:bCs/>
          <w:sz w:val="20"/>
          <w:szCs w:val="20"/>
        </w:rPr>
      </w:pPr>
    </w:p>
    <w:p w:rsidR="009423D9" w:rsidRDefault="00B228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г.___________                                                                                                             «   »_______   2024 г.</w:t>
      </w:r>
    </w:p>
    <w:p w:rsidR="009423D9" w:rsidRDefault="009423D9">
      <w:pPr>
        <w:jc w:val="both"/>
        <w:rPr>
          <w:sz w:val="20"/>
          <w:szCs w:val="20"/>
        </w:rPr>
      </w:pPr>
    </w:p>
    <w:p w:rsidR="009423D9" w:rsidRDefault="00B2283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Акционерное общество «Чишмыэнергосервис»</w:t>
      </w:r>
      <w:r>
        <w:rPr>
          <w:sz w:val="20"/>
          <w:szCs w:val="20"/>
        </w:rPr>
        <w:t>, именуемое в дальнейшем «Покупатель», в лице</w:t>
      </w:r>
      <w:r>
        <w:rPr>
          <w:b/>
          <w:bCs/>
          <w:sz w:val="20"/>
          <w:szCs w:val="20"/>
        </w:rPr>
        <w:t>г</w:t>
      </w:r>
      <w:r>
        <w:rPr>
          <w:b/>
          <w:sz w:val="20"/>
          <w:szCs w:val="20"/>
        </w:rPr>
        <w:t xml:space="preserve">енерального директора Газиева Альберта Рамилевича, </w:t>
      </w:r>
      <w:r>
        <w:rPr>
          <w:sz w:val="20"/>
          <w:szCs w:val="20"/>
        </w:rPr>
        <w:t xml:space="preserve"> действующего на основании Устава, с одной стороны, и  ______________, именуемое в дальнейшем «Продавец»,  в лице _________, действующего на основании _________,с другой стороны, заключили настоящий Договор в соответствии с Положением о закупках товаров, работ и услуг АО «Чишмыэнергосервис» о нижеследующем:</w:t>
      </w:r>
    </w:p>
    <w:p w:rsidR="009423D9" w:rsidRDefault="009423D9">
      <w:pPr>
        <w:jc w:val="both"/>
        <w:rPr>
          <w:sz w:val="20"/>
          <w:szCs w:val="20"/>
        </w:rPr>
      </w:pPr>
    </w:p>
    <w:p w:rsidR="009423D9" w:rsidRDefault="00B2283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Предмет договора</w:t>
      </w:r>
    </w:p>
    <w:p w:rsidR="009423D9" w:rsidRDefault="009423D9">
      <w:pPr>
        <w:jc w:val="center"/>
        <w:rPr>
          <w:b/>
          <w:bCs/>
          <w:sz w:val="20"/>
          <w:szCs w:val="20"/>
        </w:rPr>
      </w:pPr>
    </w:p>
    <w:p w:rsidR="009423D9" w:rsidRDefault="00B2283B">
      <w:pPr>
        <w:widowControl w:val="0"/>
        <w:ind w:firstLine="709"/>
        <w:jc w:val="both"/>
        <w:rPr>
          <w:sz w:val="20"/>
          <w:szCs w:val="20"/>
        </w:rPr>
      </w:pPr>
      <w:r>
        <w:rPr>
          <w:rFonts w:eastAsia="Droid Sans Fallback"/>
          <w:sz w:val="20"/>
          <w:szCs w:val="20"/>
          <w:lang w:bidi="hi-IN"/>
        </w:rPr>
        <w:t xml:space="preserve">1.1. Продавец обязуется поставить партиями в период действия настоящего договора Покупателю в собственность концентрат минеральный-галит </w:t>
      </w:r>
      <w:r>
        <w:rPr>
          <w:rFonts w:eastAsia="Droid Sans Fallback"/>
          <w:bCs/>
          <w:sz w:val="20"/>
          <w:szCs w:val="20"/>
          <w:lang w:bidi="hi-IN"/>
        </w:rPr>
        <w:t>(соль техническая)</w:t>
      </w:r>
      <w:r>
        <w:rPr>
          <w:rFonts w:eastAsia="Droid Sans Fallback"/>
          <w:sz w:val="20"/>
          <w:szCs w:val="20"/>
          <w:lang w:bidi="hi-IN"/>
        </w:rPr>
        <w:t xml:space="preserve">(далее — товар) в соответствии со Спецификацией (Приложение №1) </w:t>
      </w:r>
      <w:r>
        <w:rPr>
          <w:rFonts w:eastAsia="Droid Sans Fallback"/>
          <w:sz w:val="20"/>
          <w:szCs w:val="20"/>
          <w:lang w:eastAsia="ru-RU" w:bidi="hi-IN"/>
        </w:rPr>
        <w:t>и техническим заданием (Приложение №2)</w:t>
      </w:r>
      <w:r>
        <w:rPr>
          <w:rFonts w:eastAsia="Droid Sans Fallback"/>
          <w:sz w:val="20"/>
          <w:szCs w:val="20"/>
          <w:lang w:bidi="hi-IN"/>
        </w:rPr>
        <w:t xml:space="preserve"> являющиеся неотъемлемой частью данного договора и на условиях настоящего договора, а Покупатель принять и оплатить товар в порядке, предусмотренном настоящим договором.</w:t>
      </w:r>
    </w:p>
    <w:p w:rsidR="009423D9" w:rsidRDefault="00B2283B">
      <w:pPr>
        <w:widowControl w:val="0"/>
        <w:ind w:firstLine="709"/>
        <w:jc w:val="both"/>
        <w:rPr>
          <w:sz w:val="20"/>
          <w:szCs w:val="20"/>
        </w:rPr>
      </w:pPr>
      <w:r>
        <w:rPr>
          <w:rFonts w:eastAsia="Droid Sans Fallback"/>
          <w:sz w:val="20"/>
          <w:szCs w:val="20"/>
          <w:lang w:bidi="hi-IN"/>
        </w:rPr>
        <w:t>1.2. Страна происхождения товара_______________________.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2. Качество товара</w:t>
      </w:r>
    </w:p>
    <w:p w:rsidR="009423D9" w:rsidRDefault="009423D9">
      <w:pPr>
        <w:ind w:firstLine="709"/>
        <w:jc w:val="both"/>
        <w:rPr>
          <w:b/>
          <w:bCs/>
          <w:sz w:val="20"/>
          <w:szCs w:val="20"/>
        </w:rPr>
      </w:pP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2.1. Принятие товара Покупателем производится в соответствии с положениями «Инструкции о порядке приемки продукции производственно-технического назначения и товаров народного потребления по количеству» от 15.06.1965 № П-6 и «Инструкции о порядке приемки продукции производственно-технического назначения и товаров народного потребления по качеству» от 25.04.1966 № П-7.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2.2. Товар по настоящему Договору должен быть новым, не бывшим в употреблении, свободным от прав на него третьих лиц и отвечать стандартам и требованиям, предъявляемым к Товару данного вида.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2.3. Гарантийные обязательства Продавца на поставляемый товар соответствуют гарантийным условиям предприятия-изготовителя.</w:t>
      </w:r>
    </w:p>
    <w:p w:rsidR="009423D9" w:rsidRDefault="009423D9">
      <w:pPr>
        <w:ind w:firstLine="709"/>
        <w:jc w:val="both"/>
        <w:rPr>
          <w:sz w:val="20"/>
          <w:szCs w:val="20"/>
        </w:rPr>
      </w:pPr>
    </w:p>
    <w:p w:rsidR="009423D9" w:rsidRDefault="00B2283B">
      <w:pPr>
        <w:ind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3. Цена и порядок расчетов</w:t>
      </w:r>
    </w:p>
    <w:p w:rsidR="009423D9" w:rsidRDefault="009423D9">
      <w:pPr>
        <w:ind w:firstLine="709"/>
        <w:jc w:val="center"/>
        <w:rPr>
          <w:b/>
          <w:bCs/>
          <w:sz w:val="20"/>
          <w:szCs w:val="20"/>
        </w:rPr>
      </w:pP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3.1. Общая сумма по настоящему Договору составляет: __________</w:t>
      </w:r>
      <w:r>
        <w:rPr>
          <w:b/>
          <w:color w:val="000000"/>
          <w:sz w:val="20"/>
          <w:szCs w:val="20"/>
        </w:rPr>
        <w:t xml:space="preserve"> руб. (______), в том числе НДС/без учета НДС. </w:t>
      </w:r>
      <w:r>
        <w:rPr>
          <w:color w:val="000000"/>
          <w:sz w:val="20"/>
          <w:szCs w:val="20"/>
        </w:rPr>
        <w:t>Продавец находится на ___________________ системе налогообложения. Цена настоящего Договора включает в себя: погрузку, доставку товара,  страхование, уплату таможенных пошлин, налогов, кроме НДС, сборов и других обязательных платежей, предусмотренных действующим законодательством и связанных с исполнением настоящего Договора.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3.2. Расчеты за поставляемую продукцию производятся путем перечисления Покупателем денежных средств на расчетный счет Продавца в следующем порядке: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3.2.1. Оплата осуществляется путем перечисления Покупателем денежных средств на расчетный счет Продавца за фактически поставленный товар на основании выставленного в адрес Покупателя счета (счета-фактуры)</w:t>
      </w:r>
      <w:r>
        <w:rPr>
          <w:sz w:val="20"/>
          <w:szCs w:val="20"/>
        </w:rPr>
        <w:t xml:space="preserve"> в течение 7 (Семи) рабочих дней с даты поставки товара. 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3.3. В случае если Продавец является плательщиком налога на добавленную стоимость, он обязан в течение 5 дней после отгрузки товара передать Покупателю счет-фактуру, оформленный в соответствии с действующим законодательством.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3.4. Сумма НДС предъявляется к уплате в соответствии с Налоговым Кодексом Российской Федерации.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3.5.Если в течение срока действия договора меняется количество или стоимость продукции, стороны заключают дополнительное соглашение, являющееся неотъемлемой частью настоящего Договора.</w:t>
      </w:r>
    </w:p>
    <w:p w:rsidR="009423D9" w:rsidRDefault="009423D9">
      <w:pPr>
        <w:ind w:firstLine="709"/>
        <w:jc w:val="both"/>
        <w:rPr>
          <w:color w:val="000000"/>
          <w:sz w:val="20"/>
          <w:szCs w:val="20"/>
        </w:rPr>
      </w:pPr>
    </w:p>
    <w:p w:rsidR="009423D9" w:rsidRDefault="009423D9">
      <w:pPr>
        <w:ind w:firstLine="709"/>
        <w:jc w:val="both"/>
        <w:rPr>
          <w:color w:val="000000"/>
          <w:sz w:val="20"/>
          <w:szCs w:val="20"/>
        </w:rPr>
      </w:pPr>
    </w:p>
    <w:p w:rsidR="009423D9" w:rsidRDefault="00B2283B">
      <w:pPr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4. Порядок и сроки поставки товара</w:t>
      </w:r>
    </w:p>
    <w:p w:rsidR="009423D9" w:rsidRDefault="009423D9">
      <w:pPr>
        <w:jc w:val="center"/>
        <w:rPr>
          <w:b/>
          <w:bCs/>
          <w:color w:val="000000"/>
          <w:sz w:val="20"/>
          <w:szCs w:val="20"/>
        </w:rPr>
      </w:pPr>
    </w:p>
    <w:p w:rsidR="009423D9" w:rsidRDefault="00B2283B">
      <w:pPr>
        <w:tabs>
          <w:tab w:val="left" w:pos="345"/>
          <w:tab w:val="left" w:pos="600"/>
        </w:tabs>
        <w:ind w:firstLine="709"/>
        <w:jc w:val="both"/>
        <w:rPr>
          <w:bCs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t>4.1. Место доставки товара:</w:t>
      </w:r>
      <w:r w:rsidR="00F07E7D">
        <w:rPr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  <w:sz w:val="20"/>
          <w:szCs w:val="20"/>
          <w:lang w:eastAsia="ru-RU"/>
        </w:rPr>
        <w:t>Республика Башкортостан, Чишминский район, р.п. Чишмы, ул. Промышленная, д. 7.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4.2. Датой поставки товара считается дата получения  товара Покупателем на складе Покупателя и подписания накладной представителем Покупателя.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4.3. Срок поставки товара Покупателю – в </w:t>
      </w:r>
      <w:r w:rsidRPr="001A13AD">
        <w:rPr>
          <w:color w:val="000000"/>
          <w:sz w:val="20"/>
          <w:szCs w:val="20"/>
        </w:rPr>
        <w:t xml:space="preserve">течение </w:t>
      </w:r>
      <w:r w:rsidR="00F07E7D" w:rsidRPr="001A13AD">
        <w:rPr>
          <w:color w:val="000000"/>
          <w:sz w:val="20"/>
          <w:szCs w:val="20"/>
        </w:rPr>
        <w:t>3</w:t>
      </w:r>
      <w:r w:rsidRPr="001A13AD">
        <w:rPr>
          <w:color w:val="000000"/>
          <w:sz w:val="20"/>
          <w:szCs w:val="20"/>
        </w:rPr>
        <w:t xml:space="preserve"> (</w:t>
      </w:r>
      <w:r w:rsidR="00F07E7D" w:rsidRPr="001A13AD">
        <w:rPr>
          <w:color w:val="000000"/>
          <w:sz w:val="20"/>
          <w:szCs w:val="20"/>
        </w:rPr>
        <w:t>три</w:t>
      </w:r>
      <w:r w:rsidRPr="001A13AD">
        <w:rPr>
          <w:color w:val="000000"/>
          <w:sz w:val="20"/>
          <w:szCs w:val="20"/>
        </w:rPr>
        <w:t>) рабочих дней</w:t>
      </w:r>
      <w:r w:rsidR="00F07E7D" w:rsidRPr="001A13AD">
        <w:rPr>
          <w:color w:val="000000"/>
          <w:sz w:val="20"/>
          <w:szCs w:val="20"/>
        </w:rPr>
        <w:t xml:space="preserve"> </w:t>
      </w:r>
      <w:r w:rsidRPr="001A13AD">
        <w:rPr>
          <w:color w:val="000000"/>
          <w:sz w:val="20"/>
          <w:szCs w:val="20"/>
        </w:rPr>
        <w:t>с момента заключения договора.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color w:val="000000"/>
          <w:sz w:val="20"/>
          <w:szCs w:val="20"/>
        </w:rPr>
        <w:lastRenderedPageBreak/>
        <w:t>4.4. При получении поставленного товара представитель Покупателя проводит приемку товара по количеству и внешним дефектам, по окончании которой подписывает универсальный передаточный документ (или товарно-транспортную накладную) и передает его Продавцу. В случае невозможности передачи оригинала документа Продавцу в месте приемки товара Покупатель обязан выслать Продавцу копию посредством электронной почты и незамедлительно отправить в адрес Продавца оригинал почтой России.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color w:val="000000"/>
          <w:sz w:val="20"/>
          <w:szCs w:val="20"/>
        </w:rPr>
        <w:t>Приемка товара по количеству производится в момент получения товара от Продавца. В случае выявления недостачи при приемке товара, представителями сторон составляется соответствующий акт в порядке, установленном «Инструкцией о порядке приемки продукции производственно-технического назначения и товаров народного потребления по количеству» от 15.06.1965 № П-6.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color w:val="000000"/>
          <w:sz w:val="20"/>
          <w:szCs w:val="20"/>
        </w:rPr>
        <w:t xml:space="preserve">Приемка товара по качеству производится в течение 10 дней с момента получения товара Покупателем. 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color w:val="000000"/>
          <w:sz w:val="20"/>
          <w:szCs w:val="20"/>
        </w:rPr>
        <w:t>4.5. Вместе с товаром Продавецпередает Покупателю следующие отгрузочные документы: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 xml:space="preserve"> - оригинал товарной накладной унифицированной формы ТОРГ-12 (либо УПД - универсальный передаточный документ) – 1 (один) экземпляр, подписанный уполномоченным Продавцом лицом, с приложением документа, подтверждающего полномочие представителя Продавца на передачу товара;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- оригинал счета-фактуры, оформленной в соответствии с требованиями п.п. 5 и 6 ст. 169 Налогового кодекса Российской Федерации – 1 (один) экземпляр;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color w:val="000000"/>
          <w:sz w:val="20"/>
          <w:szCs w:val="20"/>
        </w:rPr>
        <w:t>- сертификат соответствия, санитарно-эпидемиологические заключение, паспорта или иные, подтверждающие качество товара документы, выдаваемые заводом-изготовителем или самим Продавцом, которые предусмотрены законодательством для данного вида товара.</w:t>
      </w:r>
    </w:p>
    <w:p w:rsidR="009423D9" w:rsidRPr="001A13AD" w:rsidRDefault="00B2283B">
      <w:pPr>
        <w:ind w:firstLine="720"/>
        <w:jc w:val="both"/>
        <w:rPr>
          <w:sz w:val="20"/>
          <w:szCs w:val="20"/>
        </w:rPr>
      </w:pPr>
      <w:r w:rsidRPr="001A13AD">
        <w:rPr>
          <w:rFonts w:eastAsia="Arial Unicode MS"/>
          <w:spacing w:val="3"/>
          <w:sz w:val="20"/>
          <w:szCs w:val="20"/>
        </w:rPr>
        <w:t>4.6.В</w:t>
      </w:r>
      <w:r w:rsidRPr="001A13AD">
        <w:rPr>
          <w:rFonts w:eastAsia="Arial Unicode MS"/>
          <w:spacing w:val="1"/>
          <w:sz w:val="20"/>
          <w:szCs w:val="20"/>
        </w:rPr>
        <w:t xml:space="preserve"> случае</w:t>
      </w:r>
      <w:r w:rsidRPr="001A13AD">
        <w:rPr>
          <w:rFonts w:eastAsia="Arial Unicode MS"/>
          <w:spacing w:val="3"/>
          <w:sz w:val="20"/>
          <w:szCs w:val="20"/>
        </w:rPr>
        <w:t xml:space="preserve"> имеющихся расхождений между фактическим наличием и данными, указанными в </w:t>
      </w:r>
      <w:r w:rsidRPr="001A13AD">
        <w:rPr>
          <w:sz w:val="20"/>
          <w:szCs w:val="20"/>
        </w:rPr>
        <w:t>товарной накладной (либо УПД)</w:t>
      </w:r>
      <w:r w:rsidRPr="001A13AD">
        <w:rPr>
          <w:rFonts w:eastAsia="Arial Unicode MS"/>
          <w:spacing w:val="2"/>
          <w:sz w:val="20"/>
          <w:szCs w:val="20"/>
        </w:rPr>
        <w:t xml:space="preserve">, а также имеющихся повреждений упаковки, боя Покупатель и представитель Продавца должны составить </w:t>
      </w:r>
      <w:r w:rsidRPr="001A13AD">
        <w:rPr>
          <w:rFonts w:eastAsia="Arial Unicode MS"/>
          <w:sz w:val="20"/>
          <w:szCs w:val="20"/>
        </w:rPr>
        <w:t>акт об обнаруженном несоответствии или повреждении (акт рекламации).</w:t>
      </w:r>
    </w:p>
    <w:p w:rsidR="009423D9" w:rsidRPr="001A13AD" w:rsidRDefault="00B2283B">
      <w:pPr>
        <w:ind w:firstLine="720"/>
        <w:jc w:val="both"/>
        <w:rPr>
          <w:sz w:val="20"/>
          <w:szCs w:val="20"/>
        </w:rPr>
      </w:pPr>
      <w:r w:rsidRPr="001A13AD">
        <w:rPr>
          <w:rFonts w:eastAsia="Arial Unicode MS"/>
          <w:spacing w:val="3"/>
          <w:sz w:val="20"/>
          <w:szCs w:val="20"/>
        </w:rPr>
        <w:t xml:space="preserve">4.7. В случае если Продавец не направил своего представителя, Покупатель имеет право принять товар в его отсутствие, а в случае имеющихся расхождений между фактическим наличием и данными, указанными в </w:t>
      </w:r>
      <w:r w:rsidRPr="001A13AD">
        <w:rPr>
          <w:sz w:val="20"/>
          <w:szCs w:val="20"/>
        </w:rPr>
        <w:t>товарной накладной (либо УПД)</w:t>
      </w:r>
      <w:r w:rsidRPr="001A13AD">
        <w:rPr>
          <w:rFonts w:eastAsia="Arial Unicode MS"/>
          <w:spacing w:val="2"/>
          <w:sz w:val="20"/>
          <w:szCs w:val="20"/>
        </w:rPr>
        <w:t>, а также имеющихся повреждений упаковки, боя направить уведомление Продавцу о необходимости прибыть к Покупателю для составления акта рекламации.</w:t>
      </w:r>
    </w:p>
    <w:p w:rsidR="009423D9" w:rsidRPr="001A13AD" w:rsidRDefault="00B2283B">
      <w:pPr>
        <w:ind w:firstLine="720"/>
        <w:jc w:val="both"/>
        <w:rPr>
          <w:sz w:val="20"/>
          <w:szCs w:val="20"/>
        </w:rPr>
      </w:pPr>
      <w:r w:rsidRPr="001A13AD">
        <w:rPr>
          <w:rFonts w:eastAsia="Arial Unicode MS"/>
          <w:spacing w:val="2"/>
          <w:sz w:val="20"/>
          <w:szCs w:val="20"/>
        </w:rPr>
        <w:t>4.8.</w:t>
      </w:r>
      <w:r w:rsidRPr="001A13AD">
        <w:rPr>
          <w:rFonts w:eastAsia="Arial Unicode MS"/>
          <w:sz w:val="20"/>
          <w:szCs w:val="20"/>
        </w:rPr>
        <w:t>Уведомление, указанное в п.4.7. направляется заказным письмом с уведомлением о вручении. Продавец обязан направить своего представителя в течение трех рабочих дней с момента получения уведомления для составления и подписания акта рекламации.</w:t>
      </w:r>
    </w:p>
    <w:p w:rsidR="009423D9" w:rsidRPr="001A13AD" w:rsidRDefault="00B2283B">
      <w:pPr>
        <w:ind w:firstLine="720"/>
        <w:jc w:val="both"/>
        <w:rPr>
          <w:sz w:val="20"/>
          <w:szCs w:val="20"/>
        </w:rPr>
      </w:pPr>
      <w:r w:rsidRPr="001A13AD">
        <w:rPr>
          <w:rFonts w:eastAsia="Arial Unicode MS"/>
          <w:sz w:val="20"/>
          <w:szCs w:val="20"/>
        </w:rPr>
        <w:t>4.9.В случае если Продавец не направил своего представителя для составления и подписания акта рекламации, акт рекламации подписывается в одностороннем порядке Покупателем и направляется Продавцу.</w:t>
      </w:r>
    </w:p>
    <w:p w:rsidR="009423D9" w:rsidRPr="001A13AD" w:rsidRDefault="00B2283B">
      <w:pPr>
        <w:ind w:firstLine="720"/>
        <w:jc w:val="both"/>
        <w:rPr>
          <w:sz w:val="20"/>
          <w:szCs w:val="20"/>
        </w:rPr>
      </w:pPr>
      <w:r w:rsidRPr="001A13AD">
        <w:rPr>
          <w:rFonts w:eastAsia="Arial Unicode MS"/>
          <w:sz w:val="20"/>
          <w:szCs w:val="20"/>
        </w:rPr>
        <w:t>4.10. Продавец обязан рассмотреть акт рекламации, составленный в его отсутствие в течение 10 дней и направить мотивированный ответ Покупателю заказным письмом с уведомлением о вручении.</w:t>
      </w:r>
    </w:p>
    <w:p w:rsidR="009423D9" w:rsidRPr="001A13AD" w:rsidRDefault="00B2283B">
      <w:pPr>
        <w:ind w:firstLine="720"/>
        <w:jc w:val="both"/>
        <w:rPr>
          <w:sz w:val="20"/>
          <w:szCs w:val="20"/>
        </w:rPr>
      </w:pPr>
      <w:r w:rsidRPr="001A13AD">
        <w:rPr>
          <w:rFonts w:eastAsia="Arial Unicode MS"/>
          <w:color w:val="000000"/>
          <w:sz w:val="20"/>
          <w:szCs w:val="20"/>
        </w:rPr>
        <w:t>4.11. Замена принятого по рекламации товара осуществляется за счет Продавца в течение 15 (Пятнадцати) календарных дней с момента подписания обеими сторонами акта рекламации или с даты подписания акта Покупателем в одностороннем порядке.</w:t>
      </w:r>
    </w:p>
    <w:p w:rsidR="009423D9" w:rsidRPr="001A13AD" w:rsidRDefault="009423D9">
      <w:pPr>
        <w:ind w:firstLine="720"/>
        <w:jc w:val="both"/>
        <w:rPr>
          <w:color w:val="000000"/>
          <w:sz w:val="20"/>
          <w:szCs w:val="20"/>
        </w:rPr>
      </w:pPr>
    </w:p>
    <w:p w:rsidR="009423D9" w:rsidRPr="001A13AD" w:rsidRDefault="009423D9">
      <w:pPr>
        <w:jc w:val="center"/>
        <w:rPr>
          <w:b/>
          <w:bCs/>
          <w:color w:val="000000"/>
          <w:sz w:val="20"/>
          <w:szCs w:val="20"/>
        </w:rPr>
      </w:pPr>
    </w:p>
    <w:p w:rsidR="009423D9" w:rsidRPr="001A13AD" w:rsidRDefault="00B2283B">
      <w:pPr>
        <w:jc w:val="center"/>
        <w:rPr>
          <w:sz w:val="20"/>
          <w:szCs w:val="20"/>
        </w:rPr>
      </w:pPr>
      <w:r w:rsidRPr="001A13AD">
        <w:rPr>
          <w:b/>
          <w:bCs/>
          <w:sz w:val="20"/>
          <w:szCs w:val="20"/>
        </w:rPr>
        <w:t>5</w:t>
      </w:r>
      <w:r w:rsidRPr="001A13AD">
        <w:rPr>
          <w:sz w:val="20"/>
          <w:szCs w:val="20"/>
        </w:rPr>
        <w:t xml:space="preserve">. </w:t>
      </w:r>
      <w:r w:rsidRPr="001A13AD">
        <w:rPr>
          <w:b/>
          <w:bCs/>
          <w:sz w:val="20"/>
          <w:szCs w:val="20"/>
        </w:rPr>
        <w:t>Ответственность сторон</w:t>
      </w:r>
    </w:p>
    <w:p w:rsidR="009423D9" w:rsidRPr="001A13AD" w:rsidRDefault="009423D9">
      <w:pPr>
        <w:jc w:val="center"/>
        <w:rPr>
          <w:b/>
          <w:bCs/>
          <w:sz w:val="20"/>
          <w:szCs w:val="20"/>
        </w:rPr>
      </w:pP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5.1. Стороны несут ответственность в соответствии с действующими нормативными актами РФ за неисполнение или ненадлежащее исполнение обязательств по настоящему Договору.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5.2. В случае нарушения Продавцом сроков поставки, предусмотренных п. 4.3. настоящего Договора, Продавец оплачивает неустойку в размере 0,1 % от суммы настоящего Договора за каждый день просрочки.</w:t>
      </w:r>
    </w:p>
    <w:p w:rsidR="009423D9" w:rsidRPr="001A13AD" w:rsidRDefault="00B2283B">
      <w:pPr>
        <w:pStyle w:val="af4"/>
        <w:spacing w:after="0"/>
        <w:ind w:firstLine="737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5.3. В случае нарушения Продавцом обязательств, предусмотренных настоящим Договором и наступлении последствий, предусмотренных п. 5.2. Договора, Покупатель вправе вычесть сумму неустойки и (или) штрафа из суммы подлежащей оплате Продавцу по Договору.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5.4. Продавец обязуется возместить Покупателю убытки, которые тот понесет вследствие нарушения Продавцом установленных Договором гарантий или налогового законодательства. Продавец возмещает Покупателю суммы доначисленного НДС, если налоговый орган откажет Покупателю в вычетах по сделкам с Продавцом. Продавец возмещает пени и штрафы, начисленные на указанный НДС.</w:t>
      </w:r>
    </w:p>
    <w:p w:rsidR="009423D9" w:rsidRPr="001A13AD" w:rsidRDefault="00B2283B">
      <w:pPr>
        <w:widowControl w:val="0"/>
        <w:ind w:firstLine="680"/>
        <w:jc w:val="both"/>
        <w:rPr>
          <w:sz w:val="20"/>
          <w:szCs w:val="20"/>
        </w:rPr>
      </w:pPr>
      <w:r w:rsidRPr="001A13AD">
        <w:rPr>
          <w:rFonts w:eastAsia="Arial Unicode MS"/>
          <w:sz w:val="20"/>
          <w:szCs w:val="20"/>
          <w:lang w:eastAsia="ar-SA"/>
        </w:rPr>
        <w:t>5.5. В случае, если поставляемый товар по качеству и/или количеству окажетсяне соответствующим условиям настоящего Договора, Покупатель вправе по своему выбору потребовать от Продавца:</w:t>
      </w:r>
    </w:p>
    <w:p w:rsidR="009423D9" w:rsidRPr="001A13AD" w:rsidRDefault="00B2283B">
      <w:pPr>
        <w:widowControl w:val="0"/>
        <w:numPr>
          <w:ilvl w:val="0"/>
          <w:numId w:val="2"/>
        </w:num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1A13AD">
        <w:rPr>
          <w:rFonts w:eastAsia="Arial Unicode MS"/>
          <w:sz w:val="20"/>
          <w:szCs w:val="20"/>
          <w:lang w:eastAsia="ar-SA"/>
        </w:rPr>
        <w:t>- соразмерного уменьшения покупной цены;</w:t>
      </w:r>
    </w:p>
    <w:p w:rsidR="009423D9" w:rsidRPr="001A13AD" w:rsidRDefault="00B2283B">
      <w:pPr>
        <w:widowControl w:val="0"/>
        <w:numPr>
          <w:ilvl w:val="0"/>
          <w:numId w:val="2"/>
        </w:num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1A13AD">
        <w:rPr>
          <w:rFonts w:eastAsia="Arial Unicode MS"/>
          <w:sz w:val="20"/>
          <w:szCs w:val="20"/>
          <w:lang w:eastAsia="ar-SA"/>
        </w:rPr>
        <w:t>- безвозмездного устранения недостатков товара в течение семи календарных дней с момента получения от Покупателя претензии в устной или письменной форме, если иной срок не урегулирован сторонами отдельно;</w:t>
      </w:r>
    </w:p>
    <w:p w:rsidR="009423D9" w:rsidRPr="001A13AD" w:rsidRDefault="00B2283B">
      <w:pPr>
        <w:widowControl w:val="0"/>
        <w:numPr>
          <w:ilvl w:val="0"/>
          <w:numId w:val="2"/>
        </w:numPr>
        <w:tabs>
          <w:tab w:val="left" w:pos="1418"/>
        </w:tabs>
        <w:ind w:firstLine="709"/>
        <w:jc w:val="both"/>
        <w:rPr>
          <w:sz w:val="20"/>
          <w:szCs w:val="20"/>
        </w:rPr>
      </w:pPr>
      <w:r w:rsidRPr="001A13AD">
        <w:rPr>
          <w:rFonts w:eastAsia="Arial Unicode MS"/>
          <w:sz w:val="20"/>
          <w:szCs w:val="20"/>
          <w:lang w:eastAsia="ar-SA"/>
        </w:rPr>
        <w:t>- возмещения своих расходов на устранение недостатков товара.</w:t>
      </w:r>
    </w:p>
    <w:p w:rsidR="009423D9" w:rsidRPr="001A13AD" w:rsidRDefault="00B2283B">
      <w:pPr>
        <w:widowControl w:val="0"/>
        <w:ind w:firstLine="680"/>
        <w:jc w:val="both"/>
        <w:rPr>
          <w:sz w:val="20"/>
          <w:szCs w:val="20"/>
        </w:rPr>
      </w:pPr>
      <w:r w:rsidRPr="001A13AD">
        <w:rPr>
          <w:rFonts w:eastAsia="Arial Unicode MS"/>
          <w:b/>
          <w:bCs/>
          <w:sz w:val="20"/>
          <w:szCs w:val="20"/>
          <w:lang w:eastAsia="ar-SA"/>
        </w:rPr>
        <w:lastRenderedPageBreak/>
        <w:t>В случае несоответствия товара пункту 1.1. настоящего Договора Покупатель вправе отказаться от исполнения Договора.</w:t>
      </w:r>
    </w:p>
    <w:p w:rsidR="009423D9" w:rsidRPr="001A13AD" w:rsidRDefault="009423D9">
      <w:pPr>
        <w:ind w:firstLine="709"/>
        <w:jc w:val="both"/>
        <w:rPr>
          <w:sz w:val="20"/>
          <w:szCs w:val="20"/>
        </w:rPr>
      </w:pPr>
    </w:p>
    <w:p w:rsidR="009423D9" w:rsidRPr="001A13AD" w:rsidRDefault="009423D9">
      <w:pPr>
        <w:ind w:firstLine="709"/>
        <w:jc w:val="both"/>
        <w:rPr>
          <w:sz w:val="20"/>
          <w:szCs w:val="20"/>
        </w:rPr>
      </w:pPr>
    </w:p>
    <w:p w:rsidR="009423D9" w:rsidRPr="001A13AD" w:rsidRDefault="00B2283B">
      <w:pPr>
        <w:ind w:firstLine="709"/>
        <w:jc w:val="center"/>
        <w:rPr>
          <w:sz w:val="20"/>
          <w:szCs w:val="20"/>
        </w:rPr>
      </w:pPr>
      <w:r w:rsidRPr="001A13AD">
        <w:rPr>
          <w:b/>
          <w:bCs/>
          <w:sz w:val="20"/>
          <w:szCs w:val="20"/>
        </w:rPr>
        <w:t>6</w:t>
      </w:r>
      <w:r w:rsidRPr="001A13AD">
        <w:rPr>
          <w:sz w:val="20"/>
          <w:szCs w:val="20"/>
        </w:rPr>
        <w:t xml:space="preserve">. </w:t>
      </w:r>
      <w:r w:rsidRPr="001A13AD">
        <w:rPr>
          <w:b/>
          <w:bCs/>
          <w:sz w:val="20"/>
          <w:szCs w:val="20"/>
        </w:rPr>
        <w:t>Разрешение споров</w:t>
      </w:r>
    </w:p>
    <w:p w:rsidR="009423D9" w:rsidRPr="001A13AD" w:rsidRDefault="009423D9">
      <w:pPr>
        <w:ind w:firstLine="709"/>
        <w:jc w:val="center"/>
        <w:rPr>
          <w:b/>
          <w:bCs/>
          <w:sz w:val="20"/>
          <w:szCs w:val="20"/>
        </w:rPr>
      </w:pP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6.1. Все вопросы, не урегулированные настоящим Договором, решаются в соответствии с действующим законодательством РФ.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6.2. Стороны принимают необходимые меры к тому, чтобы любые спорные вопросы и разногласия, которые могут возникнуть в связи с исполнением Договора, были урегулированы путем переговоров на основе действующего законодательства и обычаев делового оборота РФ.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6.3. При неурегулировании в процессе переговоров споров и разногласий последние решаются сторонами в Арбитражном суде Республики Башкортостан.</w:t>
      </w:r>
    </w:p>
    <w:p w:rsidR="009423D9" w:rsidRPr="001A13AD" w:rsidRDefault="00B2283B">
      <w:pPr>
        <w:ind w:firstLine="709"/>
        <w:jc w:val="center"/>
        <w:rPr>
          <w:sz w:val="20"/>
          <w:szCs w:val="20"/>
        </w:rPr>
      </w:pPr>
      <w:r w:rsidRPr="001A13AD">
        <w:rPr>
          <w:b/>
          <w:bCs/>
          <w:sz w:val="20"/>
          <w:szCs w:val="20"/>
        </w:rPr>
        <w:t>7. Прочие условия</w:t>
      </w:r>
    </w:p>
    <w:p w:rsidR="009423D9" w:rsidRPr="001A13AD" w:rsidRDefault="009423D9">
      <w:pPr>
        <w:ind w:firstLine="709"/>
        <w:jc w:val="center"/>
        <w:rPr>
          <w:b/>
          <w:bCs/>
          <w:sz w:val="20"/>
          <w:szCs w:val="20"/>
        </w:rPr>
      </w:pP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 xml:space="preserve">7.1. Настоящий Договор заключен на электронной торговой площадке и подписан электронными подписями. Стороны вправе изготовить копии настоящего Договора в письменном виде. 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7.2.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9423D9" w:rsidRPr="001A13AD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7.3. Настоящий Договор вступает в силу с момента подписания его сторонами и действует до «</w:t>
      </w:r>
      <w:r w:rsidR="00F07E7D" w:rsidRPr="001A13AD">
        <w:rPr>
          <w:sz w:val="20"/>
          <w:szCs w:val="20"/>
        </w:rPr>
        <w:t>31</w:t>
      </w:r>
      <w:r w:rsidRPr="001A13AD">
        <w:rPr>
          <w:sz w:val="20"/>
          <w:szCs w:val="20"/>
        </w:rPr>
        <w:t>»</w:t>
      </w:r>
      <w:r w:rsidR="00F07E7D" w:rsidRPr="001A13AD">
        <w:rPr>
          <w:sz w:val="20"/>
          <w:szCs w:val="20"/>
        </w:rPr>
        <w:t xml:space="preserve"> декабря </w:t>
      </w:r>
      <w:r w:rsidRPr="001A13AD">
        <w:rPr>
          <w:sz w:val="20"/>
          <w:szCs w:val="20"/>
        </w:rPr>
        <w:t>202</w:t>
      </w:r>
      <w:r w:rsidR="00F07E7D" w:rsidRPr="001A13AD">
        <w:rPr>
          <w:sz w:val="20"/>
          <w:szCs w:val="20"/>
        </w:rPr>
        <w:t>4</w:t>
      </w:r>
      <w:r w:rsidRPr="001A13AD">
        <w:rPr>
          <w:sz w:val="20"/>
          <w:szCs w:val="20"/>
        </w:rPr>
        <w:t xml:space="preserve">  года, а в части финансовых взаиморасчетов - до полного их исполнения сторонами.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 w:rsidRPr="001A13AD">
        <w:rPr>
          <w:sz w:val="20"/>
          <w:szCs w:val="20"/>
        </w:rPr>
        <w:t>7.4. Все изменения и дополнения к настоящему Договору должны быть составлены</w:t>
      </w:r>
      <w:r>
        <w:rPr>
          <w:sz w:val="20"/>
          <w:szCs w:val="20"/>
        </w:rPr>
        <w:t xml:space="preserve"> в письменной форме и подписаны обеими сторонами. 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7.5. Настоящий Договор или другие дополнительные документы, переданные средствами факсимильной связи, при исполнении настоящего Договора имеют силу оригинала при наличии подписей и печатей обеих сторон на каждой странице Договора или других дополнительных документов, с дальнейшим обменом оригиналами Договора или других дополнительных соглашений. 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7.6. Покупатель вправе отказаться от исполнения настоящего Договора в одностороннем порядке, уведомив об этом Продавца за 10 календарных дней до даты расторжения настоящего Договора.</w:t>
      </w: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7.7. Покупатель и Продавец обязуются строго хранить конфиденциальность информации, полученной от другой Стороны или от третьих лиц, и будут принимать все возможные меры для защиты этой информации от раскрытия. Передача такой информации третьим лицам, опубликование или иное разглашение этой информации может осуществляться только с согласия Покупателя.</w:t>
      </w:r>
    </w:p>
    <w:p w:rsidR="009423D9" w:rsidRDefault="009423D9">
      <w:pPr>
        <w:ind w:firstLine="709"/>
        <w:jc w:val="both"/>
        <w:rPr>
          <w:sz w:val="20"/>
          <w:szCs w:val="20"/>
        </w:rPr>
      </w:pPr>
    </w:p>
    <w:p w:rsidR="009423D9" w:rsidRDefault="009423D9">
      <w:pPr>
        <w:ind w:firstLine="709"/>
        <w:jc w:val="both"/>
        <w:rPr>
          <w:sz w:val="20"/>
          <w:szCs w:val="20"/>
        </w:rPr>
      </w:pPr>
    </w:p>
    <w:p w:rsidR="009423D9" w:rsidRDefault="00B2283B">
      <w:pPr>
        <w:ind w:firstLine="709"/>
        <w:jc w:val="both"/>
        <w:rPr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                                      8. Адреса и банковские реквизиты сторон</w:t>
      </w:r>
    </w:p>
    <w:p w:rsidR="009423D9" w:rsidRDefault="009423D9">
      <w:pPr>
        <w:ind w:firstLine="709"/>
        <w:jc w:val="both"/>
        <w:rPr>
          <w:b/>
          <w:bCs/>
          <w:color w:val="00000A"/>
          <w:sz w:val="20"/>
          <w:szCs w:val="20"/>
        </w:rPr>
      </w:pPr>
    </w:p>
    <w:p w:rsidR="009423D9" w:rsidRDefault="009423D9">
      <w:pPr>
        <w:ind w:firstLine="709"/>
        <w:jc w:val="both"/>
        <w:rPr>
          <w:b/>
          <w:bCs/>
          <w:color w:val="00000A"/>
          <w:sz w:val="20"/>
          <w:szCs w:val="20"/>
        </w:rPr>
      </w:pPr>
    </w:p>
    <w:tbl>
      <w:tblPr>
        <w:tblW w:w="9458" w:type="dxa"/>
        <w:tblInd w:w="104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4680"/>
        <w:gridCol w:w="4778"/>
      </w:tblGrid>
      <w:tr w:rsidR="009423D9">
        <w:trPr>
          <w:trHeight w:val="324"/>
        </w:trPr>
        <w:tc>
          <w:tcPr>
            <w:tcW w:w="4680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Покупатель</w:t>
            </w:r>
          </w:p>
          <w:p w:rsidR="009423D9" w:rsidRDefault="009423D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78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Продавец</w:t>
            </w:r>
          </w:p>
          <w:p w:rsidR="009423D9" w:rsidRDefault="009423D9">
            <w:pPr>
              <w:widowControl w:val="0"/>
              <w:spacing w:line="276" w:lineRule="auto"/>
              <w:rPr>
                <w:b/>
                <w:bCs/>
                <w:color w:val="00000A"/>
                <w:sz w:val="20"/>
                <w:szCs w:val="20"/>
              </w:rPr>
            </w:pPr>
          </w:p>
        </w:tc>
      </w:tr>
      <w:tr w:rsidR="009423D9">
        <w:trPr>
          <w:trHeight w:val="1396"/>
        </w:trPr>
        <w:tc>
          <w:tcPr>
            <w:tcW w:w="4680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jc w:val="both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АО «Чишмыэнергосервис» 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юр. адрес: 452171, РБ, Чишминский район, 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>р. п. Чишмы, ул. Промышленная, 7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ОГРН: </w:t>
            </w:r>
            <w:r>
              <w:rPr>
                <w:color w:val="00000A"/>
                <w:sz w:val="20"/>
                <w:szCs w:val="20"/>
              </w:rPr>
              <w:t>1230200037253 от 09.10.2023г.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ИНН/КПП: </w:t>
            </w:r>
            <w:r>
              <w:rPr>
                <w:color w:val="00000A"/>
                <w:sz w:val="20"/>
                <w:szCs w:val="20"/>
              </w:rPr>
              <w:t>0250020480/025001001</w:t>
            </w:r>
          </w:p>
          <w:p w:rsidR="00F07E7D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Тел.: </w:t>
            </w:r>
            <w:r>
              <w:rPr>
                <w:color w:val="00000A"/>
                <w:sz w:val="20"/>
                <w:szCs w:val="20"/>
              </w:rPr>
              <w:t xml:space="preserve">8(34797)20134, 22140, 20186, 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факс 8(34797)21377</w:t>
            </w:r>
          </w:p>
          <w:p w:rsidR="00F07E7D" w:rsidRDefault="00B2283B">
            <w:pPr>
              <w:widowControl w:val="0"/>
              <w:spacing w:line="276" w:lineRule="auto"/>
              <w:jc w:val="both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р/с: 40702810500320000431 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в Филиал ПАО «БАНК УРАЛСИБ» в г. Уфа 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к/с: </w:t>
            </w:r>
            <w:r>
              <w:rPr>
                <w:color w:val="00000A"/>
                <w:sz w:val="20"/>
                <w:szCs w:val="20"/>
              </w:rPr>
              <w:t>30101810600000000770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 xml:space="preserve">БИК </w:t>
            </w:r>
            <w:r>
              <w:rPr>
                <w:color w:val="00000A"/>
                <w:sz w:val="20"/>
                <w:szCs w:val="20"/>
              </w:rPr>
              <w:t>048073770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  <w:t>е-</w:t>
            </w:r>
            <w:r>
              <w:rPr>
                <w:bCs/>
                <w:color w:val="00000A"/>
                <w:sz w:val="20"/>
                <w:szCs w:val="20"/>
                <w:lang w:val="en-US"/>
              </w:rPr>
              <w:t>mail</w:t>
            </w:r>
            <w:r>
              <w:rPr>
                <w:bCs/>
                <w:color w:val="00000A"/>
                <w:sz w:val="20"/>
                <w:szCs w:val="20"/>
              </w:rPr>
              <w:t xml:space="preserve">: </w:t>
            </w:r>
            <w:r>
              <w:rPr>
                <w:color w:val="00000A"/>
                <w:sz w:val="20"/>
                <w:szCs w:val="20"/>
                <w:lang w:val="en-US"/>
              </w:rPr>
              <w:t>chishmy</w:t>
            </w:r>
            <w:r>
              <w:rPr>
                <w:color w:val="00000A"/>
                <w:sz w:val="20"/>
                <w:szCs w:val="20"/>
              </w:rPr>
              <w:t>-</w:t>
            </w:r>
            <w:hyperlink r:id="rId7" w:tooltip="mailto:energoservis@yandex.ru" w:history="1">
              <w:r>
                <w:rPr>
                  <w:rStyle w:val="af5"/>
                  <w:sz w:val="20"/>
                  <w:szCs w:val="20"/>
                  <w:lang w:val="en-US"/>
                </w:rPr>
                <w:t>energoservis</w:t>
              </w:r>
              <w:r>
                <w:rPr>
                  <w:rStyle w:val="af5"/>
                  <w:sz w:val="20"/>
                  <w:szCs w:val="20"/>
                </w:rPr>
                <w:t>@</w:t>
              </w:r>
              <w:r>
                <w:rPr>
                  <w:rStyle w:val="af5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f5"/>
                  <w:sz w:val="20"/>
                  <w:szCs w:val="20"/>
                </w:rPr>
                <w:t>.</w:t>
              </w:r>
              <w:r>
                <w:rPr>
                  <w:rStyle w:val="af5"/>
                  <w:sz w:val="20"/>
                  <w:szCs w:val="20"/>
                  <w:lang w:val="en-US"/>
                </w:rPr>
                <w:t>ru</w:t>
              </w:r>
            </w:hyperlink>
          </w:p>
          <w:p w:rsidR="009423D9" w:rsidRDefault="009423D9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  <w:p w:rsidR="009423D9" w:rsidRDefault="009423D9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4778" w:type="dxa"/>
            <w:shd w:val="clear" w:color="auto" w:fill="FFFFFF"/>
            <w:noWrap/>
          </w:tcPr>
          <w:p w:rsidR="009423D9" w:rsidRDefault="009423D9">
            <w:pPr>
              <w:pStyle w:val="nomargin"/>
              <w:spacing w:before="0" w:after="0" w:line="300" w:lineRule="atLeast"/>
              <w:rPr>
                <w:color w:val="00000A"/>
                <w:sz w:val="20"/>
                <w:szCs w:val="20"/>
              </w:rPr>
            </w:pPr>
          </w:p>
        </w:tc>
      </w:tr>
      <w:tr w:rsidR="009423D9">
        <w:trPr>
          <w:trHeight w:val="23"/>
        </w:trPr>
        <w:tc>
          <w:tcPr>
            <w:tcW w:w="4680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Генеральный директор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__________________/А.Р. Газиев/  </w:t>
            </w:r>
          </w:p>
          <w:p w:rsidR="009423D9" w:rsidRDefault="009423D9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4778" w:type="dxa"/>
            <w:shd w:val="clear" w:color="auto" w:fill="FFFFFF"/>
            <w:noWrap/>
          </w:tcPr>
          <w:p w:rsidR="009423D9" w:rsidRDefault="009423D9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  <w:p w:rsidR="009423D9" w:rsidRDefault="00B2283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_________________ /_______________/</w:t>
            </w:r>
          </w:p>
        </w:tc>
      </w:tr>
    </w:tbl>
    <w:p w:rsidR="009423D9" w:rsidRDefault="009423D9">
      <w:pPr>
        <w:rPr>
          <w:sz w:val="20"/>
          <w:szCs w:val="20"/>
        </w:rPr>
      </w:pPr>
    </w:p>
    <w:p w:rsidR="009423D9" w:rsidRDefault="009423D9">
      <w:pPr>
        <w:rPr>
          <w:sz w:val="20"/>
          <w:szCs w:val="20"/>
        </w:rPr>
      </w:pPr>
    </w:p>
    <w:p w:rsidR="009423D9" w:rsidRDefault="009423D9">
      <w:pPr>
        <w:rPr>
          <w:sz w:val="20"/>
          <w:szCs w:val="20"/>
        </w:rPr>
      </w:pPr>
    </w:p>
    <w:p w:rsidR="009423D9" w:rsidRDefault="009423D9">
      <w:pPr>
        <w:rPr>
          <w:sz w:val="20"/>
          <w:szCs w:val="20"/>
        </w:rPr>
      </w:pPr>
    </w:p>
    <w:p w:rsidR="009423D9" w:rsidRDefault="009423D9">
      <w:pPr>
        <w:rPr>
          <w:sz w:val="20"/>
          <w:szCs w:val="20"/>
        </w:rPr>
      </w:pPr>
    </w:p>
    <w:p w:rsidR="009423D9" w:rsidRDefault="009423D9">
      <w:pPr>
        <w:rPr>
          <w:sz w:val="20"/>
          <w:szCs w:val="20"/>
        </w:rPr>
      </w:pPr>
    </w:p>
    <w:p w:rsidR="009423D9" w:rsidRDefault="009423D9">
      <w:pPr>
        <w:rPr>
          <w:sz w:val="20"/>
          <w:szCs w:val="20"/>
        </w:rPr>
      </w:pPr>
    </w:p>
    <w:p w:rsidR="009423D9" w:rsidRDefault="00B22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9423D9" w:rsidRDefault="00B2283B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№ _____</w:t>
      </w:r>
    </w:p>
    <w:p w:rsidR="009423D9" w:rsidRDefault="00B22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   «___»_____  2024 г.</w:t>
      </w:r>
    </w:p>
    <w:p w:rsidR="009423D9" w:rsidRDefault="009423D9">
      <w:pPr>
        <w:rPr>
          <w:sz w:val="20"/>
          <w:szCs w:val="20"/>
        </w:rPr>
      </w:pPr>
    </w:p>
    <w:p w:rsidR="009423D9" w:rsidRDefault="00B2283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СПЕЦИФИКАЦИЯ</w:t>
      </w:r>
    </w:p>
    <w:p w:rsidR="009423D9" w:rsidRDefault="009423D9">
      <w:pPr>
        <w:rPr>
          <w:b/>
          <w:sz w:val="20"/>
          <w:szCs w:val="20"/>
        </w:rPr>
      </w:pPr>
    </w:p>
    <w:p w:rsidR="009423D9" w:rsidRDefault="009423D9">
      <w:pPr>
        <w:rPr>
          <w:b/>
          <w:sz w:val="20"/>
          <w:szCs w:val="20"/>
        </w:rPr>
      </w:pPr>
    </w:p>
    <w:p w:rsidR="009423D9" w:rsidRDefault="009423D9">
      <w:pPr>
        <w:rPr>
          <w:sz w:val="20"/>
          <w:szCs w:val="20"/>
        </w:rPr>
      </w:pPr>
    </w:p>
    <w:p w:rsidR="009423D9" w:rsidRDefault="009423D9">
      <w:pPr>
        <w:rPr>
          <w:sz w:val="20"/>
          <w:szCs w:val="20"/>
        </w:rPr>
      </w:pPr>
    </w:p>
    <w:tbl>
      <w:tblPr>
        <w:tblW w:w="0" w:type="auto"/>
        <w:tblInd w:w="-234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570"/>
        <w:gridCol w:w="3570"/>
        <w:gridCol w:w="954"/>
        <w:gridCol w:w="951"/>
        <w:gridCol w:w="1694"/>
        <w:gridCol w:w="2116"/>
      </w:tblGrid>
      <w:tr w:rsidR="009423D9">
        <w:trPr>
          <w:trHeight w:val="9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suppressLineNumbers/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suppressLineNumbers/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suppressLineNumbers/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Количество,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suppressLineNumbers/>
              <w:spacing w:after="20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suppressLineNumbers/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Цена за  единицу, без НДС, руб.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suppressLineNumbers/>
              <w:spacing w:after="20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Общая стоимость , без НДС, руб.</w:t>
            </w:r>
          </w:p>
        </w:tc>
      </w:tr>
      <w:tr w:rsidR="009423D9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pStyle w:val="1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Концентрат минеральный-галит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B22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423D9" w:rsidRDefault="009423D9">
            <w:pPr>
              <w:suppressLineNumbers/>
              <w:spacing w:after="200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23D9" w:rsidRDefault="009423D9">
            <w:pPr>
              <w:suppressLineNumbers/>
              <w:spacing w:after="200"/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tbl>
      <w:tblPr>
        <w:tblW w:w="9458" w:type="dxa"/>
        <w:tblInd w:w="104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4680"/>
        <w:gridCol w:w="4778"/>
      </w:tblGrid>
      <w:tr w:rsidR="009423D9">
        <w:trPr>
          <w:trHeight w:val="324"/>
        </w:trPr>
        <w:tc>
          <w:tcPr>
            <w:tcW w:w="4680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Покупатель</w:t>
            </w:r>
          </w:p>
          <w:p w:rsidR="009423D9" w:rsidRDefault="00B2283B" w:rsidP="00F07E7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 xml:space="preserve">АО </w:t>
            </w:r>
            <w:r>
              <w:rPr>
                <w:b/>
                <w:bCs/>
                <w:color w:val="00000A"/>
                <w:sz w:val="20"/>
                <w:szCs w:val="20"/>
                <w:lang w:val="en-US"/>
              </w:rPr>
              <w:t>«</w:t>
            </w:r>
            <w:r w:rsidR="00F07E7D">
              <w:rPr>
                <w:b/>
                <w:bCs/>
                <w:color w:val="00000A"/>
                <w:sz w:val="20"/>
                <w:szCs w:val="20"/>
              </w:rPr>
              <w:t>Чишмыэнергосервис</w:t>
            </w:r>
            <w:r>
              <w:rPr>
                <w:b/>
                <w:bCs/>
                <w:color w:val="00000A"/>
                <w:sz w:val="20"/>
                <w:szCs w:val="20"/>
                <w:lang w:val="en-US"/>
              </w:rPr>
              <w:t>»</w:t>
            </w:r>
          </w:p>
        </w:tc>
        <w:tc>
          <w:tcPr>
            <w:tcW w:w="4778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Продавец</w:t>
            </w:r>
          </w:p>
          <w:p w:rsidR="009423D9" w:rsidRDefault="009423D9">
            <w:pPr>
              <w:widowControl w:val="0"/>
              <w:spacing w:line="276" w:lineRule="auto"/>
              <w:rPr>
                <w:b/>
                <w:bCs/>
                <w:color w:val="00000A"/>
                <w:sz w:val="20"/>
                <w:szCs w:val="20"/>
              </w:rPr>
            </w:pPr>
          </w:p>
        </w:tc>
      </w:tr>
      <w:tr w:rsidR="009423D9">
        <w:trPr>
          <w:trHeight w:val="23"/>
        </w:trPr>
        <w:tc>
          <w:tcPr>
            <w:tcW w:w="4680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Генеральный директор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__________________/А.Р. Газиев/  </w:t>
            </w:r>
          </w:p>
          <w:p w:rsidR="009423D9" w:rsidRDefault="009423D9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4778" w:type="dxa"/>
            <w:shd w:val="clear" w:color="auto" w:fill="FFFFFF"/>
            <w:noWrap/>
          </w:tcPr>
          <w:p w:rsidR="009423D9" w:rsidRDefault="009423D9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  <w:p w:rsidR="009423D9" w:rsidRDefault="00B2283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_________________ /_______________/</w:t>
            </w:r>
          </w:p>
        </w:tc>
      </w:tr>
    </w:tbl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B228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9423D9" w:rsidRDefault="00B22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№ _____         </w:t>
      </w:r>
    </w:p>
    <w:p w:rsidR="009423D9" w:rsidRDefault="00B22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   «___»_____  2024 г.</w:t>
      </w: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B2283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ТЕХНИЧЕСКОЕ ЗАДАНИЕ</w:t>
      </w:r>
    </w:p>
    <w:p w:rsidR="009423D9" w:rsidRDefault="009423D9">
      <w:pPr>
        <w:jc w:val="right"/>
        <w:rPr>
          <w:sz w:val="20"/>
          <w:szCs w:val="20"/>
        </w:rPr>
      </w:pPr>
    </w:p>
    <w:p w:rsidR="009423D9" w:rsidRDefault="00B2283B">
      <w:pPr>
        <w:jc w:val="center"/>
        <w:rPr>
          <w:sz w:val="20"/>
          <w:szCs w:val="20"/>
        </w:rPr>
      </w:pPr>
      <w:r>
        <w:rPr>
          <w:sz w:val="20"/>
          <w:szCs w:val="20"/>
          <w:highlight w:val="yellow"/>
        </w:rPr>
        <w:t>Заполняется в соответствии с Приложением № 3 к извещению о закупке</w:t>
      </w: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tbl>
      <w:tblPr>
        <w:tblW w:w="9458" w:type="dxa"/>
        <w:tblInd w:w="104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4680"/>
        <w:gridCol w:w="4778"/>
      </w:tblGrid>
      <w:tr w:rsidR="009423D9">
        <w:trPr>
          <w:trHeight w:val="324"/>
        </w:trPr>
        <w:tc>
          <w:tcPr>
            <w:tcW w:w="4680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Покупатель</w:t>
            </w:r>
          </w:p>
          <w:p w:rsidR="009423D9" w:rsidRDefault="00B2283B" w:rsidP="00F07E7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 xml:space="preserve">АО </w:t>
            </w:r>
            <w:r>
              <w:rPr>
                <w:b/>
                <w:bCs/>
                <w:color w:val="00000A"/>
                <w:sz w:val="20"/>
                <w:szCs w:val="20"/>
                <w:lang w:val="en-US"/>
              </w:rPr>
              <w:t>«</w:t>
            </w:r>
            <w:r w:rsidR="00F07E7D">
              <w:rPr>
                <w:b/>
                <w:bCs/>
                <w:color w:val="00000A"/>
                <w:sz w:val="20"/>
                <w:szCs w:val="20"/>
              </w:rPr>
              <w:t>Чишмыэнергосервис</w:t>
            </w:r>
            <w:r>
              <w:rPr>
                <w:b/>
                <w:bCs/>
                <w:color w:val="00000A"/>
                <w:sz w:val="20"/>
                <w:szCs w:val="20"/>
                <w:lang w:val="en-US"/>
              </w:rPr>
              <w:t>»</w:t>
            </w:r>
          </w:p>
        </w:tc>
        <w:tc>
          <w:tcPr>
            <w:tcW w:w="4778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Продавец</w:t>
            </w:r>
          </w:p>
          <w:p w:rsidR="009423D9" w:rsidRDefault="009423D9">
            <w:pPr>
              <w:widowControl w:val="0"/>
              <w:spacing w:line="276" w:lineRule="auto"/>
              <w:rPr>
                <w:b/>
                <w:bCs/>
                <w:color w:val="00000A"/>
                <w:sz w:val="20"/>
                <w:szCs w:val="20"/>
              </w:rPr>
            </w:pPr>
          </w:p>
        </w:tc>
      </w:tr>
      <w:tr w:rsidR="009423D9">
        <w:trPr>
          <w:trHeight w:val="23"/>
        </w:trPr>
        <w:tc>
          <w:tcPr>
            <w:tcW w:w="4680" w:type="dxa"/>
            <w:shd w:val="clear" w:color="auto" w:fill="FFFFFF"/>
            <w:noWrap/>
          </w:tcPr>
          <w:p w:rsidR="009423D9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Генеральный директор</w:t>
            </w:r>
          </w:p>
          <w:p w:rsidR="009423D9" w:rsidRDefault="00B2283B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__________________/А.Р. Газиев/  </w:t>
            </w:r>
          </w:p>
          <w:p w:rsidR="009423D9" w:rsidRDefault="009423D9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4778" w:type="dxa"/>
            <w:shd w:val="clear" w:color="auto" w:fill="FFFFFF"/>
            <w:noWrap/>
          </w:tcPr>
          <w:p w:rsidR="009423D9" w:rsidRDefault="009423D9">
            <w:pPr>
              <w:widowControl w:val="0"/>
              <w:spacing w:line="276" w:lineRule="auto"/>
              <w:jc w:val="both"/>
              <w:rPr>
                <w:color w:val="00000A"/>
                <w:sz w:val="20"/>
                <w:szCs w:val="20"/>
              </w:rPr>
            </w:pPr>
          </w:p>
          <w:p w:rsidR="009423D9" w:rsidRDefault="00B2283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_________________ /_______________/</w:t>
            </w:r>
          </w:p>
        </w:tc>
      </w:tr>
    </w:tbl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jc w:val="right"/>
        <w:rPr>
          <w:sz w:val="20"/>
          <w:szCs w:val="20"/>
        </w:rPr>
      </w:pPr>
    </w:p>
    <w:p w:rsidR="009423D9" w:rsidRDefault="009423D9">
      <w:pPr>
        <w:rPr>
          <w:color w:val="000000"/>
          <w:sz w:val="20"/>
          <w:szCs w:val="20"/>
          <w:lang w:eastAsia="en-US"/>
        </w:rPr>
      </w:pPr>
    </w:p>
    <w:p w:rsidR="009423D9" w:rsidRDefault="009423D9">
      <w:pPr>
        <w:rPr>
          <w:color w:val="000000"/>
          <w:sz w:val="20"/>
          <w:szCs w:val="20"/>
          <w:lang w:eastAsia="en-US"/>
        </w:rPr>
      </w:pPr>
    </w:p>
    <w:p w:rsidR="009423D9" w:rsidRDefault="009423D9">
      <w:pPr>
        <w:rPr>
          <w:color w:val="000000"/>
          <w:sz w:val="20"/>
          <w:szCs w:val="20"/>
          <w:lang w:eastAsia="en-US"/>
        </w:rPr>
      </w:pPr>
    </w:p>
    <w:p w:rsidR="009423D9" w:rsidRDefault="009423D9">
      <w:pPr>
        <w:rPr>
          <w:color w:val="000000"/>
          <w:sz w:val="20"/>
          <w:szCs w:val="20"/>
          <w:lang w:eastAsia="en-US"/>
        </w:rPr>
      </w:pPr>
    </w:p>
    <w:p w:rsidR="009423D9" w:rsidRDefault="009423D9">
      <w:pPr>
        <w:pStyle w:val="af4"/>
        <w:tabs>
          <w:tab w:val="left" w:pos="284"/>
        </w:tabs>
        <w:jc w:val="both"/>
        <w:rPr>
          <w:rFonts w:eastAsia="Liberation Serif"/>
          <w:bCs/>
          <w:color w:val="000000"/>
          <w:sz w:val="20"/>
          <w:szCs w:val="20"/>
          <w:lang w:val="en-US" w:eastAsia="en-US"/>
        </w:rPr>
      </w:pPr>
    </w:p>
    <w:p w:rsidR="009423D9" w:rsidRDefault="009423D9">
      <w:pPr>
        <w:rPr>
          <w:rFonts w:eastAsia="Liberation Serif"/>
          <w:bCs/>
          <w:color w:val="000000"/>
          <w:sz w:val="20"/>
          <w:szCs w:val="20"/>
          <w:lang w:val="en-US" w:eastAsia="en-US"/>
        </w:rPr>
      </w:pPr>
    </w:p>
    <w:sectPr w:rsidR="009423D9" w:rsidSect="009423D9">
      <w:pgSz w:w="11906" w:h="16838"/>
      <w:pgMar w:top="1134" w:right="1106" w:bottom="1134" w:left="13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26C" w:rsidRDefault="00C2226C">
      <w:r>
        <w:separator/>
      </w:r>
    </w:p>
  </w:endnote>
  <w:endnote w:type="continuationSeparator" w:id="1">
    <w:p w:rsidR="00C2226C" w:rsidRDefault="00C2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Free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26C" w:rsidRDefault="00C2226C">
      <w:r>
        <w:separator/>
      </w:r>
    </w:p>
  </w:footnote>
  <w:footnote w:type="continuationSeparator" w:id="1">
    <w:p w:rsidR="00C2226C" w:rsidRDefault="00C22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0C14"/>
    <w:multiLevelType w:val="hybridMultilevel"/>
    <w:tmpl w:val="024C728E"/>
    <w:lvl w:ilvl="0" w:tplc="465A3D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Arial Unicode MS" w:hAnsi="Symbol" w:cs="OpenSymbol"/>
        <w:sz w:val="24"/>
        <w:szCs w:val="24"/>
        <w:lang w:val="en-US" w:eastAsia="ar-SA"/>
      </w:rPr>
    </w:lvl>
    <w:lvl w:ilvl="1" w:tplc="734CAF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F286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646E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B094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B26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FB84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B74A4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44E9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15695"/>
    <w:multiLevelType w:val="hybridMultilevel"/>
    <w:tmpl w:val="C48EF350"/>
    <w:lvl w:ilvl="0" w:tplc="D3D2AA9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68AD4C4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BAAA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EE1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48B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A2CE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544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088C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D41B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3D9"/>
    <w:rsid w:val="001A13AD"/>
    <w:rsid w:val="003D54ED"/>
    <w:rsid w:val="009423D9"/>
    <w:rsid w:val="00B2283B"/>
    <w:rsid w:val="00C2226C"/>
    <w:rsid w:val="00CF1F53"/>
    <w:rsid w:val="00F0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D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423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423D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23D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423D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23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423D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23D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423D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23D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423D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23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423D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23D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423D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23D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423D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423D9"/>
    <w:pPr>
      <w:ind w:left="720"/>
      <w:contextualSpacing/>
    </w:pPr>
  </w:style>
  <w:style w:type="paragraph" w:styleId="a4">
    <w:name w:val="No Spacing"/>
    <w:uiPriority w:val="1"/>
    <w:qFormat/>
    <w:rsid w:val="009423D9"/>
  </w:style>
  <w:style w:type="paragraph" w:styleId="a5">
    <w:name w:val="Title"/>
    <w:basedOn w:val="a"/>
    <w:next w:val="a"/>
    <w:link w:val="a6"/>
    <w:uiPriority w:val="10"/>
    <w:qFormat/>
    <w:rsid w:val="009423D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423D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423D9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423D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23D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23D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423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423D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23D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423D9"/>
  </w:style>
  <w:style w:type="paragraph" w:customStyle="1" w:styleId="Footer">
    <w:name w:val="Footer"/>
    <w:basedOn w:val="a"/>
    <w:link w:val="CaptionChar"/>
    <w:uiPriority w:val="99"/>
    <w:unhideWhenUsed/>
    <w:rsid w:val="009423D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423D9"/>
  </w:style>
  <w:style w:type="character" w:customStyle="1" w:styleId="CaptionChar">
    <w:name w:val="Caption Char"/>
    <w:link w:val="Footer"/>
    <w:uiPriority w:val="99"/>
    <w:rsid w:val="009423D9"/>
  </w:style>
  <w:style w:type="table" w:styleId="ab">
    <w:name w:val="Table Grid"/>
    <w:basedOn w:val="a1"/>
    <w:uiPriority w:val="59"/>
    <w:rsid w:val="009423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23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23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23D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23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23D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23D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23D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23D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23D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23D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23D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23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23D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23D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23D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23D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23D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23D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23D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23D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23D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423D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423D9"/>
    <w:rPr>
      <w:sz w:val="18"/>
    </w:rPr>
  </w:style>
  <w:style w:type="character" w:styleId="ae">
    <w:name w:val="footnote reference"/>
    <w:basedOn w:val="a0"/>
    <w:uiPriority w:val="99"/>
    <w:unhideWhenUsed/>
    <w:rsid w:val="009423D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423D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423D9"/>
    <w:rPr>
      <w:sz w:val="20"/>
    </w:rPr>
  </w:style>
  <w:style w:type="character" w:styleId="af1">
    <w:name w:val="endnote reference"/>
    <w:basedOn w:val="a0"/>
    <w:uiPriority w:val="99"/>
    <w:semiHidden/>
    <w:unhideWhenUsed/>
    <w:rsid w:val="009423D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23D9"/>
    <w:pPr>
      <w:spacing w:after="57"/>
    </w:pPr>
  </w:style>
  <w:style w:type="paragraph" w:styleId="21">
    <w:name w:val="toc 2"/>
    <w:basedOn w:val="a"/>
    <w:next w:val="a"/>
    <w:uiPriority w:val="39"/>
    <w:unhideWhenUsed/>
    <w:rsid w:val="009423D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23D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23D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23D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23D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23D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23D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23D9"/>
    <w:pPr>
      <w:spacing w:after="57"/>
      <w:ind w:left="2268"/>
    </w:pPr>
  </w:style>
  <w:style w:type="paragraph" w:styleId="af2">
    <w:name w:val="TOC Heading"/>
    <w:uiPriority w:val="39"/>
    <w:unhideWhenUsed/>
    <w:rsid w:val="009423D9"/>
  </w:style>
  <w:style w:type="paragraph" w:styleId="af3">
    <w:name w:val="table of figures"/>
    <w:basedOn w:val="a"/>
    <w:next w:val="a"/>
    <w:uiPriority w:val="99"/>
    <w:unhideWhenUsed/>
    <w:rsid w:val="009423D9"/>
  </w:style>
  <w:style w:type="paragraph" w:customStyle="1" w:styleId="Heading1">
    <w:name w:val="Heading 1"/>
    <w:basedOn w:val="10"/>
    <w:next w:val="af4"/>
    <w:link w:val="Heading1Char"/>
    <w:qFormat/>
    <w:rsid w:val="009423D9"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Heading2">
    <w:name w:val="Heading 2"/>
    <w:basedOn w:val="10"/>
    <w:next w:val="af4"/>
    <w:link w:val="Heading2Char"/>
    <w:qFormat/>
    <w:rsid w:val="009423D9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WW8Num1z0">
    <w:name w:val="WW8Num1z0"/>
    <w:rsid w:val="009423D9"/>
  </w:style>
  <w:style w:type="character" w:customStyle="1" w:styleId="WW8Num1z1">
    <w:name w:val="WW8Num1z1"/>
    <w:rsid w:val="009423D9"/>
  </w:style>
  <w:style w:type="character" w:customStyle="1" w:styleId="WW8Num1z2">
    <w:name w:val="WW8Num1z2"/>
    <w:rsid w:val="009423D9"/>
  </w:style>
  <w:style w:type="character" w:customStyle="1" w:styleId="WW8Num1z3">
    <w:name w:val="WW8Num1z3"/>
    <w:rsid w:val="009423D9"/>
  </w:style>
  <w:style w:type="character" w:customStyle="1" w:styleId="WW8Num1z4">
    <w:name w:val="WW8Num1z4"/>
    <w:rsid w:val="009423D9"/>
  </w:style>
  <w:style w:type="character" w:customStyle="1" w:styleId="WW8Num1z5">
    <w:name w:val="WW8Num1z5"/>
    <w:rsid w:val="009423D9"/>
  </w:style>
  <w:style w:type="character" w:customStyle="1" w:styleId="WW8Num1z6">
    <w:name w:val="WW8Num1z6"/>
    <w:rsid w:val="009423D9"/>
  </w:style>
  <w:style w:type="character" w:customStyle="1" w:styleId="WW8Num1z7">
    <w:name w:val="WW8Num1z7"/>
    <w:rsid w:val="009423D9"/>
  </w:style>
  <w:style w:type="character" w:customStyle="1" w:styleId="WW8Num1z8">
    <w:name w:val="WW8Num1z8"/>
    <w:rsid w:val="009423D9"/>
  </w:style>
  <w:style w:type="character" w:customStyle="1" w:styleId="WW8Num2z0">
    <w:name w:val="WW8Num2z0"/>
    <w:rsid w:val="009423D9"/>
    <w:rPr>
      <w:rFonts w:ascii="Symbol" w:eastAsia="Arial Unicode MS" w:hAnsi="Symbol" w:cs="OpenSymbol"/>
      <w:sz w:val="24"/>
      <w:szCs w:val="24"/>
      <w:lang w:val="en-US" w:eastAsia="ar-SA"/>
    </w:rPr>
  </w:style>
  <w:style w:type="character" w:customStyle="1" w:styleId="WW8Num2z1">
    <w:name w:val="WW8Num2z1"/>
    <w:rsid w:val="009423D9"/>
  </w:style>
  <w:style w:type="character" w:customStyle="1" w:styleId="WW8Num2z2">
    <w:name w:val="WW8Num2z2"/>
    <w:rsid w:val="009423D9"/>
  </w:style>
  <w:style w:type="character" w:customStyle="1" w:styleId="WW8Num2z3">
    <w:name w:val="WW8Num2z3"/>
    <w:rsid w:val="009423D9"/>
  </w:style>
  <w:style w:type="character" w:customStyle="1" w:styleId="WW8Num2z4">
    <w:name w:val="WW8Num2z4"/>
    <w:rsid w:val="009423D9"/>
  </w:style>
  <w:style w:type="character" w:customStyle="1" w:styleId="WW8Num2z5">
    <w:name w:val="WW8Num2z5"/>
    <w:rsid w:val="009423D9"/>
  </w:style>
  <w:style w:type="character" w:customStyle="1" w:styleId="WW8Num2z6">
    <w:name w:val="WW8Num2z6"/>
    <w:rsid w:val="009423D9"/>
  </w:style>
  <w:style w:type="character" w:customStyle="1" w:styleId="WW8Num2z7">
    <w:name w:val="WW8Num2z7"/>
    <w:rsid w:val="009423D9"/>
  </w:style>
  <w:style w:type="character" w:customStyle="1" w:styleId="WW8Num2z8">
    <w:name w:val="WW8Num2z8"/>
    <w:rsid w:val="009423D9"/>
  </w:style>
  <w:style w:type="character" w:customStyle="1" w:styleId="22">
    <w:name w:val="Основной шрифт абзаца2"/>
    <w:rsid w:val="009423D9"/>
  </w:style>
  <w:style w:type="character" w:customStyle="1" w:styleId="WW8Num3z0">
    <w:name w:val="WW8Num3z0"/>
    <w:rsid w:val="009423D9"/>
    <w:rPr>
      <w:rFonts w:ascii="Symbol" w:hAnsi="Symbol" w:cs="OpenSymbol"/>
    </w:rPr>
  </w:style>
  <w:style w:type="character" w:customStyle="1" w:styleId="WW8Num3z1">
    <w:name w:val="WW8Num3z1"/>
    <w:rsid w:val="009423D9"/>
  </w:style>
  <w:style w:type="character" w:customStyle="1" w:styleId="WW8Num3z2">
    <w:name w:val="WW8Num3z2"/>
    <w:rsid w:val="009423D9"/>
  </w:style>
  <w:style w:type="character" w:customStyle="1" w:styleId="WW8Num3z3">
    <w:name w:val="WW8Num3z3"/>
    <w:rsid w:val="009423D9"/>
  </w:style>
  <w:style w:type="character" w:customStyle="1" w:styleId="WW8Num3z4">
    <w:name w:val="WW8Num3z4"/>
    <w:rsid w:val="009423D9"/>
  </w:style>
  <w:style w:type="character" w:customStyle="1" w:styleId="WW8Num3z5">
    <w:name w:val="WW8Num3z5"/>
    <w:rsid w:val="009423D9"/>
  </w:style>
  <w:style w:type="character" w:customStyle="1" w:styleId="WW8Num3z6">
    <w:name w:val="WW8Num3z6"/>
    <w:rsid w:val="009423D9"/>
  </w:style>
  <w:style w:type="character" w:customStyle="1" w:styleId="WW8Num3z7">
    <w:name w:val="WW8Num3z7"/>
    <w:rsid w:val="009423D9"/>
  </w:style>
  <w:style w:type="character" w:customStyle="1" w:styleId="WW8Num3z8">
    <w:name w:val="WW8Num3z8"/>
    <w:rsid w:val="009423D9"/>
  </w:style>
  <w:style w:type="character" w:customStyle="1" w:styleId="WW8Num4z0">
    <w:name w:val="WW8Num4z0"/>
    <w:rsid w:val="009423D9"/>
    <w:rPr>
      <w:rFonts w:ascii="Symbol" w:hAnsi="Symbol" w:cs="OpenSymbol"/>
    </w:rPr>
  </w:style>
  <w:style w:type="character" w:customStyle="1" w:styleId="WW8Num5z0">
    <w:name w:val="WW8Num5z0"/>
    <w:rsid w:val="009423D9"/>
  </w:style>
  <w:style w:type="character" w:customStyle="1" w:styleId="WW8Num5z1">
    <w:name w:val="WW8Num5z1"/>
    <w:rsid w:val="009423D9"/>
  </w:style>
  <w:style w:type="character" w:customStyle="1" w:styleId="WW8Num5z2">
    <w:name w:val="WW8Num5z2"/>
    <w:rsid w:val="009423D9"/>
  </w:style>
  <w:style w:type="character" w:customStyle="1" w:styleId="WW8Num5z3">
    <w:name w:val="WW8Num5z3"/>
    <w:rsid w:val="009423D9"/>
  </w:style>
  <w:style w:type="character" w:customStyle="1" w:styleId="WW8Num5z4">
    <w:name w:val="WW8Num5z4"/>
    <w:rsid w:val="009423D9"/>
  </w:style>
  <w:style w:type="character" w:customStyle="1" w:styleId="WW8Num5z5">
    <w:name w:val="WW8Num5z5"/>
    <w:rsid w:val="009423D9"/>
  </w:style>
  <w:style w:type="character" w:customStyle="1" w:styleId="WW8Num5z6">
    <w:name w:val="WW8Num5z6"/>
    <w:rsid w:val="009423D9"/>
  </w:style>
  <w:style w:type="character" w:customStyle="1" w:styleId="WW8Num5z7">
    <w:name w:val="WW8Num5z7"/>
    <w:rsid w:val="009423D9"/>
  </w:style>
  <w:style w:type="character" w:customStyle="1" w:styleId="WW8Num5z8">
    <w:name w:val="WW8Num5z8"/>
    <w:rsid w:val="009423D9"/>
  </w:style>
  <w:style w:type="character" w:customStyle="1" w:styleId="WW8Num4z1">
    <w:name w:val="WW8Num4z1"/>
    <w:rsid w:val="009423D9"/>
  </w:style>
  <w:style w:type="character" w:customStyle="1" w:styleId="WW8Num4z2">
    <w:name w:val="WW8Num4z2"/>
    <w:rsid w:val="009423D9"/>
  </w:style>
  <w:style w:type="character" w:customStyle="1" w:styleId="WW8Num4z3">
    <w:name w:val="WW8Num4z3"/>
    <w:rsid w:val="009423D9"/>
  </w:style>
  <w:style w:type="character" w:customStyle="1" w:styleId="WW8Num4z4">
    <w:name w:val="WW8Num4z4"/>
    <w:rsid w:val="009423D9"/>
  </w:style>
  <w:style w:type="character" w:customStyle="1" w:styleId="WW8Num4z5">
    <w:name w:val="WW8Num4z5"/>
    <w:rsid w:val="009423D9"/>
  </w:style>
  <w:style w:type="character" w:customStyle="1" w:styleId="WW8Num4z6">
    <w:name w:val="WW8Num4z6"/>
    <w:rsid w:val="009423D9"/>
  </w:style>
  <w:style w:type="character" w:customStyle="1" w:styleId="WW8Num4z7">
    <w:name w:val="WW8Num4z7"/>
    <w:rsid w:val="009423D9"/>
  </w:style>
  <w:style w:type="character" w:customStyle="1" w:styleId="WW8Num4z8">
    <w:name w:val="WW8Num4z8"/>
    <w:rsid w:val="009423D9"/>
  </w:style>
  <w:style w:type="character" w:customStyle="1" w:styleId="11">
    <w:name w:val="Основной шрифт абзаца1"/>
    <w:rsid w:val="009423D9"/>
  </w:style>
  <w:style w:type="character" w:styleId="af5">
    <w:name w:val="Hyperlink"/>
    <w:rsid w:val="009423D9"/>
    <w:rPr>
      <w:color w:val="0000FF"/>
      <w:u w:val="single"/>
    </w:rPr>
  </w:style>
  <w:style w:type="character" w:customStyle="1" w:styleId="af6">
    <w:name w:val="Текст выноски Знак"/>
    <w:rsid w:val="009423D9"/>
    <w:rPr>
      <w:rFonts w:ascii="Tahoma" w:hAnsi="Tahoma" w:cs="Tahoma"/>
      <w:sz w:val="16"/>
      <w:szCs w:val="16"/>
    </w:rPr>
  </w:style>
  <w:style w:type="character" w:styleId="af7">
    <w:name w:val="Strong"/>
    <w:qFormat/>
    <w:rsid w:val="009423D9"/>
    <w:rPr>
      <w:b/>
      <w:bCs/>
    </w:rPr>
  </w:style>
  <w:style w:type="character" w:customStyle="1" w:styleId="af8">
    <w:name w:val="Маркеры списка"/>
    <w:rsid w:val="009423D9"/>
    <w:rPr>
      <w:rFonts w:ascii="OpenSymbol" w:eastAsia="OpenSymbol" w:hAnsi="OpenSymbol" w:cs="OpenSymbol"/>
    </w:rPr>
  </w:style>
  <w:style w:type="character" w:styleId="af9">
    <w:name w:val="FollowedHyperlink"/>
    <w:rsid w:val="009423D9"/>
    <w:rPr>
      <w:color w:val="800000"/>
      <w:u w:val="single"/>
    </w:rPr>
  </w:style>
  <w:style w:type="paragraph" w:customStyle="1" w:styleId="10">
    <w:name w:val="Заголовок1"/>
    <w:basedOn w:val="a"/>
    <w:next w:val="af4"/>
    <w:rsid w:val="009423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rsid w:val="009423D9"/>
    <w:pPr>
      <w:spacing w:after="140" w:line="276" w:lineRule="auto"/>
    </w:pPr>
  </w:style>
  <w:style w:type="paragraph" w:styleId="afa">
    <w:name w:val="List"/>
    <w:basedOn w:val="af4"/>
    <w:rsid w:val="009423D9"/>
    <w:rPr>
      <w:rFonts w:cs="Arial"/>
    </w:rPr>
  </w:style>
  <w:style w:type="paragraph" w:customStyle="1" w:styleId="Caption">
    <w:name w:val="Caption"/>
    <w:basedOn w:val="a"/>
    <w:qFormat/>
    <w:rsid w:val="009423D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9423D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423D9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9423D9"/>
    <w:pPr>
      <w:suppressLineNumbers/>
    </w:pPr>
    <w:rPr>
      <w:rFonts w:cs="Arial"/>
    </w:rPr>
  </w:style>
  <w:style w:type="paragraph" w:customStyle="1" w:styleId="afb">
    <w:name w:val="Содержимое таблицы"/>
    <w:basedOn w:val="a"/>
    <w:rsid w:val="009423D9"/>
    <w:pPr>
      <w:suppressLineNumbers/>
    </w:pPr>
  </w:style>
  <w:style w:type="paragraph" w:customStyle="1" w:styleId="nomargin">
    <w:name w:val="nomargin"/>
    <w:basedOn w:val="a"/>
    <w:rsid w:val="009423D9"/>
    <w:pPr>
      <w:spacing w:before="280" w:after="280"/>
    </w:pPr>
  </w:style>
  <w:style w:type="paragraph" w:customStyle="1" w:styleId="14">
    <w:name w:val="Обычный (веб)1"/>
    <w:basedOn w:val="a"/>
    <w:rsid w:val="009423D9"/>
    <w:pPr>
      <w:widowControl w:val="0"/>
      <w:spacing w:before="280" w:after="280"/>
    </w:pPr>
    <w:rPr>
      <w:rFonts w:ascii="Liberation Serif" w:eastAsia="Droid Sans Fallback" w:hAnsi="Liberation Serif" w:cs="FreeSans"/>
      <w:lang w:bidi="hi-IN"/>
    </w:rPr>
  </w:style>
  <w:style w:type="paragraph" w:styleId="afc">
    <w:name w:val="Balloon Text"/>
    <w:basedOn w:val="a"/>
    <w:rsid w:val="009423D9"/>
    <w:rPr>
      <w:rFonts w:ascii="Tahoma" w:hAnsi="Tahoma" w:cs="Tahoma"/>
      <w:sz w:val="16"/>
      <w:szCs w:val="16"/>
    </w:rPr>
  </w:style>
  <w:style w:type="paragraph" w:customStyle="1" w:styleId="afd">
    <w:name w:val="Заголовок таблицы"/>
    <w:basedOn w:val="afb"/>
    <w:rsid w:val="009423D9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9423D9"/>
  </w:style>
  <w:style w:type="paragraph" w:customStyle="1" w:styleId="aff">
    <w:name w:val="Заголовок списка"/>
    <w:basedOn w:val="a"/>
    <w:next w:val="aff0"/>
    <w:rsid w:val="009423D9"/>
  </w:style>
  <w:style w:type="paragraph" w:customStyle="1" w:styleId="aff0">
    <w:name w:val="Содержимое списка"/>
    <w:basedOn w:val="a"/>
    <w:rsid w:val="009423D9"/>
    <w:pPr>
      <w:ind w:left="567"/>
    </w:pPr>
  </w:style>
  <w:style w:type="paragraph" w:customStyle="1" w:styleId="15">
    <w:name w:val="Абзац списка1"/>
    <w:basedOn w:val="a"/>
    <w:rsid w:val="009423D9"/>
    <w:pPr>
      <w:spacing w:after="200"/>
      <w:ind w:left="720"/>
      <w:contextualSpacing/>
    </w:pPr>
  </w:style>
  <w:style w:type="paragraph" w:customStyle="1" w:styleId="ConsPlusNormal">
    <w:name w:val="ConsPlusNormal"/>
    <w:rsid w:val="009423D9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16">
    <w:name w:val="Обычный (Интернет)1"/>
    <w:basedOn w:val="a"/>
    <w:rsid w:val="009423D9"/>
    <w:pPr>
      <w:widowControl w:val="0"/>
      <w:spacing w:before="280" w:after="280"/>
    </w:pPr>
    <w:rPr>
      <w:rFonts w:ascii="Liberation Serif" w:eastAsia="Droid Sans Fallback" w:hAnsi="Liberation Serif" w:cs="FreeSans"/>
      <w:lang w:bidi="hi-IN"/>
    </w:rPr>
  </w:style>
  <w:style w:type="paragraph" w:customStyle="1" w:styleId="17">
    <w:name w:val="Без интервала1"/>
    <w:rsid w:val="009423D9"/>
    <w:rPr>
      <w:rFonts w:eastAsia="Calibri"/>
      <w:sz w:val="22"/>
      <w:szCs w:val="22"/>
      <w:lang w:eastAsia="zh-CN"/>
    </w:rPr>
  </w:style>
  <w:style w:type="paragraph" w:customStyle="1" w:styleId="TableParagraph">
    <w:name w:val="Table Paragraph"/>
    <w:basedOn w:val="a"/>
    <w:rsid w:val="009423D9"/>
    <w:pPr>
      <w:spacing w:before="23"/>
      <w:ind w:left="72"/>
    </w:pPr>
    <w:rPr>
      <w:rFonts w:ascii="Arial MT" w:eastAsia="Arial MT" w:hAnsi="Arial MT" w:cs="Arial MT"/>
    </w:rPr>
  </w:style>
  <w:style w:type="paragraph" w:customStyle="1" w:styleId="1CStyle16">
    <w:name w:val="1CStyle16"/>
    <w:rsid w:val="009423D9"/>
    <w:pPr>
      <w:widowControl w:val="0"/>
      <w:jc w:val="center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1CStyle17">
    <w:name w:val="1CStyle17"/>
    <w:rsid w:val="009423D9"/>
    <w:pPr>
      <w:widowControl w:val="0"/>
      <w:jc w:val="center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1CStyle18">
    <w:name w:val="1CStyle18"/>
    <w:rsid w:val="009423D9"/>
    <w:pPr>
      <w:widowControl w:val="0"/>
      <w:jc w:val="right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9423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rgoservi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1794</Words>
  <Characters>10228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8</cp:revision>
  <dcterms:created xsi:type="dcterms:W3CDTF">2024-12-08T07:33:00Z</dcterms:created>
  <dcterms:modified xsi:type="dcterms:W3CDTF">2024-12-12T06:31:00Z</dcterms:modified>
</cp:coreProperties>
</file>