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631FB" w14:textId="77777777" w:rsidR="00707975" w:rsidRPr="002772AF" w:rsidRDefault="00707975" w:rsidP="007831D6">
      <w:pPr>
        <w:widowControl w:val="0"/>
        <w:autoSpaceDE w:val="0"/>
        <w:autoSpaceDN w:val="0"/>
        <w:adjustRightInd w:val="0"/>
        <w:ind w:firstLine="709"/>
        <w:contextualSpacing/>
        <w:jc w:val="both"/>
        <w:rPr>
          <w:sz w:val="20"/>
          <w:szCs w:val="20"/>
        </w:rPr>
      </w:pPr>
    </w:p>
    <w:p w14:paraId="2CAF42FE" w14:textId="67D964A7" w:rsidR="002C7DFF" w:rsidRPr="00715691" w:rsidRDefault="00B35278" w:rsidP="00024A4A">
      <w:pPr>
        <w:widowControl w:val="0"/>
        <w:autoSpaceDE w:val="0"/>
        <w:autoSpaceDN w:val="0"/>
        <w:adjustRightInd w:val="0"/>
        <w:ind w:firstLine="709"/>
        <w:contextualSpacing/>
        <w:jc w:val="center"/>
        <w:rPr>
          <w:sz w:val="20"/>
          <w:szCs w:val="20"/>
          <w:highlight w:val="yellow"/>
        </w:rPr>
      </w:pPr>
      <w:r w:rsidRPr="002772AF">
        <w:rPr>
          <w:sz w:val="20"/>
          <w:szCs w:val="20"/>
        </w:rPr>
        <w:t xml:space="preserve">ДОГОВОР № </w:t>
      </w:r>
      <w:r w:rsidR="007831D6">
        <w:rPr>
          <w:sz w:val="20"/>
          <w:szCs w:val="20"/>
          <w:highlight w:val="yellow"/>
        </w:rPr>
        <w:t>____</w:t>
      </w:r>
    </w:p>
    <w:p w14:paraId="40A9F4D7" w14:textId="227A76AF" w:rsidR="002C7DFF" w:rsidRPr="00715691" w:rsidRDefault="00B35278" w:rsidP="00024A4A">
      <w:pPr>
        <w:widowControl w:val="0"/>
        <w:autoSpaceDE w:val="0"/>
        <w:autoSpaceDN w:val="0"/>
        <w:adjustRightInd w:val="0"/>
        <w:ind w:firstLine="709"/>
        <w:contextualSpacing/>
        <w:jc w:val="center"/>
        <w:rPr>
          <w:sz w:val="20"/>
          <w:szCs w:val="20"/>
          <w:highlight w:val="yellow"/>
        </w:rPr>
      </w:pPr>
      <w:r w:rsidRPr="00715691">
        <w:rPr>
          <w:sz w:val="20"/>
          <w:szCs w:val="20"/>
          <w:highlight w:val="yellow"/>
        </w:rPr>
        <w:t>на поставку продуктов питания</w:t>
      </w:r>
    </w:p>
    <w:p w14:paraId="536D6AD6" w14:textId="77777777" w:rsidR="00707975" w:rsidRPr="00715691" w:rsidRDefault="00707975" w:rsidP="007831D6">
      <w:pPr>
        <w:widowControl w:val="0"/>
        <w:autoSpaceDE w:val="0"/>
        <w:autoSpaceDN w:val="0"/>
        <w:adjustRightInd w:val="0"/>
        <w:ind w:firstLine="709"/>
        <w:contextualSpacing/>
        <w:jc w:val="both"/>
        <w:rPr>
          <w:sz w:val="20"/>
          <w:szCs w:val="20"/>
          <w:highlight w:val="yellow"/>
        </w:rPr>
      </w:pPr>
    </w:p>
    <w:p w14:paraId="7B003E92" w14:textId="14D90920" w:rsidR="00707975" w:rsidRPr="002772AF" w:rsidRDefault="00707975" w:rsidP="007831D6">
      <w:pPr>
        <w:widowControl w:val="0"/>
        <w:autoSpaceDE w:val="0"/>
        <w:autoSpaceDN w:val="0"/>
        <w:adjustRightInd w:val="0"/>
        <w:ind w:firstLine="709"/>
        <w:contextualSpacing/>
        <w:jc w:val="both"/>
        <w:rPr>
          <w:sz w:val="20"/>
          <w:szCs w:val="20"/>
        </w:rPr>
      </w:pPr>
      <w:r w:rsidRPr="00715691">
        <w:rPr>
          <w:sz w:val="20"/>
          <w:szCs w:val="20"/>
          <w:highlight w:val="yellow"/>
        </w:rPr>
        <w:t xml:space="preserve"> г. Всеволожск </w:t>
      </w:r>
      <w:r w:rsidRPr="00715691">
        <w:rPr>
          <w:sz w:val="20"/>
          <w:szCs w:val="20"/>
          <w:highlight w:val="yellow"/>
        </w:rPr>
        <w:tab/>
      </w:r>
      <w:r w:rsidRPr="00715691">
        <w:rPr>
          <w:sz w:val="20"/>
          <w:szCs w:val="20"/>
          <w:highlight w:val="yellow"/>
        </w:rPr>
        <w:tab/>
      </w:r>
      <w:r w:rsidRPr="00715691">
        <w:rPr>
          <w:sz w:val="20"/>
          <w:szCs w:val="20"/>
          <w:highlight w:val="yellow"/>
        </w:rPr>
        <w:tab/>
      </w:r>
      <w:r w:rsidRPr="00715691">
        <w:rPr>
          <w:sz w:val="20"/>
          <w:szCs w:val="20"/>
          <w:highlight w:val="yellow"/>
        </w:rPr>
        <w:tab/>
      </w:r>
      <w:r w:rsidRPr="00715691">
        <w:rPr>
          <w:sz w:val="20"/>
          <w:szCs w:val="20"/>
          <w:highlight w:val="yellow"/>
        </w:rPr>
        <w:tab/>
      </w:r>
      <w:r w:rsidRPr="00715691">
        <w:rPr>
          <w:sz w:val="20"/>
          <w:szCs w:val="20"/>
          <w:highlight w:val="yellow"/>
        </w:rPr>
        <w:tab/>
      </w:r>
      <w:r w:rsidRPr="00715691">
        <w:rPr>
          <w:sz w:val="20"/>
          <w:szCs w:val="20"/>
          <w:highlight w:val="yellow"/>
        </w:rPr>
        <w:tab/>
      </w:r>
      <w:r w:rsidRPr="00715691">
        <w:rPr>
          <w:sz w:val="20"/>
          <w:szCs w:val="20"/>
          <w:highlight w:val="yellow"/>
        </w:rPr>
        <w:tab/>
        <w:t xml:space="preserve">   </w:t>
      </w:r>
      <w:r w:rsidR="007831D6">
        <w:rPr>
          <w:color w:val="FF0000"/>
          <w:sz w:val="20"/>
          <w:szCs w:val="20"/>
          <w:highlight w:val="yellow"/>
        </w:rPr>
        <w:t>"___"_______</w:t>
      </w:r>
      <w:r w:rsidRPr="00715691">
        <w:rPr>
          <w:color w:val="FF0000"/>
          <w:sz w:val="20"/>
          <w:szCs w:val="20"/>
          <w:highlight w:val="yellow"/>
        </w:rPr>
        <w:t xml:space="preserve"> </w:t>
      </w:r>
      <w:r w:rsidR="00E535AF" w:rsidRPr="00715691">
        <w:rPr>
          <w:color w:val="FF0000"/>
          <w:sz w:val="20"/>
          <w:szCs w:val="20"/>
          <w:highlight w:val="yellow"/>
        </w:rPr>
        <w:t xml:space="preserve"> </w:t>
      </w:r>
      <w:r w:rsidRPr="00715691">
        <w:rPr>
          <w:sz w:val="20"/>
          <w:szCs w:val="20"/>
          <w:highlight w:val="yellow"/>
        </w:rPr>
        <w:t>202</w:t>
      </w:r>
      <w:r w:rsidR="007831D6">
        <w:rPr>
          <w:sz w:val="20"/>
          <w:szCs w:val="20"/>
          <w:highlight w:val="yellow"/>
        </w:rPr>
        <w:t>5</w:t>
      </w:r>
      <w:r w:rsidRPr="00715691">
        <w:rPr>
          <w:sz w:val="20"/>
          <w:szCs w:val="20"/>
          <w:highlight w:val="yellow"/>
        </w:rPr>
        <w:t xml:space="preserve"> г.</w:t>
      </w:r>
    </w:p>
    <w:p w14:paraId="7FDA767B" w14:textId="77777777" w:rsidR="00707975" w:rsidRPr="002772AF" w:rsidRDefault="00707975" w:rsidP="007831D6">
      <w:pPr>
        <w:widowControl w:val="0"/>
        <w:autoSpaceDE w:val="0"/>
        <w:autoSpaceDN w:val="0"/>
        <w:adjustRightInd w:val="0"/>
        <w:ind w:firstLine="709"/>
        <w:contextualSpacing/>
        <w:jc w:val="both"/>
        <w:rPr>
          <w:sz w:val="20"/>
          <w:szCs w:val="20"/>
        </w:rPr>
      </w:pPr>
    </w:p>
    <w:p w14:paraId="03CEFB6D" w14:textId="530DA007" w:rsidR="002C7DFF" w:rsidRPr="002772AF" w:rsidRDefault="003B233C" w:rsidP="007831D6">
      <w:pPr>
        <w:widowControl w:val="0"/>
        <w:autoSpaceDE w:val="0"/>
        <w:autoSpaceDN w:val="0"/>
        <w:adjustRightInd w:val="0"/>
        <w:ind w:firstLine="709"/>
        <w:contextualSpacing/>
        <w:jc w:val="both"/>
        <w:rPr>
          <w:sz w:val="20"/>
          <w:szCs w:val="20"/>
        </w:rPr>
      </w:pPr>
      <w:r w:rsidRPr="002772AF">
        <w:rPr>
          <w:sz w:val="20"/>
          <w:szCs w:val="20"/>
        </w:rPr>
        <w:t>Муниципальное автономное учреждение «Всеволожский центр питания «Здоровое детство», именуемое в дальнейшем «Заказчик», в лице директора Павловой Натальи Михайловны</w:t>
      </w:r>
      <w:r w:rsidR="00F1301C" w:rsidRPr="002772AF">
        <w:rPr>
          <w:sz w:val="20"/>
          <w:szCs w:val="20"/>
        </w:rPr>
        <w:t>,</w:t>
      </w:r>
      <w:r w:rsidRPr="002772AF">
        <w:rPr>
          <w:sz w:val="20"/>
          <w:szCs w:val="20"/>
        </w:rPr>
        <w:t xml:space="preserve"> действующего на основании Устава</w:t>
      </w:r>
      <w:r w:rsidR="00F1301C" w:rsidRPr="002772AF">
        <w:rPr>
          <w:sz w:val="20"/>
          <w:szCs w:val="20"/>
        </w:rPr>
        <w:t>,</w:t>
      </w:r>
      <w:r w:rsidRPr="002772AF">
        <w:rPr>
          <w:sz w:val="20"/>
          <w:szCs w:val="20"/>
        </w:rPr>
        <w:t xml:space="preserve"> с одной стороны, и </w:t>
      </w:r>
      <w:r w:rsidR="007831D6">
        <w:rPr>
          <w:sz w:val="20"/>
          <w:szCs w:val="20"/>
        </w:rPr>
        <w:t>______________</w:t>
      </w:r>
      <w:r w:rsidRPr="002772AF">
        <w:rPr>
          <w:sz w:val="20"/>
          <w:szCs w:val="20"/>
        </w:rPr>
        <w:t xml:space="preserve">, </w:t>
      </w:r>
      <w:r w:rsidRPr="00715691">
        <w:rPr>
          <w:sz w:val="20"/>
          <w:szCs w:val="20"/>
          <w:highlight w:val="yellow"/>
        </w:rPr>
        <w:t>именуем</w:t>
      </w:r>
      <w:r w:rsidR="00F1301C" w:rsidRPr="00715691">
        <w:rPr>
          <w:sz w:val="20"/>
          <w:szCs w:val="20"/>
          <w:highlight w:val="yellow"/>
        </w:rPr>
        <w:t>ое</w:t>
      </w:r>
      <w:r w:rsidRPr="00715691">
        <w:rPr>
          <w:sz w:val="20"/>
          <w:szCs w:val="20"/>
          <w:highlight w:val="yellow"/>
        </w:rPr>
        <w:t xml:space="preserve"> в дальнейшем "Поставщик", в лице </w:t>
      </w:r>
      <w:r w:rsidR="007831D6">
        <w:rPr>
          <w:sz w:val="20"/>
          <w:szCs w:val="20"/>
          <w:highlight w:val="yellow"/>
        </w:rPr>
        <w:t>_________________</w:t>
      </w:r>
      <w:r w:rsidRPr="00715691">
        <w:rPr>
          <w:rFonts w:eastAsia="Calibri"/>
          <w:sz w:val="20"/>
          <w:szCs w:val="20"/>
          <w:highlight w:val="yellow"/>
          <w:lang w:eastAsia="en-US"/>
        </w:rPr>
        <w:t>,</w:t>
      </w:r>
      <w:r w:rsidRPr="00715691">
        <w:rPr>
          <w:sz w:val="20"/>
          <w:szCs w:val="20"/>
          <w:highlight w:val="yellow"/>
        </w:rPr>
        <w:t xml:space="preserve"> действующего на основании </w:t>
      </w:r>
      <w:r w:rsidR="007831D6">
        <w:rPr>
          <w:sz w:val="20"/>
          <w:szCs w:val="20"/>
        </w:rPr>
        <w:t>____________</w:t>
      </w:r>
      <w:hyperlink w:anchor="Par623" w:tooltip="&lt;12&gt; Указывается документ (акт) со всеми реквизитами, на основании которого действует представитель поставщика, уполномоченный на подписание государственного (муниципального) контракта (контракта) (в случае если от поставщика действует представитель)." w:history="1"/>
      <w:r w:rsidRPr="002772AF">
        <w:rPr>
          <w:sz w:val="20"/>
          <w:szCs w:val="20"/>
        </w:rPr>
        <w:t xml:space="preserve">, с другой стороны, вместе именуемые в дальнейшем "Стороны", </w:t>
      </w:r>
      <w:r w:rsidR="00DC5186" w:rsidRPr="002772AF">
        <w:rPr>
          <w:sz w:val="20"/>
          <w:szCs w:val="20"/>
        </w:rPr>
        <w:t>на основании Федерального закона от 18 июля 2011 года № 223-ФЗ «О закупках товаров, работ, услуг отдельными видами юридических лиц» и  Положения «О закупке товаров, работ, услуг для нужд МАУ "Всеволожский центр питания "Здоровое детство",</w:t>
      </w:r>
      <w:r w:rsidR="002C7DFF" w:rsidRPr="002772AF">
        <w:rPr>
          <w:sz w:val="20"/>
          <w:szCs w:val="20"/>
        </w:rPr>
        <w:t xml:space="preserve"> с соблюдением требований Гражданского кодекса Росс</w:t>
      </w:r>
      <w:r w:rsidR="00DC5186" w:rsidRPr="002772AF">
        <w:rPr>
          <w:sz w:val="20"/>
          <w:szCs w:val="20"/>
        </w:rPr>
        <w:t>ийской Федерации</w:t>
      </w:r>
      <w:r w:rsidR="002C7DFF" w:rsidRPr="002772AF">
        <w:rPr>
          <w:sz w:val="20"/>
          <w:szCs w:val="20"/>
        </w:rPr>
        <w:t>, заключили настоящий договор (далее договор) о нижеследующем:</w:t>
      </w:r>
    </w:p>
    <w:p w14:paraId="36902A23" w14:textId="77777777" w:rsidR="002C7DFF" w:rsidRPr="002772AF" w:rsidRDefault="002C7DFF" w:rsidP="007831D6">
      <w:pPr>
        <w:widowControl w:val="0"/>
        <w:autoSpaceDE w:val="0"/>
        <w:autoSpaceDN w:val="0"/>
        <w:adjustRightInd w:val="0"/>
        <w:ind w:firstLine="709"/>
        <w:contextualSpacing/>
        <w:jc w:val="both"/>
        <w:rPr>
          <w:rFonts w:eastAsiaTheme="minorEastAsia"/>
          <w:sz w:val="20"/>
          <w:szCs w:val="20"/>
        </w:rPr>
      </w:pPr>
    </w:p>
    <w:p w14:paraId="53AD5AA1" w14:textId="77777777" w:rsidR="002C7DFF" w:rsidRPr="002772AF" w:rsidRDefault="002C7DFF" w:rsidP="007831D6">
      <w:pPr>
        <w:widowControl w:val="0"/>
        <w:autoSpaceDE w:val="0"/>
        <w:autoSpaceDN w:val="0"/>
        <w:adjustRightInd w:val="0"/>
        <w:ind w:firstLine="709"/>
        <w:contextualSpacing/>
        <w:jc w:val="both"/>
        <w:outlineLvl w:val="1"/>
        <w:rPr>
          <w:sz w:val="20"/>
          <w:szCs w:val="20"/>
        </w:rPr>
      </w:pPr>
      <w:r w:rsidRPr="002772AF">
        <w:rPr>
          <w:sz w:val="20"/>
          <w:szCs w:val="20"/>
        </w:rPr>
        <w:t>I. ПРЕДМЕТ ДОГОВОРА</w:t>
      </w:r>
    </w:p>
    <w:p w14:paraId="3C7AAB21" w14:textId="77777777" w:rsidR="002C7DFF" w:rsidRPr="002772AF" w:rsidRDefault="002C7DFF" w:rsidP="007831D6">
      <w:pPr>
        <w:widowControl w:val="0"/>
        <w:autoSpaceDE w:val="0"/>
        <w:autoSpaceDN w:val="0"/>
        <w:adjustRightInd w:val="0"/>
        <w:ind w:firstLine="709"/>
        <w:contextualSpacing/>
        <w:jc w:val="both"/>
        <w:rPr>
          <w:sz w:val="20"/>
          <w:szCs w:val="20"/>
        </w:rPr>
      </w:pPr>
    </w:p>
    <w:p w14:paraId="4903E642" w14:textId="40BEF20B" w:rsidR="002C7DFF" w:rsidRPr="002772AF" w:rsidRDefault="002C7DFF" w:rsidP="007831D6">
      <w:pPr>
        <w:widowControl w:val="0"/>
        <w:autoSpaceDE w:val="0"/>
        <w:autoSpaceDN w:val="0"/>
        <w:adjustRightInd w:val="0"/>
        <w:ind w:firstLine="709"/>
        <w:contextualSpacing/>
        <w:jc w:val="both"/>
        <w:rPr>
          <w:sz w:val="20"/>
          <w:szCs w:val="20"/>
        </w:rPr>
      </w:pPr>
      <w:r w:rsidRPr="002772AF">
        <w:rPr>
          <w:sz w:val="20"/>
          <w:szCs w:val="20"/>
        </w:rPr>
        <w:t>1.1. Поставщик обязуется передать в собственность продукты питания (далее - Товар) Заказчику в обусловленный настоящим Договором срок, сог</w:t>
      </w:r>
      <w:r w:rsidR="00294B95" w:rsidRPr="002772AF">
        <w:rPr>
          <w:sz w:val="20"/>
          <w:szCs w:val="20"/>
        </w:rPr>
        <w:t>ласно Спецификации (Приложение №</w:t>
      </w:r>
      <w:r w:rsidRPr="002772AF">
        <w:rPr>
          <w:sz w:val="20"/>
          <w:szCs w:val="20"/>
        </w:rPr>
        <w:t xml:space="preserve"> 1 к настоящему Договору, а Заказчик обязуется принять и оплатить Товар в порядке и на условиях, предусмотренных настоящим Договором.</w:t>
      </w:r>
    </w:p>
    <w:p w14:paraId="35A54094" w14:textId="785873B9"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1.2. Наименование и количество</w:t>
      </w:r>
      <w:r w:rsidR="00570D37" w:rsidRPr="002772AF">
        <w:t>,</w:t>
      </w:r>
      <w:r w:rsidR="00F2731F" w:rsidRPr="002772AF">
        <w:t xml:space="preserve"> </w:t>
      </w:r>
      <w:r w:rsidR="00570D37" w:rsidRPr="002772AF">
        <w:t>ф</w:t>
      </w:r>
      <w:r w:rsidR="00570D37" w:rsidRPr="002772AF">
        <w:rPr>
          <w:sz w:val="20"/>
          <w:szCs w:val="20"/>
        </w:rPr>
        <w:t>ункциональные, технические и качественные характеристики</w:t>
      </w:r>
      <w:r w:rsidRPr="002772AF">
        <w:rPr>
          <w:sz w:val="20"/>
          <w:szCs w:val="20"/>
        </w:rPr>
        <w:t xml:space="preserve"> поставляемого Товара указ</w:t>
      </w:r>
      <w:r w:rsidR="00294B95" w:rsidRPr="002772AF">
        <w:rPr>
          <w:sz w:val="20"/>
          <w:szCs w:val="20"/>
        </w:rPr>
        <w:t>аны в Спецификации (Приложение №</w:t>
      </w:r>
      <w:r w:rsidRPr="002772AF">
        <w:rPr>
          <w:sz w:val="20"/>
          <w:szCs w:val="20"/>
        </w:rPr>
        <w:t xml:space="preserve"> 1 к настоящему Договор</w:t>
      </w:r>
      <w:r w:rsidR="00294B95" w:rsidRPr="002772AF">
        <w:rPr>
          <w:sz w:val="20"/>
          <w:szCs w:val="20"/>
        </w:rPr>
        <w:t xml:space="preserve">у) </w:t>
      </w:r>
      <w:r w:rsidRPr="002772AF">
        <w:rPr>
          <w:sz w:val="20"/>
          <w:szCs w:val="20"/>
        </w:rPr>
        <w:t>к настоящему Договору.</w:t>
      </w:r>
    </w:p>
    <w:p w14:paraId="1FAB3600" w14:textId="77777777" w:rsidR="002C7DFF" w:rsidRPr="002772AF" w:rsidRDefault="002C7DFF" w:rsidP="007831D6">
      <w:pPr>
        <w:widowControl w:val="0"/>
        <w:autoSpaceDE w:val="0"/>
        <w:autoSpaceDN w:val="0"/>
        <w:adjustRightInd w:val="0"/>
        <w:ind w:firstLine="709"/>
        <w:jc w:val="both"/>
        <w:rPr>
          <w:bCs/>
          <w:iCs/>
          <w:sz w:val="20"/>
          <w:szCs w:val="20"/>
        </w:rPr>
      </w:pPr>
    </w:p>
    <w:p w14:paraId="06435560" w14:textId="77777777" w:rsidR="002C7DFF" w:rsidRPr="002772AF" w:rsidRDefault="002C7DFF" w:rsidP="007831D6">
      <w:pPr>
        <w:widowControl w:val="0"/>
        <w:autoSpaceDE w:val="0"/>
        <w:autoSpaceDN w:val="0"/>
        <w:adjustRightInd w:val="0"/>
        <w:ind w:firstLine="709"/>
        <w:contextualSpacing/>
        <w:jc w:val="both"/>
        <w:outlineLvl w:val="1"/>
        <w:rPr>
          <w:sz w:val="20"/>
          <w:szCs w:val="20"/>
        </w:rPr>
      </w:pPr>
      <w:r w:rsidRPr="002772AF">
        <w:rPr>
          <w:sz w:val="20"/>
          <w:szCs w:val="20"/>
        </w:rPr>
        <w:t>II. ЦЕНА ДОГОВОРА И ПОРЯДОК РАСЧЕТОВ</w:t>
      </w:r>
    </w:p>
    <w:p w14:paraId="602F0044" w14:textId="77777777" w:rsidR="002C7DFF" w:rsidRPr="002772AF" w:rsidRDefault="002C7DFF" w:rsidP="007831D6">
      <w:pPr>
        <w:widowControl w:val="0"/>
        <w:autoSpaceDE w:val="0"/>
        <w:autoSpaceDN w:val="0"/>
        <w:adjustRightInd w:val="0"/>
        <w:ind w:firstLine="709"/>
        <w:contextualSpacing/>
        <w:jc w:val="both"/>
        <w:rPr>
          <w:sz w:val="20"/>
          <w:szCs w:val="20"/>
        </w:rPr>
      </w:pPr>
    </w:p>
    <w:p w14:paraId="062A19FB" w14:textId="42C52A85" w:rsidR="002C7DFF" w:rsidRPr="00780013" w:rsidRDefault="002C7DFF" w:rsidP="007831D6">
      <w:pPr>
        <w:ind w:firstLine="708"/>
        <w:jc w:val="both"/>
        <w:rPr>
          <w:rFonts w:ascii="Arial" w:hAnsi="Arial" w:cs="Arial"/>
          <w:sz w:val="16"/>
          <w:szCs w:val="16"/>
        </w:rPr>
      </w:pPr>
      <w:r w:rsidRPr="002772AF">
        <w:rPr>
          <w:sz w:val="20"/>
          <w:szCs w:val="20"/>
        </w:rPr>
        <w:t xml:space="preserve">2.1. Цена </w:t>
      </w:r>
      <w:r w:rsidRPr="00926A5E">
        <w:rPr>
          <w:sz w:val="20"/>
          <w:szCs w:val="20"/>
        </w:rPr>
        <w:t xml:space="preserve">Договора </w:t>
      </w:r>
      <w:r w:rsidRPr="00715691">
        <w:rPr>
          <w:sz w:val="20"/>
          <w:szCs w:val="20"/>
          <w:highlight w:val="yellow"/>
        </w:rPr>
        <w:t>составляет</w:t>
      </w:r>
      <w:r w:rsidR="00780013" w:rsidRPr="00715691">
        <w:rPr>
          <w:sz w:val="20"/>
          <w:szCs w:val="20"/>
          <w:highlight w:val="yellow"/>
        </w:rPr>
        <w:t xml:space="preserve"> </w:t>
      </w:r>
      <w:r w:rsidRPr="00715691">
        <w:rPr>
          <w:color w:val="FF0000"/>
          <w:sz w:val="20"/>
          <w:szCs w:val="20"/>
          <w:highlight w:val="yellow"/>
        </w:rPr>
        <w:t>рубл</w:t>
      </w:r>
      <w:r w:rsidR="00DB6539" w:rsidRPr="00715691">
        <w:rPr>
          <w:color w:val="FF0000"/>
          <w:sz w:val="20"/>
          <w:szCs w:val="20"/>
          <w:highlight w:val="yellow"/>
        </w:rPr>
        <w:t>ей</w:t>
      </w:r>
      <w:r w:rsidRPr="00715691">
        <w:rPr>
          <w:color w:val="FF0000"/>
          <w:sz w:val="20"/>
          <w:szCs w:val="20"/>
          <w:highlight w:val="yellow"/>
        </w:rPr>
        <w:t xml:space="preserve"> </w:t>
      </w:r>
      <w:r w:rsidR="00780013" w:rsidRPr="00715691">
        <w:rPr>
          <w:color w:val="FF0000"/>
          <w:sz w:val="20"/>
          <w:szCs w:val="20"/>
          <w:highlight w:val="yellow"/>
        </w:rPr>
        <w:t>00</w:t>
      </w:r>
      <w:r w:rsidRPr="00715691">
        <w:rPr>
          <w:color w:val="FF0000"/>
          <w:sz w:val="20"/>
          <w:szCs w:val="20"/>
          <w:highlight w:val="yellow"/>
        </w:rPr>
        <w:t xml:space="preserve"> копеек</w:t>
      </w:r>
      <w:r w:rsidR="007831D6">
        <w:rPr>
          <w:color w:val="FF0000"/>
          <w:sz w:val="20"/>
          <w:szCs w:val="20"/>
          <w:highlight w:val="yellow"/>
        </w:rPr>
        <w:t>, в том числе НДС/</w:t>
      </w:r>
      <w:r w:rsidR="00F1301C" w:rsidRPr="00715691">
        <w:rPr>
          <w:sz w:val="20"/>
          <w:szCs w:val="20"/>
          <w:highlight w:val="yellow"/>
        </w:rPr>
        <w:t>НДС не облагается</w:t>
      </w:r>
      <w:r w:rsidR="00F1301C" w:rsidRPr="002772AF">
        <w:rPr>
          <w:sz w:val="20"/>
          <w:szCs w:val="20"/>
        </w:rPr>
        <w:t xml:space="preserve"> на основании статьи 346.11 главы 26.2 НК РФ.</w:t>
      </w:r>
    </w:p>
    <w:p w14:paraId="18336D88"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bookmarkStart w:id="0" w:name="Par57"/>
      <w:bookmarkStart w:id="1" w:name="Par60"/>
      <w:bookmarkEnd w:id="0"/>
      <w:bookmarkEnd w:id="1"/>
      <w:r w:rsidRPr="002772AF">
        <w:rPr>
          <w:sz w:val="20"/>
          <w:szCs w:val="20"/>
        </w:rPr>
        <w:t>2.2.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p w14:paraId="07FDA87E" w14:textId="66A5008E" w:rsidR="002C7DFF" w:rsidRPr="002772AF" w:rsidRDefault="002C7DFF" w:rsidP="007831D6">
      <w:pPr>
        <w:ind w:firstLine="709"/>
        <w:jc w:val="both"/>
        <w:rPr>
          <w:sz w:val="20"/>
          <w:szCs w:val="20"/>
          <w:shd w:val="clear" w:color="auto" w:fill="FFFFFF"/>
        </w:rPr>
      </w:pPr>
      <w:bookmarkStart w:id="2" w:name="Par64"/>
      <w:bookmarkEnd w:id="2"/>
      <w:r w:rsidRPr="002772AF">
        <w:rPr>
          <w:sz w:val="20"/>
          <w:szCs w:val="20"/>
        </w:rPr>
        <w:t>2.3.</w:t>
      </w:r>
      <w:r w:rsidR="00F2731F" w:rsidRPr="002772AF">
        <w:rPr>
          <w:sz w:val="20"/>
          <w:szCs w:val="20"/>
        </w:rPr>
        <w:t xml:space="preserve"> </w:t>
      </w:r>
      <w:r w:rsidRPr="002772AF">
        <w:rPr>
          <w:sz w:val="20"/>
          <w:szCs w:val="20"/>
        </w:rPr>
        <w:t>Оплата Товара, производится Заказчиком на основании</w:t>
      </w:r>
      <w:r w:rsidR="00294B95" w:rsidRPr="002772AF">
        <w:rPr>
          <w:sz w:val="20"/>
          <w:szCs w:val="20"/>
        </w:rPr>
        <w:t xml:space="preserve"> документов</w:t>
      </w:r>
      <w:r w:rsidRPr="002772AF">
        <w:rPr>
          <w:sz w:val="20"/>
          <w:szCs w:val="20"/>
        </w:rPr>
        <w:t>,</w:t>
      </w:r>
      <w:r w:rsidR="00294B95" w:rsidRPr="002772AF">
        <w:rPr>
          <w:sz w:val="20"/>
          <w:szCs w:val="20"/>
        </w:rPr>
        <w:t xml:space="preserve"> </w:t>
      </w:r>
      <w:r w:rsidRPr="002772AF">
        <w:rPr>
          <w:sz w:val="20"/>
          <w:szCs w:val="20"/>
        </w:rPr>
        <w:t>указанны</w:t>
      </w:r>
      <w:r w:rsidR="00715691">
        <w:rPr>
          <w:sz w:val="20"/>
          <w:szCs w:val="20"/>
        </w:rPr>
        <w:t xml:space="preserve">х в п. 3.3 Договора, в </w:t>
      </w:r>
      <w:r w:rsidR="00715691" w:rsidRPr="00715691">
        <w:rPr>
          <w:sz w:val="20"/>
          <w:szCs w:val="20"/>
          <w:highlight w:val="yellow"/>
        </w:rPr>
        <w:t>течение 30 (тридцати) календарных</w:t>
      </w:r>
      <w:r w:rsidRPr="00715691">
        <w:rPr>
          <w:sz w:val="20"/>
          <w:szCs w:val="20"/>
          <w:highlight w:val="yellow"/>
        </w:rPr>
        <w:t xml:space="preserve"> дней</w:t>
      </w:r>
      <w:r w:rsidRPr="002772AF">
        <w:rPr>
          <w:sz w:val="20"/>
          <w:szCs w:val="20"/>
        </w:rPr>
        <w:t xml:space="preserve"> со дня подписания Заказчиком документа о приемке.</w:t>
      </w:r>
    </w:p>
    <w:p w14:paraId="29359216"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bookmarkStart w:id="3" w:name="Par79"/>
      <w:bookmarkEnd w:id="3"/>
      <w:r w:rsidRPr="002772AF">
        <w:rPr>
          <w:sz w:val="20"/>
          <w:szCs w:val="20"/>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14:paraId="07322532"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2.6.</w:t>
      </w:r>
      <w:bookmarkStart w:id="4" w:name="Par81"/>
      <w:bookmarkEnd w:id="4"/>
      <w:r w:rsidRPr="002772AF">
        <w:rPr>
          <w:sz w:val="20"/>
          <w:szCs w:val="20"/>
        </w:rPr>
        <w:t xml:space="preserve"> Датой оплаты считается дата списания денежных средств со счета Заказчика, указанного в настоящем Договоре.</w:t>
      </w:r>
    </w:p>
    <w:p w14:paraId="29C9A26B" w14:textId="77777777" w:rsidR="002C7DFF" w:rsidRPr="002772AF" w:rsidRDefault="002C7DFF" w:rsidP="007831D6">
      <w:pPr>
        <w:widowControl w:val="0"/>
        <w:autoSpaceDE w:val="0"/>
        <w:autoSpaceDN w:val="0"/>
        <w:adjustRightInd w:val="0"/>
        <w:ind w:firstLine="709"/>
        <w:contextualSpacing/>
        <w:jc w:val="both"/>
        <w:outlineLvl w:val="1"/>
        <w:rPr>
          <w:sz w:val="20"/>
          <w:szCs w:val="20"/>
        </w:rPr>
      </w:pPr>
    </w:p>
    <w:p w14:paraId="788BBADD" w14:textId="77777777" w:rsidR="00312680" w:rsidRPr="002772AF" w:rsidRDefault="00312680" w:rsidP="007831D6">
      <w:pPr>
        <w:widowControl w:val="0"/>
        <w:autoSpaceDE w:val="0"/>
        <w:autoSpaceDN w:val="0"/>
        <w:adjustRightInd w:val="0"/>
        <w:ind w:firstLine="709"/>
        <w:contextualSpacing/>
        <w:jc w:val="both"/>
        <w:outlineLvl w:val="1"/>
        <w:rPr>
          <w:sz w:val="20"/>
          <w:szCs w:val="20"/>
        </w:rPr>
      </w:pPr>
    </w:p>
    <w:p w14:paraId="37689FA4" w14:textId="77777777" w:rsidR="002C7DFF" w:rsidRPr="002772AF" w:rsidRDefault="002C7DFF" w:rsidP="007831D6">
      <w:pPr>
        <w:widowControl w:val="0"/>
        <w:autoSpaceDE w:val="0"/>
        <w:autoSpaceDN w:val="0"/>
        <w:adjustRightInd w:val="0"/>
        <w:ind w:firstLine="709"/>
        <w:contextualSpacing/>
        <w:jc w:val="both"/>
        <w:outlineLvl w:val="1"/>
        <w:rPr>
          <w:sz w:val="20"/>
          <w:szCs w:val="20"/>
        </w:rPr>
      </w:pPr>
      <w:r w:rsidRPr="002772AF">
        <w:rPr>
          <w:sz w:val="20"/>
          <w:szCs w:val="20"/>
        </w:rPr>
        <w:t>III. ПОРЯДОК, СРОКИ И УСЛОВИЯ ПОСТАВКИ И ПРИЕМКИ ТОВАРА</w:t>
      </w:r>
    </w:p>
    <w:p w14:paraId="43C115F8" w14:textId="77777777" w:rsidR="002C7DFF" w:rsidRPr="002772AF" w:rsidRDefault="002C7DFF" w:rsidP="007831D6">
      <w:pPr>
        <w:widowControl w:val="0"/>
        <w:autoSpaceDE w:val="0"/>
        <w:autoSpaceDN w:val="0"/>
        <w:adjustRightInd w:val="0"/>
        <w:ind w:firstLine="709"/>
        <w:contextualSpacing/>
        <w:jc w:val="both"/>
        <w:rPr>
          <w:sz w:val="20"/>
          <w:szCs w:val="20"/>
        </w:rPr>
      </w:pPr>
    </w:p>
    <w:p w14:paraId="61749831" w14:textId="568C36EB" w:rsidR="002C7DFF" w:rsidRPr="002772AF" w:rsidRDefault="002C7DFF" w:rsidP="007831D6">
      <w:pPr>
        <w:shd w:val="clear" w:color="auto" w:fill="FFFFFF"/>
        <w:ind w:firstLine="709"/>
        <w:jc w:val="both"/>
        <w:rPr>
          <w:sz w:val="20"/>
          <w:szCs w:val="20"/>
        </w:rPr>
      </w:pPr>
      <w:r w:rsidRPr="002772AF">
        <w:rPr>
          <w:sz w:val="20"/>
          <w:szCs w:val="20"/>
        </w:rPr>
        <w:t>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w:t>
      </w:r>
      <w:r w:rsidR="0005396D">
        <w:rPr>
          <w:sz w:val="20"/>
          <w:szCs w:val="20"/>
        </w:rPr>
        <w:t xml:space="preserve"> (Приложение №2)</w:t>
      </w:r>
      <w:r w:rsidRPr="002772AF">
        <w:rPr>
          <w:sz w:val="20"/>
          <w:szCs w:val="20"/>
        </w:rPr>
        <w:t xml:space="preserve">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50FF8C7B"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Заявка направляется Заказчиком не позднее чем за 2(два) рабочих дня до предполагаемой поставки Товара в пределах срока, установленного пунктом 11.1 настоящего Договора.</w:t>
      </w:r>
    </w:p>
    <w:p w14:paraId="76BD2E1C" w14:textId="124BCBF9"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Поставка Товара по Заявкам осуществляется в течение 2 (двух) рабочих дней со дня отправки Заявки Заказчиком.</w:t>
      </w:r>
      <w:r w:rsidR="005503EA" w:rsidRPr="002772AF">
        <w:rPr>
          <w:sz w:val="20"/>
          <w:szCs w:val="20"/>
        </w:rPr>
        <w:t xml:space="preserve"> По графику согласно Приложения №</w:t>
      </w:r>
      <w:r w:rsidR="00E535AF">
        <w:rPr>
          <w:sz w:val="20"/>
          <w:szCs w:val="20"/>
        </w:rPr>
        <w:t xml:space="preserve"> </w:t>
      </w:r>
      <w:r w:rsidR="000C74C2">
        <w:rPr>
          <w:sz w:val="20"/>
          <w:szCs w:val="20"/>
        </w:rPr>
        <w:t>3</w:t>
      </w:r>
      <w:r w:rsidR="005503EA" w:rsidRPr="002772AF">
        <w:rPr>
          <w:sz w:val="20"/>
          <w:szCs w:val="20"/>
        </w:rPr>
        <w:t>.</w:t>
      </w:r>
    </w:p>
    <w:p w14:paraId="529EE9CC"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 xml:space="preserve">3.2. Поставка Товара по Заявкам осуществляется Поставщиком по адресам: </w:t>
      </w:r>
      <w:bookmarkStart w:id="5" w:name="Par110"/>
      <w:bookmarkEnd w:id="5"/>
    </w:p>
    <w:p w14:paraId="357C1A3E" w14:textId="77777777" w:rsidR="002C7DFF" w:rsidRPr="00715691" w:rsidRDefault="002C7DFF" w:rsidP="007831D6">
      <w:pPr>
        <w:pStyle w:val="a3"/>
        <w:widowControl w:val="0"/>
        <w:numPr>
          <w:ilvl w:val="0"/>
          <w:numId w:val="1"/>
        </w:numPr>
        <w:autoSpaceDE w:val="0"/>
        <w:autoSpaceDN w:val="0"/>
        <w:adjustRightInd w:val="0"/>
        <w:spacing w:before="240"/>
        <w:ind w:left="0" w:firstLine="709"/>
        <w:jc w:val="both"/>
        <w:rPr>
          <w:sz w:val="20"/>
          <w:szCs w:val="20"/>
        </w:rPr>
      </w:pPr>
      <w:r w:rsidRPr="00715691">
        <w:rPr>
          <w:sz w:val="20"/>
          <w:szCs w:val="20"/>
        </w:rPr>
        <w:t>МОУ "Лицей №1" г. Всеволожск ул. Межевая, д.14</w:t>
      </w:r>
    </w:p>
    <w:p w14:paraId="75077BE9" w14:textId="77777777" w:rsidR="002C7DFF" w:rsidRPr="00715691" w:rsidRDefault="002C7DFF" w:rsidP="007831D6">
      <w:pPr>
        <w:pStyle w:val="a3"/>
        <w:widowControl w:val="0"/>
        <w:numPr>
          <w:ilvl w:val="0"/>
          <w:numId w:val="1"/>
        </w:numPr>
        <w:autoSpaceDE w:val="0"/>
        <w:autoSpaceDN w:val="0"/>
        <w:adjustRightInd w:val="0"/>
        <w:spacing w:before="240"/>
        <w:ind w:left="0" w:firstLine="709"/>
        <w:jc w:val="both"/>
        <w:rPr>
          <w:sz w:val="20"/>
          <w:szCs w:val="20"/>
        </w:rPr>
      </w:pPr>
      <w:r w:rsidRPr="00715691">
        <w:rPr>
          <w:sz w:val="20"/>
          <w:szCs w:val="20"/>
        </w:rPr>
        <w:t>МОУ «СОШ №2»  г. Всеволожск ул. Межевая, д.10</w:t>
      </w:r>
    </w:p>
    <w:p w14:paraId="3B298D1C" w14:textId="77777777" w:rsidR="002C7DFF" w:rsidRPr="00715691" w:rsidRDefault="002C7DFF" w:rsidP="007831D6">
      <w:pPr>
        <w:pStyle w:val="a3"/>
        <w:widowControl w:val="0"/>
        <w:numPr>
          <w:ilvl w:val="0"/>
          <w:numId w:val="1"/>
        </w:numPr>
        <w:autoSpaceDE w:val="0"/>
        <w:autoSpaceDN w:val="0"/>
        <w:adjustRightInd w:val="0"/>
        <w:spacing w:before="240"/>
        <w:ind w:left="0" w:firstLine="709"/>
        <w:jc w:val="both"/>
        <w:rPr>
          <w:sz w:val="20"/>
          <w:szCs w:val="20"/>
        </w:rPr>
      </w:pPr>
      <w:r w:rsidRPr="00715691">
        <w:rPr>
          <w:sz w:val="20"/>
          <w:szCs w:val="20"/>
        </w:rPr>
        <w:t>МОУ «СОШ №3»  г. Всеволожск ул. Победы, д.17</w:t>
      </w:r>
    </w:p>
    <w:p w14:paraId="44174190" w14:textId="77777777" w:rsidR="002C7DFF" w:rsidRPr="00715691" w:rsidRDefault="002C7DFF" w:rsidP="007831D6">
      <w:pPr>
        <w:pStyle w:val="a3"/>
        <w:widowControl w:val="0"/>
        <w:numPr>
          <w:ilvl w:val="0"/>
          <w:numId w:val="1"/>
        </w:numPr>
        <w:autoSpaceDE w:val="0"/>
        <w:autoSpaceDN w:val="0"/>
        <w:adjustRightInd w:val="0"/>
        <w:spacing w:before="240"/>
        <w:ind w:left="0" w:firstLine="709"/>
        <w:jc w:val="both"/>
        <w:rPr>
          <w:sz w:val="20"/>
          <w:szCs w:val="20"/>
        </w:rPr>
      </w:pPr>
      <w:r w:rsidRPr="00715691">
        <w:rPr>
          <w:sz w:val="20"/>
          <w:szCs w:val="20"/>
        </w:rPr>
        <w:t>МОУ «СОШ №4»  г. Всеволожск ул. Александровская, д.86</w:t>
      </w:r>
    </w:p>
    <w:p w14:paraId="4B3B1BB6" w14:textId="77777777" w:rsidR="002C7DFF" w:rsidRPr="00715691" w:rsidRDefault="002C7DFF" w:rsidP="007831D6">
      <w:pPr>
        <w:pStyle w:val="a3"/>
        <w:widowControl w:val="0"/>
        <w:numPr>
          <w:ilvl w:val="0"/>
          <w:numId w:val="1"/>
        </w:numPr>
        <w:autoSpaceDE w:val="0"/>
        <w:autoSpaceDN w:val="0"/>
        <w:adjustRightInd w:val="0"/>
        <w:spacing w:before="240"/>
        <w:ind w:left="0" w:firstLine="709"/>
        <w:jc w:val="both"/>
        <w:rPr>
          <w:sz w:val="20"/>
          <w:szCs w:val="20"/>
        </w:rPr>
      </w:pPr>
      <w:r w:rsidRPr="00715691">
        <w:rPr>
          <w:sz w:val="20"/>
          <w:szCs w:val="20"/>
        </w:rPr>
        <w:t>МОУ «СОШ №4» (БР) г. Всеволожск ул. Шишканя, д.2</w:t>
      </w:r>
    </w:p>
    <w:p w14:paraId="35A2EC42" w14:textId="77777777" w:rsidR="002C7DFF" w:rsidRPr="00715691" w:rsidRDefault="002C7DFF" w:rsidP="007831D6">
      <w:pPr>
        <w:pStyle w:val="a3"/>
        <w:widowControl w:val="0"/>
        <w:numPr>
          <w:ilvl w:val="0"/>
          <w:numId w:val="1"/>
        </w:numPr>
        <w:autoSpaceDE w:val="0"/>
        <w:autoSpaceDN w:val="0"/>
        <w:adjustRightInd w:val="0"/>
        <w:spacing w:before="240"/>
        <w:ind w:left="0" w:firstLine="709"/>
        <w:jc w:val="both"/>
        <w:rPr>
          <w:sz w:val="20"/>
          <w:szCs w:val="20"/>
        </w:rPr>
      </w:pPr>
      <w:r w:rsidRPr="00715691">
        <w:rPr>
          <w:sz w:val="20"/>
          <w:szCs w:val="20"/>
        </w:rPr>
        <w:t xml:space="preserve">МОУ «СОШ №5»  г. Всеволожск Мельничный Ручей, пр. Грибоедова д.10 </w:t>
      </w:r>
    </w:p>
    <w:p w14:paraId="464E8355" w14:textId="77777777" w:rsidR="002C7DFF" w:rsidRPr="00715691" w:rsidRDefault="002C7DFF" w:rsidP="007831D6">
      <w:pPr>
        <w:pStyle w:val="a3"/>
        <w:widowControl w:val="0"/>
        <w:numPr>
          <w:ilvl w:val="0"/>
          <w:numId w:val="1"/>
        </w:numPr>
        <w:autoSpaceDE w:val="0"/>
        <w:autoSpaceDN w:val="0"/>
        <w:adjustRightInd w:val="0"/>
        <w:spacing w:before="240"/>
        <w:ind w:left="0" w:firstLine="709"/>
        <w:jc w:val="both"/>
        <w:rPr>
          <w:sz w:val="20"/>
          <w:szCs w:val="20"/>
        </w:rPr>
      </w:pPr>
      <w:r w:rsidRPr="00715691">
        <w:rPr>
          <w:sz w:val="20"/>
          <w:szCs w:val="20"/>
        </w:rPr>
        <w:t>МОБУ «СОШ №6»  г. Всеволожск, ул. Центральная, д.5</w:t>
      </w:r>
    </w:p>
    <w:p w14:paraId="4D11282C" w14:textId="77777777" w:rsidR="002C7DFF" w:rsidRPr="00715691" w:rsidRDefault="002C7DFF" w:rsidP="007831D6">
      <w:pPr>
        <w:pStyle w:val="a3"/>
        <w:widowControl w:val="0"/>
        <w:numPr>
          <w:ilvl w:val="0"/>
          <w:numId w:val="1"/>
        </w:numPr>
        <w:autoSpaceDE w:val="0"/>
        <w:autoSpaceDN w:val="0"/>
        <w:adjustRightInd w:val="0"/>
        <w:spacing w:before="240"/>
        <w:ind w:left="0" w:firstLine="709"/>
        <w:jc w:val="both"/>
        <w:rPr>
          <w:sz w:val="20"/>
          <w:szCs w:val="20"/>
        </w:rPr>
      </w:pPr>
      <w:r w:rsidRPr="00715691">
        <w:rPr>
          <w:sz w:val="20"/>
          <w:szCs w:val="20"/>
        </w:rPr>
        <w:t>МОУ «Всеволожский ЦО»  г. Всеволожск, ул. Знаменская, д.9</w:t>
      </w:r>
    </w:p>
    <w:p w14:paraId="263F0716" w14:textId="77777777" w:rsidR="002C7DFF" w:rsidRPr="00715691" w:rsidRDefault="002C7DFF" w:rsidP="007831D6">
      <w:pPr>
        <w:pStyle w:val="a3"/>
        <w:widowControl w:val="0"/>
        <w:numPr>
          <w:ilvl w:val="0"/>
          <w:numId w:val="1"/>
        </w:numPr>
        <w:autoSpaceDE w:val="0"/>
        <w:autoSpaceDN w:val="0"/>
        <w:adjustRightInd w:val="0"/>
        <w:spacing w:before="240"/>
        <w:ind w:left="0" w:firstLine="709"/>
        <w:jc w:val="both"/>
        <w:rPr>
          <w:sz w:val="20"/>
          <w:szCs w:val="20"/>
        </w:rPr>
      </w:pPr>
      <w:r w:rsidRPr="00715691">
        <w:rPr>
          <w:sz w:val="20"/>
          <w:szCs w:val="20"/>
        </w:rPr>
        <w:t>МОУ «Романовская СОШ» пос. Романовка, д.24</w:t>
      </w:r>
    </w:p>
    <w:p w14:paraId="5AFFAE6F" w14:textId="77777777" w:rsidR="002C7DFF" w:rsidRPr="00715691" w:rsidRDefault="002C7DFF" w:rsidP="007831D6">
      <w:pPr>
        <w:pStyle w:val="a3"/>
        <w:widowControl w:val="0"/>
        <w:numPr>
          <w:ilvl w:val="0"/>
          <w:numId w:val="1"/>
        </w:numPr>
        <w:autoSpaceDE w:val="0"/>
        <w:autoSpaceDN w:val="0"/>
        <w:adjustRightInd w:val="0"/>
        <w:spacing w:before="240"/>
        <w:ind w:left="0" w:firstLine="709"/>
        <w:jc w:val="both"/>
        <w:rPr>
          <w:sz w:val="20"/>
          <w:szCs w:val="20"/>
        </w:rPr>
      </w:pPr>
      <w:r w:rsidRPr="00715691">
        <w:rPr>
          <w:sz w:val="20"/>
          <w:szCs w:val="20"/>
        </w:rPr>
        <w:t>МОУ «СОШ «Рахьинский ЦО» пос. Рахья, ул. Севастьянова, д.1</w:t>
      </w:r>
    </w:p>
    <w:p w14:paraId="1DD3B131" w14:textId="77777777" w:rsidR="002C7DFF" w:rsidRPr="00715691" w:rsidRDefault="002C7DFF" w:rsidP="007831D6">
      <w:pPr>
        <w:pStyle w:val="a3"/>
        <w:widowControl w:val="0"/>
        <w:numPr>
          <w:ilvl w:val="0"/>
          <w:numId w:val="1"/>
        </w:numPr>
        <w:autoSpaceDE w:val="0"/>
        <w:autoSpaceDN w:val="0"/>
        <w:adjustRightInd w:val="0"/>
        <w:spacing w:before="240"/>
        <w:ind w:left="0" w:firstLine="709"/>
        <w:jc w:val="both"/>
        <w:rPr>
          <w:sz w:val="20"/>
          <w:szCs w:val="20"/>
        </w:rPr>
      </w:pPr>
      <w:r w:rsidRPr="00715691">
        <w:rPr>
          <w:sz w:val="20"/>
          <w:szCs w:val="20"/>
        </w:rPr>
        <w:t>МОУ «СОШ «Рахьинский ЦО» деревня Ваганово</w:t>
      </w:r>
    </w:p>
    <w:p w14:paraId="5D41689C" w14:textId="77777777" w:rsidR="002C7DFF" w:rsidRPr="00715691" w:rsidRDefault="002C7DFF" w:rsidP="007831D6">
      <w:pPr>
        <w:pStyle w:val="a3"/>
        <w:widowControl w:val="0"/>
        <w:numPr>
          <w:ilvl w:val="0"/>
          <w:numId w:val="1"/>
        </w:numPr>
        <w:autoSpaceDE w:val="0"/>
        <w:autoSpaceDN w:val="0"/>
        <w:adjustRightInd w:val="0"/>
        <w:spacing w:before="240"/>
        <w:ind w:left="0" w:firstLine="709"/>
        <w:jc w:val="both"/>
        <w:rPr>
          <w:sz w:val="20"/>
          <w:szCs w:val="20"/>
        </w:rPr>
      </w:pPr>
      <w:r w:rsidRPr="00715691">
        <w:rPr>
          <w:sz w:val="20"/>
          <w:szCs w:val="20"/>
        </w:rPr>
        <w:t>МОУ «Щегловская СОШ» д. Щеглово, д.58</w:t>
      </w:r>
    </w:p>
    <w:p w14:paraId="31571146" w14:textId="775210BD" w:rsidR="002C7DFF" w:rsidRPr="00715691" w:rsidRDefault="002C7DFF" w:rsidP="007831D6">
      <w:pPr>
        <w:pStyle w:val="a3"/>
        <w:numPr>
          <w:ilvl w:val="0"/>
          <w:numId w:val="1"/>
        </w:numPr>
        <w:ind w:left="0" w:firstLine="709"/>
        <w:jc w:val="both"/>
        <w:rPr>
          <w:sz w:val="20"/>
          <w:szCs w:val="20"/>
        </w:rPr>
      </w:pPr>
      <w:r w:rsidRPr="00715691">
        <w:rPr>
          <w:sz w:val="20"/>
          <w:szCs w:val="20"/>
        </w:rPr>
        <w:t>МОУ «СОШ Свер</w:t>
      </w:r>
      <w:r w:rsidR="00707975" w:rsidRPr="00715691">
        <w:rPr>
          <w:sz w:val="20"/>
          <w:szCs w:val="20"/>
        </w:rPr>
        <w:t xml:space="preserve">дловский ЦО» </w:t>
      </w:r>
      <w:r w:rsidRPr="00715691">
        <w:rPr>
          <w:sz w:val="20"/>
          <w:szCs w:val="20"/>
        </w:rPr>
        <w:t>пос. им . Свердлова, мкр. 1, д. 43</w:t>
      </w:r>
    </w:p>
    <w:p w14:paraId="743E73C8" w14:textId="4DD829D8" w:rsidR="002C7DFF" w:rsidRPr="00715691" w:rsidRDefault="002C7DFF" w:rsidP="007831D6">
      <w:pPr>
        <w:pStyle w:val="a3"/>
        <w:numPr>
          <w:ilvl w:val="0"/>
          <w:numId w:val="1"/>
        </w:numPr>
        <w:ind w:left="0" w:firstLine="709"/>
        <w:jc w:val="both"/>
        <w:rPr>
          <w:sz w:val="20"/>
          <w:szCs w:val="20"/>
        </w:rPr>
      </w:pPr>
      <w:r w:rsidRPr="00715691">
        <w:rPr>
          <w:sz w:val="20"/>
          <w:szCs w:val="20"/>
        </w:rPr>
        <w:t>МОУ «СОШ Свер</w:t>
      </w:r>
      <w:r w:rsidR="00707975" w:rsidRPr="00715691">
        <w:rPr>
          <w:sz w:val="20"/>
          <w:szCs w:val="20"/>
        </w:rPr>
        <w:t xml:space="preserve">дловский ЦО» </w:t>
      </w:r>
      <w:r w:rsidRPr="00715691">
        <w:rPr>
          <w:sz w:val="20"/>
          <w:szCs w:val="20"/>
        </w:rPr>
        <w:t>пос. им . Свердлова, мкр. 2, д. 33</w:t>
      </w:r>
    </w:p>
    <w:p w14:paraId="1AECB931" w14:textId="003FE9EE" w:rsidR="002C7DFF" w:rsidRPr="00715691" w:rsidRDefault="00707975" w:rsidP="007831D6">
      <w:pPr>
        <w:pStyle w:val="a3"/>
        <w:numPr>
          <w:ilvl w:val="0"/>
          <w:numId w:val="1"/>
        </w:numPr>
        <w:ind w:left="0" w:firstLine="709"/>
        <w:jc w:val="both"/>
        <w:rPr>
          <w:sz w:val="20"/>
          <w:szCs w:val="20"/>
        </w:rPr>
      </w:pPr>
      <w:r w:rsidRPr="00715691">
        <w:rPr>
          <w:sz w:val="20"/>
          <w:szCs w:val="20"/>
        </w:rPr>
        <w:t xml:space="preserve">МОУ «СОШ Разметелевская» </w:t>
      </w:r>
      <w:r w:rsidR="002C7DFF" w:rsidRPr="00715691">
        <w:rPr>
          <w:sz w:val="20"/>
          <w:szCs w:val="20"/>
        </w:rPr>
        <w:t>пос. Разметелево, Школьный пер., д. 1</w:t>
      </w:r>
    </w:p>
    <w:p w14:paraId="06895842" w14:textId="6310F3DB" w:rsidR="002C7DFF" w:rsidRPr="00715691" w:rsidRDefault="00707975" w:rsidP="007831D6">
      <w:pPr>
        <w:pStyle w:val="a3"/>
        <w:numPr>
          <w:ilvl w:val="0"/>
          <w:numId w:val="1"/>
        </w:numPr>
        <w:ind w:left="0" w:firstLine="709"/>
        <w:jc w:val="both"/>
        <w:rPr>
          <w:sz w:val="20"/>
          <w:szCs w:val="20"/>
        </w:rPr>
      </w:pPr>
      <w:r w:rsidRPr="00715691">
        <w:rPr>
          <w:sz w:val="20"/>
          <w:szCs w:val="20"/>
        </w:rPr>
        <w:t xml:space="preserve">МОУ «СОШ Дубровская» </w:t>
      </w:r>
      <w:r w:rsidR="002C7DFF" w:rsidRPr="00715691">
        <w:rPr>
          <w:sz w:val="20"/>
          <w:szCs w:val="20"/>
        </w:rPr>
        <w:t>пос. Дубровка, ул. Школьная, д. 17а</w:t>
      </w:r>
    </w:p>
    <w:p w14:paraId="5E0B8C14" w14:textId="5FFB08FA" w:rsidR="002C7DFF" w:rsidRPr="00715691" w:rsidRDefault="00707975" w:rsidP="007831D6">
      <w:pPr>
        <w:pStyle w:val="a3"/>
        <w:numPr>
          <w:ilvl w:val="0"/>
          <w:numId w:val="1"/>
        </w:numPr>
        <w:ind w:left="0" w:firstLine="709"/>
        <w:jc w:val="both"/>
        <w:rPr>
          <w:sz w:val="20"/>
          <w:szCs w:val="20"/>
        </w:rPr>
      </w:pPr>
      <w:r w:rsidRPr="00715691">
        <w:rPr>
          <w:sz w:val="20"/>
          <w:szCs w:val="20"/>
        </w:rPr>
        <w:lastRenderedPageBreak/>
        <w:t xml:space="preserve">МОУ «СОШ Морозова» </w:t>
      </w:r>
      <w:r w:rsidR="002C7DFF" w:rsidRPr="00715691">
        <w:rPr>
          <w:sz w:val="20"/>
          <w:szCs w:val="20"/>
        </w:rPr>
        <w:t>пос. им. Морозова, ул. Хесина, д. 20</w:t>
      </w:r>
    </w:p>
    <w:p w14:paraId="7C09CCA1" w14:textId="6859441E" w:rsidR="002C7DFF" w:rsidRPr="00715691" w:rsidRDefault="00707975" w:rsidP="007831D6">
      <w:pPr>
        <w:pStyle w:val="a3"/>
        <w:numPr>
          <w:ilvl w:val="0"/>
          <w:numId w:val="1"/>
        </w:numPr>
        <w:ind w:left="0" w:firstLine="709"/>
        <w:jc w:val="both"/>
        <w:rPr>
          <w:sz w:val="20"/>
          <w:szCs w:val="20"/>
        </w:rPr>
      </w:pPr>
      <w:r w:rsidRPr="00715691">
        <w:rPr>
          <w:sz w:val="20"/>
          <w:szCs w:val="20"/>
        </w:rPr>
        <w:t xml:space="preserve">МОУ «СОШ Морозова» нач. </w:t>
      </w:r>
      <w:r w:rsidR="002C7DFF" w:rsidRPr="00715691">
        <w:rPr>
          <w:sz w:val="20"/>
          <w:szCs w:val="20"/>
        </w:rPr>
        <w:t>пос. им. Морозова, ул. Хесина, д. 1</w:t>
      </w:r>
      <w:r w:rsidR="008A3D0E" w:rsidRPr="00715691">
        <w:rPr>
          <w:sz w:val="20"/>
          <w:szCs w:val="20"/>
        </w:rPr>
        <w:t>1</w:t>
      </w:r>
    </w:p>
    <w:p w14:paraId="1EFC35E0" w14:textId="43972983" w:rsidR="002C7DFF" w:rsidRPr="00715691" w:rsidRDefault="002C7DFF" w:rsidP="007831D6">
      <w:pPr>
        <w:pStyle w:val="a3"/>
        <w:numPr>
          <w:ilvl w:val="0"/>
          <w:numId w:val="1"/>
        </w:numPr>
        <w:ind w:left="0" w:firstLine="709"/>
        <w:jc w:val="both"/>
        <w:rPr>
          <w:sz w:val="20"/>
          <w:szCs w:val="20"/>
        </w:rPr>
      </w:pPr>
      <w:r w:rsidRPr="00715691">
        <w:rPr>
          <w:sz w:val="20"/>
          <w:szCs w:val="20"/>
        </w:rPr>
        <w:t xml:space="preserve">МОУ </w:t>
      </w:r>
      <w:r w:rsidR="00707975" w:rsidRPr="00715691">
        <w:rPr>
          <w:sz w:val="20"/>
          <w:szCs w:val="20"/>
        </w:rPr>
        <w:t xml:space="preserve">«СОШ им. И.П. Павлова»  Колтуши </w:t>
      </w:r>
      <w:r w:rsidRPr="00715691">
        <w:rPr>
          <w:sz w:val="20"/>
          <w:szCs w:val="20"/>
        </w:rPr>
        <w:t>г. Колтуши, ул. Быкова, д. 4а</w:t>
      </w:r>
    </w:p>
    <w:p w14:paraId="4CAB8FBE" w14:textId="170CFD2C" w:rsidR="002C7DFF" w:rsidRPr="00715691" w:rsidRDefault="002C7DFF" w:rsidP="007831D6">
      <w:pPr>
        <w:pStyle w:val="a3"/>
        <w:numPr>
          <w:ilvl w:val="0"/>
          <w:numId w:val="1"/>
        </w:numPr>
        <w:ind w:left="0" w:firstLine="709"/>
        <w:jc w:val="both"/>
        <w:rPr>
          <w:sz w:val="20"/>
          <w:szCs w:val="20"/>
        </w:rPr>
      </w:pPr>
      <w:r w:rsidRPr="00715691">
        <w:rPr>
          <w:sz w:val="20"/>
          <w:szCs w:val="20"/>
        </w:rPr>
        <w:t>МОУ «СОШ</w:t>
      </w:r>
      <w:r w:rsidR="00707975" w:rsidRPr="00715691">
        <w:rPr>
          <w:sz w:val="20"/>
          <w:szCs w:val="20"/>
        </w:rPr>
        <w:t xml:space="preserve"> им. И.П. Павлова» нач. Колтуши </w:t>
      </w:r>
      <w:r w:rsidRPr="00715691">
        <w:rPr>
          <w:sz w:val="20"/>
          <w:szCs w:val="20"/>
        </w:rPr>
        <w:t>г. Колтуши, ул. Быкова, д. 4</w:t>
      </w:r>
    </w:p>
    <w:p w14:paraId="4CA83BA1" w14:textId="77777777" w:rsidR="00707975" w:rsidRPr="00715691" w:rsidRDefault="00707975" w:rsidP="007831D6">
      <w:pPr>
        <w:tabs>
          <w:tab w:val="left" w:pos="1020"/>
        </w:tabs>
        <w:ind w:firstLine="709"/>
        <w:jc w:val="both"/>
        <w:rPr>
          <w:sz w:val="20"/>
          <w:szCs w:val="20"/>
        </w:rPr>
      </w:pPr>
    </w:p>
    <w:p w14:paraId="2647309B" w14:textId="77777777" w:rsidR="002C7DFF" w:rsidRPr="002772AF" w:rsidRDefault="002C7DFF" w:rsidP="007831D6">
      <w:pPr>
        <w:tabs>
          <w:tab w:val="left" w:pos="1020"/>
        </w:tabs>
        <w:ind w:firstLine="709"/>
        <w:jc w:val="both"/>
        <w:rPr>
          <w:sz w:val="20"/>
          <w:szCs w:val="20"/>
        </w:rPr>
      </w:pPr>
      <w:r w:rsidRPr="002772AF">
        <w:rPr>
          <w:sz w:val="20"/>
          <w:szCs w:val="20"/>
        </w:rPr>
        <w:t xml:space="preserve">3.3. Поставщиком  в день отгрузки товара оформляется(формируется) документ о приемки товара  - Универсальный Передаточный Документ ( далее УПД),который должен быть передан Заказчику в течение 1(одного) рабочего дня. </w:t>
      </w:r>
    </w:p>
    <w:p w14:paraId="142083B3" w14:textId="77777777" w:rsidR="002C7DFF" w:rsidRPr="002772AF" w:rsidRDefault="002C7DFF" w:rsidP="007831D6">
      <w:pPr>
        <w:tabs>
          <w:tab w:val="left" w:pos="1020"/>
        </w:tabs>
        <w:ind w:firstLine="709"/>
        <w:jc w:val="both"/>
        <w:rPr>
          <w:sz w:val="20"/>
          <w:szCs w:val="20"/>
          <w:u w:val="single"/>
        </w:rPr>
      </w:pPr>
      <w:r w:rsidRPr="002772AF">
        <w:rPr>
          <w:sz w:val="20"/>
          <w:szCs w:val="20"/>
          <w:u w:val="single"/>
        </w:rPr>
        <w:t>Требования о внесении обязательной информации в УПД:</w:t>
      </w:r>
    </w:p>
    <w:p w14:paraId="3E693841" w14:textId="77777777" w:rsidR="002C7DFF" w:rsidRPr="002772AF" w:rsidRDefault="002C7DFF" w:rsidP="007831D6">
      <w:pPr>
        <w:tabs>
          <w:tab w:val="left" w:pos="1020"/>
        </w:tabs>
        <w:ind w:firstLine="709"/>
        <w:jc w:val="both"/>
        <w:rPr>
          <w:sz w:val="20"/>
          <w:szCs w:val="20"/>
        </w:rPr>
      </w:pPr>
      <w:r w:rsidRPr="002772AF">
        <w:rPr>
          <w:sz w:val="20"/>
          <w:szCs w:val="20"/>
        </w:rPr>
        <w:t xml:space="preserve"> а) наименование фактического получателя товара согласно п. 3.2 Договора.</w:t>
      </w:r>
    </w:p>
    <w:p w14:paraId="659FE15D" w14:textId="77777777" w:rsidR="002C7DFF" w:rsidRPr="002772AF" w:rsidRDefault="002C7DFF" w:rsidP="007831D6">
      <w:pPr>
        <w:tabs>
          <w:tab w:val="left" w:pos="1020"/>
        </w:tabs>
        <w:ind w:firstLine="709"/>
        <w:jc w:val="both"/>
        <w:rPr>
          <w:sz w:val="20"/>
          <w:szCs w:val="20"/>
        </w:rPr>
      </w:pPr>
      <w:r w:rsidRPr="002772AF">
        <w:rPr>
          <w:sz w:val="20"/>
          <w:szCs w:val="20"/>
        </w:rPr>
        <w:t xml:space="preserve"> б) основание передачи товара (реквизиты договора  - №,дата).</w:t>
      </w:r>
    </w:p>
    <w:p w14:paraId="41959F20" w14:textId="77777777" w:rsidR="002C7DFF" w:rsidRPr="002772AF" w:rsidRDefault="002C7DFF" w:rsidP="007831D6">
      <w:pPr>
        <w:tabs>
          <w:tab w:val="left" w:pos="1020"/>
        </w:tabs>
        <w:ind w:firstLine="709"/>
        <w:jc w:val="both"/>
        <w:rPr>
          <w:sz w:val="20"/>
          <w:szCs w:val="20"/>
        </w:rPr>
      </w:pPr>
      <w:r w:rsidRPr="002772AF">
        <w:rPr>
          <w:sz w:val="20"/>
          <w:szCs w:val="20"/>
        </w:rPr>
        <w:t xml:space="preserve"> Сторонами 1(один) раз в неделю (понедельник) оформляется сводный документ (реестр) за предыдущий период – 5 рабочих дней.</w:t>
      </w:r>
    </w:p>
    <w:p w14:paraId="24066F82" w14:textId="77777777" w:rsidR="002C7DFF" w:rsidRPr="002772AF" w:rsidRDefault="002C7DFF" w:rsidP="007831D6">
      <w:pPr>
        <w:tabs>
          <w:tab w:val="left" w:pos="1020"/>
        </w:tabs>
        <w:ind w:firstLine="709"/>
        <w:jc w:val="both"/>
        <w:rPr>
          <w:sz w:val="20"/>
          <w:szCs w:val="20"/>
        </w:rPr>
      </w:pPr>
      <w:r w:rsidRPr="002772AF">
        <w:rPr>
          <w:sz w:val="20"/>
          <w:szCs w:val="20"/>
        </w:rPr>
        <w:t xml:space="preserve"> Стороны также составляют акт сверки взаимных расчетов за каждый календарный месяц и весь период.</w:t>
      </w:r>
    </w:p>
    <w:p w14:paraId="25F0A2BF" w14:textId="77777777" w:rsidR="002C7DFF" w:rsidRPr="002772AF" w:rsidRDefault="002C7DFF" w:rsidP="007831D6">
      <w:pPr>
        <w:tabs>
          <w:tab w:val="left" w:pos="1020"/>
        </w:tabs>
        <w:ind w:firstLine="709"/>
        <w:jc w:val="both"/>
        <w:rPr>
          <w:sz w:val="20"/>
          <w:szCs w:val="20"/>
        </w:rPr>
      </w:pPr>
      <w:r w:rsidRPr="002772AF">
        <w:rPr>
          <w:sz w:val="20"/>
          <w:szCs w:val="20"/>
        </w:rPr>
        <w:t>3.4. К документу о приемке прилагается счет на оплату поставленного Товара.</w:t>
      </w:r>
    </w:p>
    <w:p w14:paraId="1BA04F08" w14:textId="77777777" w:rsidR="002C7DFF" w:rsidRPr="002772AF" w:rsidRDefault="002C7DFF" w:rsidP="007831D6">
      <w:pPr>
        <w:tabs>
          <w:tab w:val="left" w:pos="1020"/>
        </w:tabs>
        <w:ind w:firstLine="709"/>
        <w:rPr>
          <w:b/>
          <w:sz w:val="20"/>
          <w:szCs w:val="20"/>
        </w:rPr>
      </w:pPr>
      <w:r w:rsidRPr="002772AF">
        <w:rPr>
          <w:sz w:val="20"/>
          <w:szCs w:val="20"/>
        </w:rPr>
        <w:t xml:space="preserve">3.5 </w:t>
      </w:r>
      <w:r w:rsidRPr="002772AF">
        <w:rPr>
          <w:b/>
          <w:sz w:val="20"/>
          <w:szCs w:val="20"/>
        </w:rPr>
        <w:t>Обмен документами осуществляется  в электронном виде по телекоммуникационным каналам связи через систему 1С- электронного документооборота(далее 1С-ЭДО), с соблюдением всех требований российского законодательства, действующих на дату отправки документа.</w:t>
      </w:r>
    </w:p>
    <w:p w14:paraId="7004B0FB" w14:textId="77777777" w:rsidR="002C7DFF" w:rsidRPr="002772AF" w:rsidRDefault="002C7DFF" w:rsidP="007831D6">
      <w:pPr>
        <w:tabs>
          <w:tab w:val="left" w:pos="1020"/>
        </w:tabs>
        <w:ind w:firstLine="709"/>
        <w:jc w:val="both"/>
        <w:rPr>
          <w:b/>
          <w:sz w:val="20"/>
          <w:szCs w:val="20"/>
        </w:rPr>
      </w:pPr>
      <w:r w:rsidRPr="002772AF">
        <w:rPr>
          <w:b/>
          <w:sz w:val="20"/>
          <w:szCs w:val="20"/>
        </w:rPr>
        <w:t>Идентификатор участника 1С-ЭДО:</w:t>
      </w:r>
    </w:p>
    <w:p w14:paraId="7F068D88" w14:textId="77777777" w:rsidR="002C7DFF" w:rsidRPr="0064763F" w:rsidRDefault="002C7DFF" w:rsidP="007831D6">
      <w:pPr>
        <w:tabs>
          <w:tab w:val="left" w:pos="1020"/>
        </w:tabs>
        <w:ind w:firstLine="709"/>
        <w:jc w:val="both"/>
        <w:rPr>
          <w:b/>
          <w:sz w:val="20"/>
          <w:szCs w:val="20"/>
        </w:rPr>
      </w:pPr>
      <w:r w:rsidRPr="002772AF">
        <w:rPr>
          <w:b/>
          <w:sz w:val="20"/>
          <w:szCs w:val="20"/>
        </w:rPr>
        <w:t>Заказчик</w:t>
      </w:r>
      <w:r w:rsidRPr="0064763F">
        <w:rPr>
          <w:b/>
          <w:sz w:val="20"/>
          <w:szCs w:val="20"/>
        </w:rPr>
        <w:t xml:space="preserve">  -  </w:t>
      </w:r>
      <w:r w:rsidRPr="0064763F">
        <w:rPr>
          <w:b/>
          <w:i/>
          <w:sz w:val="20"/>
          <w:szCs w:val="20"/>
          <w:u w:val="single"/>
        </w:rPr>
        <w:t>2</w:t>
      </w:r>
      <w:r w:rsidRPr="002772AF">
        <w:rPr>
          <w:b/>
          <w:i/>
          <w:sz w:val="20"/>
          <w:szCs w:val="20"/>
          <w:u w:val="single"/>
          <w:lang w:val="en-US"/>
        </w:rPr>
        <w:t>AEF</w:t>
      </w:r>
      <w:r w:rsidRPr="0064763F">
        <w:rPr>
          <w:b/>
          <w:i/>
          <w:sz w:val="20"/>
          <w:szCs w:val="20"/>
          <w:u w:val="single"/>
        </w:rPr>
        <w:t>1</w:t>
      </w:r>
      <w:r w:rsidRPr="002772AF">
        <w:rPr>
          <w:b/>
          <w:i/>
          <w:sz w:val="20"/>
          <w:szCs w:val="20"/>
          <w:u w:val="single"/>
          <w:lang w:val="en-US"/>
        </w:rPr>
        <w:t>C</w:t>
      </w:r>
      <w:r w:rsidRPr="0064763F">
        <w:rPr>
          <w:b/>
          <w:i/>
          <w:sz w:val="20"/>
          <w:szCs w:val="20"/>
          <w:u w:val="single"/>
        </w:rPr>
        <w:t>7</w:t>
      </w:r>
      <w:r w:rsidRPr="002772AF">
        <w:rPr>
          <w:b/>
          <w:i/>
          <w:sz w:val="20"/>
          <w:szCs w:val="20"/>
          <w:u w:val="single"/>
          <w:lang w:val="en-US"/>
        </w:rPr>
        <w:t>F</w:t>
      </w:r>
      <w:r w:rsidRPr="0064763F">
        <w:rPr>
          <w:b/>
          <w:i/>
          <w:sz w:val="20"/>
          <w:szCs w:val="20"/>
          <w:u w:val="single"/>
        </w:rPr>
        <w:t>7</w:t>
      </w:r>
      <w:r w:rsidRPr="002772AF">
        <w:rPr>
          <w:b/>
          <w:i/>
          <w:sz w:val="20"/>
          <w:szCs w:val="20"/>
          <w:u w:val="single"/>
          <w:lang w:val="en-US"/>
        </w:rPr>
        <w:t>AD</w:t>
      </w:r>
      <w:r w:rsidRPr="0064763F">
        <w:rPr>
          <w:b/>
          <w:i/>
          <w:sz w:val="20"/>
          <w:szCs w:val="20"/>
          <w:u w:val="single"/>
        </w:rPr>
        <w:t>-</w:t>
      </w:r>
      <w:r w:rsidRPr="002772AF">
        <w:rPr>
          <w:b/>
          <w:i/>
          <w:sz w:val="20"/>
          <w:szCs w:val="20"/>
          <w:u w:val="single"/>
          <w:lang w:val="en-US"/>
        </w:rPr>
        <w:t>B</w:t>
      </w:r>
      <w:r w:rsidRPr="0064763F">
        <w:rPr>
          <w:b/>
          <w:i/>
          <w:sz w:val="20"/>
          <w:szCs w:val="20"/>
          <w:u w:val="single"/>
        </w:rPr>
        <w:t>09</w:t>
      </w:r>
      <w:r w:rsidRPr="002772AF">
        <w:rPr>
          <w:b/>
          <w:i/>
          <w:sz w:val="20"/>
          <w:szCs w:val="20"/>
          <w:u w:val="single"/>
          <w:lang w:val="en-US"/>
        </w:rPr>
        <w:t>F</w:t>
      </w:r>
      <w:r w:rsidRPr="0064763F">
        <w:rPr>
          <w:b/>
          <w:i/>
          <w:sz w:val="20"/>
          <w:szCs w:val="20"/>
          <w:u w:val="single"/>
        </w:rPr>
        <w:t>-49</w:t>
      </w:r>
      <w:r w:rsidRPr="002772AF">
        <w:rPr>
          <w:b/>
          <w:i/>
          <w:sz w:val="20"/>
          <w:szCs w:val="20"/>
          <w:u w:val="single"/>
          <w:lang w:val="en-US"/>
        </w:rPr>
        <w:t>A</w:t>
      </w:r>
      <w:r w:rsidRPr="0064763F">
        <w:rPr>
          <w:b/>
          <w:i/>
          <w:sz w:val="20"/>
          <w:szCs w:val="20"/>
          <w:u w:val="single"/>
        </w:rPr>
        <w:t>3-</w:t>
      </w:r>
      <w:r w:rsidRPr="002772AF">
        <w:rPr>
          <w:b/>
          <w:i/>
          <w:sz w:val="20"/>
          <w:szCs w:val="20"/>
          <w:u w:val="single"/>
          <w:lang w:val="en-US"/>
        </w:rPr>
        <w:t>ADC</w:t>
      </w:r>
      <w:r w:rsidRPr="0064763F">
        <w:rPr>
          <w:b/>
          <w:i/>
          <w:sz w:val="20"/>
          <w:szCs w:val="20"/>
          <w:u w:val="single"/>
        </w:rPr>
        <w:t>9-31</w:t>
      </w:r>
      <w:r w:rsidRPr="002772AF">
        <w:rPr>
          <w:b/>
          <w:i/>
          <w:sz w:val="20"/>
          <w:szCs w:val="20"/>
          <w:u w:val="single"/>
          <w:lang w:val="en-US"/>
        </w:rPr>
        <w:t>B</w:t>
      </w:r>
      <w:r w:rsidRPr="0064763F">
        <w:rPr>
          <w:b/>
          <w:i/>
          <w:sz w:val="20"/>
          <w:szCs w:val="20"/>
          <w:u w:val="single"/>
        </w:rPr>
        <w:t>19</w:t>
      </w:r>
      <w:r w:rsidRPr="002772AF">
        <w:rPr>
          <w:b/>
          <w:i/>
          <w:sz w:val="20"/>
          <w:szCs w:val="20"/>
          <w:u w:val="single"/>
          <w:lang w:val="en-US"/>
        </w:rPr>
        <w:t>A</w:t>
      </w:r>
      <w:r w:rsidRPr="0064763F">
        <w:rPr>
          <w:b/>
          <w:i/>
          <w:sz w:val="20"/>
          <w:szCs w:val="20"/>
          <w:u w:val="single"/>
        </w:rPr>
        <w:t>25</w:t>
      </w:r>
      <w:r w:rsidRPr="002772AF">
        <w:rPr>
          <w:b/>
          <w:i/>
          <w:sz w:val="20"/>
          <w:szCs w:val="20"/>
          <w:u w:val="single"/>
          <w:lang w:val="en-US"/>
        </w:rPr>
        <w:t>BB</w:t>
      </w:r>
      <w:r w:rsidRPr="0064763F">
        <w:rPr>
          <w:b/>
          <w:i/>
          <w:sz w:val="20"/>
          <w:szCs w:val="20"/>
          <w:u w:val="single"/>
        </w:rPr>
        <w:t>65</w:t>
      </w:r>
    </w:p>
    <w:p w14:paraId="3970A074" w14:textId="764EB7BC" w:rsidR="002C7DFF" w:rsidRPr="002772AF" w:rsidRDefault="002C7DFF" w:rsidP="007831D6">
      <w:pPr>
        <w:tabs>
          <w:tab w:val="left" w:pos="1020"/>
        </w:tabs>
        <w:ind w:firstLine="709"/>
        <w:jc w:val="both"/>
        <w:rPr>
          <w:b/>
          <w:sz w:val="20"/>
          <w:szCs w:val="20"/>
        </w:rPr>
      </w:pPr>
      <w:r w:rsidRPr="002772AF">
        <w:rPr>
          <w:b/>
          <w:sz w:val="20"/>
          <w:szCs w:val="20"/>
        </w:rPr>
        <w:t>Поставщик</w:t>
      </w:r>
      <w:r w:rsidR="00B35278" w:rsidRPr="002772AF">
        <w:rPr>
          <w:b/>
          <w:sz w:val="20"/>
          <w:szCs w:val="20"/>
        </w:rPr>
        <w:t xml:space="preserve"> -</w:t>
      </w:r>
      <w:r w:rsidR="003F187C" w:rsidRPr="002772AF">
        <w:t xml:space="preserve"> </w:t>
      </w:r>
      <w:r w:rsidR="007831D6">
        <w:t>_________________</w:t>
      </w:r>
    </w:p>
    <w:p w14:paraId="30C85A55" w14:textId="77777777" w:rsidR="002C7DFF" w:rsidRPr="002772AF" w:rsidRDefault="002C7DFF" w:rsidP="007831D6">
      <w:pPr>
        <w:tabs>
          <w:tab w:val="left" w:pos="1020"/>
        </w:tabs>
        <w:ind w:firstLine="709"/>
        <w:jc w:val="both"/>
        <w:rPr>
          <w:b/>
          <w:sz w:val="20"/>
          <w:szCs w:val="20"/>
        </w:rPr>
      </w:pPr>
      <w:r w:rsidRPr="002772AF">
        <w:rPr>
          <w:sz w:val="20"/>
          <w:szCs w:val="20"/>
        </w:rPr>
        <w:t xml:space="preserve">3.6. </w:t>
      </w:r>
      <w:r w:rsidRPr="002772AF">
        <w:rPr>
          <w:b/>
          <w:sz w:val="20"/>
          <w:szCs w:val="20"/>
        </w:rPr>
        <w:t>Датой поступления Заказчику документа о приемке, подписанного Поставщиком Электронной Цифровой Подписью (далее ЭЦП), считается дата поступления такого документа Заказчику в 1С-ЭДО.</w:t>
      </w:r>
    </w:p>
    <w:p w14:paraId="113E40B4" w14:textId="3FC61275" w:rsidR="002C7DFF" w:rsidRPr="002772AF" w:rsidRDefault="002C7DFF" w:rsidP="007831D6">
      <w:pPr>
        <w:tabs>
          <w:tab w:val="left" w:pos="1020"/>
        </w:tabs>
        <w:ind w:firstLine="709"/>
        <w:jc w:val="both"/>
        <w:rPr>
          <w:sz w:val="20"/>
          <w:szCs w:val="20"/>
        </w:rPr>
      </w:pPr>
      <w:r w:rsidRPr="002772AF">
        <w:rPr>
          <w:sz w:val="20"/>
          <w:szCs w:val="20"/>
        </w:rPr>
        <w:t xml:space="preserve">3.7. В день доставки Товара по адресу поставки Товара, указанному в соответствии с условиями настоящего Договора, Поставщик обязан передать уполномоченному представителю Заказчика оформленный </w:t>
      </w:r>
      <w:r w:rsidR="007831D6" w:rsidRPr="002772AF">
        <w:rPr>
          <w:sz w:val="20"/>
          <w:szCs w:val="20"/>
        </w:rPr>
        <w:t>и подписанный</w:t>
      </w:r>
      <w:r w:rsidRPr="002772AF">
        <w:rPr>
          <w:sz w:val="20"/>
          <w:szCs w:val="20"/>
        </w:rPr>
        <w:t xml:space="preserve"> со своей стороны 1(</w:t>
      </w:r>
      <w:r w:rsidR="007831D6" w:rsidRPr="002772AF">
        <w:rPr>
          <w:sz w:val="20"/>
          <w:szCs w:val="20"/>
        </w:rPr>
        <w:t>один)</w:t>
      </w:r>
      <w:r w:rsidRPr="002772AF">
        <w:rPr>
          <w:sz w:val="20"/>
          <w:szCs w:val="20"/>
        </w:rPr>
        <w:t xml:space="preserve"> экземпляр УПД на бумажном носителе.</w:t>
      </w:r>
    </w:p>
    <w:p w14:paraId="1C44FA5B" w14:textId="77777777" w:rsidR="002C7DFF" w:rsidRPr="002772AF" w:rsidRDefault="002C7DFF" w:rsidP="007831D6">
      <w:pPr>
        <w:tabs>
          <w:tab w:val="left" w:pos="1020"/>
        </w:tabs>
        <w:ind w:firstLine="709"/>
        <w:jc w:val="both"/>
        <w:rPr>
          <w:sz w:val="20"/>
          <w:szCs w:val="20"/>
        </w:rPr>
      </w:pPr>
      <w:r w:rsidRPr="002772AF">
        <w:rPr>
          <w:sz w:val="20"/>
          <w:szCs w:val="20"/>
        </w:rPr>
        <w:t>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 В течение 1(одного) рабочего дня с даты доставки Товара ответственный сотрудник Заказчика осуществляет приемку Товара по количеству упаковок Товара, комплекту, явным видимым повреждениям упаковки и качеству Товара. Весь товар должен соответствовать условиям настоящего Договора.</w:t>
      </w:r>
    </w:p>
    <w:p w14:paraId="1D453B0B" w14:textId="77777777" w:rsidR="002C7DFF" w:rsidRPr="002772AF" w:rsidRDefault="002C7DFF" w:rsidP="007831D6">
      <w:pPr>
        <w:tabs>
          <w:tab w:val="left" w:pos="1020"/>
        </w:tabs>
        <w:ind w:firstLine="709"/>
        <w:jc w:val="both"/>
        <w:rPr>
          <w:sz w:val="20"/>
          <w:szCs w:val="20"/>
        </w:rPr>
      </w:pPr>
      <w:r w:rsidRPr="002772AF">
        <w:rPr>
          <w:sz w:val="20"/>
          <w:szCs w:val="20"/>
        </w:rPr>
        <w:t>В случае если по результатам приемки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03F6E180" w14:textId="77777777" w:rsidR="002C7DFF" w:rsidRPr="002772AF" w:rsidRDefault="002C7DFF" w:rsidP="007831D6">
      <w:pPr>
        <w:tabs>
          <w:tab w:val="left" w:pos="1020"/>
        </w:tabs>
        <w:ind w:firstLine="709"/>
        <w:jc w:val="both"/>
        <w:rPr>
          <w:sz w:val="20"/>
          <w:szCs w:val="20"/>
        </w:rPr>
      </w:pPr>
      <w:r w:rsidRPr="002772AF">
        <w:rPr>
          <w:sz w:val="20"/>
          <w:szCs w:val="20"/>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3135B06F" w14:textId="49E6B7A9" w:rsidR="002C7DFF" w:rsidRPr="002772AF" w:rsidRDefault="002C7DFF" w:rsidP="007831D6">
      <w:pPr>
        <w:tabs>
          <w:tab w:val="left" w:pos="1020"/>
        </w:tabs>
        <w:ind w:firstLine="709"/>
        <w:jc w:val="both"/>
        <w:rPr>
          <w:sz w:val="20"/>
          <w:szCs w:val="20"/>
        </w:rPr>
      </w:pPr>
      <w:r w:rsidRPr="002772AF">
        <w:rPr>
          <w:sz w:val="20"/>
          <w:szCs w:val="20"/>
        </w:rPr>
        <w:t xml:space="preserve">При отсутствии претензий относительно количества Товара, комплектности, упаковки Товара, комплекта, качества и безопасности Товара, в том </w:t>
      </w:r>
      <w:r w:rsidR="007831D6" w:rsidRPr="002772AF">
        <w:rPr>
          <w:sz w:val="20"/>
          <w:szCs w:val="20"/>
        </w:rPr>
        <w:t>числе, проведенной</w:t>
      </w:r>
      <w:r w:rsidRPr="002772AF">
        <w:rPr>
          <w:sz w:val="20"/>
          <w:szCs w:val="20"/>
        </w:rPr>
        <w:t xml:space="preserve"> путем выборочной проверки качества и безопасности Товара, </w:t>
      </w:r>
      <w:r w:rsidRPr="002772AF">
        <w:rPr>
          <w:b/>
          <w:sz w:val="20"/>
          <w:szCs w:val="20"/>
        </w:rPr>
        <w:t xml:space="preserve">Заказчик подписывает УПД в 1С-ЭДО </w:t>
      </w:r>
      <w:r w:rsidR="007831D6">
        <w:rPr>
          <w:b/>
          <w:sz w:val="20"/>
          <w:szCs w:val="20"/>
        </w:rPr>
        <w:t>электронной цифровой подписью (</w:t>
      </w:r>
      <w:r w:rsidRPr="002772AF">
        <w:rPr>
          <w:b/>
          <w:sz w:val="20"/>
          <w:szCs w:val="20"/>
        </w:rPr>
        <w:t>ЭЦП</w:t>
      </w:r>
      <w:r w:rsidR="007831D6">
        <w:rPr>
          <w:b/>
          <w:sz w:val="20"/>
          <w:szCs w:val="20"/>
        </w:rPr>
        <w:t>)</w:t>
      </w:r>
      <w:r w:rsidRPr="002772AF">
        <w:rPr>
          <w:b/>
          <w:sz w:val="20"/>
          <w:szCs w:val="20"/>
        </w:rPr>
        <w:t>.</w:t>
      </w:r>
    </w:p>
    <w:p w14:paraId="73BE705B" w14:textId="77777777" w:rsidR="002C7DFF" w:rsidRPr="002772AF" w:rsidRDefault="002C7DFF" w:rsidP="007831D6">
      <w:pPr>
        <w:tabs>
          <w:tab w:val="left" w:pos="1020"/>
        </w:tabs>
        <w:ind w:firstLine="709"/>
        <w:jc w:val="both"/>
        <w:rPr>
          <w:sz w:val="20"/>
          <w:szCs w:val="20"/>
        </w:rPr>
      </w:pPr>
      <w:r w:rsidRPr="002772AF">
        <w:rPr>
          <w:sz w:val="20"/>
          <w:szCs w:val="20"/>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5 (пяти) рабочих дня с момента доставки Товара мотивированный отказ от подписания УПД с указанием перечня выявленных нарушений условий настоящего Договора (далее - мотивированный отказ).</w:t>
      </w:r>
    </w:p>
    <w:p w14:paraId="6BE951AF" w14:textId="77777777" w:rsidR="002C7DFF" w:rsidRPr="002772AF" w:rsidRDefault="002C7DFF" w:rsidP="007831D6">
      <w:pPr>
        <w:tabs>
          <w:tab w:val="left" w:pos="1020"/>
        </w:tabs>
        <w:ind w:firstLine="709"/>
        <w:jc w:val="both"/>
        <w:rPr>
          <w:sz w:val="20"/>
          <w:szCs w:val="20"/>
        </w:rPr>
      </w:pPr>
      <w:r w:rsidRPr="002772AF">
        <w:rPr>
          <w:sz w:val="20"/>
          <w:szCs w:val="20"/>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2(двух) рабочих дней со дня получения от Заказчика мотивированного отказа от промежуточной приемки. Допоставка недопоставленного, доукомплектование или замена некачественного Товара оформляется УПД в порядке, предусмотренном настоящим разделом.</w:t>
      </w:r>
    </w:p>
    <w:p w14:paraId="70EFA5E0" w14:textId="77777777" w:rsidR="002C7DFF" w:rsidRPr="002772AF" w:rsidRDefault="002C7DFF" w:rsidP="007831D6">
      <w:pPr>
        <w:tabs>
          <w:tab w:val="left" w:pos="1020"/>
        </w:tabs>
        <w:ind w:firstLine="709"/>
        <w:jc w:val="both"/>
        <w:rPr>
          <w:sz w:val="20"/>
          <w:szCs w:val="20"/>
        </w:rPr>
      </w:pPr>
      <w:r w:rsidRPr="002772AF">
        <w:rPr>
          <w:sz w:val="20"/>
          <w:szCs w:val="20"/>
        </w:rPr>
        <w:t>Для приемки поставленного Товара может создаваться приемочная комиссия, которая состоит не менее чем из пяти человек.</w:t>
      </w:r>
    </w:p>
    <w:p w14:paraId="34BB7398" w14:textId="77777777" w:rsidR="002C7DFF" w:rsidRPr="002772AF" w:rsidRDefault="002C7DFF" w:rsidP="007831D6">
      <w:pPr>
        <w:tabs>
          <w:tab w:val="left" w:pos="1020"/>
        </w:tabs>
        <w:ind w:firstLine="709"/>
        <w:jc w:val="both"/>
        <w:rPr>
          <w:sz w:val="20"/>
          <w:szCs w:val="20"/>
        </w:rPr>
      </w:pPr>
      <w:r w:rsidRPr="002772AF">
        <w:rPr>
          <w:sz w:val="20"/>
          <w:szCs w:val="20"/>
        </w:rPr>
        <w:t>Датой промежуточной приемки поставленного Товара считается дата подписания Заказчиком УПД.</w:t>
      </w:r>
    </w:p>
    <w:p w14:paraId="164E5361" w14:textId="77777777" w:rsidR="002C7DFF" w:rsidRPr="002772AF" w:rsidRDefault="002C7DFF" w:rsidP="007831D6">
      <w:pPr>
        <w:tabs>
          <w:tab w:val="left" w:pos="1020"/>
        </w:tabs>
        <w:ind w:firstLine="709"/>
        <w:jc w:val="both"/>
        <w:rPr>
          <w:sz w:val="20"/>
          <w:szCs w:val="20"/>
        </w:rPr>
      </w:pPr>
      <w:r w:rsidRPr="002772AF">
        <w:rPr>
          <w:sz w:val="20"/>
          <w:szCs w:val="20"/>
        </w:rPr>
        <w:t>3.8. Приемочная комиссия имеет право частично принять поставленный Товар с отражением информации о расхождениях в приемке в соответствии с условиями настоящего Договора и информации о фактически принятых Товарах в документе о приемке.</w:t>
      </w:r>
    </w:p>
    <w:p w14:paraId="55E17CD0" w14:textId="77777777" w:rsidR="002C7DFF" w:rsidRPr="002772AF" w:rsidRDefault="002C7DFF" w:rsidP="007831D6">
      <w:pPr>
        <w:tabs>
          <w:tab w:val="left" w:pos="1020"/>
        </w:tabs>
        <w:ind w:firstLine="709"/>
        <w:jc w:val="both"/>
        <w:rPr>
          <w:sz w:val="20"/>
          <w:szCs w:val="20"/>
        </w:rPr>
      </w:pPr>
      <w:r w:rsidRPr="002772AF">
        <w:rPr>
          <w:sz w:val="20"/>
          <w:szCs w:val="20"/>
        </w:rPr>
        <w:t xml:space="preserve">3.9. В случае получения Мотивированного отказа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Договора. </w:t>
      </w:r>
    </w:p>
    <w:p w14:paraId="467E29D4" w14:textId="3320992D" w:rsidR="002C7DFF" w:rsidRPr="002772AF" w:rsidRDefault="002C7DFF" w:rsidP="007831D6">
      <w:pPr>
        <w:tabs>
          <w:tab w:val="left" w:pos="1020"/>
        </w:tabs>
        <w:ind w:firstLine="709"/>
        <w:jc w:val="both"/>
        <w:rPr>
          <w:b/>
          <w:sz w:val="20"/>
          <w:szCs w:val="20"/>
        </w:rPr>
      </w:pPr>
      <w:r w:rsidRPr="002772AF">
        <w:rPr>
          <w:sz w:val="20"/>
          <w:szCs w:val="20"/>
        </w:rPr>
        <w:t>3.10</w:t>
      </w:r>
      <w:r w:rsidRPr="002772AF">
        <w:rPr>
          <w:b/>
          <w:sz w:val="20"/>
          <w:szCs w:val="20"/>
        </w:rPr>
        <w:t xml:space="preserve">. Датой приемки поставленного Товара считается дата подписания документа приемки (УПД) в 1С-ЭДО. </w:t>
      </w:r>
      <w:r w:rsidRPr="002772AF">
        <w:rPr>
          <w:sz w:val="20"/>
          <w:szCs w:val="20"/>
        </w:rPr>
        <w:t>Подписание со стороны Заказчика документа о приемке подтверждает исполнение обязательств Поставщика, предусмотренных настоящим Договором.</w:t>
      </w:r>
    </w:p>
    <w:p w14:paraId="711783ED" w14:textId="77777777" w:rsidR="002C7DFF" w:rsidRPr="002772AF" w:rsidRDefault="002C7DFF" w:rsidP="007831D6">
      <w:pPr>
        <w:tabs>
          <w:tab w:val="left" w:pos="1020"/>
        </w:tabs>
        <w:ind w:firstLine="709"/>
        <w:jc w:val="both"/>
        <w:rPr>
          <w:sz w:val="20"/>
          <w:szCs w:val="20"/>
        </w:rPr>
      </w:pPr>
      <w:r w:rsidRPr="002772AF">
        <w:rPr>
          <w:sz w:val="20"/>
          <w:szCs w:val="20"/>
        </w:rPr>
        <w:t xml:space="preserve">3.11. Внесение исправлений в документ о приемке, оформленный в соответствии с настоящим разделом Договора, осуществляется путем формирования, подписания исправленного документа о приемке. </w:t>
      </w:r>
    </w:p>
    <w:p w14:paraId="2E2D1A1A" w14:textId="77777777" w:rsidR="002C7DFF" w:rsidRPr="002772AF" w:rsidRDefault="002C7DFF" w:rsidP="007831D6">
      <w:pPr>
        <w:tabs>
          <w:tab w:val="left" w:pos="1020"/>
        </w:tabs>
        <w:ind w:firstLine="709"/>
        <w:jc w:val="both"/>
        <w:rPr>
          <w:sz w:val="20"/>
          <w:szCs w:val="20"/>
        </w:rPr>
      </w:pPr>
      <w:r w:rsidRPr="002772AF">
        <w:rPr>
          <w:sz w:val="20"/>
          <w:szCs w:val="20"/>
        </w:rPr>
        <w:t>После устранения недостатков, послуживших основанием для не подписания документа о приемке, Поставщик и Заказчик подписывают документ о приемке в порядке и сроки, предусмотренные настоящим разделом Договора.</w:t>
      </w:r>
    </w:p>
    <w:p w14:paraId="134F2CCB" w14:textId="77777777" w:rsidR="002C7DFF" w:rsidRPr="002772AF" w:rsidRDefault="002C7DFF" w:rsidP="007831D6">
      <w:pPr>
        <w:tabs>
          <w:tab w:val="left" w:pos="1020"/>
        </w:tabs>
        <w:ind w:firstLine="709"/>
        <w:jc w:val="both"/>
        <w:rPr>
          <w:sz w:val="20"/>
          <w:szCs w:val="20"/>
        </w:rPr>
      </w:pPr>
      <w:r w:rsidRPr="002772AF">
        <w:rPr>
          <w:sz w:val="20"/>
          <w:szCs w:val="20"/>
        </w:rPr>
        <w:lastRenderedPageBreak/>
        <w:t>Срок исправления Поставщиком документа о приемке при поступлении от Заказчика уведомления об уточнении составляет 2(два) рабочих дня.</w:t>
      </w:r>
    </w:p>
    <w:p w14:paraId="5F7616F3" w14:textId="04A11178" w:rsidR="002C7DFF" w:rsidRPr="002772AF" w:rsidRDefault="002C7DFF" w:rsidP="007831D6">
      <w:pPr>
        <w:tabs>
          <w:tab w:val="left" w:pos="1020"/>
        </w:tabs>
        <w:ind w:firstLine="709"/>
        <w:jc w:val="both"/>
        <w:rPr>
          <w:sz w:val="20"/>
          <w:szCs w:val="20"/>
        </w:rPr>
      </w:pPr>
      <w:r w:rsidRPr="002772AF">
        <w:rPr>
          <w:sz w:val="20"/>
          <w:szCs w:val="20"/>
        </w:rPr>
        <w:t>3.12. Право собственности на Товар, риск утраты, случайной гибели или повреждения Товара переходят от Поставщика к Заказчику с момента передачи товара.</w:t>
      </w:r>
    </w:p>
    <w:p w14:paraId="505B52C0" w14:textId="77777777" w:rsidR="002C7DFF" w:rsidRPr="002772AF" w:rsidRDefault="002C7DFF" w:rsidP="007831D6">
      <w:pPr>
        <w:widowControl w:val="0"/>
        <w:autoSpaceDE w:val="0"/>
        <w:autoSpaceDN w:val="0"/>
        <w:adjustRightInd w:val="0"/>
        <w:ind w:firstLine="709"/>
        <w:contextualSpacing/>
        <w:jc w:val="both"/>
        <w:outlineLvl w:val="1"/>
        <w:rPr>
          <w:sz w:val="20"/>
          <w:szCs w:val="20"/>
        </w:rPr>
      </w:pPr>
      <w:r w:rsidRPr="002772AF">
        <w:rPr>
          <w:sz w:val="20"/>
          <w:szCs w:val="20"/>
        </w:rPr>
        <w:t xml:space="preserve">3.13. Сдача и приемка Товара осуществляются уполномоченными представителями Сторон. </w:t>
      </w:r>
    </w:p>
    <w:p w14:paraId="5A826DDC" w14:textId="77777777" w:rsidR="002C7DFF" w:rsidRPr="002772AF" w:rsidRDefault="002C7DFF" w:rsidP="007831D6">
      <w:pPr>
        <w:widowControl w:val="0"/>
        <w:autoSpaceDE w:val="0"/>
        <w:autoSpaceDN w:val="0"/>
        <w:adjustRightInd w:val="0"/>
        <w:ind w:firstLine="709"/>
        <w:contextualSpacing/>
        <w:jc w:val="both"/>
        <w:outlineLvl w:val="1"/>
        <w:rPr>
          <w:sz w:val="20"/>
          <w:szCs w:val="20"/>
        </w:rPr>
      </w:pPr>
    </w:p>
    <w:p w14:paraId="58BD7028" w14:textId="77777777" w:rsidR="002C7DFF" w:rsidRPr="002772AF" w:rsidRDefault="002C7DFF" w:rsidP="007831D6">
      <w:pPr>
        <w:widowControl w:val="0"/>
        <w:autoSpaceDE w:val="0"/>
        <w:autoSpaceDN w:val="0"/>
        <w:adjustRightInd w:val="0"/>
        <w:ind w:firstLine="709"/>
        <w:contextualSpacing/>
        <w:jc w:val="both"/>
        <w:outlineLvl w:val="1"/>
        <w:rPr>
          <w:sz w:val="20"/>
          <w:szCs w:val="20"/>
        </w:rPr>
      </w:pPr>
      <w:r w:rsidRPr="002772AF">
        <w:rPr>
          <w:sz w:val="20"/>
          <w:szCs w:val="20"/>
        </w:rPr>
        <w:t>IV. ВЗАИМОДЕЙСТВИЕ СТОРОН</w:t>
      </w:r>
    </w:p>
    <w:p w14:paraId="76848332" w14:textId="77777777" w:rsidR="002C7DFF" w:rsidRPr="002772AF" w:rsidRDefault="002C7DFF" w:rsidP="007831D6">
      <w:pPr>
        <w:widowControl w:val="0"/>
        <w:autoSpaceDE w:val="0"/>
        <w:autoSpaceDN w:val="0"/>
        <w:adjustRightInd w:val="0"/>
        <w:ind w:firstLine="709"/>
        <w:contextualSpacing/>
        <w:jc w:val="both"/>
        <w:rPr>
          <w:sz w:val="20"/>
          <w:szCs w:val="20"/>
        </w:rPr>
      </w:pPr>
    </w:p>
    <w:p w14:paraId="54AA1F1B" w14:textId="77777777" w:rsidR="002C7DFF" w:rsidRPr="002772AF" w:rsidRDefault="002C7DFF" w:rsidP="007831D6">
      <w:pPr>
        <w:widowControl w:val="0"/>
        <w:autoSpaceDE w:val="0"/>
        <w:autoSpaceDN w:val="0"/>
        <w:adjustRightInd w:val="0"/>
        <w:ind w:firstLine="709"/>
        <w:contextualSpacing/>
        <w:jc w:val="both"/>
        <w:rPr>
          <w:sz w:val="20"/>
          <w:szCs w:val="20"/>
        </w:rPr>
      </w:pPr>
      <w:r w:rsidRPr="002772AF">
        <w:rPr>
          <w:sz w:val="20"/>
          <w:szCs w:val="20"/>
        </w:rPr>
        <w:t>4.1. Поставщик обязан:</w:t>
      </w:r>
      <w:hyperlink w:anchor="Par688" w:tooltip="&lt;77&gt; 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в данный пункт включаются условия, подлежащие включению в государственные контракты (к" w:history="1"/>
    </w:p>
    <w:p w14:paraId="1D783816"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4.1.1. Поставить Товар в порядке, количестве, в срок и на условиях, предусмотренных настоящим Договором.</w:t>
      </w:r>
    </w:p>
    <w:p w14:paraId="280C5F56"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14:paraId="7DB23AAF"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14:paraId="3982409D"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4.1.4.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14:paraId="54F59662"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4.1.5. Поставщик обязан оформлять УПД в соответствии с законодательством Российской Федерации</w:t>
      </w:r>
    </w:p>
    <w:p w14:paraId="6C971526"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4.2. Поставщик вправе:</w:t>
      </w:r>
    </w:p>
    <w:p w14:paraId="7B13540D"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4.2.1. Требовать от Заказчика произвести приемку Товара в порядке и в сроки, предусмотренные настоящим Договором.</w:t>
      </w:r>
    </w:p>
    <w:p w14:paraId="2F8C83AA"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bookmarkStart w:id="6" w:name="Par163"/>
      <w:bookmarkEnd w:id="6"/>
      <w:r w:rsidRPr="002772AF">
        <w:rPr>
          <w:sz w:val="20"/>
          <w:szCs w:val="20"/>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14:paraId="3CA3DDDC"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bookmarkStart w:id="7" w:name="Par164"/>
      <w:bookmarkEnd w:id="7"/>
      <w:r w:rsidRPr="002772AF">
        <w:rPr>
          <w:sz w:val="20"/>
          <w:szCs w:val="20"/>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14:paraId="7583173C"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4.2.4. Требовать возмещения убытков, уплаты неустоек (штрафов, пеней) в соответствии с разделом VII настоящего Договора.</w:t>
      </w:r>
    </w:p>
    <w:p w14:paraId="411F6297"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4.3. Заказчик обязуется:</w:t>
      </w:r>
    </w:p>
    <w:p w14:paraId="6C161631"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bookmarkStart w:id="8" w:name="Par168"/>
      <w:bookmarkEnd w:id="8"/>
      <w:r w:rsidRPr="002772AF">
        <w:rPr>
          <w:sz w:val="20"/>
          <w:szCs w:val="20"/>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14:paraId="265E3FC0"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4.3.2.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14:paraId="08C07C99"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4.3.3. Требовать уплаты неустоек (штрафов, пеней) в соответствии с разделом VII настоящего Договора.</w:t>
      </w:r>
    </w:p>
    <w:p w14:paraId="5B78B6DF"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4.3.4.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w:t>
      </w:r>
    </w:p>
    <w:p w14:paraId="410C792E"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4.4. Заказчик вправе:</w:t>
      </w:r>
    </w:p>
    <w:p w14:paraId="1691B055"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4.4.1. Требовать от Поставщика надлежащего исполнения обязательств по настоящему Договору.</w:t>
      </w:r>
    </w:p>
    <w:p w14:paraId="6E265F74"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4.4.2. Требовать от Поставщика своевременного устранения нарушений, выявленных как в ходе приемки, так и в течение срока годности.</w:t>
      </w:r>
    </w:p>
    <w:p w14:paraId="5128D648"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4.4.3. Проверять ход и качество выполнения Поставщиком условий настоящего Договора.</w:t>
      </w:r>
    </w:p>
    <w:p w14:paraId="26B16CC9"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4.4.4. Требовать возмещения убытков в соответствии с разделом VII настоящего Договора, причиненных по вине Поставщика.</w:t>
      </w:r>
    </w:p>
    <w:p w14:paraId="7FA732AF"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4.4.5. Отказаться от приемки и оплаты Товара, не соответствующего условиям настоящего Договора.</w:t>
      </w:r>
    </w:p>
    <w:p w14:paraId="4C505158" w14:textId="77777777" w:rsidR="002C7DFF" w:rsidRPr="002772AF" w:rsidRDefault="002C7DFF" w:rsidP="007831D6">
      <w:pPr>
        <w:widowControl w:val="0"/>
        <w:autoSpaceDE w:val="0"/>
        <w:autoSpaceDN w:val="0"/>
        <w:adjustRightInd w:val="0"/>
        <w:ind w:firstLine="709"/>
        <w:contextualSpacing/>
        <w:jc w:val="both"/>
        <w:outlineLvl w:val="1"/>
        <w:rPr>
          <w:sz w:val="20"/>
          <w:szCs w:val="20"/>
        </w:rPr>
      </w:pPr>
      <w:bookmarkStart w:id="9" w:name="Par180"/>
      <w:bookmarkEnd w:id="9"/>
    </w:p>
    <w:p w14:paraId="404D7ADB" w14:textId="77777777" w:rsidR="002C7DFF" w:rsidRPr="002772AF" w:rsidRDefault="002C7DFF" w:rsidP="007831D6">
      <w:pPr>
        <w:widowControl w:val="0"/>
        <w:autoSpaceDE w:val="0"/>
        <w:autoSpaceDN w:val="0"/>
        <w:adjustRightInd w:val="0"/>
        <w:ind w:firstLine="709"/>
        <w:contextualSpacing/>
        <w:jc w:val="both"/>
        <w:outlineLvl w:val="1"/>
        <w:rPr>
          <w:sz w:val="20"/>
          <w:szCs w:val="20"/>
        </w:rPr>
      </w:pPr>
      <w:r w:rsidRPr="002772AF">
        <w:rPr>
          <w:sz w:val="20"/>
          <w:szCs w:val="20"/>
        </w:rPr>
        <w:t>V. УПАКОВКА ТОВАРА</w:t>
      </w:r>
    </w:p>
    <w:p w14:paraId="776EEDE2" w14:textId="77777777" w:rsidR="002C7DFF" w:rsidRPr="002772AF" w:rsidRDefault="002C7DFF" w:rsidP="007831D6">
      <w:pPr>
        <w:widowControl w:val="0"/>
        <w:autoSpaceDE w:val="0"/>
        <w:autoSpaceDN w:val="0"/>
        <w:adjustRightInd w:val="0"/>
        <w:ind w:firstLine="709"/>
        <w:contextualSpacing/>
        <w:jc w:val="both"/>
        <w:rPr>
          <w:sz w:val="20"/>
          <w:szCs w:val="20"/>
        </w:rPr>
      </w:pPr>
    </w:p>
    <w:p w14:paraId="75A8FE7E" w14:textId="77777777" w:rsidR="002C7DFF" w:rsidRPr="002772AF" w:rsidRDefault="002C7DFF" w:rsidP="007831D6">
      <w:pPr>
        <w:widowControl w:val="0"/>
        <w:autoSpaceDE w:val="0"/>
        <w:autoSpaceDN w:val="0"/>
        <w:adjustRightInd w:val="0"/>
        <w:ind w:firstLine="709"/>
        <w:contextualSpacing/>
        <w:jc w:val="both"/>
        <w:rPr>
          <w:sz w:val="20"/>
          <w:szCs w:val="20"/>
        </w:rPr>
      </w:pPr>
      <w:r w:rsidRPr="002772AF">
        <w:rPr>
          <w:sz w:val="20"/>
          <w:szCs w:val="20"/>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6F3830AA"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14:paraId="59AFE490"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5.3. Поставщик несет ответственность перед Заказчиком за повреждение Товара вследствие его ненадлежащей упаковки.</w:t>
      </w:r>
    </w:p>
    <w:p w14:paraId="4BE05D6D"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796CF4C3"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3DD08BD5" w14:textId="77777777" w:rsidR="00312680" w:rsidRPr="002772AF" w:rsidRDefault="00312680" w:rsidP="007831D6">
      <w:pPr>
        <w:widowControl w:val="0"/>
        <w:autoSpaceDE w:val="0"/>
        <w:autoSpaceDN w:val="0"/>
        <w:adjustRightInd w:val="0"/>
        <w:ind w:firstLine="709"/>
        <w:contextualSpacing/>
        <w:jc w:val="both"/>
        <w:outlineLvl w:val="1"/>
        <w:rPr>
          <w:sz w:val="20"/>
          <w:szCs w:val="20"/>
        </w:rPr>
      </w:pPr>
    </w:p>
    <w:p w14:paraId="0FE4083F" w14:textId="77777777" w:rsidR="002C7DFF" w:rsidRPr="002772AF" w:rsidRDefault="002C7DFF" w:rsidP="007831D6">
      <w:pPr>
        <w:widowControl w:val="0"/>
        <w:autoSpaceDE w:val="0"/>
        <w:autoSpaceDN w:val="0"/>
        <w:adjustRightInd w:val="0"/>
        <w:ind w:firstLine="709"/>
        <w:contextualSpacing/>
        <w:jc w:val="both"/>
        <w:outlineLvl w:val="1"/>
        <w:rPr>
          <w:sz w:val="20"/>
          <w:szCs w:val="20"/>
        </w:rPr>
      </w:pPr>
      <w:r w:rsidRPr="002772AF">
        <w:rPr>
          <w:sz w:val="20"/>
          <w:szCs w:val="20"/>
        </w:rPr>
        <w:t>VI. КАЧЕСТВО ТОВАРА, СРОК ГОДНОСТИ</w:t>
      </w:r>
    </w:p>
    <w:p w14:paraId="3A1D1BB9" w14:textId="77777777" w:rsidR="002C7DFF" w:rsidRPr="002772AF" w:rsidRDefault="002C7DFF" w:rsidP="007831D6">
      <w:pPr>
        <w:widowControl w:val="0"/>
        <w:autoSpaceDE w:val="0"/>
        <w:autoSpaceDN w:val="0"/>
        <w:adjustRightInd w:val="0"/>
        <w:ind w:firstLine="709"/>
        <w:contextualSpacing/>
        <w:jc w:val="both"/>
        <w:rPr>
          <w:sz w:val="20"/>
          <w:szCs w:val="20"/>
        </w:rPr>
      </w:pPr>
    </w:p>
    <w:p w14:paraId="09BD62F3" w14:textId="77777777" w:rsidR="002C7DFF" w:rsidRPr="002772AF" w:rsidRDefault="002C7DFF" w:rsidP="007831D6">
      <w:pPr>
        <w:widowControl w:val="0"/>
        <w:autoSpaceDE w:val="0"/>
        <w:autoSpaceDN w:val="0"/>
        <w:adjustRightInd w:val="0"/>
        <w:ind w:firstLine="709"/>
        <w:contextualSpacing/>
        <w:jc w:val="both"/>
        <w:rPr>
          <w:sz w:val="20"/>
          <w:szCs w:val="20"/>
        </w:rPr>
      </w:pPr>
      <w:r w:rsidRPr="002772AF">
        <w:rPr>
          <w:sz w:val="20"/>
          <w:szCs w:val="20"/>
        </w:rPr>
        <w:t xml:space="preserve">6.1. Поставщик гарантирует безопасность Товара в соответствии с техническими регламентами, </w:t>
      </w:r>
      <w:r w:rsidRPr="002772AF">
        <w:rPr>
          <w:sz w:val="20"/>
          <w:szCs w:val="20"/>
        </w:rPr>
        <w:lastRenderedPageBreak/>
        <w:t>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4189B67B"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6.2. Товар не должен представлять опасности для жизни и здоровья граждан.</w:t>
      </w:r>
    </w:p>
    <w:p w14:paraId="5B2A5AFB"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6.3. Товар должен быть пригодным для целей, для которых Товар такого рода обычно используется, и соответствовать условиям настоящего Договора.</w:t>
      </w:r>
    </w:p>
    <w:p w14:paraId="02F14846"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6.4. Остаточный срок годности Товара устанавливается Заказчи</w:t>
      </w:r>
      <w:r w:rsidR="00990EC1" w:rsidRPr="002772AF">
        <w:rPr>
          <w:sz w:val="20"/>
          <w:szCs w:val="20"/>
        </w:rPr>
        <w:t>ком в Спецификации (Приложение №</w:t>
      </w:r>
      <w:r w:rsidRPr="002772AF">
        <w:rPr>
          <w:sz w:val="20"/>
          <w:szCs w:val="20"/>
        </w:rPr>
        <w:t xml:space="preserve"> 1 к настоящему Договору).</w:t>
      </w:r>
    </w:p>
    <w:p w14:paraId="7D6E46EB"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14:paraId="0AA3ACFF"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Заказчик предъявляет претензии по качеству Товара в течение остаточного срока годности Товара.</w:t>
      </w:r>
    </w:p>
    <w:p w14:paraId="44307459"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p w14:paraId="11EC5FA3"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В случае если по результатам экспертизы, указанной в разделе III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341DB9DF" w14:textId="77777777" w:rsidR="002C7DFF" w:rsidRPr="002772AF" w:rsidRDefault="002C7DFF" w:rsidP="007831D6">
      <w:pPr>
        <w:widowControl w:val="0"/>
        <w:autoSpaceDE w:val="0"/>
        <w:autoSpaceDN w:val="0"/>
        <w:adjustRightInd w:val="0"/>
        <w:ind w:firstLine="709"/>
        <w:contextualSpacing/>
        <w:jc w:val="both"/>
        <w:rPr>
          <w:sz w:val="20"/>
          <w:szCs w:val="20"/>
        </w:rPr>
      </w:pPr>
    </w:p>
    <w:p w14:paraId="737068B0" w14:textId="77777777" w:rsidR="002C7DFF" w:rsidRPr="002772AF" w:rsidRDefault="002C7DFF" w:rsidP="007831D6">
      <w:pPr>
        <w:widowControl w:val="0"/>
        <w:autoSpaceDE w:val="0"/>
        <w:autoSpaceDN w:val="0"/>
        <w:adjustRightInd w:val="0"/>
        <w:ind w:firstLine="709"/>
        <w:contextualSpacing/>
        <w:jc w:val="both"/>
        <w:outlineLvl w:val="1"/>
        <w:rPr>
          <w:sz w:val="20"/>
          <w:szCs w:val="20"/>
        </w:rPr>
      </w:pPr>
      <w:bookmarkStart w:id="10" w:name="Par211"/>
      <w:bookmarkEnd w:id="10"/>
      <w:r w:rsidRPr="002772AF">
        <w:rPr>
          <w:sz w:val="20"/>
          <w:szCs w:val="20"/>
        </w:rPr>
        <w:t>VII. ОТВЕТСТВЕННОСТЬ СТОРОН</w:t>
      </w:r>
    </w:p>
    <w:p w14:paraId="3A6D2F7C" w14:textId="77777777" w:rsidR="002C7DFF" w:rsidRPr="002772AF" w:rsidRDefault="002C7DFF" w:rsidP="007831D6">
      <w:pPr>
        <w:widowControl w:val="0"/>
        <w:autoSpaceDE w:val="0"/>
        <w:autoSpaceDN w:val="0"/>
        <w:adjustRightInd w:val="0"/>
        <w:ind w:firstLine="709"/>
        <w:contextualSpacing/>
        <w:jc w:val="both"/>
        <w:rPr>
          <w:sz w:val="20"/>
          <w:szCs w:val="20"/>
        </w:rPr>
      </w:pPr>
    </w:p>
    <w:p w14:paraId="09C37228" w14:textId="77777777" w:rsidR="002C7DFF" w:rsidRPr="002772AF" w:rsidRDefault="002C7DFF" w:rsidP="007831D6">
      <w:pPr>
        <w:widowControl w:val="0"/>
        <w:autoSpaceDE w:val="0"/>
        <w:autoSpaceDN w:val="0"/>
        <w:adjustRightInd w:val="0"/>
        <w:ind w:firstLine="709"/>
        <w:contextualSpacing/>
        <w:jc w:val="both"/>
        <w:rPr>
          <w:sz w:val="20"/>
          <w:szCs w:val="20"/>
        </w:rPr>
      </w:pPr>
      <w:r w:rsidRPr="002772AF">
        <w:rPr>
          <w:sz w:val="20"/>
          <w:szCs w:val="20"/>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14:paraId="29FF0E4C"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14:paraId="38D44211"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41F75274"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bookmarkStart w:id="11" w:name="Par216"/>
      <w:bookmarkEnd w:id="11"/>
      <w:r w:rsidRPr="002772AF">
        <w:rPr>
          <w:sz w:val="20"/>
          <w:szCs w:val="20"/>
        </w:rPr>
        <w:t>7.4.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w:t>
      </w:r>
    </w:p>
    <w:p w14:paraId="48230288"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7.5. Применение неустойки (штрафа, пени) не освобождает Стороны от исполнения обязательств по настоящему Договору.</w:t>
      </w:r>
    </w:p>
    <w:p w14:paraId="022505CF"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7.6.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14:paraId="615C86FA"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7.7.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5B3082E"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7.8. В случае неисполнения или ненадлежащего исполнения Поставщиком условий Договора, Заказчик вправе удержать сумму неустойки в размере, указанном в разделе VII Договора, путем уменьшения выплаты Поставщику суммы за Товар по Договору на сумму неустойки.</w:t>
      </w:r>
    </w:p>
    <w:p w14:paraId="304D91A5" w14:textId="77777777" w:rsidR="002C7DFF" w:rsidRPr="002772AF" w:rsidRDefault="002C7DFF" w:rsidP="007831D6">
      <w:pPr>
        <w:widowControl w:val="0"/>
        <w:autoSpaceDE w:val="0"/>
        <w:autoSpaceDN w:val="0"/>
        <w:adjustRightInd w:val="0"/>
        <w:ind w:firstLine="709"/>
        <w:contextualSpacing/>
        <w:jc w:val="both"/>
        <w:rPr>
          <w:sz w:val="20"/>
          <w:szCs w:val="20"/>
        </w:rPr>
      </w:pPr>
      <w:r w:rsidRPr="002772AF">
        <w:rPr>
          <w:sz w:val="20"/>
          <w:szCs w:val="20"/>
        </w:rPr>
        <w:t>7.9.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14:paraId="2AD944FA" w14:textId="77777777" w:rsidR="002C7DFF" w:rsidRPr="002772AF" w:rsidRDefault="002C7DFF" w:rsidP="007831D6">
      <w:pPr>
        <w:widowControl w:val="0"/>
        <w:autoSpaceDE w:val="0"/>
        <w:autoSpaceDN w:val="0"/>
        <w:adjustRightInd w:val="0"/>
        <w:ind w:firstLine="709"/>
        <w:contextualSpacing/>
        <w:jc w:val="both"/>
        <w:rPr>
          <w:sz w:val="20"/>
          <w:szCs w:val="20"/>
        </w:rPr>
      </w:pPr>
      <w:r w:rsidRPr="002772AF">
        <w:rPr>
          <w:sz w:val="20"/>
          <w:szCs w:val="20"/>
        </w:rPr>
        <w:t xml:space="preserve">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Правилами и составляет 10000 рублей 00 копеек. </w:t>
      </w:r>
    </w:p>
    <w:p w14:paraId="6C380315" w14:textId="77777777" w:rsidR="002C7DFF" w:rsidRPr="002772AF" w:rsidRDefault="002C7DFF" w:rsidP="007831D6">
      <w:pPr>
        <w:widowControl w:val="0"/>
        <w:autoSpaceDE w:val="0"/>
        <w:autoSpaceDN w:val="0"/>
        <w:adjustRightInd w:val="0"/>
        <w:ind w:firstLine="709"/>
        <w:contextualSpacing/>
        <w:jc w:val="both"/>
        <w:rPr>
          <w:sz w:val="20"/>
          <w:szCs w:val="20"/>
        </w:rPr>
      </w:pPr>
      <w:r w:rsidRPr="002772AF">
        <w:rPr>
          <w:sz w:val="20"/>
          <w:szCs w:val="20"/>
        </w:rPr>
        <w:t>7.11. Применение неустойки (штрафа, пени) не освобождает Стороны от исполнения обязательств по настоящему Договору.</w:t>
      </w:r>
    </w:p>
    <w:p w14:paraId="3BDB3BC8" w14:textId="77777777" w:rsidR="002C7DFF" w:rsidRPr="002772AF" w:rsidRDefault="002C7DFF" w:rsidP="007831D6">
      <w:pPr>
        <w:widowControl w:val="0"/>
        <w:autoSpaceDE w:val="0"/>
        <w:autoSpaceDN w:val="0"/>
        <w:adjustRightInd w:val="0"/>
        <w:ind w:firstLine="709"/>
        <w:contextualSpacing/>
        <w:jc w:val="both"/>
        <w:rPr>
          <w:sz w:val="20"/>
          <w:szCs w:val="20"/>
        </w:rPr>
      </w:pPr>
      <w:r w:rsidRPr="002772AF">
        <w:rPr>
          <w:sz w:val="20"/>
          <w:szCs w:val="20"/>
        </w:rPr>
        <w:t>7.12.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Договором.</w:t>
      </w:r>
    </w:p>
    <w:p w14:paraId="64914AEF" w14:textId="77777777" w:rsidR="002C7DFF" w:rsidRPr="002772AF" w:rsidRDefault="002C7DFF" w:rsidP="007831D6">
      <w:pPr>
        <w:widowControl w:val="0"/>
        <w:autoSpaceDE w:val="0"/>
        <w:autoSpaceDN w:val="0"/>
        <w:adjustRightInd w:val="0"/>
        <w:ind w:firstLine="709"/>
        <w:contextualSpacing/>
        <w:jc w:val="both"/>
        <w:rPr>
          <w:sz w:val="20"/>
          <w:szCs w:val="20"/>
        </w:rPr>
      </w:pPr>
      <w:r w:rsidRPr="002772AF">
        <w:rPr>
          <w:sz w:val="20"/>
          <w:szCs w:val="20"/>
        </w:rPr>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14:paraId="34F4A684" w14:textId="77777777" w:rsidR="002C7DFF" w:rsidRPr="002772AF" w:rsidRDefault="002C7DFF" w:rsidP="007831D6">
      <w:pPr>
        <w:widowControl w:val="0"/>
        <w:autoSpaceDE w:val="0"/>
        <w:autoSpaceDN w:val="0"/>
        <w:adjustRightInd w:val="0"/>
        <w:ind w:firstLine="709"/>
        <w:contextualSpacing/>
        <w:jc w:val="both"/>
        <w:rPr>
          <w:sz w:val="20"/>
          <w:szCs w:val="20"/>
        </w:rPr>
      </w:pPr>
      <w:r w:rsidRPr="002772AF">
        <w:rPr>
          <w:sz w:val="20"/>
          <w:szCs w:val="20"/>
        </w:rPr>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14:paraId="28A4DAD0" w14:textId="77777777" w:rsidR="002C7DFF" w:rsidRPr="002772AF" w:rsidRDefault="002C7DFF" w:rsidP="007831D6">
      <w:pPr>
        <w:widowControl w:val="0"/>
        <w:autoSpaceDE w:val="0"/>
        <w:autoSpaceDN w:val="0"/>
        <w:adjustRightInd w:val="0"/>
        <w:ind w:firstLine="709"/>
        <w:contextualSpacing/>
        <w:jc w:val="both"/>
        <w:rPr>
          <w:sz w:val="20"/>
          <w:szCs w:val="20"/>
        </w:rPr>
      </w:pPr>
      <w:r w:rsidRPr="002772AF">
        <w:rPr>
          <w:sz w:val="20"/>
          <w:szCs w:val="20"/>
        </w:rPr>
        <w:t>7.15.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76B34A1" w14:textId="77777777" w:rsidR="002C7DFF" w:rsidRPr="002772AF" w:rsidRDefault="002C7DFF" w:rsidP="007831D6">
      <w:pPr>
        <w:widowControl w:val="0"/>
        <w:autoSpaceDE w:val="0"/>
        <w:autoSpaceDN w:val="0"/>
        <w:adjustRightInd w:val="0"/>
        <w:ind w:firstLine="709"/>
        <w:contextualSpacing/>
        <w:jc w:val="both"/>
        <w:rPr>
          <w:sz w:val="20"/>
          <w:szCs w:val="20"/>
        </w:rPr>
      </w:pPr>
    </w:p>
    <w:p w14:paraId="2823EEE8" w14:textId="77777777" w:rsidR="00312680" w:rsidRPr="002772AF" w:rsidRDefault="00312680" w:rsidP="007831D6">
      <w:pPr>
        <w:widowControl w:val="0"/>
        <w:autoSpaceDE w:val="0"/>
        <w:autoSpaceDN w:val="0"/>
        <w:adjustRightInd w:val="0"/>
        <w:ind w:firstLine="709"/>
        <w:contextualSpacing/>
        <w:jc w:val="both"/>
        <w:outlineLvl w:val="1"/>
        <w:rPr>
          <w:sz w:val="20"/>
          <w:szCs w:val="20"/>
        </w:rPr>
      </w:pPr>
      <w:bookmarkStart w:id="12" w:name="Par231"/>
      <w:bookmarkEnd w:id="12"/>
    </w:p>
    <w:p w14:paraId="46CEE0E0" w14:textId="77777777" w:rsidR="002C7DFF" w:rsidRPr="002772AF" w:rsidRDefault="002C7DFF" w:rsidP="007831D6">
      <w:pPr>
        <w:widowControl w:val="0"/>
        <w:autoSpaceDE w:val="0"/>
        <w:autoSpaceDN w:val="0"/>
        <w:adjustRightInd w:val="0"/>
        <w:ind w:firstLine="709"/>
        <w:contextualSpacing/>
        <w:jc w:val="both"/>
        <w:outlineLvl w:val="1"/>
        <w:rPr>
          <w:sz w:val="20"/>
          <w:szCs w:val="20"/>
        </w:rPr>
      </w:pPr>
      <w:r w:rsidRPr="002772AF">
        <w:rPr>
          <w:sz w:val="20"/>
          <w:szCs w:val="20"/>
        </w:rPr>
        <w:t>VIII. ОБЕСПЕЧЕНИЕ ИСПОЛНЕНИЯ ДОГОВОРА</w:t>
      </w:r>
    </w:p>
    <w:p w14:paraId="0995C9CB" w14:textId="77777777" w:rsidR="002C7DFF" w:rsidRPr="002772AF" w:rsidRDefault="002C7DFF" w:rsidP="007831D6">
      <w:pPr>
        <w:widowControl w:val="0"/>
        <w:autoSpaceDE w:val="0"/>
        <w:autoSpaceDN w:val="0"/>
        <w:adjustRightInd w:val="0"/>
        <w:ind w:firstLine="709"/>
        <w:contextualSpacing/>
        <w:jc w:val="both"/>
        <w:rPr>
          <w:sz w:val="20"/>
          <w:szCs w:val="20"/>
        </w:rPr>
      </w:pPr>
    </w:p>
    <w:p w14:paraId="526B311C" w14:textId="77777777" w:rsidR="00990EC1"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 xml:space="preserve">8.1. Обеспечение исполнения настоящего Договора </w:t>
      </w:r>
      <w:r w:rsidR="00990EC1" w:rsidRPr="002772AF">
        <w:rPr>
          <w:sz w:val="20"/>
          <w:szCs w:val="20"/>
        </w:rPr>
        <w:t xml:space="preserve">не </w:t>
      </w:r>
      <w:r w:rsidRPr="002772AF">
        <w:rPr>
          <w:sz w:val="20"/>
          <w:szCs w:val="20"/>
        </w:rPr>
        <w:t>устано</w:t>
      </w:r>
      <w:r w:rsidR="00990EC1" w:rsidRPr="002772AF">
        <w:rPr>
          <w:sz w:val="20"/>
          <w:szCs w:val="20"/>
        </w:rPr>
        <w:t>влено.</w:t>
      </w:r>
    </w:p>
    <w:p w14:paraId="7547DA22"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p>
    <w:p w14:paraId="608837D2" w14:textId="77777777" w:rsidR="002C7DFF" w:rsidRPr="002772AF" w:rsidRDefault="002C7DFF" w:rsidP="007831D6">
      <w:pPr>
        <w:widowControl w:val="0"/>
        <w:autoSpaceDE w:val="0"/>
        <w:autoSpaceDN w:val="0"/>
        <w:adjustRightInd w:val="0"/>
        <w:ind w:firstLine="709"/>
        <w:contextualSpacing/>
        <w:jc w:val="both"/>
        <w:outlineLvl w:val="1"/>
        <w:rPr>
          <w:sz w:val="20"/>
          <w:szCs w:val="20"/>
        </w:rPr>
      </w:pPr>
      <w:r w:rsidRPr="002772AF">
        <w:rPr>
          <w:sz w:val="20"/>
          <w:szCs w:val="20"/>
        </w:rPr>
        <w:t>IX. ОБСТОЯТЕЛЬСТВА НЕПРЕОДОЛИМОЙ СИЛЫ</w:t>
      </w:r>
    </w:p>
    <w:p w14:paraId="64D25BAA" w14:textId="77777777" w:rsidR="002C7DFF" w:rsidRPr="002772AF" w:rsidRDefault="002C7DFF" w:rsidP="007831D6">
      <w:pPr>
        <w:widowControl w:val="0"/>
        <w:autoSpaceDE w:val="0"/>
        <w:autoSpaceDN w:val="0"/>
        <w:adjustRightInd w:val="0"/>
        <w:ind w:firstLine="709"/>
        <w:contextualSpacing/>
        <w:jc w:val="both"/>
        <w:rPr>
          <w:sz w:val="20"/>
          <w:szCs w:val="20"/>
        </w:rPr>
      </w:pPr>
    </w:p>
    <w:p w14:paraId="75136391" w14:textId="77777777" w:rsidR="002C7DFF" w:rsidRPr="002772AF" w:rsidRDefault="002C7DFF" w:rsidP="007831D6">
      <w:pPr>
        <w:widowControl w:val="0"/>
        <w:autoSpaceDE w:val="0"/>
        <w:autoSpaceDN w:val="0"/>
        <w:adjustRightInd w:val="0"/>
        <w:ind w:firstLine="709"/>
        <w:contextualSpacing/>
        <w:jc w:val="both"/>
        <w:rPr>
          <w:sz w:val="20"/>
          <w:szCs w:val="20"/>
        </w:rPr>
      </w:pPr>
      <w:r w:rsidRPr="002772AF">
        <w:rPr>
          <w:sz w:val="20"/>
          <w:szCs w:val="20"/>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03DFB794"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bookmarkStart w:id="13" w:name="Par254"/>
      <w:bookmarkEnd w:id="13"/>
      <w:r w:rsidRPr="002772AF">
        <w:rPr>
          <w:sz w:val="20"/>
          <w:szCs w:val="20"/>
        </w:rPr>
        <w:t>9.2. О возникновении и прекращении обстоятельства непреодолимой силы Стороны уведомляют друг друга письменно в течение 10(десяти)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38924CA8"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bookmarkStart w:id="14" w:name="Par255"/>
      <w:bookmarkEnd w:id="14"/>
      <w:r w:rsidRPr="002772AF">
        <w:rPr>
          <w:sz w:val="20"/>
          <w:szCs w:val="20"/>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5F93A318"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 xml:space="preserve">9.4. Если одна из Сторон не направит или несвоевременно направит документы, указанные в пунктах 9.2 -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2772AF">
          <w:rPr>
            <w:sz w:val="20"/>
            <w:szCs w:val="20"/>
          </w:rPr>
          <w:t>9.3</w:t>
        </w:r>
      </w:hyperlink>
      <w:r w:rsidRPr="002772AF">
        <w:rPr>
          <w:sz w:val="20"/>
          <w:szCs w:val="20"/>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14:paraId="3DE4B64C"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9.5. В случае, если обстоятельства непреодолимой силы будут сохраняться более 10(десяти) рабочих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14:paraId="0A324EA4" w14:textId="77777777" w:rsidR="002C7DFF" w:rsidRPr="002772AF" w:rsidRDefault="002C7DFF" w:rsidP="007831D6">
      <w:pPr>
        <w:widowControl w:val="0"/>
        <w:autoSpaceDE w:val="0"/>
        <w:autoSpaceDN w:val="0"/>
        <w:adjustRightInd w:val="0"/>
        <w:ind w:firstLine="709"/>
        <w:contextualSpacing/>
        <w:jc w:val="both"/>
        <w:outlineLvl w:val="1"/>
        <w:rPr>
          <w:b/>
          <w:sz w:val="20"/>
          <w:szCs w:val="20"/>
        </w:rPr>
      </w:pPr>
    </w:p>
    <w:p w14:paraId="16386AC7" w14:textId="0D650C0B" w:rsidR="00312680" w:rsidRPr="002772AF" w:rsidRDefault="002C7DFF" w:rsidP="007831D6">
      <w:pPr>
        <w:widowControl w:val="0"/>
        <w:autoSpaceDE w:val="0"/>
        <w:autoSpaceDN w:val="0"/>
        <w:adjustRightInd w:val="0"/>
        <w:ind w:firstLine="709"/>
        <w:contextualSpacing/>
        <w:jc w:val="both"/>
        <w:outlineLvl w:val="1"/>
        <w:rPr>
          <w:sz w:val="20"/>
          <w:szCs w:val="20"/>
        </w:rPr>
      </w:pPr>
      <w:r w:rsidRPr="002772AF">
        <w:rPr>
          <w:sz w:val="20"/>
          <w:szCs w:val="20"/>
        </w:rPr>
        <w:t>X. РАССМОТРЕНИЕ И РАЗРЕШЕНИЕ СПОРОВ</w:t>
      </w:r>
    </w:p>
    <w:p w14:paraId="55A685DD" w14:textId="77777777" w:rsidR="002C7DFF" w:rsidRPr="002772AF" w:rsidRDefault="002C7DFF" w:rsidP="007831D6">
      <w:pPr>
        <w:widowControl w:val="0"/>
        <w:autoSpaceDE w:val="0"/>
        <w:autoSpaceDN w:val="0"/>
        <w:adjustRightInd w:val="0"/>
        <w:ind w:firstLine="709"/>
        <w:contextualSpacing/>
        <w:jc w:val="both"/>
        <w:rPr>
          <w:sz w:val="20"/>
          <w:szCs w:val="20"/>
        </w:rPr>
      </w:pPr>
    </w:p>
    <w:p w14:paraId="706A4A2C" w14:textId="77777777" w:rsidR="002C7DFF" w:rsidRPr="002772AF" w:rsidRDefault="002C7DFF" w:rsidP="007831D6">
      <w:pPr>
        <w:widowControl w:val="0"/>
        <w:autoSpaceDE w:val="0"/>
        <w:autoSpaceDN w:val="0"/>
        <w:adjustRightInd w:val="0"/>
        <w:ind w:firstLine="709"/>
        <w:contextualSpacing/>
        <w:jc w:val="both"/>
        <w:rPr>
          <w:sz w:val="20"/>
          <w:szCs w:val="20"/>
        </w:rPr>
      </w:pPr>
      <w:r w:rsidRPr="002772AF">
        <w:rPr>
          <w:sz w:val="20"/>
          <w:szCs w:val="20"/>
        </w:rPr>
        <w:t>10.1. Все споры, возникающие из настоящего Договора, Стороны могут разрешать путем переговоров.</w:t>
      </w:r>
    </w:p>
    <w:p w14:paraId="38AC607D"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10.2. Все споры, возникающие из настоящего Договора, подлежат передаче на разрешение в Арбитражный суд Санкт-Петербурга и Ленинградской области в соответствии с действующим законодательством Российской Федерации и настоящим Договором.</w:t>
      </w:r>
    </w:p>
    <w:p w14:paraId="47FE6178"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10.3. До передачи спора на разрешение в Арбитражный суд Санкт-Петербурга и Ленинградской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14:paraId="04EE0C11"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14:paraId="3B51A8FD" w14:textId="3227CBF6"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10.5. Сторона должна дать в письменной форме ответ на претензию по существу в срок не позднее 3(трех) рабочих дней с даты получения претензии.</w:t>
      </w:r>
    </w:p>
    <w:p w14:paraId="46CCD052"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3A60AE89"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2A1481F5"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6FCA52B7"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3FD437F5"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Санкт-Петербурга и Ленинградской области.</w:t>
      </w:r>
    </w:p>
    <w:p w14:paraId="4B73870C" w14:textId="77777777" w:rsidR="002C7DFF" w:rsidRPr="002772AF" w:rsidRDefault="002C7DFF" w:rsidP="007831D6">
      <w:pPr>
        <w:widowControl w:val="0"/>
        <w:autoSpaceDE w:val="0"/>
        <w:autoSpaceDN w:val="0"/>
        <w:adjustRightInd w:val="0"/>
        <w:ind w:firstLine="709"/>
        <w:contextualSpacing/>
        <w:jc w:val="both"/>
        <w:rPr>
          <w:sz w:val="20"/>
          <w:szCs w:val="20"/>
        </w:rPr>
      </w:pPr>
    </w:p>
    <w:p w14:paraId="53DEE1EC" w14:textId="77777777" w:rsidR="00312680" w:rsidRPr="002772AF" w:rsidRDefault="00312680" w:rsidP="007831D6">
      <w:pPr>
        <w:widowControl w:val="0"/>
        <w:autoSpaceDE w:val="0"/>
        <w:autoSpaceDN w:val="0"/>
        <w:adjustRightInd w:val="0"/>
        <w:ind w:firstLine="709"/>
        <w:contextualSpacing/>
        <w:jc w:val="both"/>
        <w:outlineLvl w:val="1"/>
        <w:rPr>
          <w:sz w:val="20"/>
          <w:szCs w:val="20"/>
        </w:rPr>
      </w:pPr>
    </w:p>
    <w:p w14:paraId="3A5AEE2E" w14:textId="77777777" w:rsidR="00255A2C" w:rsidRPr="002772AF" w:rsidRDefault="00255A2C" w:rsidP="007831D6">
      <w:pPr>
        <w:widowControl w:val="0"/>
        <w:autoSpaceDE w:val="0"/>
        <w:autoSpaceDN w:val="0"/>
        <w:adjustRightInd w:val="0"/>
        <w:ind w:firstLine="709"/>
        <w:contextualSpacing/>
        <w:jc w:val="both"/>
        <w:outlineLvl w:val="1"/>
        <w:rPr>
          <w:sz w:val="20"/>
          <w:szCs w:val="20"/>
        </w:rPr>
      </w:pPr>
    </w:p>
    <w:p w14:paraId="2A10B76B" w14:textId="77777777" w:rsidR="002C7DFF" w:rsidRPr="002772AF" w:rsidRDefault="002C7DFF" w:rsidP="007831D6">
      <w:pPr>
        <w:widowControl w:val="0"/>
        <w:autoSpaceDE w:val="0"/>
        <w:autoSpaceDN w:val="0"/>
        <w:adjustRightInd w:val="0"/>
        <w:ind w:firstLine="709"/>
        <w:contextualSpacing/>
        <w:jc w:val="both"/>
        <w:outlineLvl w:val="1"/>
        <w:rPr>
          <w:sz w:val="20"/>
          <w:szCs w:val="20"/>
        </w:rPr>
      </w:pPr>
      <w:r w:rsidRPr="002772AF">
        <w:rPr>
          <w:sz w:val="20"/>
          <w:szCs w:val="20"/>
        </w:rPr>
        <w:t>XI. СРОК ДЕЙСТВИЯ И ПОРЯДОК ИЗМЕНЕНИЯ, РАСТОРЖЕНИЯ ДОГОВОРА</w:t>
      </w:r>
    </w:p>
    <w:p w14:paraId="5E595877" w14:textId="77777777" w:rsidR="002C7DFF" w:rsidRPr="002772AF" w:rsidRDefault="002C7DFF" w:rsidP="007831D6">
      <w:pPr>
        <w:widowControl w:val="0"/>
        <w:autoSpaceDE w:val="0"/>
        <w:autoSpaceDN w:val="0"/>
        <w:adjustRightInd w:val="0"/>
        <w:ind w:firstLine="709"/>
        <w:contextualSpacing/>
        <w:jc w:val="both"/>
        <w:rPr>
          <w:sz w:val="20"/>
          <w:szCs w:val="20"/>
        </w:rPr>
      </w:pPr>
    </w:p>
    <w:p w14:paraId="24A3A9D8" w14:textId="4DC1FF3E" w:rsidR="002C7DFF" w:rsidRPr="002772AF" w:rsidRDefault="002C7DFF" w:rsidP="007831D6">
      <w:pPr>
        <w:widowControl w:val="0"/>
        <w:autoSpaceDE w:val="0"/>
        <w:autoSpaceDN w:val="0"/>
        <w:adjustRightInd w:val="0"/>
        <w:ind w:firstLine="709"/>
        <w:contextualSpacing/>
        <w:jc w:val="both"/>
        <w:rPr>
          <w:sz w:val="20"/>
          <w:szCs w:val="20"/>
        </w:rPr>
      </w:pPr>
      <w:bookmarkStart w:id="15" w:name="Par275"/>
      <w:bookmarkEnd w:id="15"/>
      <w:r w:rsidRPr="002772AF">
        <w:rPr>
          <w:sz w:val="20"/>
          <w:szCs w:val="20"/>
        </w:rPr>
        <w:lastRenderedPageBreak/>
        <w:t xml:space="preserve">11.1. Настоящий Договор вступает в силу с даты его заключения обеими Сторонами и действует по </w:t>
      </w:r>
      <w:r w:rsidR="00CB1018" w:rsidRPr="00EB7831">
        <w:rPr>
          <w:color w:val="FF0000"/>
          <w:sz w:val="20"/>
          <w:szCs w:val="20"/>
        </w:rPr>
        <w:t>"</w:t>
      </w:r>
      <w:r w:rsidR="008A3D0E" w:rsidRPr="00EB7831">
        <w:rPr>
          <w:color w:val="FF0000"/>
          <w:sz w:val="20"/>
          <w:szCs w:val="20"/>
        </w:rPr>
        <w:t>31</w:t>
      </w:r>
      <w:r w:rsidR="00CB1018" w:rsidRPr="00EB7831">
        <w:rPr>
          <w:color w:val="FF0000"/>
          <w:sz w:val="20"/>
          <w:szCs w:val="20"/>
        </w:rPr>
        <w:t>"</w:t>
      </w:r>
      <w:r w:rsidR="008A3D0E" w:rsidRPr="00EB7831">
        <w:rPr>
          <w:color w:val="FF0000"/>
          <w:sz w:val="20"/>
          <w:szCs w:val="20"/>
        </w:rPr>
        <w:t xml:space="preserve"> </w:t>
      </w:r>
      <w:r w:rsidR="0064763F">
        <w:rPr>
          <w:color w:val="FF0000"/>
          <w:sz w:val="20"/>
          <w:szCs w:val="20"/>
        </w:rPr>
        <w:t>декабря</w:t>
      </w:r>
      <w:r w:rsidRPr="00EB7831">
        <w:rPr>
          <w:color w:val="FF0000"/>
          <w:sz w:val="20"/>
          <w:szCs w:val="20"/>
        </w:rPr>
        <w:t xml:space="preserve"> 20</w:t>
      </w:r>
      <w:r w:rsidR="007831D6">
        <w:rPr>
          <w:color w:val="FF0000"/>
          <w:sz w:val="20"/>
          <w:szCs w:val="20"/>
        </w:rPr>
        <w:t xml:space="preserve">25 </w:t>
      </w:r>
      <w:r w:rsidR="00CB1018" w:rsidRPr="00EB7831">
        <w:rPr>
          <w:color w:val="FF0000"/>
          <w:sz w:val="20"/>
          <w:szCs w:val="20"/>
        </w:rPr>
        <w:t xml:space="preserve">г. </w:t>
      </w:r>
      <w:r w:rsidRPr="002772AF">
        <w:rPr>
          <w:sz w:val="20"/>
          <w:szCs w:val="20"/>
        </w:rPr>
        <w:t>(включительно),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14:paraId="35B78A6D" w14:textId="011B3D57" w:rsidR="002C7DFF" w:rsidRPr="002772AF" w:rsidRDefault="002C7DFF" w:rsidP="007831D6">
      <w:pPr>
        <w:widowControl w:val="0"/>
        <w:autoSpaceDE w:val="0"/>
        <w:autoSpaceDN w:val="0"/>
        <w:adjustRightInd w:val="0"/>
        <w:ind w:firstLine="709"/>
        <w:contextualSpacing/>
        <w:jc w:val="both"/>
        <w:rPr>
          <w:sz w:val="20"/>
          <w:szCs w:val="20"/>
        </w:rPr>
      </w:pPr>
      <w:r w:rsidRPr="002772AF">
        <w:rPr>
          <w:sz w:val="20"/>
          <w:szCs w:val="20"/>
        </w:rPr>
        <w:t>Поставки Товаров</w:t>
      </w:r>
      <w:r w:rsidR="00CB1018" w:rsidRPr="002772AF">
        <w:rPr>
          <w:sz w:val="20"/>
          <w:szCs w:val="20"/>
        </w:rPr>
        <w:t xml:space="preserve"> осуществляются в период с </w:t>
      </w:r>
      <w:r w:rsidR="007831D6">
        <w:rPr>
          <w:color w:val="FF0000"/>
          <w:sz w:val="20"/>
          <w:szCs w:val="20"/>
        </w:rPr>
        <w:t>"___" _______</w:t>
      </w:r>
      <w:r w:rsidR="00C76A93" w:rsidRPr="00EB7831">
        <w:rPr>
          <w:color w:val="FF0000"/>
          <w:sz w:val="20"/>
          <w:szCs w:val="20"/>
        </w:rPr>
        <w:t xml:space="preserve"> </w:t>
      </w:r>
      <w:r w:rsidRPr="00EB7831">
        <w:rPr>
          <w:color w:val="FF0000"/>
          <w:sz w:val="20"/>
          <w:szCs w:val="20"/>
        </w:rPr>
        <w:t>202</w:t>
      </w:r>
      <w:r w:rsidR="007831D6">
        <w:rPr>
          <w:color w:val="FF0000"/>
          <w:sz w:val="20"/>
          <w:szCs w:val="20"/>
        </w:rPr>
        <w:t>5</w:t>
      </w:r>
      <w:r w:rsidRPr="00EB7831">
        <w:rPr>
          <w:color w:val="FF0000"/>
          <w:sz w:val="20"/>
          <w:szCs w:val="20"/>
        </w:rPr>
        <w:t xml:space="preserve"> г. и по </w:t>
      </w:r>
      <w:r w:rsidR="0064763F">
        <w:rPr>
          <w:color w:val="FF0000"/>
          <w:sz w:val="20"/>
          <w:szCs w:val="20"/>
        </w:rPr>
        <w:t>30</w:t>
      </w:r>
      <w:r w:rsidR="008A3D0E" w:rsidRPr="00EB7831">
        <w:rPr>
          <w:color w:val="FF0000"/>
          <w:sz w:val="20"/>
          <w:szCs w:val="20"/>
        </w:rPr>
        <w:t xml:space="preserve"> </w:t>
      </w:r>
      <w:r w:rsidR="0064763F">
        <w:rPr>
          <w:color w:val="FF0000"/>
          <w:sz w:val="20"/>
          <w:szCs w:val="20"/>
        </w:rPr>
        <w:t>июня</w:t>
      </w:r>
      <w:r w:rsidR="008A3D0E" w:rsidRPr="00EB7831">
        <w:rPr>
          <w:color w:val="FF0000"/>
          <w:sz w:val="20"/>
          <w:szCs w:val="20"/>
        </w:rPr>
        <w:t xml:space="preserve"> </w:t>
      </w:r>
      <w:r w:rsidRPr="00EB7831">
        <w:rPr>
          <w:color w:val="FF0000"/>
          <w:sz w:val="20"/>
          <w:szCs w:val="20"/>
        </w:rPr>
        <w:t>202</w:t>
      </w:r>
      <w:r w:rsidR="007831D6">
        <w:rPr>
          <w:color w:val="FF0000"/>
          <w:sz w:val="20"/>
          <w:szCs w:val="20"/>
        </w:rPr>
        <w:t>5</w:t>
      </w:r>
      <w:r w:rsidRPr="00EB7831">
        <w:rPr>
          <w:color w:val="FF0000"/>
          <w:sz w:val="20"/>
          <w:szCs w:val="20"/>
        </w:rPr>
        <w:t xml:space="preserve"> г. </w:t>
      </w:r>
      <w:r w:rsidRPr="002772AF">
        <w:rPr>
          <w:sz w:val="20"/>
          <w:szCs w:val="20"/>
        </w:rPr>
        <w:t>по предварительной заявке Заказчика.</w:t>
      </w:r>
    </w:p>
    <w:p w14:paraId="5D4651F6"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14:paraId="6DC32674"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11.3.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14:paraId="72A7130B" w14:textId="7933D779" w:rsidR="002C7DFF" w:rsidRPr="002772AF" w:rsidRDefault="005503EA" w:rsidP="007831D6">
      <w:pPr>
        <w:widowControl w:val="0"/>
        <w:autoSpaceDE w:val="0"/>
        <w:autoSpaceDN w:val="0"/>
        <w:adjustRightInd w:val="0"/>
        <w:spacing w:before="240"/>
        <w:ind w:firstLine="709"/>
        <w:contextualSpacing/>
        <w:jc w:val="both"/>
        <w:rPr>
          <w:sz w:val="20"/>
          <w:szCs w:val="20"/>
        </w:rPr>
      </w:pPr>
      <w:r w:rsidRPr="002772AF">
        <w:rPr>
          <w:sz w:val="20"/>
          <w:szCs w:val="20"/>
        </w:rPr>
        <w:t xml:space="preserve">11.4 </w:t>
      </w:r>
      <w:r w:rsidR="002C7DFF" w:rsidRPr="002772AF">
        <w:rPr>
          <w:sz w:val="20"/>
          <w:szCs w:val="20"/>
        </w:rPr>
        <w:t>Дополнительные соглашения и соглашения о расторжении (при наличии)</w:t>
      </w:r>
      <w:r w:rsidR="007831D6">
        <w:rPr>
          <w:sz w:val="20"/>
          <w:szCs w:val="20"/>
        </w:rPr>
        <w:t xml:space="preserve"> </w:t>
      </w:r>
      <w:r w:rsidR="002C7DFF" w:rsidRPr="002772AF">
        <w:rPr>
          <w:sz w:val="20"/>
          <w:szCs w:val="20"/>
        </w:rPr>
        <w:t>формируются и отправляются по</w:t>
      </w:r>
      <w:r w:rsidR="00F1301C" w:rsidRPr="002772AF">
        <w:rPr>
          <w:sz w:val="20"/>
          <w:szCs w:val="20"/>
        </w:rPr>
        <w:t xml:space="preserve"> </w:t>
      </w:r>
      <w:r w:rsidR="002C7DFF" w:rsidRPr="002772AF">
        <w:rPr>
          <w:sz w:val="20"/>
          <w:szCs w:val="20"/>
        </w:rPr>
        <w:t>средствам ЭДО,</w:t>
      </w:r>
      <w:r w:rsidR="00F1301C" w:rsidRPr="002772AF">
        <w:rPr>
          <w:sz w:val="20"/>
          <w:szCs w:val="20"/>
        </w:rPr>
        <w:t xml:space="preserve"> </w:t>
      </w:r>
      <w:r w:rsidR="002C7DFF" w:rsidRPr="002772AF">
        <w:rPr>
          <w:sz w:val="20"/>
          <w:szCs w:val="20"/>
        </w:rPr>
        <w:t>с применением ЭЦП.</w:t>
      </w:r>
    </w:p>
    <w:p w14:paraId="0E928436" w14:textId="77777777" w:rsidR="002C7DFF" w:rsidRPr="002772AF" w:rsidRDefault="002C7DFF" w:rsidP="007831D6">
      <w:pPr>
        <w:widowControl w:val="0"/>
        <w:autoSpaceDE w:val="0"/>
        <w:autoSpaceDN w:val="0"/>
        <w:adjustRightInd w:val="0"/>
        <w:ind w:firstLine="709"/>
        <w:contextualSpacing/>
        <w:jc w:val="both"/>
        <w:rPr>
          <w:sz w:val="20"/>
          <w:szCs w:val="20"/>
        </w:rPr>
      </w:pPr>
      <w:bookmarkStart w:id="16" w:name="_GoBack"/>
      <w:bookmarkEnd w:id="16"/>
    </w:p>
    <w:p w14:paraId="23B165FB" w14:textId="77777777" w:rsidR="003877D6" w:rsidRDefault="003877D6" w:rsidP="007831D6">
      <w:pPr>
        <w:widowControl w:val="0"/>
        <w:autoSpaceDE w:val="0"/>
        <w:autoSpaceDN w:val="0"/>
        <w:adjustRightInd w:val="0"/>
        <w:ind w:firstLine="709"/>
        <w:contextualSpacing/>
        <w:jc w:val="both"/>
        <w:outlineLvl w:val="1"/>
        <w:rPr>
          <w:sz w:val="20"/>
          <w:szCs w:val="20"/>
        </w:rPr>
      </w:pPr>
    </w:p>
    <w:p w14:paraId="25E6BECC" w14:textId="77777777" w:rsidR="002C7DFF" w:rsidRPr="002772AF" w:rsidRDefault="002C7DFF" w:rsidP="007831D6">
      <w:pPr>
        <w:widowControl w:val="0"/>
        <w:autoSpaceDE w:val="0"/>
        <w:autoSpaceDN w:val="0"/>
        <w:adjustRightInd w:val="0"/>
        <w:ind w:firstLine="709"/>
        <w:contextualSpacing/>
        <w:jc w:val="both"/>
        <w:outlineLvl w:val="1"/>
        <w:rPr>
          <w:sz w:val="20"/>
          <w:szCs w:val="20"/>
        </w:rPr>
      </w:pPr>
      <w:r w:rsidRPr="002772AF">
        <w:rPr>
          <w:sz w:val="20"/>
          <w:szCs w:val="20"/>
        </w:rPr>
        <w:t xml:space="preserve">XII. ПРОЧИЕ ПОЛОЖЕНИЯ </w:t>
      </w:r>
    </w:p>
    <w:p w14:paraId="20324DE9" w14:textId="77777777" w:rsidR="002C7DFF" w:rsidRPr="002772AF" w:rsidRDefault="002C7DFF" w:rsidP="007831D6">
      <w:pPr>
        <w:widowControl w:val="0"/>
        <w:autoSpaceDE w:val="0"/>
        <w:autoSpaceDN w:val="0"/>
        <w:adjustRightInd w:val="0"/>
        <w:ind w:firstLine="709"/>
        <w:contextualSpacing/>
        <w:jc w:val="both"/>
        <w:rPr>
          <w:sz w:val="20"/>
          <w:szCs w:val="20"/>
        </w:rPr>
      </w:pPr>
    </w:p>
    <w:p w14:paraId="44E3A728" w14:textId="77777777" w:rsidR="002C7DFF" w:rsidRPr="002772AF" w:rsidRDefault="002C7DFF" w:rsidP="007831D6">
      <w:pPr>
        <w:widowControl w:val="0"/>
        <w:autoSpaceDE w:val="0"/>
        <w:autoSpaceDN w:val="0"/>
        <w:adjustRightInd w:val="0"/>
        <w:ind w:firstLine="709"/>
        <w:contextualSpacing/>
        <w:jc w:val="both"/>
        <w:rPr>
          <w:sz w:val="20"/>
          <w:szCs w:val="20"/>
        </w:rPr>
      </w:pPr>
      <w:r w:rsidRPr="002772AF">
        <w:rPr>
          <w:sz w:val="20"/>
          <w:szCs w:val="20"/>
        </w:rPr>
        <w:t>12.1. Во всем, что не оговорено в настоящем Договоре, Стороны руководствуются действующим законодательством Российской Федерации.</w:t>
      </w:r>
    </w:p>
    <w:p w14:paraId="6C907641" w14:textId="54DE3105"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5(пяти)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14:paraId="7D159BD0"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12.3.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Договора, либо с использованием электронной почты на электронные адреса, указанные в разделе XIV настоящего Договора, либо с использованием факсимильной связи.</w:t>
      </w:r>
    </w:p>
    <w:p w14:paraId="410772AC"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Договора, считается надлежащим уведомлением Сторон.</w:t>
      </w:r>
    </w:p>
    <w:p w14:paraId="55C710EB"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14:paraId="50E0D871"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14:paraId="5CDC556B"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14:paraId="0BC5D911" w14:textId="77777777" w:rsidR="002C7DFF" w:rsidRPr="002772AF" w:rsidRDefault="002C7DFF" w:rsidP="007831D6">
      <w:pPr>
        <w:widowControl w:val="0"/>
        <w:autoSpaceDE w:val="0"/>
        <w:autoSpaceDN w:val="0"/>
        <w:adjustRightInd w:val="0"/>
        <w:spacing w:before="240"/>
        <w:ind w:firstLine="709"/>
        <w:contextualSpacing/>
        <w:jc w:val="both"/>
        <w:rPr>
          <w:sz w:val="20"/>
          <w:szCs w:val="20"/>
        </w:rPr>
      </w:pPr>
      <w:r w:rsidRPr="002772AF">
        <w:rPr>
          <w:sz w:val="20"/>
          <w:szCs w:val="20"/>
        </w:rPr>
        <w:t>12.6. Настоящий Договор составлен в форме электронного документа, подписанного усиленными электронными подписями Сторон.</w:t>
      </w:r>
    </w:p>
    <w:p w14:paraId="402529EE" w14:textId="77777777" w:rsidR="002C7DFF" w:rsidRPr="002772AF" w:rsidRDefault="002C7DFF" w:rsidP="007831D6">
      <w:pPr>
        <w:widowControl w:val="0"/>
        <w:autoSpaceDE w:val="0"/>
        <w:autoSpaceDN w:val="0"/>
        <w:adjustRightInd w:val="0"/>
        <w:ind w:firstLine="709"/>
        <w:contextualSpacing/>
        <w:jc w:val="both"/>
        <w:rPr>
          <w:sz w:val="20"/>
          <w:szCs w:val="20"/>
        </w:rPr>
      </w:pPr>
    </w:p>
    <w:p w14:paraId="6CC6779C" w14:textId="77777777" w:rsidR="002C7DFF" w:rsidRDefault="002C7DFF" w:rsidP="007831D6">
      <w:pPr>
        <w:ind w:firstLine="709"/>
        <w:jc w:val="both"/>
        <w:outlineLvl w:val="1"/>
        <w:rPr>
          <w:rFonts w:eastAsia="Calibri"/>
          <w:sz w:val="20"/>
          <w:szCs w:val="20"/>
          <w:lang w:eastAsia="en-US"/>
        </w:rPr>
      </w:pPr>
      <w:r w:rsidRPr="002772AF">
        <w:rPr>
          <w:rFonts w:eastAsia="Calibri"/>
          <w:sz w:val="20"/>
          <w:szCs w:val="20"/>
          <w:lang w:eastAsia="en-US"/>
        </w:rPr>
        <w:t>XIII. АНТИКОРРУПЦИОННАЯ ОГОВОРКА</w:t>
      </w:r>
    </w:p>
    <w:p w14:paraId="67A20375" w14:textId="77777777" w:rsidR="003877D6" w:rsidRPr="002772AF" w:rsidRDefault="003877D6" w:rsidP="007831D6">
      <w:pPr>
        <w:ind w:firstLine="709"/>
        <w:jc w:val="both"/>
        <w:outlineLvl w:val="1"/>
        <w:rPr>
          <w:rFonts w:eastAsia="Calibri"/>
          <w:sz w:val="20"/>
          <w:szCs w:val="20"/>
          <w:lang w:eastAsia="en-US"/>
        </w:rPr>
      </w:pPr>
    </w:p>
    <w:p w14:paraId="14E787F2" w14:textId="77777777" w:rsidR="002C7DFF" w:rsidRPr="002772AF" w:rsidRDefault="002C7DFF" w:rsidP="007831D6">
      <w:pPr>
        <w:ind w:firstLine="709"/>
        <w:jc w:val="both"/>
        <w:outlineLvl w:val="1"/>
        <w:rPr>
          <w:rFonts w:eastAsia="Calibri"/>
          <w:b/>
          <w:sz w:val="20"/>
          <w:szCs w:val="20"/>
          <w:lang w:eastAsia="en-US"/>
        </w:rPr>
      </w:pPr>
    </w:p>
    <w:p w14:paraId="11571487" w14:textId="77777777" w:rsidR="002C7DFF" w:rsidRPr="002772AF" w:rsidRDefault="002C7DFF" w:rsidP="007831D6">
      <w:pPr>
        <w:ind w:firstLine="709"/>
        <w:jc w:val="both"/>
        <w:rPr>
          <w:rFonts w:eastAsia="Calibri"/>
          <w:sz w:val="20"/>
          <w:szCs w:val="20"/>
          <w:lang w:eastAsia="en-US"/>
        </w:rPr>
      </w:pPr>
      <w:r w:rsidRPr="002772AF">
        <w:rPr>
          <w:rFonts w:eastAsia="Calibri"/>
          <w:sz w:val="20"/>
          <w:szCs w:val="20"/>
          <w:lang w:eastAsia="en-US"/>
        </w:rPr>
        <w:t>13.1. При исполнении своих обязательств по Договору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14:paraId="54BB28B4" w14:textId="77777777" w:rsidR="002C7DFF" w:rsidRPr="002772AF" w:rsidRDefault="002C7DFF" w:rsidP="007831D6">
      <w:pPr>
        <w:ind w:firstLine="709"/>
        <w:jc w:val="both"/>
        <w:rPr>
          <w:rFonts w:eastAsia="Calibri"/>
          <w:sz w:val="20"/>
          <w:szCs w:val="20"/>
          <w:lang w:eastAsia="en-US"/>
        </w:rPr>
      </w:pPr>
      <w:r w:rsidRPr="002772AF">
        <w:rPr>
          <w:rFonts w:eastAsia="Calibri"/>
          <w:sz w:val="20"/>
          <w:szCs w:val="20"/>
          <w:lang w:eastAsia="en-US"/>
        </w:rPr>
        <w:t>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Договору, их аффилированных лиц, работников или посредников, действующих по Договору;</w:t>
      </w:r>
    </w:p>
    <w:p w14:paraId="2B155AEE" w14:textId="77777777" w:rsidR="002C7DFF" w:rsidRPr="002772AF" w:rsidRDefault="002C7DFF" w:rsidP="007831D6">
      <w:pPr>
        <w:ind w:firstLine="709"/>
        <w:jc w:val="both"/>
        <w:rPr>
          <w:rFonts w:eastAsia="Calibri"/>
          <w:sz w:val="20"/>
          <w:szCs w:val="20"/>
          <w:lang w:eastAsia="en-US"/>
        </w:rPr>
      </w:pPr>
      <w:r w:rsidRPr="002772AF">
        <w:rPr>
          <w:rFonts w:eastAsia="Calibri"/>
          <w:sz w:val="20"/>
          <w:szCs w:val="20"/>
          <w:lang w:eastAsia="en-US"/>
        </w:rPr>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Договору,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14:paraId="6D4E389F" w14:textId="77777777" w:rsidR="002C7DFF" w:rsidRPr="002772AF" w:rsidRDefault="002C7DFF" w:rsidP="007831D6">
      <w:pPr>
        <w:ind w:firstLine="709"/>
        <w:jc w:val="both"/>
        <w:rPr>
          <w:rFonts w:eastAsia="Calibri"/>
          <w:sz w:val="20"/>
          <w:szCs w:val="20"/>
          <w:lang w:eastAsia="en-US"/>
        </w:rPr>
      </w:pPr>
      <w:r w:rsidRPr="002772AF">
        <w:rPr>
          <w:rFonts w:eastAsia="Calibri"/>
          <w:sz w:val="20"/>
          <w:szCs w:val="20"/>
          <w:lang w:eastAsia="en-US"/>
        </w:rPr>
        <w:t>не совершать иных действий, нарушающих антикоррупционное законодательство Российской Федерации.</w:t>
      </w:r>
    </w:p>
    <w:p w14:paraId="56D80956" w14:textId="77777777" w:rsidR="002C7DFF" w:rsidRPr="002772AF" w:rsidRDefault="002C7DFF" w:rsidP="007831D6">
      <w:pPr>
        <w:widowControl w:val="0"/>
        <w:autoSpaceDE w:val="0"/>
        <w:autoSpaceDN w:val="0"/>
        <w:adjustRightInd w:val="0"/>
        <w:ind w:firstLine="709"/>
        <w:contextualSpacing/>
        <w:jc w:val="both"/>
        <w:rPr>
          <w:sz w:val="20"/>
          <w:szCs w:val="20"/>
        </w:rPr>
      </w:pPr>
    </w:p>
    <w:p w14:paraId="6BD21BB5" w14:textId="77777777" w:rsidR="00312680" w:rsidRPr="002772AF" w:rsidRDefault="00312680" w:rsidP="007831D6">
      <w:pPr>
        <w:widowControl w:val="0"/>
        <w:autoSpaceDE w:val="0"/>
        <w:autoSpaceDN w:val="0"/>
        <w:adjustRightInd w:val="0"/>
        <w:ind w:firstLine="709"/>
        <w:contextualSpacing/>
        <w:jc w:val="both"/>
        <w:outlineLvl w:val="1"/>
        <w:rPr>
          <w:sz w:val="20"/>
          <w:szCs w:val="20"/>
        </w:rPr>
      </w:pPr>
    </w:p>
    <w:p w14:paraId="767DD314" w14:textId="77777777" w:rsidR="00312680" w:rsidRPr="002772AF" w:rsidRDefault="00312680" w:rsidP="007831D6">
      <w:pPr>
        <w:widowControl w:val="0"/>
        <w:autoSpaceDE w:val="0"/>
        <w:autoSpaceDN w:val="0"/>
        <w:adjustRightInd w:val="0"/>
        <w:ind w:firstLine="709"/>
        <w:contextualSpacing/>
        <w:jc w:val="both"/>
        <w:outlineLvl w:val="1"/>
        <w:rPr>
          <w:sz w:val="20"/>
          <w:szCs w:val="20"/>
        </w:rPr>
      </w:pPr>
    </w:p>
    <w:p w14:paraId="38EAFCC3" w14:textId="77777777" w:rsidR="002C7DFF" w:rsidRPr="002772AF" w:rsidRDefault="002C7DFF" w:rsidP="007831D6">
      <w:pPr>
        <w:widowControl w:val="0"/>
        <w:autoSpaceDE w:val="0"/>
        <w:autoSpaceDN w:val="0"/>
        <w:adjustRightInd w:val="0"/>
        <w:ind w:firstLine="709"/>
        <w:contextualSpacing/>
        <w:jc w:val="both"/>
        <w:outlineLvl w:val="1"/>
        <w:rPr>
          <w:sz w:val="20"/>
          <w:szCs w:val="20"/>
        </w:rPr>
      </w:pPr>
      <w:r w:rsidRPr="002772AF">
        <w:rPr>
          <w:sz w:val="20"/>
          <w:szCs w:val="20"/>
        </w:rPr>
        <w:t>XI</w:t>
      </w:r>
      <w:r w:rsidRPr="002772AF">
        <w:rPr>
          <w:sz w:val="20"/>
          <w:szCs w:val="20"/>
          <w:lang w:val="en-US"/>
        </w:rPr>
        <w:t>V</w:t>
      </w:r>
      <w:r w:rsidRPr="002772AF">
        <w:rPr>
          <w:sz w:val="20"/>
          <w:szCs w:val="20"/>
        </w:rPr>
        <w:t>. ПЕРЕЧЕНЬ ПРИЛОЖЕНИЙ</w:t>
      </w:r>
    </w:p>
    <w:p w14:paraId="29EF9A7C" w14:textId="77777777" w:rsidR="002C7DFF" w:rsidRPr="002772AF" w:rsidRDefault="002C7DFF" w:rsidP="007831D6">
      <w:pPr>
        <w:widowControl w:val="0"/>
        <w:autoSpaceDE w:val="0"/>
        <w:autoSpaceDN w:val="0"/>
        <w:adjustRightInd w:val="0"/>
        <w:ind w:firstLine="709"/>
        <w:contextualSpacing/>
        <w:jc w:val="both"/>
        <w:rPr>
          <w:sz w:val="20"/>
          <w:szCs w:val="20"/>
        </w:rPr>
      </w:pPr>
    </w:p>
    <w:p w14:paraId="422341DB" w14:textId="77777777" w:rsidR="00707975" w:rsidRPr="002772AF" w:rsidRDefault="00707975" w:rsidP="007831D6">
      <w:pPr>
        <w:widowControl w:val="0"/>
        <w:autoSpaceDE w:val="0"/>
        <w:autoSpaceDN w:val="0"/>
        <w:adjustRightInd w:val="0"/>
        <w:ind w:firstLine="709"/>
        <w:contextualSpacing/>
        <w:rPr>
          <w:sz w:val="20"/>
          <w:szCs w:val="20"/>
        </w:rPr>
      </w:pPr>
      <w:bookmarkStart w:id="17" w:name="Par306"/>
      <w:bookmarkEnd w:id="17"/>
      <w:r w:rsidRPr="002772AF">
        <w:rPr>
          <w:sz w:val="20"/>
          <w:szCs w:val="20"/>
        </w:rPr>
        <w:t>Неотъемлемой частью настоящего Договора является следующее:</w:t>
      </w:r>
    </w:p>
    <w:p w14:paraId="3752B09F" w14:textId="54CD307C" w:rsidR="00707975" w:rsidRPr="002772AF" w:rsidRDefault="00707975" w:rsidP="007831D6">
      <w:pPr>
        <w:widowControl w:val="0"/>
        <w:autoSpaceDE w:val="0"/>
        <w:autoSpaceDN w:val="0"/>
        <w:adjustRightInd w:val="0"/>
        <w:spacing w:before="240"/>
        <w:ind w:firstLine="709"/>
        <w:contextualSpacing/>
        <w:rPr>
          <w:sz w:val="20"/>
          <w:szCs w:val="20"/>
        </w:rPr>
      </w:pPr>
      <w:r w:rsidRPr="002772AF">
        <w:rPr>
          <w:sz w:val="20"/>
          <w:szCs w:val="20"/>
        </w:rPr>
        <w:t xml:space="preserve">Приложение </w:t>
      </w:r>
      <w:r w:rsidR="007831D6">
        <w:rPr>
          <w:sz w:val="20"/>
          <w:szCs w:val="20"/>
        </w:rPr>
        <w:t>№</w:t>
      </w:r>
      <w:r w:rsidRPr="002772AF">
        <w:rPr>
          <w:sz w:val="20"/>
          <w:szCs w:val="20"/>
        </w:rPr>
        <w:t>1 - Спецификация на __ листах;</w:t>
      </w:r>
    </w:p>
    <w:p w14:paraId="7A4E9BA6" w14:textId="5266A089" w:rsidR="00707975" w:rsidRPr="002772AF" w:rsidRDefault="0005396D" w:rsidP="007831D6">
      <w:pPr>
        <w:widowControl w:val="0"/>
        <w:autoSpaceDE w:val="0"/>
        <w:autoSpaceDN w:val="0"/>
        <w:adjustRightInd w:val="0"/>
        <w:spacing w:before="240"/>
        <w:ind w:left="708" w:firstLine="1"/>
        <w:contextualSpacing/>
        <w:rPr>
          <w:sz w:val="20"/>
          <w:szCs w:val="20"/>
        </w:rPr>
      </w:pPr>
      <w:r>
        <w:rPr>
          <w:sz w:val="20"/>
          <w:szCs w:val="20"/>
        </w:rPr>
        <w:t>Приложение</w:t>
      </w:r>
      <w:r w:rsidR="007831D6">
        <w:rPr>
          <w:sz w:val="20"/>
          <w:szCs w:val="20"/>
        </w:rPr>
        <w:t xml:space="preserve"> №</w:t>
      </w:r>
      <w:r>
        <w:rPr>
          <w:sz w:val="20"/>
          <w:szCs w:val="20"/>
        </w:rPr>
        <w:t>2</w:t>
      </w:r>
      <w:r w:rsidR="00707975" w:rsidRPr="002772AF">
        <w:rPr>
          <w:sz w:val="20"/>
          <w:szCs w:val="20"/>
        </w:rPr>
        <w:t xml:space="preserve"> - Форма заявки на поставку Товара на __ листах;</w:t>
      </w:r>
      <w:r w:rsidR="00707975" w:rsidRPr="002772AF">
        <w:rPr>
          <w:sz w:val="20"/>
          <w:szCs w:val="20"/>
        </w:rPr>
        <w:br/>
      </w:r>
      <w:r>
        <w:rPr>
          <w:sz w:val="20"/>
        </w:rPr>
        <w:lastRenderedPageBreak/>
        <w:t xml:space="preserve">Приложение </w:t>
      </w:r>
      <w:r w:rsidR="007831D6">
        <w:rPr>
          <w:sz w:val="20"/>
        </w:rPr>
        <w:t>№</w:t>
      </w:r>
      <w:r>
        <w:rPr>
          <w:sz w:val="20"/>
        </w:rPr>
        <w:t>3</w:t>
      </w:r>
      <w:r w:rsidR="00707975" w:rsidRPr="002772AF">
        <w:rPr>
          <w:sz w:val="20"/>
        </w:rPr>
        <w:t xml:space="preserve"> -  График поставки продуктов питания __ листах.</w:t>
      </w:r>
    </w:p>
    <w:p w14:paraId="6AB47AED" w14:textId="77777777" w:rsidR="00707975" w:rsidRPr="002772AF" w:rsidRDefault="00707975" w:rsidP="007831D6">
      <w:pPr>
        <w:widowControl w:val="0"/>
        <w:autoSpaceDE w:val="0"/>
        <w:autoSpaceDN w:val="0"/>
        <w:adjustRightInd w:val="0"/>
        <w:ind w:firstLine="709"/>
        <w:contextualSpacing/>
        <w:jc w:val="both"/>
        <w:outlineLvl w:val="1"/>
        <w:rPr>
          <w:sz w:val="20"/>
          <w:szCs w:val="20"/>
        </w:rPr>
      </w:pPr>
    </w:p>
    <w:p w14:paraId="60D1A355" w14:textId="77777777" w:rsidR="00707975" w:rsidRPr="002772AF" w:rsidRDefault="00707975" w:rsidP="007831D6">
      <w:pPr>
        <w:widowControl w:val="0"/>
        <w:autoSpaceDE w:val="0"/>
        <w:autoSpaceDN w:val="0"/>
        <w:adjustRightInd w:val="0"/>
        <w:ind w:firstLine="709"/>
        <w:contextualSpacing/>
        <w:jc w:val="both"/>
        <w:outlineLvl w:val="1"/>
        <w:rPr>
          <w:sz w:val="20"/>
          <w:szCs w:val="20"/>
        </w:rPr>
      </w:pPr>
    </w:p>
    <w:p w14:paraId="2102DE97" w14:textId="77777777" w:rsidR="002C7DFF" w:rsidRPr="002772AF" w:rsidRDefault="002C7DFF" w:rsidP="007831D6">
      <w:pPr>
        <w:widowControl w:val="0"/>
        <w:autoSpaceDE w:val="0"/>
        <w:autoSpaceDN w:val="0"/>
        <w:adjustRightInd w:val="0"/>
        <w:ind w:firstLine="709"/>
        <w:contextualSpacing/>
        <w:jc w:val="both"/>
        <w:outlineLvl w:val="1"/>
        <w:rPr>
          <w:sz w:val="20"/>
          <w:szCs w:val="20"/>
        </w:rPr>
      </w:pPr>
      <w:r w:rsidRPr="002772AF">
        <w:rPr>
          <w:sz w:val="20"/>
          <w:szCs w:val="20"/>
        </w:rPr>
        <w:t>XV. АДРЕСА. БАНКОВСКИЕ РЕКВИЗИТЫ И ПОДПИСИ СТОРОН:</w:t>
      </w:r>
    </w:p>
    <w:p w14:paraId="06220FFD" w14:textId="77777777" w:rsidR="002C7DFF" w:rsidRPr="002772AF" w:rsidRDefault="002C7DFF" w:rsidP="007831D6">
      <w:pPr>
        <w:widowControl w:val="0"/>
        <w:autoSpaceDE w:val="0"/>
        <w:autoSpaceDN w:val="0"/>
        <w:adjustRightInd w:val="0"/>
        <w:ind w:firstLine="709"/>
        <w:contextualSpacing/>
        <w:jc w:val="both"/>
        <w:rPr>
          <w:sz w:val="20"/>
          <w:szCs w:val="20"/>
        </w:rPr>
      </w:pPr>
    </w:p>
    <w:tbl>
      <w:tblPr>
        <w:tblW w:w="10125" w:type="dxa"/>
        <w:tblInd w:w="62" w:type="dxa"/>
        <w:tblLayout w:type="fixed"/>
        <w:tblCellMar>
          <w:top w:w="102" w:type="dxa"/>
          <w:left w:w="62" w:type="dxa"/>
          <w:bottom w:w="102" w:type="dxa"/>
          <w:right w:w="62" w:type="dxa"/>
        </w:tblCellMar>
        <w:tblLook w:val="04A0" w:firstRow="1" w:lastRow="0" w:firstColumn="1" w:lastColumn="0" w:noHBand="0" w:noVBand="1"/>
      </w:tblPr>
      <w:tblGrid>
        <w:gridCol w:w="4536"/>
        <w:gridCol w:w="851"/>
        <w:gridCol w:w="4738"/>
      </w:tblGrid>
      <w:tr w:rsidR="002772AF" w:rsidRPr="002772AF" w14:paraId="630C1013" w14:textId="77777777" w:rsidTr="00024A4A">
        <w:trPr>
          <w:trHeight w:val="20"/>
        </w:trPr>
        <w:tc>
          <w:tcPr>
            <w:tcW w:w="4536" w:type="dxa"/>
          </w:tcPr>
          <w:p w14:paraId="74A74358" w14:textId="77777777" w:rsidR="00371832" w:rsidRDefault="00371832" w:rsidP="007831D6">
            <w:pPr>
              <w:widowControl w:val="0"/>
              <w:autoSpaceDE w:val="0"/>
              <w:autoSpaceDN w:val="0"/>
              <w:adjustRightInd w:val="0"/>
              <w:spacing w:line="252" w:lineRule="auto"/>
              <w:jc w:val="both"/>
              <w:rPr>
                <w:sz w:val="20"/>
                <w:szCs w:val="20"/>
                <w:lang w:eastAsia="en-US"/>
              </w:rPr>
            </w:pPr>
            <w:r>
              <w:rPr>
                <w:sz w:val="20"/>
                <w:szCs w:val="20"/>
                <w:lang w:eastAsia="en-US"/>
              </w:rPr>
              <w:t>Заказчик:</w:t>
            </w:r>
          </w:p>
          <w:p w14:paraId="52E81E27" w14:textId="77777777" w:rsidR="00371832" w:rsidRDefault="00371832" w:rsidP="007831D6">
            <w:pPr>
              <w:widowControl w:val="0"/>
              <w:autoSpaceDE w:val="0"/>
              <w:autoSpaceDN w:val="0"/>
              <w:adjustRightInd w:val="0"/>
              <w:spacing w:line="252" w:lineRule="auto"/>
              <w:jc w:val="both"/>
              <w:rPr>
                <w:sz w:val="20"/>
                <w:szCs w:val="20"/>
                <w:lang w:eastAsia="en-US"/>
              </w:rPr>
            </w:pPr>
          </w:p>
          <w:p w14:paraId="3B34D3E5" w14:textId="77777777" w:rsidR="007831D6" w:rsidRPr="007831D6" w:rsidRDefault="007831D6" w:rsidP="007831D6">
            <w:pPr>
              <w:widowControl w:val="0"/>
              <w:autoSpaceDE w:val="0"/>
              <w:autoSpaceDN w:val="0"/>
              <w:adjustRightInd w:val="0"/>
              <w:spacing w:line="252" w:lineRule="auto"/>
              <w:jc w:val="both"/>
              <w:rPr>
                <w:b/>
                <w:sz w:val="20"/>
                <w:szCs w:val="20"/>
                <w:lang w:eastAsia="en-US"/>
              </w:rPr>
            </w:pPr>
            <w:r w:rsidRPr="007831D6">
              <w:rPr>
                <w:b/>
                <w:sz w:val="20"/>
                <w:szCs w:val="20"/>
                <w:lang w:eastAsia="en-US"/>
              </w:rPr>
              <w:t>МАУ "Всеволожский центр питания "Здоровое детство"</w:t>
            </w:r>
          </w:p>
          <w:p w14:paraId="74B1BA20" w14:textId="77777777" w:rsidR="007831D6" w:rsidRPr="007831D6" w:rsidRDefault="007831D6" w:rsidP="007831D6">
            <w:pPr>
              <w:widowControl w:val="0"/>
              <w:autoSpaceDE w:val="0"/>
              <w:autoSpaceDN w:val="0"/>
              <w:adjustRightInd w:val="0"/>
              <w:spacing w:line="252" w:lineRule="auto"/>
              <w:rPr>
                <w:sz w:val="20"/>
                <w:szCs w:val="20"/>
                <w:lang w:eastAsia="en-US"/>
              </w:rPr>
            </w:pPr>
            <w:r w:rsidRPr="007831D6">
              <w:rPr>
                <w:sz w:val="20"/>
                <w:szCs w:val="20"/>
                <w:lang w:eastAsia="en-US"/>
              </w:rPr>
              <w:t>(КПП) 470601001</w:t>
            </w:r>
          </w:p>
          <w:p w14:paraId="613E57D5" w14:textId="77777777" w:rsidR="007831D6" w:rsidRPr="007831D6" w:rsidRDefault="007831D6" w:rsidP="007831D6">
            <w:pPr>
              <w:widowControl w:val="0"/>
              <w:autoSpaceDE w:val="0"/>
              <w:autoSpaceDN w:val="0"/>
              <w:adjustRightInd w:val="0"/>
              <w:spacing w:line="252" w:lineRule="auto"/>
              <w:rPr>
                <w:sz w:val="20"/>
                <w:szCs w:val="20"/>
                <w:lang w:eastAsia="en-US"/>
              </w:rPr>
            </w:pPr>
            <w:r w:rsidRPr="007831D6">
              <w:rPr>
                <w:sz w:val="20"/>
                <w:szCs w:val="20"/>
                <w:lang w:eastAsia="en-US"/>
              </w:rPr>
              <w:t>(ИНН)</w:t>
            </w:r>
            <w:r w:rsidRPr="007831D6">
              <w:rPr>
                <w:sz w:val="20"/>
                <w:szCs w:val="20"/>
                <w:lang w:eastAsia="en-US"/>
              </w:rPr>
              <w:tab/>
              <w:t>4706053026</w:t>
            </w:r>
          </w:p>
          <w:p w14:paraId="2FBC6A1C" w14:textId="77777777" w:rsidR="007831D6" w:rsidRPr="007831D6" w:rsidRDefault="007831D6" w:rsidP="007831D6">
            <w:pPr>
              <w:widowControl w:val="0"/>
              <w:autoSpaceDE w:val="0"/>
              <w:autoSpaceDN w:val="0"/>
              <w:adjustRightInd w:val="0"/>
              <w:spacing w:line="252" w:lineRule="auto"/>
              <w:rPr>
                <w:sz w:val="20"/>
                <w:szCs w:val="20"/>
                <w:lang w:eastAsia="en-US"/>
              </w:rPr>
            </w:pPr>
            <w:r w:rsidRPr="007831D6">
              <w:rPr>
                <w:sz w:val="20"/>
                <w:szCs w:val="20"/>
                <w:lang w:eastAsia="en-US"/>
              </w:rPr>
              <w:t>Код территории по ОКАТО 41212501000</w:t>
            </w:r>
          </w:p>
          <w:p w14:paraId="6A3F84F1" w14:textId="77777777" w:rsidR="007831D6" w:rsidRPr="007831D6" w:rsidRDefault="007831D6" w:rsidP="007831D6">
            <w:pPr>
              <w:widowControl w:val="0"/>
              <w:autoSpaceDE w:val="0"/>
              <w:autoSpaceDN w:val="0"/>
              <w:adjustRightInd w:val="0"/>
              <w:spacing w:line="252" w:lineRule="auto"/>
              <w:rPr>
                <w:sz w:val="20"/>
                <w:szCs w:val="20"/>
                <w:lang w:eastAsia="en-US"/>
              </w:rPr>
            </w:pPr>
            <w:r w:rsidRPr="007831D6">
              <w:rPr>
                <w:sz w:val="20"/>
                <w:szCs w:val="20"/>
                <w:lang w:eastAsia="en-US"/>
              </w:rPr>
              <w:t>Основной государственный регистрационный номер ОГРН 1224700018290</w:t>
            </w:r>
          </w:p>
          <w:p w14:paraId="21DC0A6A" w14:textId="77777777" w:rsidR="007831D6" w:rsidRPr="007831D6" w:rsidRDefault="007831D6" w:rsidP="007831D6">
            <w:pPr>
              <w:widowControl w:val="0"/>
              <w:autoSpaceDE w:val="0"/>
              <w:autoSpaceDN w:val="0"/>
              <w:adjustRightInd w:val="0"/>
              <w:spacing w:line="252" w:lineRule="auto"/>
              <w:rPr>
                <w:sz w:val="20"/>
                <w:szCs w:val="20"/>
                <w:lang w:eastAsia="en-US"/>
              </w:rPr>
            </w:pPr>
            <w:r w:rsidRPr="007831D6">
              <w:rPr>
                <w:sz w:val="20"/>
                <w:szCs w:val="20"/>
                <w:lang w:eastAsia="en-US"/>
              </w:rPr>
              <w:t>Реквизиты "МАУ «Всеволожский центр питания «Здоровое детство»</w:t>
            </w:r>
          </w:p>
          <w:p w14:paraId="11883776" w14:textId="77777777" w:rsidR="007831D6" w:rsidRPr="007831D6" w:rsidRDefault="007831D6" w:rsidP="007831D6">
            <w:pPr>
              <w:widowControl w:val="0"/>
              <w:autoSpaceDE w:val="0"/>
              <w:autoSpaceDN w:val="0"/>
              <w:adjustRightInd w:val="0"/>
              <w:spacing w:line="252" w:lineRule="auto"/>
              <w:rPr>
                <w:sz w:val="20"/>
                <w:szCs w:val="20"/>
                <w:lang w:eastAsia="en-US"/>
              </w:rPr>
            </w:pPr>
            <w:r w:rsidRPr="007831D6">
              <w:rPr>
                <w:sz w:val="20"/>
                <w:szCs w:val="20"/>
                <w:lang w:eastAsia="en-US"/>
              </w:rPr>
              <w:t>СЕВЕРО-ЗАПАДНОЕ ГУ БАНКА РОССИИ//УФК по Ленинградской области, г. Санкт-Петербург</w:t>
            </w:r>
          </w:p>
          <w:p w14:paraId="31C47120" w14:textId="77777777" w:rsidR="007831D6" w:rsidRPr="007831D6" w:rsidRDefault="007831D6" w:rsidP="007831D6">
            <w:pPr>
              <w:widowControl w:val="0"/>
              <w:autoSpaceDE w:val="0"/>
              <w:autoSpaceDN w:val="0"/>
              <w:adjustRightInd w:val="0"/>
              <w:spacing w:line="252" w:lineRule="auto"/>
              <w:rPr>
                <w:sz w:val="20"/>
                <w:szCs w:val="20"/>
                <w:lang w:eastAsia="en-US"/>
              </w:rPr>
            </w:pPr>
            <w:r w:rsidRPr="007831D6">
              <w:rPr>
                <w:sz w:val="20"/>
                <w:szCs w:val="20"/>
                <w:lang w:eastAsia="en-US"/>
              </w:rPr>
              <w:t>БИК 044030098</w:t>
            </w:r>
          </w:p>
          <w:p w14:paraId="5834A87F" w14:textId="77777777" w:rsidR="007831D6" w:rsidRPr="007831D6" w:rsidRDefault="007831D6" w:rsidP="007831D6">
            <w:pPr>
              <w:widowControl w:val="0"/>
              <w:autoSpaceDE w:val="0"/>
              <w:autoSpaceDN w:val="0"/>
              <w:adjustRightInd w:val="0"/>
              <w:spacing w:line="252" w:lineRule="auto"/>
              <w:rPr>
                <w:sz w:val="20"/>
                <w:szCs w:val="20"/>
                <w:lang w:eastAsia="en-US"/>
              </w:rPr>
            </w:pPr>
            <w:r w:rsidRPr="007831D6">
              <w:rPr>
                <w:sz w:val="20"/>
                <w:szCs w:val="20"/>
                <w:lang w:eastAsia="en-US"/>
              </w:rPr>
              <w:t>Счет № 40102810745370000098</w:t>
            </w:r>
          </w:p>
          <w:p w14:paraId="77310219" w14:textId="77777777" w:rsidR="007831D6" w:rsidRPr="007831D6" w:rsidRDefault="007831D6" w:rsidP="007831D6">
            <w:pPr>
              <w:widowControl w:val="0"/>
              <w:autoSpaceDE w:val="0"/>
              <w:autoSpaceDN w:val="0"/>
              <w:adjustRightInd w:val="0"/>
              <w:spacing w:line="252" w:lineRule="auto"/>
              <w:rPr>
                <w:sz w:val="20"/>
                <w:szCs w:val="20"/>
                <w:lang w:eastAsia="en-US"/>
              </w:rPr>
            </w:pPr>
            <w:r w:rsidRPr="007831D6">
              <w:rPr>
                <w:sz w:val="20"/>
                <w:szCs w:val="20"/>
                <w:lang w:eastAsia="en-US"/>
              </w:rPr>
              <w:t>КОМИТЕТ ФИНАНСОВ АДМИНИСТРАЦИИ ВСЕВОЛОЖСКОГО МУНИЦИПАЛЬНОГО РАЙОНА ЛЕНИНГРАДСКОЙ ОБЛАСТИ</w:t>
            </w:r>
          </w:p>
          <w:p w14:paraId="2E2A83DA" w14:textId="77777777" w:rsidR="007831D6" w:rsidRPr="007831D6" w:rsidRDefault="007831D6" w:rsidP="007831D6">
            <w:pPr>
              <w:widowControl w:val="0"/>
              <w:autoSpaceDE w:val="0"/>
              <w:autoSpaceDN w:val="0"/>
              <w:adjustRightInd w:val="0"/>
              <w:spacing w:line="252" w:lineRule="auto"/>
              <w:rPr>
                <w:sz w:val="20"/>
                <w:szCs w:val="20"/>
                <w:lang w:eastAsia="en-US"/>
              </w:rPr>
            </w:pPr>
            <w:r w:rsidRPr="007831D6">
              <w:rPr>
                <w:sz w:val="20"/>
                <w:szCs w:val="20"/>
                <w:lang w:eastAsia="en-US"/>
              </w:rPr>
              <w:t xml:space="preserve">(МАУ «Всеволожский центр питания «Здоровое детство», </w:t>
            </w:r>
          </w:p>
          <w:p w14:paraId="301104F5" w14:textId="77777777" w:rsidR="007831D6" w:rsidRPr="007831D6" w:rsidRDefault="007831D6" w:rsidP="007831D6">
            <w:pPr>
              <w:widowControl w:val="0"/>
              <w:autoSpaceDE w:val="0"/>
              <w:autoSpaceDN w:val="0"/>
              <w:adjustRightInd w:val="0"/>
              <w:spacing w:line="252" w:lineRule="auto"/>
              <w:rPr>
                <w:sz w:val="20"/>
                <w:szCs w:val="20"/>
                <w:lang w:eastAsia="en-US"/>
              </w:rPr>
            </w:pPr>
            <w:r w:rsidRPr="007831D6">
              <w:rPr>
                <w:sz w:val="20"/>
                <w:szCs w:val="20"/>
                <w:lang w:eastAsia="en-US"/>
              </w:rPr>
              <w:t>л/сч 31015410124, 30015410124,30015510124)</w:t>
            </w:r>
          </w:p>
          <w:p w14:paraId="17F7FEC7" w14:textId="77777777" w:rsidR="007831D6" w:rsidRPr="007831D6" w:rsidRDefault="007831D6" w:rsidP="007831D6">
            <w:pPr>
              <w:widowControl w:val="0"/>
              <w:autoSpaceDE w:val="0"/>
              <w:autoSpaceDN w:val="0"/>
              <w:adjustRightInd w:val="0"/>
              <w:spacing w:line="252" w:lineRule="auto"/>
              <w:rPr>
                <w:sz w:val="20"/>
                <w:szCs w:val="20"/>
                <w:lang w:eastAsia="en-US"/>
              </w:rPr>
            </w:pPr>
            <w:r w:rsidRPr="007831D6">
              <w:rPr>
                <w:sz w:val="20"/>
                <w:szCs w:val="20"/>
                <w:lang w:eastAsia="en-US"/>
              </w:rPr>
              <w:t>Счет № 03234643416120004500"</w:t>
            </w:r>
          </w:p>
          <w:p w14:paraId="1FF5CE9E" w14:textId="77777777" w:rsidR="007831D6" w:rsidRPr="007831D6" w:rsidRDefault="007831D6" w:rsidP="007831D6">
            <w:pPr>
              <w:widowControl w:val="0"/>
              <w:autoSpaceDE w:val="0"/>
              <w:autoSpaceDN w:val="0"/>
              <w:adjustRightInd w:val="0"/>
              <w:spacing w:line="252" w:lineRule="auto"/>
              <w:rPr>
                <w:sz w:val="20"/>
                <w:szCs w:val="20"/>
                <w:lang w:eastAsia="en-US"/>
              </w:rPr>
            </w:pPr>
            <w:r w:rsidRPr="007831D6">
              <w:rPr>
                <w:sz w:val="20"/>
                <w:szCs w:val="20"/>
                <w:lang w:eastAsia="en-US"/>
              </w:rPr>
              <w:t>Адрес организации</w:t>
            </w:r>
            <w:r w:rsidRPr="007831D6">
              <w:rPr>
                <w:sz w:val="20"/>
                <w:szCs w:val="20"/>
                <w:lang w:eastAsia="en-US"/>
              </w:rPr>
              <w:tab/>
            </w:r>
          </w:p>
          <w:p w14:paraId="34045153" w14:textId="77777777" w:rsidR="007831D6" w:rsidRPr="007831D6" w:rsidRDefault="007831D6" w:rsidP="007831D6">
            <w:pPr>
              <w:widowControl w:val="0"/>
              <w:autoSpaceDE w:val="0"/>
              <w:autoSpaceDN w:val="0"/>
              <w:adjustRightInd w:val="0"/>
              <w:spacing w:line="252" w:lineRule="auto"/>
              <w:rPr>
                <w:sz w:val="20"/>
                <w:szCs w:val="20"/>
                <w:lang w:eastAsia="en-US"/>
              </w:rPr>
            </w:pPr>
            <w:r w:rsidRPr="007831D6">
              <w:rPr>
                <w:sz w:val="20"/>
                <w:szCs w:val="20"/>
                <w:lang w:eastAsia="en-US"/>
              </w:rPr>
              <w:t>188640, Ленинградская область, г. Всеволожск, Октябрьский пр., д.122, пом. 6-Н</w:t>
            </w:r>
          </w:p>
          <w:p w14:paraId="24B0B366" w14:textId="77777777" w:rsidR="007831D6" w:rsidRPr="007831D6" w:rsidRDefault="007831D6" w:rsidP="007831D6">
            <w:pPr>
              <w:widowControl w:val="0"/>
              <w:autoSpaceDE w:val="0"/>
              <w:autoSpaceDN w:val="0"/>
              <w:adjustRightInd w:val="0"/>
              <w:spacing w:line="252" w:lineRule="auto"/>
              <w:rPr>
                <w:sz w:val="20"/>
                <w:szCs w:val="20"/>
                <w:lang w:eastAsia="en-US"/>
              </w:rPr>
            </w:pPr>
            <w:r w:rsidRPr="007831D6">
              <w:rPr>
                <w:sz w:val="20"/>
                <w:szCs w:val="20"/>
                <w:lang w:eastAsia="en-US"/>
              </w:rPr>
              <w:t xml:space="preserve">Телефон организации (с кодом города)         </w:t>
            </w:r>
          </w:p>
          <w:p w14:paraId="29DF0628" w14:textId="77777777" w:rsidR="007831D6" w:rsidRPr="007831D6" w:rsidRDefault="007831D6" w:rsidP="007831D6">
            <w:pPr>
              <w:widowControl w:val="0"/>
              <w:autoSpaceDE w:val="0"/>
              <w:autoSpaceDN w:val="0"/>
              <w:adjustRightInd w:val="0"/>
              <w:spacing w:line="252" w:lineRule="auto"/>
              <w:rPr>
                <w:sz w:val="20"/>
                <w:szCs w:val="20"/>
                <w:lang w:eastAsia="en-US"/>
              </w:rPr>
            </w:pPr>
            <w:r w:rsidRPr="007831D6">
              <w:rPr>
                <w:sz w:val="20"/>
                <w:szCs w:val="20"/>
                <w:lang w:eastAsia="en-US"/>
              </w:rPr>
              <w:t xml:space="preserve"> 8-81370-43521 приемная                                                         </w:t>
            </w:r>
          </w:p>
          <w:p w14:paraId="6BFBE58D" w14:textId="77777777" w:rsidR="007831D6" w:rsidRPr="007831D6" w:rsidRDefault="007831D6" w:rsidP="007831D6">
            <w:pPr>
              <w:widowControl w:val="0"/>
              <w:autoSpaceDE w:val="0"/>
              <w:autoSpaceDN w:val="0"/>
              <w:adjustRightInd w:val="0"/>
              <w:spacing w:line="252" w:lineRule="auto"/>
              <w:rPr>
                <w:sz w:val="20"/>
                <w:szCs w:val="20"/>
                <w:lang w:eastAsia="en-US"/>
              </w:rPr>
            </w:pPr>
            <w:r w:rsidRPr="007831D6">
              <w:rPr>
                <w:sz w:val="20"/>
                <w:szCs w:val="20"/>
                <w:lang w:eastAsia="en-US"/>
              </w:rPr>
              <w:t xml:space="preserve"> 8-81370-43522 директор                                                            </w:t>
            </w:r>
          </w:p>
          <w:p w14:paraId="39A234D4" w14:textId="77777777" w:rsidR="007831D6" w:rsidRPr="007831D6" w:rsidRDefault="007831D6" w:rsidP="007831D6">
            <w:pPr>
              <w:widowControl w:val="0"/>
              <w:autoSpaceDE w:val="0"/>
              <w:autoSpaceDN w:val="0"/>
              <w:adjustRightInd w:val="0"/>
              <w:spacing w:line="252" w:lineRule="auto"/>
              <w:rPr>
                <w:sz w:val="20"/>
                <w:szCs w:val="20"/>
                <w:lang w:eastAsia="en-US"/>
              </w:rPr>
            </w:pPr>
            <w:r w:rsidRPr="007831D6">
              <w:rPr>
                <w:sz w:val="20"/>
                <w:szCs w:val="20"/>
                <w:lang w:eastAsia="en-US"/>
              </w:rPr>
              <w:t xml:space="preserve"> 8-81370-43527 бухгалтерия</w:t>
            </w:r>
          </w:p>
          <w:p w14:paraId="1ED1845B" w14:textId="77777777" w:rsidR="007831D6" w:rsidRPr="007831D6" w:rsidRDefault="007831D6" w:rsidP="007831D6">
            <w:pPr>
              <w:widowControl w:val="0"/>
              <w:autoSpaceDE w:val="0"/>
              <w:autoSpaceDN w:val="0"/>
              <w:adjustRightInd w:val="0"/>
              <w:spacing w:line="252" w:lineRule="auto"/>
              <w:rPr>
                <w:sz w:val="20"/>
                <w:szCs w:val="20"/>
                <w:lang w:eastAsia="en-US"/>
              </w:rPr>
            </w:pPr>
            <w:r w:rsidRPr="007831D6">
              <w:rPr>
                <w:sz w:val="20"/>
                <w:szCs w:val="20"/>
                <w:lang w:eastAsia="en-US"/>
              </w:rPr>
              <w:t>Электронная почта организации maupit@vsevobr.ru</w:t>
            </w:r>
          </w:p>
          <w:p w14:paraId="66CF5AA4" w14:textId="782D4E19" w:rsidR="007831D6" w:rsidRPr="007831D6" w:rsidRDefault="007831D6" w:rsidP="007831D6">
            <w:pPr>
              <w:widowControl w:val="0"/>
              <w:autoSpaceDE w:val="0"/>
              <w:autoSpaceDN w:val="0"/>
              <w:adjustRightInd w:val="0"/>
              <w:spacing w:line="252" w:lineRule="auto"/>
              <w:rPr>
                <w:sz w:val="20"/>
                <w:szCs w:val="20"/>
                <w:lang w:eastAsia="en-US"/>
              </w:rPr>
            </w:pPr>
            <w:r w:rsidRPr="007831D6">
              <w:rPr>
                <w:sz w:val="20"/>
                <w:szCs w:val="20"/>
                <w:lang w:eastAsia="en-US"/>
              </w:rPr>
              <w:t>Сайт организации</w:t>
            </w:r>
            <w:r>
              <w:rPr>
                <w:sz w:val="20"/>
                <w:szCs w:val="20"/>
                <w:lang w:eastAsia="en-US"/>
              </w:rPr>
              <w:t xml:space="preserve"> </w:t>
            </w:r>
            <w:r w:rsidRPr="007831D6">
              <w:rPr>
                <w:sz w:val="20"/>
                <w:szCs w:val="20"/>
                <w:lang w:eastAsia="en-US"/>
              </w:rPr>
              <w:t>http://zdorovoedetstvovsev.ru/</w:t>
            </w:r>
          </w:p>
          <w:p w14:paraId="3BD53FA3" w14:textId="77777777" w:rsidR="007831D6" w:rsidRPr="007831D6" w:rsidRDefault="007831D6" w:rsidP="007831D6">
            <w:pPr>
              <w:widowControl w:val="0"/>
              <w:autoSpaceDE w:val="0"/>
              <w:autoSpaceDN w:val="0"/>
              <w:adjustRightInd w:val="0"/>
              <w:spacing w:line="252" w:lineRule="auto"/>
              <w:jc w:val="both"/>
              <w:rPr>
                <w:sz w:val="20"/>
                <w:szCs w:val="20"/>
                <w:lang w:eastAsia="en-US"/>
              </w:rPr>
            </w:pPr>
          </w:p>
          <w:p w14:paraId="00B8F6FE" w14:textId="4106C15D" w:rsidR="00371832" w:rsidRDefault="00371832" w:rsidP="007831D6">
            <w:pPr>
              <w:widowControl w:val="0"/>
              <w:autoSpaceDE w:val="0"/>
              <w:autoSpaceDN w:val="0"/>
              <w:adjustRightInd w:val="0"/>
              <w:spacing w:line="252" w:lineRule="auto"/>
              <w:jc w:val="both"/>
              <w:rPr>
                <w:sz w:val="20"/>
                <w:szCs w:val="20"/>
                <w:lang w:eastAsia="en-US"/>
              </w:rPr>
            </w:pPr>
          </w:p>
          <w:p w14:paraId="762FCD11" w14:textId="204AE7B1" w:rsidR="00707975" w:rsidRPr="002772AF" w:rsidRDefault="00707975" w:rsidP="007831D6">
            <w:pPr>
              <w:widowControl w:val="0"/>
              <w:autoSpaceDE w:val="0"/>
              <w:autoSpaceDN w:val="0"/>
              <w:adjustRightInd w:val="0"/>
              <w:spacing w:line="254" w:lineRule="auto"/>
              <w:jc w:val="both"/>
              <w:rPr>
                <w:sz w:val="20"/>
                <w:szCs w:val="20"/>
                <w:lang w:eastAsia="en-US"/>
              </w:rPr>
            </w:pPr>
          </w:p>
        </w:tc>
        <w:tc>
          <w:tcPr>
            <w:tcW w:w="851" w:type="dxa"/>
          </w:tcPr>
          <w:p w14:paraId="22DAF319" w14:textId="77777777" w:rsidR="00707975" w:rsidRPr="002772AF" w:rsidRDefault="00707975" w:rsidP="007831D6">
            <w:pPr>
              <w:widowControl w:val="0"/>
              <w:autoSpaceDE w:val="0"/>
              <w:autoSpaceDN w:val="0"/>
              <w:adjustRightInd w:val="0"/>
              <w:spacing w:line="254" w:lineRule="auto"/>
              <w:ind w:firstLine="709"/>
              <w:jc w:val="both"/>
              <w:rPr>
                <w:sz w:val="20"/>
                <w:szCs w:val="20"/>
                <w:lang w:eastAsia="en-US"/>
              </w:rPr>
            </w:pPr>
          </w:p>
        </w:tc>
        <w:tc>
          <w:tcPr>
            <w:tcW w:w="4738" w:type="dxa"/>
          </w:tcPr>
          <w:p w14:paraId="10ECAF41" w14:textId="20DA718A" w:rsidR="00707975" w:rsidRPr="002772AF" w:rsidRDefault="007831D6" w:rsidP="007831D6">
            <w:pPr>
              <w:widowControl w:val="0"/>
              <w:autoSpaceDE w:val="0"/>
              <w:autoSpaceDN w:val="0"/>
              <w:adjustRightInd w:val="0"/>
              <w:spacing w:line="254" w:lineRule="auto"/>
              <w:ind w:firstLine="709"/>
              <w:jc w:val="both"/>
              <w:rPr>
                <w:sz w:val="20"/>
                <w:szCs w:val="20"/>
                <w:lang w:eastAsia="en-US"/>
              </w:rPr>
            </w:pPr>
            <w:r>
              <w:rPr>
                <w:sz w:val="20"/>
                <w:szCs w:val="20"/>
                <w:lang w:eastAsia="en-US"/>
              </w:rPr>
              <w:t>Поставщик:</w:t>
            </w:r>
          </w:p>
        </w:tc>
      </w:tr>
      <w:tr w:rsidR="002A130A" w:rsidRPr="002772AF" w14:paraId="1B73808B" w14:textId="77777777" w:rsidTr="00024A4A">
        <w:trPr>
          <w:trHeight w:val="20"/>
        </w:trPr>
        <w:tc>
          <w:tcPr>
            <w:tcW w:w="4536" w:type="dxa"/>
          </w:tcPr>
          <w:p w14:paraId="452EC1C2" w14:textId="77777777" w:rsidR="002A130A" w:rsidRPr="002772AF" w:rsidRDefault="002A130A" w:rsidP="007831D6">
            <w:pPr>
              <w:widowControl w:val="0"/>
              <w:autoSpaceDE w:val="0"/>
              <w:autoSpaceDN w:val="0"/>
              <w:adjustRightInd w:val="0"/>
              <w:spacing w:line="254" w:lineRule="auto"/>
              <w:ind w:firstLine="709"/>
              <w:jc w:val="both"/>
              <w:rPr>
                <w:sz w:val="20"/>
                <w:szCs w:val="20"/>
                <w:lang w:eastAsia="en-US"/>
              </w:rPr>
            </w:pPr>
          </w:p>
        </w:tc>
        <w:tc>
          <w:tcPr>
            <w:tcW w:w="851" w:type="dxa"/>
          </w:tcPr>
          <w:p w14:paraId="2DCC159B" w14:textId="77777777" w:rsidR="002A130A" w:rsidRPr="002772AF" w:rsidRDefault="002A130A" w:rsidP="007831D6">
            <w:pPr>
              <w:widowControl w:val="0"/>
              <w:autoSpaceDE w:val="0"/>
              <w:autoSpaceDN w:val="0"/>
              <w:adjustRightInd w:val="0"/>
              <w:spacing w:line="254" w:lineRule="auto"/>
              <w:ind w:firstLine="709"/>
              <w:jc w:val="both"/>
              <w:rPr>
                <w:sz w:val="20"/>
                <w:szCs w:val="20"/>
                <w:lang w:eastAsia="en-US"/>
              </w:rPr>
            </w:pPr>
          </w:p>
        </w:tc>
        <w:tc>
          <w:tcPr>
            <w:tcW w:w="4738" w:type="dxa"/>
          </w:tcPr>
          <w:p w14:paraId="0965A4E4" w14:textId="77777777" w:rsidR="002A130A" w:rsidRPr="002772AF" w:rsidRDefault="002A130A" w:rsidP="007831D6">
            <w:pPr>
              <w:widowControl w:val="0"/>
              <w:autoSpaceDE w:val="0"/>
              <w:autoSpaceDN w:val="0"/>
              <w:adjustRightInd w:val="0"/>
              <w:spacing w:line="254" w:lineRule="auto"/>
              <w:ind w:firstLine="709"/>
              <w:jc w:val="both"/>
              <w:rPr>
                <w:sz w:val="20"/>
                <w:szCs w:val="20"/>
                <w:lang w:eastAsia="en-US"/>
              </w:rPr>
            </w:pPr>
          </w:p>
        </w:tc>
      </w:tr>
    </w:tbl>
    <w:p w14:paraId="2DBBBB22" w14:textId="77777777" w:rsidR="00E541C0" w:rsidRPr="002772AF" w:rsidRDefault="00E541C0" w:rsidP="007831D6">
      <w:pPr>
        <w:widowControl w:val="0"/>
        <w:autoSpaceDE w:val="0"/>
        <w:autoSpaceDN w:val="0"/>
        <w:adjustRightInd w:val="0"/>
        <w:ind w:firstLine="709"/>
        <w:contextualSpacing/>
        <w:jc w:val="both"/>
        <w:outlineLvl w:val="1"/>
        <w:rPr>
          <w:sz w:val="20"/>
          <w:szCs w:val="20"/>
        </w:rPr>
      </w:pPr>
    </w:p>
    <w:tbl>
      <w:tblPr>
        <w:tblW w:w="4703" w:type="pct"/>
        <w:tblInd w:w="62" w:type="dxa"/>
        <w:tblCellMar>
          <w:left w:w="10" w:type="dxa"/>
          <w:right w:w="10" w:type="dxa"/>
        </w:tblCellMar>
        <w:tblLook w:val="0000" w:firstRow="0" w:lastRow="0" w:firstColumn="0" w:lastColumn="0" w:noHBand="0" w:noVBand="0"/>
      </w:tblPr>
      <w:tblGrid>
        <w:gridCol w:w="4050"/>
        <w:gridCol w:w="1110"/>
        <w:gridCol w:w="3906"/>
      </w:tblGrid>
      <w:tr w:rsidR="002772AF" w:rsidRPr="002772AF" w14:paraId="59E79D48" w14:textId="77777777" w:rsidTr="00387B19">
        <w:tc>
          <w:tcPr>
            <w:tcW w:w="2234" w:type="pct"/>
            <w:shd w:val="clear" w:color="000000" w:fill="FFFFFF"/>
            <w:tcMar>
              <w:left w:w="62" w:type="dxa"/>
              <w:right w:w="62" w:type="dxa"/>
            </w:tcMar>
          </w:tcPr>
          <w:p w14:paraId="29B72FBC" w14:textId="77777777" w:rsidR="00E541C0" w:rsidRPr="002772AF" w:rsidRDefault="00E541C0" w:rsidP="007831D6">
            <w:pPr>
              <w:spacing w:line="252" w:lineRule="auto"/>
              <w:jc w:val="both"/>
              <w:rPr>
                <w:sz w:val="20"/>
              </w:rPr>
            </w:pPr>
            <w:r w:rsidRPr="002772AF">
              <w:rPr>
                <w:sz w:val="20"/>
              </w:rPr>
              <w:t>от Заказчика</w:t>
            </w:r>
          </w:p>
          <w:p w14:paraId="73AF0859" w14:textId="77777777" w:rsidR="00E541C0" w:rsidRPr="002772AF" w:rsidRDefault="00E541C0" w:rsidP="007831D6">
            <w:pPr>
              <w:spacing w:line="252" w:lineRule="auto"/>
              <w:jc w:val="both"/>
              <w:rPr>
                <w:sz w:val="20"/>
              </w:rPr>
            </w:pPr>
            <w:r w:rsidRPr="002772AF">
              <w:rPr>
                <w:sz w:val="20"/>
              </w:rPr>
              <w:t>Директор</w:t>
            </w:r>
          </w:p>
          <w:p w14:paraId="1CE0425C" w14:textId="77777777" w:rsidR="00E541C0" w:rsidRPr="002772AF" w:rsidRDefault="00E541C0" w:rsidP="007831D6">
            <w:pPr>
              <w:spacing w:line="252" w:lineRule="auto"/>
              <w:jc w:val="both"/>
              <w:rPr>
                <w:sz w:val="20"/>
              </w:rPr>
            </w:pPr>
          </w:p>
          <w:p w14:paraId="625E78FE" w14:textId="77777777" w:rsidR="00E541C0" w:rsidRPr="002772AF" w:rsidRDefault="00E541C0" w:rsidP="007831D6">
            <w:pPr>
              <w:spacing w:line="252" w:lineRule="auto"/>
              <w:jc w:val="both"/>
              <w:rPr>
                <w:sz w:val="20"/>
              </w:rPr>
            </w:pPr>
            <w:r w:rsidRPr="002772AF">
              <w:rPr>
                <w:sz w:val="20"/>
              </w:rPr>
              <w:t>____________________/Павлова Н.М./</w:t>
            </w:r>
          </w:p>
          <w:p w14:paraId="0474537F" w14:textId="77777777" w:rsidR="00FB4B38" w:rsidRPr="002772AF" w:rsidRDefault="00FB4B38" w:rsidP="007831D6">
            <w:pPr>
              <w:spacing w:line="252" w:lineRule="auto"/>
              <w:jc w:val="both"/>
              <w:rPr>
                <w:sz w:val="16"/>
                <w:szCs w:val="16"/>
              </w:rPr>
            </w:pPr>
          </w:p>
          <w:p w14:paraId="5D54A39B" w14:textId="769669F0" w:rsidR="00E541C0" w:rsidRPr="002772AF" w:rsidRDefault="00E541C0" w:rsidP="007831D6">
            <w:pPr>
              <w:spacing w:line="252" w:lineRule="auto"/>
              <w:jc w:val="both"/>
              <w:rPr>
                <w:b/>
                <w:sz w:val="20"/>
              </w:rPr>
            </w:pPr>
          </w:p>
        </w:tc>
        <w:tc>
          <w:tcPr>
            <w:tcW w:w="612" w:type="pct"/>
            <w:shd w:val="clear" w:color="000000" w:fill="FFFFFF"/>
            <w:tcMar>
              <w:left w:w="62" w:type="dxa"/>
              <w:right w:w="62" w:type="dxa"/>
            </w:tcMar>
          </w:tcPr>
          <w:p w14:paraId="13154A67" w14:textId="77777777" w:rsidR="00E541C0" w:rsidRPr="002772AF" w:rsidRDefault="00E541C0" w:rsidP="007831D6">
            <w:pPr>
              <w:spacing w:line="252" w:lineRule="auto"/>
              <w:jc w:val="both"/>
              <w:rPr>
                <w:rFonts w:ascii="Calibri" w:eastAsia="Calibri" w:hAnsi="Calibri" w:cs="Calibri"/>
              </w:rPr>
            </w:pPr>
          </w:p>
        </w:tc>
        <w:tc>
          <w:tcPr>
            <w:tcW w:w="2154" w:type="pct"/>
            <w:shd w:val="clear" w:color="000000" w:fill="FFFFFF"/>
            <w:tcMar>
              <w:left w:w="62" w:type="dxa"/>
              <w:right w:w="62" w:type="dxa"/>
            </w:tcMar>
          </w:tcPr>
          <w:p w14:paraId="32D403C5" w14:textId="77777777" w:rsidR="00E541C0" w:rsidRPr="002772AF" w:rsidRDefault="00E541C0" w:rsidP="007831D6">
            <w:pPr>
              <w:spacing w:line="252" w:lineRule="auto"/>
              <w:jc w:val="both"/>
              <w:rPr>
                <w:sz w:val="20"/>
              </w:rPr>
            </w:pPr>
            <w:r w:rsidRPr="002772AF">
              <w:rPr>
                <w:sz w:val="20"/>
              </w:rPr>
              <w:t>от Поставщика</w:t>
            </w:r>
          </w:p>
          <w:p w14:paraId="6FA44150" w14:textId="77777777" w:rsidR="00E541C0" w:rsidRDefault="00E541C0" w:rsidP="007831D6">
            <w:pPr>
              <w:spacing w:line="252" w:lineRule="auto"/>
              <w:jc w:val="both"/>
              <w:rPr>
                <w:sz w:val="20"/>
              </w:rPr>
            </w:pPr>
          </w:p>
          <w:p w14:paraId="6A0901C9" w14:textId="77777777" w:rsidR="007831D6" w:rsidRPr="002772AF" w:rsidRDefault="007831D6" w:rsidP="007831D6">
            <w:pPr>
              <w:spacing w:line="252" w:lineRule="auto"/>
              <w:jc w:val="both"/>
              <w:rPr>
                <w:sz w:val="20"/>
              </w:rPr>
            </w:pPr>
          </w:p>
          <w:p w14:paraId="0B6A8909" w14:textId="60D952E2" w:rsidR="00E541C0" w:rsidRPr="002772AF" w:rsidRDefault="00E541C0" w:rsidP="007831D6">
            <w:pPr>
              <w:spacing w:line="252" w:lineRule="auto"/>
              <w:jc w:val="both"/>
              <w:rPr>
                <w:sz w:val="20"/>
              </w:rPr>
            </w:pPr>
            <w:r w:rsidRPr="002772AF">
              <w:rPr>
                <w:sz w:val="20"/>
              </w:rPr>
              <w:t>______</w:t>
            </w:r>
            <w:r w:rsidR="00715691">
              <w:rPr>
                <w:sz w:val="20"/>
              </w:rPr>
              <w:t>_________________ /</w:t>
            </w:r>
            <w:r w:rsidR="007831D6">
              <w:rPr>
                <w:sz w:val="20"/>
              </w:rPr>
              <w:t>____________</w:t>
            </w:r>
            <w:r w:rsidRPr="002772AF">
              <w:rPr>
                <w:sz w:val="20"/>
              </w:rPr>
              <w:t>/</w:t>
            </w:r>
          </w:p>
          <w:p w14:paraId="7DB3E3E2" w14:textId="77777777" w:rsidR="00FB4B38" w:rsidRPr="002772AF" w:rsidRDefault="00FB4B38" w:rsidP="007831D6">
            <w:pPr>
              <w:spacing w:line="252" w:lineRule="auto"/>
              <w:jc w:val="both"/>
              <w:rPr>
                <w:sz w:val="16"/>
                <w:szCs w:val="16"/>
              </w:rPr>
            </w:pPr>
          </w:p>
          <w:p w14:paraId="1117D233" w14:textId="036B07F0" w:rsidR="00E541C0" w:rsidRPr="002772AF" w:rsidRDefault="00E541C0" w:rsidP="007831D6">
            <w:pPr>
              <w:spacing w:line="252" w:lineRule="auto"/>
              <w:jc w:val="both"/>
              <w:rPr>
                <w:b/>
                <w:sz w:val="20"/>
              </w:rPr>
            </w:pPr>
          </w:p>
        </w:tc>
      </w:tr>
    </w:tbl>
    <w:p w14:paraId="1606C386" w14:textId="77777777" w:rsidR="00E541C0" w:rsidRDefault="00E541C0" w:rsidP="007831D6">
      <w:pPr>
        <w:widowControl w:val="0"/>
        <w:autoSpaceDE w:val="0"/>
        <w:autoSpaceDN w:val="0"/>
        <w:adjustRightInd w:val="0"/>
        <w:ind w:firstLine="709"/>
        <w:contextualSpacing/>
        <w:jc w:val="both"/>
        <w:outlineLvl w:val="1"/>
        <w:rPr>
          <w:sz w:val="20"/>
          <w:szCs w:val="20"/>
        </w:rPr>
      </w:pPr>
    </w:p>
    <w:p w14:paraId="4FE40B6E" w14:textId="77777777" w:rsidR="007831D6" w:rsidRDefault="007831D6" w:rsidP="007831D6">
      <w:pPr>
        <w:widowControl w:val="0"/>
        <w:autoSpaceDE w:val="0"/>
        <w:autoSpaceDN w:val="0"/>
        <w:adjustRightInd w:val="0"/>
        <w:ind w:firstLine="709"/>
        <w:contextualSpacing/>
        <w:jc w:val="both"/>
        <w:outlineLvl w:val="1"/>
        <w:rPr>
          <w:sz w:val="20"/>
          <w:szCs w:val="20"/>
        </w:rPr>
      </w:pPr>
    </w:p>
    <w:p w14:paraId="1CE1B406" w14:textId="77777777" w:rsidR="007831D6" w:rsidRDefault="007831D6" w:rsidP="007831D6">
      <w:pPr>
        <w:widowControl w:val="0"/>
        <w:autoSpaceDE w:val="0"/>
        <w:autoSpaceDN w:val="0"/>
        <w:adjustRightInd w:val="0"/>
        <w:ind w:firstLine="709"/>
        <w:contextualSpacing/>
        <w:jc w:val="both"/>
        <w:outlineLvl w:val="1"/>
        <w:rPr>
          <w:sz w:val="20"/>
          <w:szCs w:val="20"/>
        </w:rPr>
      </w:pPr>
    </w:p>
    <w:p w14:paraId="10905491" w14:textId="77777777" w:rsidR="007831D6" w:rsidRDefault="007831D6" w:rsidP="007831D6">
      <w:pPr>
        <w:widowControl w:val="0"/>
        <w:autoSpaceDE w:val="0"/>
        <w:autoSpaceDN w:val="0"/>
        <w:adjustRightInd w:val="0"/>
        <w:ind w:firstLine="709"/>
        <w:contextualSpacing/>
        <w:jc w:val="both"/>
        <w:outlineLvl w:val="1"/>
        <w:rPr>
          <w:sz w:val="20"/>
          <w:szCs w:val="20"/>
        </w:rPr>
      </w:pPr>
    </w:p>
    <w:p w14:paraId="4EC2CDE4" w14:textId="77777777" w:rsidR="007831D6" w:rsidRDefault="007831D6" w:rsidP="007831D6">
      <w:pPr>
        <w:widowControl w:val="0"/>
        <w:autoSpaceDE w:val="0"/>
        <w:autoSpaceDN w:val="0"/>
        <w:adjustRightInd w:val="0"/>
        <w:ind w:firstLine="709"/>
        <w:contextualSpacing/>
        <w:jc w:val="both"/>
        <w:outlineLvl w:val="1"/>
        <w:rPr>
          <w:sz w:val="20"/>
          <w:szCs w:val="20"/>
        </w:rPr>
      </w:pPr>
    </w:p>
    <w:p w14:paraId="1163D7B1" w14:textId="77777777" w:rsidR="007831D6" w:rsidRDefault="007831D6" w:rsidP="007831D6">
      <w:pPr>
        <w:widowControl w:val="0"/>
        <w:autoSpaceDE w:val="0"/>
        <w:autoSpaceDN w:val="0"/>
        <w:adjustRightInd w:val="0"/>
        <w:ind w:firstLine="709"/>
        <w:contextualSpacing/>
        <w:jc w:val="both"/>
        <w:outlineLvl w:val="1"/>
        <w:rPr>
          <w:sz w:val="20"/>
          <w:szCs w:val="20"/>
        </w:rPr>
      </w:pPr>
    </w:p>
    <w:p w14:paraId="135ACCCF" w14:textId="77777777" w:rsidR="007831D6" w:rsidRDefault="007831D6" w:rsidP="007831D6">
      <w:pPr>
        <w:widowControl w:val="0"/>
        <w:autoSpaceDE w:val="0"/>
        <w:autoSpaceDN w:val="0"/>
        <w:adjustRightInd w:val="0"/>
        <w:ind w:firstLine="709"/>
        <w:contextualSpacing/>
        <w:jc w:val="both"/>
        <w:outlineLvl w:val="1"/>
        <w:rPr>
          <w:sz w:val="20"/>
          <w:szCs w:val="20"/>
        </w:rPr>
      </w:pPr>
    </w:p>
    <w:p w14:paraId="68B72611" w14:textId="77777777" w:rsidR="007831D6" w:rsidRDefault="007831D6" w:rsidP="007831D6">
      <w:pPr>
        <w:widowControl w:val="0"/>
        <w:autoSpaceDE w:val="0"/>
        <w:autoSpaceDN w:val="0"/>
        <w:adjustRightInd w:val="0"/>
        <w:ind w:firstLine="709"/>
        <w:contextualSpacing/>
        <w:jc w:val="both"/>
        <w:outlineLvl w:val="1"/>
        <w:rPr>
          <w:sz w:val="20"/>
          <w:szCs w:val="20"/>
        </w:rPr>
      </w:pPr>
    </w:p>
    <w:p w14:paraId="03AF7797" w14:textId="77777777" w:rsidR="007831D6" w:rsidRDefault="007831D6" w:rsidP="007831D6">
      <w:pPr>
        <w:widowControl w:val="0"/>
        <w:autoSpaceDE w:val="0"/>
        <w:autoSpaceDN w:val="0"/>
        <w:adjustRightInd w:val="0"/>
        <w:ind w:firstLine="709"/>
        <w:contextualSpacing/>
        <w:jc w:val="both"/>
        <w:outlineLvl w:val="1"/>
        <w:rPr>
          <w:sz w:val="20"/>
          <w:szCs w:val="20"/>
        </w:rPr>
      </w:pPr>
    </w:p>
    <w:p w14:paraId="708A6494" w14:textId="77777777" w:rsidR="007831D6" w:rsidRDefault="007831D6" w:rsidP="007831D6">
      <w:pPr>
        <w:widowControl w:val="0"/>
        <w:autoSpaceDE w:val="0"/>
        <w:autoSpaceDN w:val="0"/>
        <w:adjustRightInd w:val="0"/>
        <w:ind w:firstLine="709"/>
        <w:contextualSpacing/>
        <w:jc w:val="both"/>
        <w:outlineLvl w:val="1"/>
        <w:rPr>
          <w:sz w:val="20"/>
          <w:szCs w:val="20"/>
        </w:rPr>
      </w:pPr>
    </w:p>
    <w:p w14:paraId="53BC5D7F" w14:textId="77777777" w:rsidR="007831D6" w:rsidRDefault="007831D6" w:rsidP="007831D6">
      <w:pPr>
        <w:widowControl w:val="0"/>
        <w:autoSpaceDE w:val="0"/>
        <w:autoSpaceDN w:val="0"/>
        <w:adjustRightInd w:val="0"/>
        <w:ind w:firstLine="709"/>
        <w:contextualSpacing/>
        <w:jc w:val="both"/>
        <w:outlineLvl w:val="1"/>
        <w:rPr>
          <w:sz w:val="20"/>
          <w:szCs w:val="20"/>
        </w:rPr>
      </w:pPr>
    </w:p>
    <w:p w14:paraId="63F1A808" w14:textId="77777777" w:rsidR="007831D6" w:rsidRDefault="007831D6" w:rsidP="007831D6">
      <w:pPr>
        <w:widowControl w:val="0"/>
        <w:autoSpaceDE w:val="0"/>
        <w:autoSpaceDN w:val="0"/>
        <w:adjustRightInd w:val="0"/>
        <w:ind w:firstLine="709"/>
        <w:contextualSpacing/>
        <w:jc w:val="both"/>
        <w:outlineLvl w:val="1"/>
        <w:rPr>
          <w:sz w:val="20"/>
          <w:szCs w:val="20"/>
        </w:rPr>
      </w:pPr>
    </w:p>
    <w:p w14:paraId="4445B635" w14:textId="77777777" w:rsidR="007831D6" w:rsidRDefault="007831D6" w:rsidP="007831D6">
      <w:pPr>
        <w:widowControl w:val="0"/>
        <w:autoSpaceDE w:val="0"/>
        <w:autoSpaceDN w:val="0"/>
        <w:adjustRightInd w:val="0"/>
        <w:ind w:firstLine="709"/>
        <w:contextualSpacing/>
        <w:jc w:val="both"/>
        <w:outlineLvl w:val="1"/>
        <w:rPr>
          <w:sz w:val="20"/>
          <w:szCs w:val="20"/>
        </w:rPr>
      </w:pPr>
    </w:p>
    <w:p w14:paraId="62981DE0" w14:textId="77777777" w:rsidR="007831D6" w:rsidRPr="002772AF" w:rsidRDefault="007831D6" w:rsidP="007831D6">
      <w:pPr>
        <w:widowControl w:val="0"/>
        <w:autoSpaceDE w:val="0"/>
        <w:autoSpaceDN w:val="0"/>
        <w:adjustRightInd w:val="0"/>
        <w:ind w:firstLine="709"/>
        <w:contextualSpacing/>
        <w:jc w:val="both"/>
        <w:outlineLvl w:val="1"/>
        <w:rPr>
          <w:sz w:val="20"/>
          <w:szCs w:val="20"/>
        </w:rPr>
      </w:pPr>
    </w:p>
    <w:p w14:paraId="1C8799B0" w14:textId="77777777" w:rsidR="00E541C0" w:rsidRPr="002772AF" w:rsidRDefault="00E541C0" w:rsidP="007831D6">
      <w:pPr>
        <w:widowControl w:val="0"/>
        <w:autoSpaceDE w:val="0"/>
        <w:autoSpaceDN w:val="0"/>
        <w:adjustRightInd w:val="0"/>
        <w:ind w:firstLine="709"/>
        <w:contextualSpacing/>
        <w:jc w:val="both"/>
        <w:outlineLvl w:val="1"/>
        <w:rPr>
          <w:sz w:val="20"/>
          <w:szCs w:val="20"/>
        </w:rPr>
      </w:pPr>
    </w:p>
    <w:p w14:paraId="17EFD0A7" w14:textId="77777777" w:rsidR="002C7DFF" w:rsidRPr="002772AF" w:rsidRDefault="002C7DFF" w:rsidP="007831D6">
      <w:pPr>
        <w:widowControl w:val="0"/>
        <w:autoSpaceDE w:val="0"/>
        <w:autoSpaceDN w:val="0"/>
        <w:adjustRightInd w:val="0"/>
        <w:ind w:firstLine="709"/>
        <w:contextualSpacing/>
        <w:jc w:val="right"/>
        <w:outlineLvl w:val="1"/>
        <w:rPr>
          <w:sz w:val="20"/>
          <w:szCs w:val="20"/>
        </w:rPr>
      </w:pPr>
      <w:r w:rsidRPr="002772AF">
        <w:rPr>
          <w:sz w:val="20"/>
          <w:szCs w:val="20"/>
        </w:rPr>
        <w:t>Приложение №1</w:t>
      </w:r>
    </w:p>
    <w:p w14:paraId="6624474B" w14:textId="77777777" w:rsidR="002C7DFF" w:rsidRPr="002772AF" w:rsidRDefault="002C7DFF" w:rsidP="007831D6">
      <w:pPr>
        <w:widowControl w:val="0"/>
        <w:autoSpaceDE w:val="0"/>
        <w:autoSpaceDN w:val="0"/>
        <w:adjustRightInd w:val="0"/>
        <w:ind w:firstLine="709"/>
        <w:contextualSpacing/>
        <w:jc w:val="right"/>
        <w:rPr>
          <w:sz w:val="20"/>
          <w:szCs w:val="20"/>
        </w:rPr>
      </w:pPr>
      <w:r w:rsidRPr="002772AF">
        <w:rPr>
          <w:sz w:val="20"/>
          <w:szCs w:val="20"/>
        </w:rPr>
        <w:t>к Договору</w:t>
      </w:r>
    </w:p>
    <w:p w14:paraId="18D00408" w14:textId="08FE6776" w:rsidR="002C7DFF" w:rsidRPr="00EB7831" w:rsidRDefault="002A130A" w:rsidP="007831D6">
      <w:pPr>
        <w:widowControl w:val="0"/>
        <w:autoSpaceDE w:val="0"/>
        <w:autoSpaceDN w:val="0"/>
        <w:adjustRightInd w:val="0"/>
        <w:ind w:firstLine="709"/>
        <w:contextualSpacing/>
        <w:jc w:val="right"/>
        <w:rPr>
          <w:color w:val="FF0000"/>
          <w:sz w:val="20"/>
          <w:szCs w:val="20"/>
        </w:rPr>
      </w:pPr>
      <w:r w:rsidRPr="00EB7831">
        <w:rPr>
          <w:color w:val="FF0000"/>
          <w:sz w:val="20"/>
          <w:szCs w:val="20"/>
        </w:rPr>
        <w:t xml:space="preserve">от </w:t>
      </w:r>
      <w:r w:rsidR="00F1301C" w:rsidRPr="00EB7831">
        <w:rPr>
          <w:color w:val="FF0000"/>
          <w:sz w:val="20"/>
          <w:szCs w:val="20"/>
        </w:rPr>
        <w:t>«</w:t>
      </w:r>
      <w:r w:rsidR="007831D6">
        <w:rPr>
          <w:color w:val="FF0000"/>
          <w:sz w:val="20"/>
          <w:szCs w:val="20"/>
        </w:rPr>
        <w:t>__</w:t>
      </w:r>
      <w:r w:rsidR="00F1301C" w:rsidRPr="00EB7831">
        <w:rPr>
          <w:color w:val="FF0000"/>
          <w:sz w:val="20"/>
          <w:szCs w:val="20"/>
        </w:rPr>
        <w:t>»</w:t>
      </w:r>
      <w:r w:rsidR="008A3D0E" w:rsidRPr="00EB7831">
        <w:rPr>
          <w:color w:val="FF0000"/>
          <w:sz w:val="20"/>
          <w:szCs w:val="20"/>
        </w:rPr>
        <w:t xml:space="preserve"> </w:t>
      </w:r>
      <w:r w:rsidR="007831D6">
        <w:rPr>
          <w:color w:val="FF0000"/>
          <w:sz w:val="20"/>
          <w:szCs w:val="20"/>
        </w:rPr>
        <w:t>_______</w:t>
      </w:r>
      <w:r w:rsidRPr="00EB7831">
        <w:rPr>
          <w:color w:val="FF0000"/>
          <w:sz w:val="20"/>
          <w:szCs w:val="20"/>
        </w:rPr>
        <w:t xml:space="preserve"> 202</w:t>
      </w:r>
      <w:r w:rsidR="007831D6">
        <w:rPr>
          <w:color w:val="FF0000"/>
          <w:sz w:val="20"/>
          <w:szCs w:val="20"/>
        </w:rPr>
        <w:t>5</w:t>
      </w:r>
      <w:r w:rsidR="00990EC1" w:rsidRPr="00EB7831">
        <w:rPr>
          <w:color w:val="FF0000"/>
          <w:sz w:val="20"/>
          <w:szCs w:val="20"/>
        </w:rPr>
        <w:t xml:space="preserve"> г.</w:t>
      </w:r>
      <w:r w:rsidR="00CB7706" w:rsidRPr="00EB7831">
        <w:rPr>
          <w:color w:val="FF0000"/>
          <w:sz w:val="20"/>
          <w:szCs w:val="20"/>
        </w:rPr>
        <w:t xml:space="preserve"> </w:t>
      </w:r>
      <w:r w:rsidR="007831D6">
        <w:rPr>
          <w:color w:val="FF0000"/>
          <w:sz w:val="20"/>
          <w:szCs w:val="20"/>
        </w:rPr>
        <w:t xml:space="preserve"> №______</w:t>
      </w:r>
    </w:p>
    <w:p w14:paraId="7F375D13" w14:textId="77777777" w:rsidR="002C7DFF" w:rsidRPr="002772AF" w:rsidRDefault="002C7DFF" w:rsidP="007831D6">
      <w:pPr>
        <w:widowControl w:val="0"/>
        <w:autoSpaceDE w:val="0"/>
        <w:autoSpaceDN w:val="0"/>
        <w:adjustRightInd w:val="0"/>
        <w:ind w:firstLine="709"/>
        <w:contextualSpacing/>
        <w:jc w:val="both"/>
        <w:rPr>
          <w:sz w:val="20"/>
          <w:szCs w:val="20"/>
        </w:rPr>
      </w:pPr>
    </w:p>
    <w:p w14:paraId="72E6BCE8" w14:textId="77777777" w:rsidR="00836FE8" w:rsidRPr="002772AF" w:rsidRDefault="00836FE8" w:rsidP="007831D6">
      <w:pPr>
        <w:widowControl w:val="0"/>
        <w:autoSpaceDE w:val="0"/>
        <w:autoSpaceDN w:val="0"/>
        <w:adjustRightInd w:val="0"/>
        <w:ind w:firstLine="709"/>
        <w:contextualSpacing/>
        <w:jc w:val="both"/>
        <w:rPr>
          <w:sz w:val="20"/>
          <w:szCs w:val="20"/>
        </w:rPr>
      </w:pPr>
      <w:bookmarkStart w:id="18" w:name="Par326"/>
      <w:bookmarkEnd w:id="18"/>
    </w:p>
    <w:p w14:paraId="18EA040C" w14:textId="77777777" w:rsidR="00836FE8" w:rsidRPr="002772AF" w:rsidRDefault="00836FE8" w:rsidP="007831D6">
      <w:pPr>
        <w:widowControl w:val="0"/>
        <w:autoSpaceDE w:val="0"/>
        <w:autoSpaceDN w:val="0"/>
        <w:adjustRightInd w:val="0"/>
        <w:ind w:firstLine="709"/>
        <w:contextualSpacing/>
        <w:jc w:val="both"/>
        <w:rPr>
          <w:sz w:val="20"/>
          <w:szCs w:val="20"/>
        </w:rPr>
      </w:pPr>
    </w:p>
    <w:p w14:paraId="6CDBA2FE" w14:textId="77777777" w:rsidR="00A26E29" w:rsidRPr="002772AF" w:rsidRDefault="00A26E29" w:rsidP="007831D6">
      <w:pPr>
        <w:widowControl w:val="0"/>
        <w:autoSpaceDE w:val="0"/>
        <w:autoSpaceDN w:val="0"/>
        <w:adjustRightInd w:val="0"/>
        <w:ind w:firstLine="709"/>
        <w:contextualSpacing/>
        <w:jc w:val="both"/>
        <w:rPr>
          <w:sz w:val="20"/>
          <w:szCs w:val="20"/>
        </w:rPr>
      </w:pPr>
      <w:r w:rsidRPr="002772AF">
        <w:rPr>
          <w:sz w:val="20"/>
          <w:szCs w:val="20"/>
        </w:rPr>
        <w:t>СПЕЦИФИКАЦИЯ</w:t>
      </w:r>
    </w:p>
    <w:p w14:paraId="4108DFC3" w14:textId="77777777" w:rsidR="00A26E29" w:rsidRPr="002772AF" w:rsidRDefault="00A26E29" w:rsidP="007831D6">
      <w:pPr>
        <w:widowControl w:val="0"/>
        <w:autoSpaceDE w:val="0"/>
        <w:autoSpaceDN w:val="0"/>
        <w:adjustRightInd w:val="0"/>
        <w:ind w:firstLine="709"/>
        <w:contextualSpacing/>
        <w:jc w:val="both"/>
        <w:rPr>
          <w:sz w:val="20"/>
          <w:szCs w:val="20"/>
        </w:rPr>
      </w:pPr>
    </w:p>
    <w:p w14:paraId="0C7D0E7D" w14:textId="77777777" w:rsidR="00A26E29" w:rsidRPr="002772AF" w:rsidRDefault="00A26E29" w:rsidP="007831D6">
      <w:pPr>
        <w:widowControl w:val="0"/>
        <w:autoSpaceDE w:val="0"/>
        <w:autoSpaceDN w:val="0"/>
        <w:adjustRightInd w:val="0"/>
        <w:ind w:firstLine="709"/>
        <w:contextualSpacing/>
        <w:jc w:val="both"/>
        <w:rPr>
          <w:sz w:val="20"/>
          <w:szCs w:val="20"/>
        </w:rPr>
      </w:pPr>
    </w:p>
    <w:tbl>
      <w:tblPr>
        <w:tblStyle w:val="a5"/>
        <w:tblW w:w="10774" w:type="dxa"/>
        <w:tblInd w:w="-459" w:type="dxa"/>
        <w:tblLayout w:type="fixed"/>
        <w:tblLook w:val="04A0" w:firstRow="1" w:lastRow="0" w:firstColumn="1" w:lastColumn="0" w:noHBand="0" w:noVBand="1"/>
      </w:tblPr>
      <w:tblGrid>
        <w:gridCol w:w="425"/>
        <w:gridCol w:w="1135"/>
        <w:gridCol w:w="1559"/>
        <w:gridCol w:w="674"/>
        <w:gridCol w:w="1169"/>
        <w:gridCol w:w="816"/>
        <w:gridCol w:w="1559"/>
        <w:gridCol w:w="1452"/>
        <w:gridCol w:w="850"/>
        <w:gridCol w:w="1135"/>
      </w:tblGrid>
      <w:tr w:rsidR="002772AF" w:rsidRPr="000C5BAC" w14:paraId="6A19289A" w14:textId="77777777" w:rsidTr="00D528AC">
        <w:tc>
          <w:tcPr>
            <w:tcW w:w="425" w:type="dxa"/>
            <w:vAlign w:val="center"/>
          </w:tcPr>
          <w:p w14:paraId="34A1924D" w14:textId="77777777" w:rsidR="00A26E29" w:rsidRPr="000C5BAC" w:rsidRDefault="00A26E29" w:rsidP="007831D6">
            <w:pPr>
              <w:widowControl w:val="0"/>
              <w:autoSpaceDE w:val="0"/>
              <w:autoSpaceDN w:val="0"/>
              <w:adjustRightInd w:val="0"/>
              <w:contextualSpacing/>
              <w:jc w:val="both"/>
              <w:rPr>
                <w:sz w:val="20"/>
                <w:szCs w:val="20"/>
              </w:rPr>
            </w:pPr>
            <w:r w:rsidRPr="000C5BAC">
              <w:rPr>
                <w:bCs/>
                <w:sz w:val="18"/>
                <w:szCs w:val="18"/>
              </w:rPr>
              <w:t>п/п</w:t>
            </w:r>
          </w:p>
        </w:tc>
        <w:tc>
          <w:tcPr>
            <w:tcW w:w="1135" w:type="dxa"/>
            <w:vAlign w:val="center"/>
          </w:tcPr>
          <w:p w14:paraId="357652FD" w14:textId="77777777" w:rsidR="00A26E29" w:rsidRPr="000C5BAC" w:rsidRDefault="00A26E29" w:rsidP="007831D6">
            <w:pPr>
              <w:pStyle w:val="a6"/>
              <w:spacing w:before="8"/>
              <w:jc w:val="both"/>
              <w:rPr>
                <w:bCs/>
                <w:sz w:val="18"/>
                <w:szCs w:val="18"/>
              </w:rPr>
            </w:pPr>
            <w:r w:rsidRPr="000C5BAC">
              <w:rPr>
                <w:bCs/>
                <w:sz w:val="18"/>
                <w:szCs w:val="18"/>
              </w:rPr>
              <w:t>Код по</w:t>
            </w:r>
          </w:p>
          <w:p w14:paraId="175A8489" w14:textId="77777777" w:rsidR="00A26E29" w:rsidRPr="000C5BAC" w:rsidRDefault="00A26E29" w:rsidP="007831D6">
            <w:pPr>
              <w:widowControl w:val="0"/>
              <w:autoSpaceDE w:val="0"/>
              <w:autoSpaceDN w:val="0"/>
              <w:adjustRightInd w:val="0"/>
              <w:contextualSpacing/>
              <w:jc w:val="both"/>
              <w:rPr>
                <w:sz w:val="20"/>
                <w:szCs w:val="20"/>
              </w:rPr>
            </w:pPr>
            <w:r w:rsidRPr="000C5BAC">
              <w:rPr>
                <w:bCs/>
                <w:sz w:val="18"/>
                <w:szCs w:val="18"/>
              </w:rPr>
              <w:t>ОКПД2</w:t>
            </w:r>
          </w:p>
        </w:tc>
        <w:tc>
          <w:tcPr>
            <w:tcW w:w="1559" w:type="dxa"/>
            <w:vAlign w:val="center"/>
          </w:tcPr>
          <w:p w14:paraId="069B4055" w14:textId="77777777" w:rsidR="00A26E29" w:rsidRPr="000C5BAC" w:rsidRDefault="00A26E29" w:rsidP="007831D6">
            <w:pPr>
              <w:pStyle w:val="a6"/>
              <w:spacing w:before="8"/>
              <w:jc w:val="both"/>
              <w:rPr>
                <w:bCs/>
                <w:sz w:val="18"/>
                <w:szCs w:val="18"/>
              </w:rPr>
            </w:pPr>
            <w:r w:rsidRPr="000C5BAC">
              <w:rPr>
                <w:bCs/>
                <w:sz w:val="18"/>
                <w:szCs w:val="18"/>
              </w:rPr>
              <w:t>Наименование</w:t>
            </w:r>
          </w:p>
          <w:p w14:paraId="0CFFB813" w14:textId="77777777" w:rsidR="00A26E29" w:rsidRPr="000C5BAC" w:rsidRDefault="00A26E29" w:rsidP="007831D6">
            <w:pPr>
              <w:widowControl w:val="0"/>
              <w:autoSpaceDE w:val="0"/>
              <w:autoSpaceDN w:val="0"/>
              <w:adjustRightInd w:val="0"/>
              <w:contextualSpacing/>
              <w:jc w:val="both"/>
              <w:rPr>
                <w:sz w:val="20"/>
                <w:szCs w:val="20"/>
              </w:rPr>
            </w:pPr>
            <w:r w:rsidRPr="000C5BAC">
              <w:rPr>
                <w:bCs/>
                <w:sz w:val="18"/>
                <w:szCs w:val="18"/>
              </w:rPr>
              <w:t>товаров</w:t>
            </w:r>
          </w:p>
        </w:tc>
        <w:tc>
          <w:tcPr>
            <w:tcW w:w="674" w:type="dxa"/>
            <w:vAlign w:val="center"/>
          </w:tcPr>
          <w:p w14:paraId="49457769" w14:textId="77777777" w:rsidR="00A26E29" w:rsidRPr="000C5BAC" w:rsidRDefault="00A26E29" w:rsidP="007831D6">
            <w:pPr>
              <w:pStyle w:val="a6"/>
              <w:spacing w:before="8"/>
              <w:jc w:val="both"/>
              <w:rPr>
                <w:bCs/>
                <w:sz w:val="18"/>
                <w:szCs w:val="18"/>
              </w:rPr>
            </w:pPr>
            <w:r w:rsidRPr="000C5BAC">
              <w:rPr>
                <w:bCs/>
                <w:sz w:val="18"/>
                <w:szCs w:val="18"/>
              </w:rPr>
              <w:t>Фасовка</w:t>
            </w:r>
          </w:p>
          <w:p w14:paraId="0902CE11" w14:textId="77777777" w:rsidR="00A26E29" w:rsidRPr="000C5BAC" w:rsidRDefault="00A26E29" w:rsidP="007831D6">
            <w:pPr>
              <w:widowControl w:val="0"/>
              <w:autoSpaceDE w:val="0"/>
              <w:autoSpaceDN w:val="0"/>
              <w:adjustRightInd w:val="0"/>
              <w:contextualSpacing/>
              <w:jc w:val="both"/>
              <w:rPr>
                <w:sz w:val="20"/>
                <w:szCs w:val="20"/>
              </w:rPr>
            </w:pPr>
            <w:r w:rsidRPr="000C5BAC">
              <w:rPr>
                <w:bCs/>
                <w:sz w:val="18"/>
                <w:szCs w:val="18"/>
              </w:rPr>
              <w:t>кг</w:t>
            </w:r>
          </w:p>
        </w:tc>
        <w:tc>
          <w:tcPr>
            <w:tcW w:w="1169" w:type="dxa"/>
            <w:vAlign w:val="center"/>
          </w:tcPr>
          <w:p w14:paraId="4BA80A43" w14:textId="77777777" w:rsidR="00A26E29" w:rsidRPr="000C5BAC" w:rsidRDefault="00A26E29" w:rsidP="007831D6">
            <w:pPr>
              <w:pStyle w:val="a6"/>
              <w:spacing w:before="8"/>
              <w:jc w:val="both"/>
              <w:rPr>
                <w:bCs/>
                <w:sz w:val="18"/>
                <w:szCs w:val="18"/>
              </w:rPr>
            </w:pPr>
            <w:r w:rsidRPr="000C5BAC">
              <w:rPr>
                <w:bCs/>
                <w:sz w:val="18"/>
                <w:szCs w:val="18"/>
              </w:rPr>
              <w:t>Единица</w:t>
            </w:r>
          </w:p>
          <w:p w14:paraId="089E8D00" w14:textId="77777777" w:rsidR="00A26E29" w:rsidRPr="000C5BAC" w:rsidRDefault="00A26E29" w:rsidP="007831D6">
            <w:pPr>
              <w:widowControl w:val="0"/>
              <w:autoSpaceDE w:val="0"/>
              <w:autoSpaceDN w:val="0"/>
              <w:adjustRightInd w:val="0"/>
              <w:contextualSpacing/>
              <w:jc w:val="both"/>
              <w:rPr>
                <w:bCs/>
                <w:sz w:val="18"/>
                <w:szCs w:val="18"/>
              </w:rPr>
            </w:pPr>
            <w:r w:rsidRPr="000C5BAC">
              <w:rPr>
                <w:bCs/>
                <w:sz w:val="18"/>
                <w:szCs w:val="18"/>
              </w:rPr>
              <w:t>Измерения</w:t>
            </w:r>
          </w:p>
          <w:p w14:paraId="4593F89D" w14:textId="77777777" w:rsidR="00A26E29" w:rsidRPr="000C5BAC" w:rsidRDefault="00A26E29" w:rsidP="007831D6">
            <w:pPr>
              <w:widowControl w:val="0"/>
              <w:autoSpaceDE w:val="0"/>
              <w:autoSpaceDN w:val="0"/>
              <w:adjustRightInd w:val="0"/>
              <w:contextualSpacing/>
              <w:jc w:val="both"/>
              <w:rPr>
                <w:sz w:val="20"/>
                <w:szCs w:val="20"/>
              </w:rPr>
            </w:pPr>
            <w:r w:rsidRPr="000C5BAC">
              <w:rPr>
                <w:bCs/>
                <w:sz w:val="18"/>
                <w:szCs w:val="18"/>
              </w:rPr>
              <w:t>(по ОКЕИ)</w:t>
            </w:r>
          </w:p>
        </w:tc>
        <w:tc>
          <w:tcPr>
            <w:tcW w:w="816" w:type="dxa"/>
            <w:vAlign w:val="center"/>
          </w:tcPr>
          <w:p w14:paraId="46244CF3" w14:textId="6812F978" w:rsidR="00A26E29" w:rsidRPr="000C5BAC" w:rsidRDefault="00A26E29" w:rsidP="007831D6">
            <w:pPr>
              <w:widowControl w:val="0"/>
              <w:autoSpaceDE w:val="0"/>
              <w:autoSpaceDN w:val="0"/>
              <w:adjustRightInd w:val="0"/>
              <w:contextualSpacing/>
              <w:jc w:val="both"/>
              <w:rPr>
                <w:sz w:val="20"/>
                <w:szCs w:val="20"/>
              </w:rPr>
            </w:pPr>
            <w:r w:rsidRPr="000C5BAC">
              <w:rPr>
                <w:bCs/>
                <w:sz w:val="18"/>
                <w:szCs w:val="18"/>
              </w:rPr>
              <w:t>Объем</w:t>
            </w:r>
          </w:p>
        </w:tc>
        <w:tc>
          <w:tcPr>
            <w:tcW w:w="1559" w:type="dxa"/>
            <w:vAlign w:val="center"/>
          </w:tcPr>
          <w:p w14:paraId="6045BE13" w14:textId="57E81E66" w:rsidR="00A26E29" w:rsidRPr="000C5BAC" w:rsidRDefault="00A26E29" w:rsidP="007831D6">
            <w:pPr>
              <w:widowControl w:val="0"/>
              <w:autoSpaceDE w:val="0"/>
              <w:autoSpaceDN w:val="0"/>
              <w:adjustRightInd w:val="0"/>
              <w:contextualSpacing/>
              <w:jc w:val="both"/>
              <w:rPr>
                <w:sz w:val="20"/>
                <w:szCs w:val="20"/>
              </w:rPr>
            </w:pPr>
            <w:r w:rsidRPr="000C5BAC">
              <w:rPr>
                <w:sz w:val="18"/>
                <w:szCs w:val="18"/>
              </w:rPr>
              <w:t>Нормативный документ, технические характеристики</w:t>
            </w:r>
          </w:p>
        </w:tc>
        <w:tc>
          <w:tcPr>
            <w:tcW w:w="1452" w:type="dxa"/>
            <w:vAlign w:val="center"/>
          </w:tcPr>
          <w:p w14:paraId="6E99D0DE" w14:textId="77777777" w:rsidR="00A26E29" w:rsidRPr="000C5BAC" w:rsidRDefault="00A26E29" w:rsidP="007831D6">
            <w:pPr>
              <w:widowControl w:val="0"/>
              <w:autoSpaceDE w:val="0"/>
              <w:autoSpaceDN w:val="0"/>
              <w:adjustRightInd w:val="0"/>
              <w:contextualSpacing/>
              <w:jc w:val="both"/>
              <w:rPr>
                <w:sz w:val="20"/>
                <w:szCs w:val="20"/>
              </w:rPr>
            </w:pPr>
            <w:r w:rsidRPr="000C5BAC">
              <w:rPr>
                <w:sz w:val="18"/>
                <w:szCs w:val="18"/>
              </w:rPr>
              <w:t>Остаточный срок годности</w:t>
            </w:r>
          </w:p>
        </w:tc>
        <w:tc>
          <w:tcPr>
            <w:tcW w:w="850" w:type="dxa"/>
            <w:vAlign w:val="center"/>
          </w:tcPr>
          <w:p w14:paraId="1DEEB90E" w14:textId="77777777" w:rsidR="00A26E29" w:rsidRPr="000C5BAC" w:rsidRDefault="00A26E29" w:rsidP="007831D6">
            <w:pPr>
              <w:widowControl w:val="0"/>
              <w:autoSpaceDE w:val="0"/>
              <w:autoSpaceDN w:val="0"/>
              <w:adjustRightInd w:val="0"/>
              <w:contextualSpacing/>
              <w:jc w:val="both"/>
              <w:rPr>
                <w:sz w:val="20"/>
                <w:szCs w:val="20"/>
              </w:rPr>
            </w:pPr>
            <w:r w:rsidRPr="000C5BAC">
              <w:rPr>
                <w:sz w:val="18"/>
                <w:szCs w:val="18"/>
              </w:rPr>
              <w:t>Цена за ед. товара, руб.</w:t>
            </w:r>
          </w:p>
        </w:tc>
        <w:tc>
          <w:tcPr>
            <w:tcW w:w="1135" w:type="dxa"/>
            <w:vAlign w:val="center"/>
          </w:tcPr>
          <w:p w14:paraId="6A3E10D8" w14:textId="77777777" w:rsidR="00A26E29" w:rsidRPr="000C5BAC" w:rsidRDefault="00A26E29" w:rsidP="007831D6">
            <w:pPr>
              <w:widowControl w:val="0"/>
              <w:autoSpaceDE w:val="0"/>
              <w:autoSpaceDN w:val="0"/>
              <w:adjustRightInd w:val="0"/>
              <w:contextualSpacing/>
              <w:jc w:val="both"/>
              <w:rPr>
                <w:sz w:val="20"/>
                <w:szCs w:val="20"/>
              </w:rPr>
            </w:pPr>
            <w:r w:rsidRPr="000C5BAC">
              <w:rPr>
                <w:sz w:val="18"/>
                <w:szCs w:val="18"/>
              </w:rPr>
              <w:t>Сумма, руб.</w:t>
            </w:r>
          </w:p>
        </w:tc>
      </w:tr>
      <w:tr w:rsidR="00F1000E" w:rsidRPr="00D25896" w14:paraId="15C9DA0A" w14:textId="77777777" w:rsidTr="00D528AC">
        <w:tc>
          <w:tcPr>
            <w:tcW w:w="425" w:type="dxa"/>
            <w:vAlign w:val="center"/>
          </w:tcPr>
          <w:p w14:paraId="4D14693C" w14:textId="4707CDBA" w:rsidR="00F1000E" w:rsidRPr="004A1C62" w:rsidRDefault="00F1000E" w:rsidP="007831D6">
            <w:pPr>
              <w:pStyle w:val="a6"/>
              <w:spacing w:before="8"/>
              <w:jc w:val="both"/>
              <w:rPr>
                <w:sz w:val="16"/>
                <w:szCs w:val="16"/>
              </w:rPr>
            </w:pPr>
            <w:r w:rsidRPr="004A1C62">
              <w:rPr>
                <w:sz w:val="16"/>
                <w:szCs w:val="16"/>
              </w:rPr>
              <w:t>1</w:t>
            </w:r>
          </w:p>
        </w:tc>
        <w:tc>
          <w:tcPr>
            <w:tcW w:w="1135" w:type="dxa"/>
            <w:vAlign w:val="center"/>
          </w:tcPr>
          <w:p w14:paraId="23160987" w14:textId="2E598E28" w:rsidR="00F1000E" w:rsidRPr="004A1C62" w:rsidRDefault="00F1000E" w:rsidP="007831D6">
            <w:pPr>
              <w:pStyle w:val="a6"/>
              <w:spacing w:before="8"/>
              <w:jc w:val="both"/>
              <w:rPr>
                <w:sz w:val="16"/>
                <w:szCs w:val="16"/>
              </w:rPr>
            </w:pPr>
          </w:p>
        </w:tc>
        <w:tc>
          <w:tcPr>
            <w:tcW w:w="1559" w:type="dxa"/>
            <w:vAlign w:val="center"/>
          </w:tcPr>
          <w:p w14:paraId="1F7834A5" w14:textId="1325DB44" w:rsidR="00F1000E" w:rsidRPr="00D528AC" w:rsidRDefault="00F1000E" w:rsidP="007831D6">
            <w:pPr>
              <w:pStyle w:val="a6"/>
              <w:spacing w:before="8"/>
              <w:jc w:val="both"/>
              <w:rPr>
                <w:sz w:val="16"/>
                <w:szCs w:val="16"/>
              </w:rPr>
            </w:pPr>
          </w:p>
        </w:tc>
        <w:tc>
          <w:tcPr>
            <w:tcW w:w="674" w:type="dxa"/>
            <w:vAlign w:val="center"/>
          </w:tcPr>
          <w:p w14:paraId="6188650C" w14:textId="6F971C4E" w:rsidR="00F1000E" w:rsidRPr="004A1C62" w:rsidRDefault="00F1000E" w:rsidP="007831D6">
            <w:pPr>
              <w:pStyle w:val="a6"/>
              <w:spacing w:before="8"/>
              <w:jc w:val="both"/>
              <w:rPr>
                <w:sz w:val="16"/>
                <w:szCs w:val="16"/>
              </w:rPr>
            </w:pPr>
          </w:p>
        </w:tc>
        <w:tc>
          <w:tcPr>
            <w:tcW w:w="1169" w:type="dxa"/>
            <w:vAlign w:val="center"/>
          </w:tcPr>
          <w:p w14:paraId="489965A9" w14:textId="3A3DCABA" w:rsidR="00F1000E" w:rsidRPr="004A1C62" w:rsidRDefault="00F1000E" w:rsidP="007831D6">
            <w:pPr>
              <w:pStyle w:val="a6"/>
              <w:spacing w:before="8"/>
              <w:jc w:val="both"/>
              <w:rPr>
                <w:sz w:val="16"/>
                <w:szCs w:val="16"/>
              </w:rPr>
            </w:pPr>
          </w:p>
        </w:tc>
        <w:tc>
          <w:tcPr>
            <w:tcW w:w="816" w:type="dxa"/>
            <w:vAlign w:val="center"/>
          </w:tcPr>
          <w:p w14:paraId="3FDDD83D" w14:textId="09206134" w:rsidR="00F1000E" w:rsidRPr="00D25896" w:rsidRDefault="00F1000E" w:rsidP="007831D6">
            <w:pPr>
              <w:pStyle w:val="a6"/>
              <w:spacing w:before="8"/>
              <w:jc w:val="both"/>
              <w:rPr>
                <w:sz w:val="16"/>
                <w:szCs w:val="16"/>
              </w:rPr>
            </w:pPr>
          </w:p>
        </w:tc>
        <w:tc>
          <w:tcPr>
            <w:tcW w:w="1559" w:type="dxa"/>
            <w:vAlign w:val="center"/>
          </w:tcPr>
          <w:p w14:paraId="3CBD7FD1" w14:textId="10836BF9" w:rsidR="00F1000E" w:rsidRPr="00D25896" w:rsidRDefault="00F1000E" w:rsidP="007831D6">
            <w:pPr>
              <w:pStyle w:val="a6"/>
              <w:spacing w:before="8"/>
              <w:jc w:val="both"/>
              <w:rPr>
                <w:sz w:val="16"/>
                <w:szCs w:val="16"/>
              </w:rPr>
            </w:pPr>
            <w:r w:rsidRPr="00D25896">
              <w:rPr>
                <w:sz w:val="16"/>
                <w:szCs w:val="16"/>
              </w:rPr>
              <w:t>ГОСТ, ТУ, СТО</w:t>
            </w:r>
          </w:p>
        </w:tc>
        <w:tc>
          <w:tcPr>
            <w:tcW w:w="1452" w:type="dxa"/>
          </w:tcPr>
          <w:p w14:paraId="4BE5734F" w14:textId="77777777" w:rsidR="00F1000E" w:rsidRPr="00D25896" w:rsidRDefault="00F1000E" w:rsidP="007831D6">
            <w:pPr>
              <w:pStyle w:val="a6"/>
              <w:spacing w:before="8"/>
              <w:jc w:val="both"/>
              <w:rPr>
                <w:sz w:val="16"/>
                <w:szCs w:val="16"/>
              </w:rPr>
            </w:pPr>
          </w:p>
          <w:p w14:paraId="3C85790A" w14:textId="77777777" w:rsidR="00F1000E" w:rsidRPr="00D25896" w:rsidRDefault="00F1000E" w:rsidP="007831D6">
            <w:pPr>
              <w:pStyle w:val="a6"/>
              <w:spacing w:before="8"/>
              <w:jc w:val="both"/>
              <w:rPr>
                <w:sz w:val="16"/>
                <w:szCs w:val="16"/>
              </w:rPr>
            </w:pPr>
            <w:r w:rsidRPr="00D25896">
              <w:rPr>
                <w:sz w:val="16"/>
                <w:szCs w:val="16"/>
              </w:rPr>
              <w:t>80% от срока годности, установленного производителем</w:t>
            </w:r>
          </w:p>
          <w:p w14:paraId="4CDD3EBB" w14:textId="77777777" w:rsidR="00F1000E" w:rsidRPr="00D25896" w:rsidRDefault="00F1000E" w:rsidP="007831D6">
            <w:pPr>
              <w:pStyle w:val="a6"/>
              <w:spacing w:before="8"/>
              <w:jc w:val="both"/>
              <w:rPr>
                <w:sz w:val="16"/>
                <w:szCs w:val="16"/>
              </w:rPr>
            </w:pPr>
          </w:p>
        </w:tc>
        <w:tc>
          <w:tcPr>
            <w:tcW w:w="850" w:type="dxa"/>
            <w:vAlign w:val="center"/>
          </w:tcPr>
          <w:p w14:paraId="5EBC628D" w14:textId="2C6FDAA2" w:rsidR="00F1000E" w:rsidRDefault="00F1000E" w:rsidP="007831D6">
            <w:pPr>
              <w:pStyle w:val="a6"/>
              <w:spacing w:before="8"/>
              <w:jc w:val="both"/>
              <w:rPr>
                <w:sz w:val="16"/>
                <w:szCs w:val="16"/>
              </w:rPr>
            </w:pPr>
          </w:p>
        </w:tc>
        <w:tc>
          <w:tcPr>
            <w:tcW w:w="1135" w:type="dxa"/>
            <w:vAlign w:val="center"/>
          </w:tcPr>
          <w:p w14:paraId="7C1D9429" w14:textId="3CAF4ED3" w:rsidR="00F1000E" w:rsidRDefault="00F1000E" w:rsidP="007831D6">
            <w:pPr>
              <w:pStyle w:val="a6"/>
              <w:spacing w:before="8"/>
              <w:jc w:val="both"/>
              <w:rPr>
                <w:sz w:val="16"/>
                <w:szCs w:val="16"/>
              </w:rPr>
            </w:pPr>
          </w:p>
        </w:tc>
      </w:tr>
      <w:tr w:rsidR="00715691" w:rsidRPr="00D25896" w14:paraId="279DBE46" w14:textId="77777777" w:rsidTr="00D528AC">
        <w:tc>
          <w:tcPr>
            <w:tcW w:w="425" w:type="dxa"/>
            <w:vAlign w:val="center"/>
          </w:tcPr>
          <w:p w14:paraId="18692CB2" w14:textId="77777777" w:rsidR="00715691" w:rsidRPr="004A1C62" w:rsidRDefault="00715691" w:rsidP="007831D6">
            <w:pPr>
              <w:pStyle w:val="a6"/>
              <w:spacing w:before="8"/>
              <w:jc w:val="both"/>
              <w:rPr>
                <w:sz w:val="16"/>
                <w:szCs w:val="16"/>
              </w:rPr>
            </w:pPr>
          </w:p>
        </w:tc>
        <w:tc>
          <w:tcPr>
            <w:tcW w:w="1135" w:type="dxa"/>
            <w:vAlign w:val="center"/>
          </w:tcPr>
          <w:p w14:paraId="15E46B34" w14:textId="77777777" w:rsidR="00715691" w:rsidRPr="004A1C62" w:rsidRDefault="00715691" w:rsidP="007831D6">
            <w:pPr>
              <w:pStyle w:val="a6"/>
              <w:spacing w:before="8"/>
              <w:jc w:val="both"/>
              <w:rPr>
                <w:sz w:val="16"/>
                <w:szCs w:val="16"/>
              </w:rPr>
            </w:pPr>
          </w:p>
        </w:tc>
        <w:tc>
          <w:tcPr>
            <w:tcW w:w="1559" w:type="dxa"/>
            <w:vAlign w:val="center"/>
          </w:tcPr>
          <w:p w14:paraId="76F168C1" w14:textId="77777777" w:rsidR="00715691" w:rsidRPr="00D528AC" w:rsidRDefault="00715691" w:rsidP="007831D6">
            <w:pPr>
              <w:pStyle w:val="a6"/>
              <w:spacing w:before="8"/>
              <w:jc w:val="both"/>
              <w:rPr>
                <w:sz w:val="16"/>
                <w:szCs w:val="16"/>
              </w:rPr>
            </w:pPr>
          </w:p>
        </w:tc>
        <w:tc>
          <w:tcPr>
            <w:tcW w:w="674" w:type="dxa"/>
            <w:vAlign w:val="center"/>
          </w:tcPr>
          <w:p w14:paraId="264C9D2A" w14:textId="77777777" w:rsidR="00715691" w:rsidRPr="004A1C62" w:rsidRDefault="00715691" w:rsidP="007831D6">
            <w:pPr>
              <w:pStyle w:val="a6"/>
              <w:spacing w:before="8"/>
              <w:jc w:val="both"/>
              <w:rPr>
                <w:sz w:val="16"/>
                <w:szCs w:val="16"/>
              </w:rPr>
            </w:pPr>
          </w:p>
        </w:tc>
        <w:tc>
          <w:tcPr>
            <w:tcW w:w="1169" w:type="dxa"/>
            <w:vAlign w:val="center"/>
          </w:tcPr>
          <w:p w14:paraId="64362135" w14:textId="77777777" w:rsidR="00715691" w:rsidRPr="004A1C62" w:rsidRDefault="00715691" w:rsidP="007831D6">
            <w:pPr>
              <w:pStyle w:val="a6"/>
              <w:spacing w:before="8"/>
              <w:jc w:val="both"/>
              <w:rPr>
                <w:sz w:val="16"/>
                <w:szCs w:val="16"/>
              </w:rPr>
            </w:pPr>
          </w:p>
        </w:tc>
        <w:tc>
          <w:tcPr>
            <w:tcW w:w="816" w:type="dxa"/>
            <w:vAlign w:val="center"/>
          </w:tcPr>
          <w:p w14:paraId="0BA4DD00" w14:textId="77777777" w:rsidR="00715691" w:rsidRPr="00D25896" w:rsidRDefault="00715691" w:rsidP="007831D6">
            <w:pPr>
              <w:pStyle w:val="a6"/>
              <w:spacing w:before="8"/>
              <w:jc w:val="both"/>
              <w:rPr>
                <w:sz w:val="16"/>
                <w:szCs w:val="16"/>
              </w:rPr>
            </w:pPr>
          </w:p>
        </w:tc>
        <w:tc>
          <w:tcPr>
            <w:tcW w:w="1559" w:type="dxa"/>
            <w:vAlign w:val="center"/>
          </w:tcPr>
          <w:p w14:paraId="4EBF0E4F" w14:textId="77777777" w:rsidR="00715691" w:rsidRPr="00D25896" w:rsidRDefault="00715691" w:rsidP="007831D6">
            <w:pPr>
              <w:pStyle w:val="a6"/>
              <w:spacing w:before="8"/>
              <w:jc w:val="both"/>
              <w:rPr>
                <w:sz w:val="16"/>
                <w:szCs w:val="16"/>
              </w:rPr>
            </w:pPr>
          </w:p>
        </w:tc>
        <w:tc>
          <w:tcPr>
            <w:tcW w:w="1452" w:type="dxa"/>
          </w:tcPr>
          <w:p w14:paraId="1294C737" w14:textId="77777777" w:rsidR="00715691" w:rsidRPr="00D25896" w:rsidRDefault="00715691" w:rsidP="007831D6">
            <w:pPr>
              <w:pStyle w:val="a6"/>
              <w:spacing w:before="8"/>
              <w:jc w:val="both"/>
              <w:rPr>
                <w:sz w:val="16"/>
                <w:szCs w:val="16"/>
              </w:rPr>
            </w:pPr>
          </w:p>
        </w:tc>
        <w:tc>
          <w:tcPr>
            <w:tcW w:w="850" w:type="dxa"/>
            <w:vAlign w:val="center"/>
          </w:tcPr>
          <w:p w14:paraId="70AB4CA3" w14:textId="77777777" w:rsidR="00715691" w:rsidRDefault="00715691" w:rsidP="007831D6">
            <w:pPr>
              <w:pStyle w:val="a6"/>
              <w:spacing w:before="8"/>
              <w:jc w:val="both"/>
              <w:rPr>
                <w:sz w:val="16"/>
                <w:szCs w:val="16"/>
              </w:rPr>
            </w:pPr>
          </w:p>
        </w:tc>
        <w:tc>
          <w:tcPr>
            <w:tcW w:w="1135" w:type="dxa"/>
            <w:vAlign w:val="center"/>
          </w:tcPr>
          <w:p w14:paraId="76A80A3D" w14:textId="77777777" w:rsidR="00715691" w:rsidRDefault="00715691" w:rsidP="007831D6">
            <w:pPr>
              <w:pStyle w:val="a6"/>
              <w:spacing w:before="8"/>
              <w:jc w:val="both"/>
              <w:rPr>
                <w:sz w:val="16"/>
                <w:szCs w:val="16"/>
              </w:rPr>
            </w:pPr>
          </w:p>
        </w:tc>
      </w:tr>
      <w:tr w:rsidR="00715691" w:rsidRPr="00D25896" w14:paraId="0D91A4FE" w14:textId="77777777" w:rsidTr="00D528AC">
        <w:tc>
          <w:tcPr>
            <w:tcW w:w="425" w:type="dxa"/>
            <w:vAlign w:val="center"/>
          </w:tcPr>
          <w:p w14:paraId="5442BA91" w14:textId="77777777" w:rsidR="00715691" w:rsidRPr="004A1C62" w:rsidRDefault="00715691" w:rsidP="007831D6">
            <w:pPr>
              <w:pStyle w:val="a6"/>
              <w:spacing w:before="8"/>
              <w:jc w:val="both"/>
              <w:rPr>
                <w:sz w:val="16"/>
                <w:szCs w:val="16"/>
              </w:rPr>
            </w:pPr>
          </w:p>
        </w:tc>
        <w:tc>
          <w:tcPr>
            <w:tcW w:w="1135" w:type="dxa"/>
            <w:vAlign w:val="center"/>
          </w:tcPr>
          <w:p w14:paraId="1EFC2731" w14:textId="77777777" w:rsidR="00715691" w:rsidRPr="004A1C62" w:rsidRDefault="00715691" w:rsidP="007831D6">
            <w:pPr>
              <w:pStyle w:val="a6"/>
              <w:spacing w:before="8"/>
              <w:jc w:val="both"/>
              <w:rPr>
                <w:sz w:val="16"/>
                <w:szCs w:val="16"/>
              </w:rPr>
            </w:pPr>
          </w:p>
        </w:tc>
        <w:tc>
          <w:tcPr>
            <w:tcW w:w="1559" w:type="dxa"/>
            <w:vAlign w:val="center"/>
          </w:tcPr>
          <w:p w14:paraId="4A784676" w14:textId="77777777" w:rsidR="00715691" w:rsidRPr="00D528AC" w:rsidRDefault="00715691" w:rsidP="007831D6">
            <w:pPr>
              <w:pStyle w:val="a6"/>
              <w:spacing w:before="8"/>
              <w:jc w:val="both"/>
              <w:rPr>
                <w:sz w:val="16"/>
                <w:szCs w:val="16"/>
              </w:rPr>
            </w:pPr>
          </w:p>
        </w:tc>
        <w:tc>
          <w:tcPr>
            <w:tcW w:w="674" w:type="dxa"/>
            <w:vAlign w:val="center"/>
          </w:tcPr>
          <w:p w14:paraId="0333F789" w14:textId="77777777" w:rsidR="00715691" w:rsidRPr="004A1C62" w:rsidRDefault="00715691" w:rsidP="007831D6">
            <w:pPr>
              <w:pStyle w:val="a6"/>
              <w:spacing w:before="8"/>
              <w:jc w:val="both"/>
              <w:rPr>
                <w:sz w:val="16"/>
                <w:szCs w:val="16"/>
              </w:rPr>
            </w:pPr>
          </w:p>
        </w:tc>
        <w:tc>
          <w:tcPr>
            <w:tcW w:w="1169" w:type="dxa"/>
            <w:vAlign w:val="center"/>
          </w:tcPr>
          <w:p w14:paraId="7BABEE00" w14:textId="77777777" w:rsidR="00715691" w:rsidRPr="004A1C62" w:rsidRDefault="00715691" w:rsidP="007831D6">
            <w:pPr>
              <w:pStyle w:val="a6"/>
              <w:spacing w:before="8"/>
              <w:jc w:val="both"/>
              <w:rPr>
                <w:sz w:val="16"/>
                <w:szCs w:val="16"/>
              </w:rPr>
            </w:pPr>
          </w:p>
        </w:tc>
        <w:tc>
          <w:tcPr>
            <w:tcW w:w="816" w:type="dxa"/>
            <w:vAlign w:val="center"/>
          </w:tcPr>
          <w:p w14:paraId="0DD66ECA" w14:textId="77777777" w:rsidR="00715691" w:rsidRPr="00D25896" w:rsidRDefault="00715691" w:rsidP="007831D6">
            <w:pPr>
              <w:pStyle w:val="a6"/>
              <w:spacing w:before="8"/>
              <w:jc w:val="both"/>
              <w:rPr>
                <w:sz w:val="16"/>
                <w:szCs w:val="16"/>
              </w:rPr>
            </w:pPr>
          </w:p>
        </w:tc>
        <w:tc>
          <w:tcPr>
            <w:tcW w:w="1559" w:type="dxa"/>
            <w:vAlign w:val="center"/>
          </w:tcPr>
          <w:p w14:paraId="7664FE71" w14:textId="77777777" w:rsidR="00715691" w:rsidRPr="00D25896" w:rsidRDefault="00715691" w:rsidP="007831D6">
            <w:pPr>
              <w:pStyle w:val="a6"/>
              <w:spacing w:before="8"/>
              <w:jc w:val="both"/>
              <w:rPr>
                <w:sz w:val="16"/>
                <w:szCs w:val="16"/>
              </w:rPr>
            </w:pPr>
          </w:p>
        </w:tc>
        <w:tc>
          <w:tcPr>
            <w:tcW w:w="1452" w:type="dxa"/>
          </w:tcPr>
          <w:p w14:paraId="1B8224B2" w14:textId="77777777" w:rsidR="00715691" w:rsidRPr="00D25896" w:rsidRDefault="00715691" w:rsidP="007831D6">
            <w:pPr>
              <w:pStyle w:val="a6"/>
              <w:spacing w:before="8"/>
              <w:jc w:val="both"/>
              <w:rPr>
                <w:sz w:val="16"/>
                <w:szCs w:val="16"/>
              </w:rPr>
            </w:pPr>
          </w:p>
        </w:tc>
        <w:tc>
          <w:tcPr>
            <w:tcW w:w="850" w:type="dxa"/>
            <w:vAlign w:val="center"/>
          </w:tcPr>
          <w:p w14:paraId="6AC68D04" w14:textId="77777777" w:rsidR="00715691" w:rsidRDefault="00715691" w:rsidP="007831D6">
            <w:pPr>
              <w:pStyle w:val="a6"/>
              <w:spacing w:before="8"/>
              <w:jc w:val="both"/>
              <w:rPr>
                <w:sz w:val="16"/>
                <w:szCs w:val="16"/>
              </w:rPr>
            </w:pPr>
          </w:p>
        </w:tc>
        <w:tc>
          <w:tcPr>
            <w:tcW w:w="1135" w:type="dxa"/>
            <w:vAlign w:val="center"/>
          </w:tcPr>
          <w:p w14:paraId="5E1CAFD0" w14:textId="77777777" w:rsidR="00715691" w:rsidRDefault="00715691" w:rsidP="007831D6">
            <w:pPr>
              <w:pStyle w:val="a6"/>
              <w:spacing w:before="8"/>
              <w:jc w:val="both"/>
              <w:rPr>
                <w:sz w:val="16"/>
                <w:szCs w:val="16"/>
              </w:rPr>
            </w:pPr>
          </w:p>
        </w:tc>
      </w:tr>
    </w:tbl>
    <w:p w14:paraId="499397DE" w14:textId="77777777" w:rsidR="00A26E29" w:rsidRPr="002772AF" w:rsidRDefault="00A26E29" w:rsidP="007831D6">
      <w:pPr>
        <w:widowControl w:val="0"/>
        <w:autoSpaceDE w:val="0"/>
        <w:autoSpaceDN w:val="0"/>
        <w:adjustRightInd w:val="0"/>
        <w:ind w:firstLine="709"/>
        <w:contextualSpacing/>
        <w:jc w:val="both"/>
        <w:rPr>
          <w:sz w:val="20"/>
          <w:szCs w:val="20"/>
        </w:rPr>
      </w:pPr>
    </w:p>
    <w:p w14:paraId="373567A5" w14:textId="77777777" w:rsidR="00A26E29" w:rsidRPr="002772AF" w:rsidRDefault="00A26E29" w:rsidP="007831D6">
      <w:pPr>
        <w:ind w:firstLine="709"/>
        <w:jc w:val="both"/>
        <w:rPr>
          <w:rFonts w:eastAsiaTheme="minorEastAsia"/>
          <w:bCs/>
          <w:sz w:val="18"/>
          <w:szCs w:val="18"/>
        </w:rPr>
      </w:pPr>
    </w:p>
    <w:p w14:paraId="16D5EFB9" w14:textId="54460864" w:rsidR="00A26E29" w:rsidRPr="002772AF" w:rsidRDefault="00A26E29" w:rsidP="007831D6">
      <w:pPr>
        <w:jc w:val="both"/>
        <w:rPr>
          <w:sz w:val="20"/>
          <w:szCs w:val="20"/>
        </w:rPr>
      </w:pPr>
      <w:r w:rsidRPr="002772AF">
        <w:rPr>
          <w:sz w:val="20"/>
          <w:szCs w:val="20"/>
        </w:rPr>
        <w:t xml:space="preserve">Итого </w:t>
      </w:r>
      <w:r w:rsidRPr="0060738D">
        <w:rPr>
          <w:sz w:val="20"/>
          <w:szCs w:val="20"/>
        </w:rPr>
        <w:t>цена договора</w:t>
      </w:r>
      <w:r w:rsidR="0070401A" w:rsidRPr="0060738D">
        <w:rPr>
          <w:sz w:val="20"/>
          <w:szCs w:val="20"/>
        </w:rPr>
        <w:t xml:space="preserve"> </w:t>
      </w:r>
      <w:r w:rsidR="007831D6">
        <w:rPr>
          <w:color w:val="FF0000"/>
          <w:sz w:val="20"/>
          <w:szCs w:val="20"/>
        </w:rPr>
        <w:t>_______________</w:t>
      </w:r>
      <w:r w:rsidR="00715691">
        <w:rPr>
          <w:color w:val="FF0000"/>
          <w:sz w:val="20"/>
          <w:szCs w:val="20"/>
        </w:rPr>
        <w:t xml:space="preserve"> </w:t>
      </w:r>
      <w:r w:rsidRPr="005359DA">
        <w:rPr>
          <w:color w:val="FF0000"/>
          <w:sz w:val="20"/>
          <w:szCs w:val="20"/>
        </w:rPr>
        <w:t>руб.</w:t>
      </w:r>
      <w:r w:rsidRPr="005359DA">
        <w:rPr>
          <w:color w:val="FF0000"/>
          <w:sz w:val="20"/>
        </w:rPr>
        <w:t xml:space="preserve"> </w:t>
      </w:r>
      <w:r w:rsidR="007831D6">
        <w:rPr>
          <w:color w:val="FF0000"/>
          <w:sz w:val="20"/>
        </w:rPr>
        <w:t>, в т.ч. НДС/</w:t>
      </w:r>
      <w:r w:rsidRPr="002772AF">
        <w:rPr>
          <w:sz w:val="20"/>
        </w:rPr>
        <w:t>(НДС не облагается)</w:t>
      </w:r>
    </w:p>
    <w:p w14:paraId="64AA0C43" w14:textId="77777777" w:rsidR="00836FE8" w:rsidRPr="002772AF" w:rsidRDefault="00836FE8" w:rsidP="007831D6">
      <w:pPr>
        <w:widowControl w:val="0"/>
        <w:autoSpaceDE w:val="0"/>
        <w:autoSpaceDN w:val="0"/>
        <w:adjustRightInd w:val="0"/>
        <w:ind w:firstLine="709"/>
        <w:contextualSpacing/>
        <w:jc w:val="both"/>
        <w:rPr>
          <w:sz w:val="20"/>
          <w:szCs w:val="20"/>
        </w:rPr>
      </w:pPr>
    </w:p>
    <w:p w14:paraId="6AA54040" w14:textId="77777777" w:rsidR="00836FE8" w:rsidRPr="002772AF" w:rsidRDefault="00836FE8" w:rsidP="007831D6">
      <w:pPr>
        <w:widowControl w:val="0"/>
        <w:autoSpaceDE w:val="0"/>
        <w:autoSpaceDN w:val="0"/>
        <w:adjustRightInd w:val="0"/>
        <w:ind w:firstLine="709"/>
        <w:contextualSpacing/>
        <w:jc w:val="both"/>
        <w:rPr>
          <w:sz w:val="20"/>
          <w:szCs w:val="20"/>
        </w:rPr>
      </w:pPr>
    </w:p>
    <w:p w14:paraId="2001302F" w14:textId="77777777" w:rsidR="002C7DFF" w:rsidRPr="002772AF" w:rsidRDefault="002C7DFF" w:rsidP="007831D6">
      <w:pPr>
        <w:spacing w:after="160" w:line="259" w:lineRule="auto"/>
        <w:ind w:firstLine="709"/>
        <w:jc w:val="both"/>
        <w:rPr>
          <w:sz w:val="20"/>
          <w:szCs w:val="20"/>
        </w:rPr>
      </w:pPr>
    </w:p>
    <w:p w14:paraId="68A250DD" w14:textId="77777777" w:rsidR="002C7DFF" w:rsidRPr="002772AF" w:rsidRDefault="002C7DFF" w:rsidP="007831D6">
      <w:pPr>
        <w:widowControl w:val="0"/>
        <w:autoSpaceDE w:val="0"/>
        <w:autoSpaceDN w:val="0"/>
        <w:adjustRightInd w:val="0"/>
        <w:ind w:firstLine="709"/>
        <w:contextualSpacing/>
        <w:jc w:val="both"/>
        <w:rPr>
          <w:sz w:val="20"/>
          <w:szCs w:val="20"/>
        </w:rPr>
      </w:pPr>
    </w:p>
    <w:p w14:paraId="36052DAA" w14:textId="77777777" w:rsidR="002C7DFF" w:rsidRPr="002772AF" w:rsidRDefault="002C7DFF" w:rsidP="007831D6">
      <w:pPr>
        <w:widowControl w:val="0"/>
        <w:autoSpaceDE w:val="0"/>
        <w:autoSpaceDN w:val="0"/>
        <w:adjustRightInd w:val="0"/>
        <w:ind w:firstLine="709"/>
        <w:contextualSpacing/>
        <w:jc w:val="both"/>
        <w:rPr>
          <w:sz w:val="20"/>
          <w:szCs w:val="20"/>
        </w:rPr>
      </w:pPr>
    </w:p>
    <w:tbl>
      <w:tblPr>
        <w:tblW w:w="4703" w:type="pct"/>
        <w:tblInd w:w="62" w:type="dxa"/>
        <w:tblCellMar>
          <w:left w:w="10" w:type="dxa"/>
          <w:right w:w="10" w:type="dxa"/>
        </w:tblCellMar>
        <w:tblLook w:val="0000" w:firstRow="0" w:lastRow="0" w:firstColumn="0" w:lastColumn="0" w:noHBand="0" w:noVBand="0"/>
      </w:tblPr>
      <w:tblGrid>
        <w:gridCol w:w="4050"/>
        <w:gridCol w:w="1110"/>
        <w:gridCol w:w="3906"/>
      </w:tblGrid>
      <w:tr w:rsidR="002772AF" w:rsidRPr="002772AF" w14:paraId="26BA5A33" w14:textId="77777777" w:rsidTr="00387B19">
        <w:tc>
          <w:tcPr>
            <w:tcW w:w="2234" w:type="pct"/>
            <w:shd w:val="clear" w:color="000000" w:fill="FFFFFF"/>
            <w:tcMar>
              <w:left w:w="62" w:type="dxa"/>
              <w:right w:w="62" w:type="dxa"/>
            </w:tcMar>
          </w:tcPr>
          <w:p w14:paraId="456E2A61" w14:textId="77777777" w:rsidR="0049056C" w:rsidRPr="002772AF" w:rsidRDefault="0049056C" w:rsidP="007831D6">
            <w:pPr>
              <w:spacing w:line="252" w:lineRule="auto"/>
              <w:jc w:val="both"/>
              <w:rPr>
                <w:sz w:val="20"/>
              </w:rPr>
            </w:pPr>
            <w:r w:rsidRPr="002772AF">
              <w:rPr>
                <w:sz w:val="20"/>
              </w:rPr>
              <w:t>от Заказчика</w:t>
            </w:r>
          </w:p>
          <w:p w14:paraId="2E5C9AD0" w14:textId="77777777" w:rsidR="0049056C" w:rsidRPr="002772AF" w:rsidRDefault="0049056C" w:rsidP="007831D6">
            <w:pPr>
              <w:spacing w:line="252" w:lineRule="auto"/>
              <w:jc w:val="both"/>
              <w:rPr>
                <w:sz w:val="20"/>
              </w:rPr>
            </w:pPr>
            <w:r w:rsidRPr="002772AF">
              <w:rPr>
                <w:sz w:val="20"/>
              </w:rPr>
              <w:t>Директор</w:t>
            </w:r>
          </w:p>
          <w:p w14:paraId="31ABF3A8" w14:textId="77777777" w:rsidR="0049056C" w:rsidRPr="002772AF" w:rsidRDefault="0049056C" w:rsidP="007831D6">
            <w:pPr>
              <w:spacing w:line="252" w:lineRule="auto"/>
              <w:jc w:val="both"/>
              <w:rPr>
                <w:sz w:val="20"/>
              </w:rPr>
            </w:pPr>
          </w:p>
          <w:p w14:paraId="2CAF428F" w14:textId="201D8C78" w:rsidR="0049056C" w:rsidRPr="002772AF" w:rsidRDefault="0049056C" w:rsidP="007831D6">
            <w:pPr>
              <w:spacing w:line="252" w:lineRule="auto"/>
              <w:jc w:val="both"/>
              <w:rPr>
                <w:sz w:val="20"/>
              </w:rPr>
            </w:pPr>
            <w:r w:rsidRPr="002772AF">
              <w:rPr>
                <w:sz w:val="20"/>
              </w:rPr>
              <w:t>____________________/</w:t>
            </w:r>
            <w:r w:rsidR="00167FEE">
              <w:rPr>
                <w:sz w:val="20"/>
              </w:rPr>
              <w:t xml:space="preserve"> </w:t>
            </w:r>
            <w:r w:rsidRPr="002772AF">
              <w:rPr>
                <w:sz w:val="20"/>
              </w:rPr>
              <w:t>Павлова Н.М./</w:t>
            </w:r>
          </w:p>
          <w:p w14:paraId="793A5081" w14:textId="77777777" w:rsidR="00FB4B38" w:rsidRPr="002772AF" w:rsidRDefault="00FB4B38" w:rsidP="007831D6">
            <w:pPr>
              <w:spacing w:line="252" w:lineRule="auto"/>
              <w:jc w:val="both"/>
              <w:rPr>
                <w:sz w:val="16"/>
                <w:szCs w:val="16"/>
              </w:rPr>
            </w:pPr>
          </w:p>
          <w:p w14:paraId="653683BF" w14:textId="77777777" w:rsidR="0049056C" w:rsidRDefault="0049056C" w:rsidP="007831D6">
            <w:pPr>
              <w:spacing w:line="252" w:lineRule="auto"/>
              <w:jc w:val="both"/>
              <w:rPr>
                <w:sz w:val="16"/>
                <w:szCs w:val="16"/>
              </w:rPr>
            </w:pPr>
          </w:p>
          <w:p w14:paraId="5A992936" w14:textId="055CC9AE" w:rsidR="007831D6" w:rsidRPr="002772AF" w:rsidRDefault="007831D6" w:rsidP="007831D6">
            <w:pPr>
              <w:spacing w:line="252" w:lineRule="auto"/>
              <w:jc w:val="both"/>
              <w:rPr>
                <w:b/>
                <w:sz w:val="20"/>
              </w:rPr>
            </w:pPr>
          </w:p>
        </w:tc>
        <w:tc>
          <w:tcPr>
            <w:tcW w:w="612" w:type="pct"/>
            <w:shd w:val="clear" w:color="000000" w:fill="FFFFFF"/>
            <w:tcMar>
              <w:left w:w="62" w:type="dxa"/>
              <w:right w:w="62" w:type="dxa"/>
            </w:tcMar>
          </w:tcPr>
          <w:p w14:paraId="40CEDE79" w14:textId="77777777" w:rsidR="0049056C" w:rsidRPr="002772AF" w:rsidRDefault="0049056C" w:rsidP="007831D6">
            <w:pPr>
              <w:spacing w:line="252" w:lineRule="auto"/>
              <w:jc w:val="both"/>
              <w:rPr>
                <w:rFonts w:ascii="Calibri" w:eastAsia="Calibri" w:hAnsi="Calibri" w:cs="Calibri"/>
              </w:rPr>
            </w:pPr>
          </w:p>
        </w:tc>
        <w:tc>
          <w:tcPr>
            <w:tcW w:w="2154" w:type="pct"/>
            <w:shd w:val="clear" w:color="000000" w:fill="FFFFFF"/>
            <w:tcMar>
              <w:left w:w="62" w:type="dxa"/>
              <w:right w:w="62" w:type="dxa"/>
            </w:tcMar>
          </w:tcPr>
          <w:p w14:paraId="5B39AA56" w14:textId="77777777" w:rsidR="0049056C" w:rsidRPr="002772AF" w:rsidRDefault="0049056C" w:rsidP="007831D6">
            <w:pPr>
              <w:spacing w:line="252" w:lineRule="auto"/>
              <w:jc w:val="both"/>
              <w:rPr>
                <w:sz w:val="20"/>
              </w:rPr>
            </w:pPr>
            <w:r w:rsidRPr="002772AF">
              <w:rPr>
                <w:sz w:val="20"/>
              </w:rPr>
              <w:t>от Поставщика</w:t>
            </w:r>
          </w:p>
          <w:p w14:paraId="51175995" w14:textId="77777777" w:rsidR="0049056C" w:rsidRDefault="0049056C" w:rsidP="007831D6">
            <w:pPr>
              <w:spacing w:line="252" w:lineRule="auto"/>
              <w:jc w:val="both"/>
              <w:rPr>
                <w:sz w:val="20"/>
              </w:rPr>
            </w:pPr>
          </w:p>
          <w:p w14:paraId="6F14A076" w14:textId="77777777" w:rsidR="007831D6" w:rsidRPr="002772AF" w:rsidRDefault="007831D6" w:rsidP="007831D6">
            <w:pPr>
              <w:spacing w:line="252" w:lineRule="auto"/>
              <w:jc w:val="both"/>
              <w:rPr>
                <w:sz w:val="20"/>
              </w:rPr>
            </w:pPr>
          </w:p>
          <w:p w14:paraId="07D47BB4" w14:textId="09E900E8" w:rsidR="0049056C" w:rsidRPr="002772AF" w:rsidRDefault="0049056C" w:rsidP="007831D6">
            <w:pPr>
              <w:spacing w:line="252" w:lineRule="auto"/>
              <w:jc w:val="both"/>
              <w:rPr>
                <w:sz w:val="20"/>
              </w:rPr>
            </w:pPr>
            <w:r w:rsidRPr="002772AF">
              <w:rPr>
                <w:sz w:val="20"/>
              </w:rPr>
              <w:t>______</w:t>
            </w:r>
            <w:r w:rsidR="00715691">
              <w:rPr>
                <w:sz w:val="20"/>
              </w:rPr>
              <w:t>_________________ / хх</w:t>
            </w:r>
            <w:r w:rsidRPr="002772AF">
              <w:rPr>
                <w:sz w:val="20"/>
              </w:rPr>
              <w:t>/</w:t>
            </w:r>
          </w:p>
          <w:p w14:paraId="4D2F6B5C" w14:textId="77777777" w:rsidR="00FB4B38" w:rsidRPr="002772AF" w:rsidRDefault="00FB4B38" w:rsidP="007831D6">
            <w:pPr>
              <w:spacing w:line="252" w:lineRule="auto"/>
              <w:jc w:val="both"/>
              <w:rPr>
                <w:sz w:val="16"/>
                <w:szCs w:val="16"/>
              </w:rPr>
            </w:pPr>
          </w:p>
          <w:p w14:paraId="7672E6C5" w14:textId="77777777" w:rsidR="0049056C" w:rsidRDefault="0049056C" w:rsidP="007831D6">
            <w:pPr>
              <w:spacing w:line="252" w:lineRule="auto"/>
              <w:jc w:val="both"/>
              <w:rPr>
                <w:sz w:val="16"/>
                <w:szCs w:val="16"/>
              </w:rPr>
            </w:pPr>
          </w:p>
          <w:p w14:paraId="7D9A624F" w14:textId="7769323D" w:rsidR="007831D6" w:rsidRPr="002772AF" w:rsidRDefault="007831D6" w:rsidP="007831D6">
            <w:pPr>
              <w:spacing w:line="252" w:lineRule="auto"/>
              <w:jc w:val="both"/>
              <w:rPr>
                <w:b/>
                <w:sz w:val="20"/>
              </w:rPr>
            </w:pPr>
          </w:p>
        </w:tc>
      </w:tr>
    </w:tbl>
    <w:p w14:paraId="562326C6" w14:textId="77777777" w:rsidR="0049056C" w:rsidRPr="002772AF" w:rsidRDefault="0049056C" w:rsidP="007831D6">
      <w:pPr>
        <w:spacing w:after="160" w:line="259" w:lineRule="auto"/>
        <w:jc w:val="both"/>
        <w:rPr>
          <w:sz w:val="20"/>
          <w:szCs w:val="20"/>
        </w:rPr>
      </w:pPr>
    </w:p>
    <w:p w14:paraId="3E0BDBD5" w14:textId="156EC9F0" w:rsidR="0049056C" w:rsidRDefault="0049056C" w:rsidP="007831D6">
      <w:pPr>
        <w:spacing w:after="160" w:line="259" w:lineRule="auto"/>
        <w:jc w:val="both"/>
        <w:rPr>
          <w:sz w:val="20"/>
          <w:szCs w:val="20"/>
        </w:rPr>
      </w:pPr>
    </w:p>
    <w:p w14:paraId="381FD5B9" w14:textId="77777777" w:rsidR="007831D6" w:rsidRDefault="007831D6" w:rsidP="007831D6">
      <w:pPr>
        <w:spacing w:after="160" w:line="259" w:lineRule="auto"/>
        <w:jc w:val="both"/>
        <w:rPr>
          <w:sz w:val="20"/>
          <w:szCs w:val="20"/>
        </w:rPr>
      </w:pPr>
    </w:p>
    <w:p w14:paraId="7BC057D0" w14:textId="77777777" w:rsidR="007831D6" w:rsidRDefault="007831D6" w:rsidP="007831D6">
      <w:pPr>
        <w:spacing w:after="160" w:line="259" w:lineRule="auto"/>
        <w:jc w:val="both"/>
        <w:rPr>
          <w:sz w:val="20"/>
          <w:szCs w:val="20"/>
        </w:rPr>
      </w:pPr>
    </w:p>
    <w:p w14:paraId="18FA1FDB" w14:textId="77777777" w:rsidR="007831D6" w:rsidRDefault="007831D6" w:rsidP="007831D6">
      <w:pPr>
        <w:spacing w:after="160" w:line="259" w:lineRule="auto"/>
        <w:jc w:val="both"/>
        <w:rPr>
          <w:sz w:val="20"/>
          <w:szCs w:val="20"/>
        </w:rPr>
      </w:pPr>
    </w:p>
    <w:p w14:paraId="24CB59BA" w14:textId="77777777" w:rsidR="007831D6" w:rsidRDefault="007831D6" w:rsidP="007831D6">
      <w:pPr>
        <w:spacing w:after="160" w:line="259" w:lineRule="auto"/>
        <w:jc w:val="both"/>
        <w:rPr>
          <w:sz w:val="20"/>
          <w:szCs w:val="20"/>
        </w:rPr>
      </w:pPr>
    </w:p>
    <w:p w14:paraId="6A384350" w14:textId="77777777" w:rsidR="007831D6" w:rsidRDefault="007831D6" w:rsidP="007831D6">
      <w:pPr>
        <w:spacing w:after="160" w:line="259" w:lineRule="auto"/>
        <w:jc w:val="both"/>
        <w:rPr>
          <w:sz w:val="20"/>
          <w:szCs w:val="20"/>
        </w:rPr>
      </w:pPr>
    </w:p>
    <w:p w14:paraId="13D2B818" w14:textId="77777777" w:rsidR="007831D6" w:rsidRDefault="007831D6" w:rsidP="007831D6">
      <w:pPr>
        <w:spacing w:after="160" w:line="259" w:lineRule="auto"/>
        <w:jc w:val="both"/>
        <w:rPr>
          <w:sz w:val="20"/>
          <w:szCs w:val="20"/>
        </w:rPr>
      </w:pPr>
    </w:p>
    <w:p w14:paraId="49A01526" w14:textId="77777777" w:rsidR="007831D6" w:rsidRDefault="007831D6" w:rsidP="007831D6">
      <w:pPr>
        <w:spacing w:after="160" w:line="259" w:lineRule="auto"/>
        <w:jc w:val="both"/>
        <w:rPr>
          <w:sz w:val="20"/>
          <w:szCs w:val="20"/>
        </w:rPr>
      </w:pPr>
    </w:p>
    <w:p w14:paraId="5BE919C6" w14:textId="77777777" w:rsidR="007831D6" w:rsidRDefault="007831D6" w:rsidP="007831D6">
      <w:pPr>
        <w:spacing w:after="160" w:line="259" w:lineRule="auto"/>
        <w:jc w:val="both"/>
        <w:rPr>
          <w:sz w:val="20"/>
          <w:szCs w:val="20"/>
        </w:rPr>
      </w:pPr>
    </w:p>
    <w:p w14:paraId="34AB8885" w14:textId="77777777" w:rsidR="007831D6" w:rsidRDefault="007831D6" w:rsidP="007831D6">
      <w:pPr>
        <w:spacing w:after="160" w:line="259" w:lineRule="auto"/>
        <w:jc w:val="both"/>
        <w:rPr>
          <w:sz w:val="20"/>
          <w:szCs w:val="20"/>
        </w:rPr>
      </w:pPr>
    </w:p>
    <w:p w14:paraId="48AA6CBF" w14:textId="77777777" w:rsidR="007831D6" w:rsidRDefault="007831D6" w:rsidP="007831D6">
      <w:pPr>
        <w:spacing w:after="160" w:line="259" w:lineRule="auto"/>
        <w:jc w:val="both"/>
        <w:rPr>
          <w:sz w:val="20"/>
          <w:szCs w:val="20"/>
        </w:rPr>
      </w:pPr>
    </w:p>
    <w:p w14:paraId="170008B7" w14:textId="77777777" w:rsidR="007831D6" w:rsidRDefault="007831D6" w:rsidP="007831D6">
      <w:pPr>
        <w:spacing w:after="160" w:line="259" w:lineRule="auto"/>
        <w:jc w:val="both"/>
        <w:rPr>
          <w:sz w:val="20"/>
          <w:szCs w:val="20"/>
        </w:rPr>
      </w:pPr>
    </w:p>
    <w:p w14:paraId="7D63901C" w14:textId="77777777" w:rsidR="007831D6" w:rsidRDefault="007831D6" w:rsidP="007831D6">
      <w:pPr>
        <w:spacing w:after="160" w:line="259" w:lineRule="auto"/>
        <w:jc w:val="both"/>
        <w:rPr>
          <w:sz w:val="20"/>
          <w:szCs w:val="20"/>
        </w:rPr>
      </w:pPr>
    </w:p>
    <w:p w14:paraId="5F17D317" w14:textId="77777777" w:rsidR="007831D6" w:rsidRDefault="007831D6" w:rsidP="007831D6">
      <w:pPr>
        <w:spacing w:after="160" w:line="259" w:lineRule="auto"/>
        <w:jc w:val="both"/>
        <w:rPr>
          <w:sz w:val="20"/>
          <w:szCs w:val="20"/>
        </w:rPr>
      </w:pPr>
    </w:p>
    <w:p w14:paraId="0B6FB80F" w14:textId="77777777" w:rsidR="007831D6" w:rsidRDefault="007831D6" w:rsidP="007831D6">
      <w:pPr>
        <w:spacing w:after="160" w:line="259" w:lineRule="auto"/>
        <w:jc w:val="both"/>
        <w:rPr>
          <w:sz w:val="20"/>
          <w:szCs w:val="20"/>
        </w:rPr>
      </w:pPr>
    </w:p>
    <w:p w14:paraId="67869BD5" w14:textId="77777777" w:rsidR="007831D6" w:rsidRDefault="007831D6" w:rsidP="007831D6">
      <w:pPr>
        <w:spacing w:after="160" w:line="259" w:lineRule="auto"/>
        <w:jc w:val="both"/>
        <w:rPr>
          <w:sz w:val="20"/>
          <w:szCs w:val="20"/>
        </w:rPr>
      </w:pPr>
    </w:p>
    <w:p w14:paraId="72390606" w14:textId="77777777" w:rsidR="007831D6" w:rsidRDefault="007831D6" w:rsidP="007831D6">
      <w:pPr>
        <w:spacing w:after="160" w:line="259" w:lineRule="auto"/>
        <w:jc w:val="both"/>
        <w:rPr>
          <w:sz w:val="20"/>
          <w:szCs w:val="20"/>
        </w:rPr>
      </w:pPr>
    </w:p>
    <w:p w14:paraId="40605248" w14:textId="77777777" w:rsidR="007831D6" w:rsidRDefault="007831D6" w:rsidP="007831D6">
      <w:pPr>
        <w:spacing w:after="160" w:line="259" w:lineRule="auto"/>
        <w:jc w:val="both"/>
        <w:rPr>
          <w:sz w:val="20"/>
          <w:szCs w:val="20"/>
        </w:rPr>
      </w:pPr>
    </w:p>
    <w:p w14:paraId="4AA44721" w14:textId="77777777" w:rsidR="007831D6" w:rsidRPr="002772AF" w:rsidRDefault="007831D6" w:rsidP="007831D6">
      <w:pPr>
        <w:spacing w:after="160" w:line="259" w:lineRule="auto"/>
        <w:jc w:val="both"/>
        <w:rPr>
          <w:sz w:val="20"/>
          <w:szCs w:val="20"/>
        </w:rPr>
      </w:pPr>
    </w:p>
    <w:p w14:paraId="09F0CB6D" w14:textId="22586CD3" w:rsidR="000F5AF6" w:rsidRPr="002772AF" w:rsidRDefault="000F5AF6" w:rsidP="007831D6">
      <w:pPr>
        <w:widowControl w:val="0"/>
        <w:autoSpaceDE w:val="0"/>
        <w:autoSpaceDN w:val="0"/>
        <w:adjustRightInd w:val="0"/>
        <w:ind w:firstLine="709"/>
        <w:contextualSpacing/>
        <w:jc w:val="right"/>
        <w:outlineLvl w:val="1"/>
        <w:rPr>
          <w:sz w:val="20"/>
          <w:szCs w:val="20"/>
        </w:rPr>
      </w:pPr>
      <w:r w:rsidRPr="002772AF">
        <w:rPr>
          <w:sz w:val="20"/>
          <w:szCs w:val="20"/>
        </w:rPr>
        <w:t>Приложение №</w:t>
      </w:r>
      <w:r w:rsidR="00715691">
        <w:rPr>
          <w:sz w:val="20"/>
          <w:szCs w:val="20"/>
        </w:rPr>
        <w:t xml:space="preserve"> 2</w:t>
      </w:r>
    </w:p>
    <w:p w14:paraId="75B8CA51" w14:textId="77777777" w:rsidR="000F5AF6" w:rsidRPr="002772AF" w:rsidRDefault="000F5AF6" w:rsidP="007831D6">
      <w:pPr>
        <w:widowControl w:val="0"/>
        <w:autoSpaceDE w:val="0"/>
        <w:autoSpaceDN w:val="0"/>
        <w:adjustRightInd w:val="0"/>
        <w:ind w:firstLine="709"/>
        <w:contextualSpacing/>
        <w:jc w:val="right"/>
        <w:rPr>
          <w:sz w:val="20"/>
          <w:szCs w:val="20"/>
        </w:rPr>
      </w:pPr>
      <w:r w:rsidRPr="002772AF">
        <w:rPr>
          <w:sz w:val="20"/>
          <w:szCs w:val="20"/>
        </w:rPr>
        <w:t>к Договору</w:t>
      </w:r>
    </w:p>
    <w:p w14:paraId="383EA917" w14:textId="5B1C6CFC" w:rsidR="001A7A31" w:rsidRPr="00B33674" w:rsidRDefault="001A7A31" w:rsidP="007831D6">
      <w:pPr>
        <w:widowControl w:val="0"/>
        <w:autoSpaceDE w:val="0"/>
        <w:autoSpaceDN w:val="0"/>
        <w:adjustRightInd w:val="0"/>
        <w:ind w:firstLine="709"/>
        <w:contextualSpacing/>
        <w:jc w:val="right"/>
        <w:rPr>
          <w:color w:val="FF0000"/>
          <w:sz w:val="20"/>
          <w:szCs w:val="20"/>
        </w:rPr>
      </w:pPr>
      <w:r w:rsidRPr="00B33674">
        <w:rPr>
          <w:color w:val="FF0000"/>
          <w:sz w:val="20"/>
          <w:szCs w:val="20"/>
        </w:rPr>
        <w:t>от «</w:t>
      </w:r>
      <w:r w:rsidR="007831D6">
        <w:rPr>
          <w:color w:val="FF0000"/>
          <w:sz w:val="20"/>
          <w:szCs w:val="20"/>
        </w:rPr>
        <w:t>__</w:t>
      </w:r>
      <w:r w:rsidRPr="00B33674">
        <w:rPr>
          <w:color w:val="FF0000"/>
          <w:sz w:val="20"/>
          <w:szCs w:val="20"/>
        </w:rPr>
        <w:t xml:space="preserve">» </w:t>
      </w:r>
      <w:r w:rsidR="007831D6">
        <w:rPr>
          <w:color w:val="FF0000"/>
          <w:sz w:val="20"/>
          <w:szCs w:val="20"/>
        </w:rPr>
        <w:t>________</w:t>
      </w:r>
      <w:r w:rsidRPr="00B33674">
        <w:rPr>
          <w:color w:val="FF0000"/>
          <w:sz w:val="20"/>
          <w:szCs w:val="20"/>
        </w:rPr>
        <w:t xml:space="preserve"> 202</w:t>
      </w:r>
      <w:r w:rsidR="007831D6">
        <w:rPr>
          <w:color w:val="FF0000"/>
          <w:sz w:val="20"/>
          <w:szCs w:val="20"/>
        </w:rPr>
        <w:t>5</w:t>
      </w:r>
      <w:r w:rsidRPr="00B33674">
        <w:rPr>
          <w:color w:val="FF0000"/>
          <w:sz w:val="20"/>
          <w:szCs w:val="20"/>
        </w:rPr>
        <w:t xml:space="preserve"> г.</w:t>
      </w:r>
      <w:r w:rsidR="00CB7706" w:rsidRPr="00B33674">
        <w:rPr>
          <w:color w:val="FF0000"/>
          <w:sz w:val="20"/>
          <w:szCs w:val="20"/>
        </w:rPr>
        <w:t xml:space="preserve"> </w:t>
      </w:r>
      <w:r w:rsidR="007573B7">
        <w:rPr>
          <w:color w:val="FF0000"/>
          <w:sz w:val="20"/>
          <w:szCs w:val="20"/>
        </w:rPr>
        <w:t xml:space="preserve">№  </w:t>
      </w:r>
      <w:r w:rsidR="007831D6">
        <w:rPr>
          <w:color w:val="FF0000"/>
          <w:sz w:val="20"/>
          <w:szCs w:val="20"/>
        </w:rPr>
        <w:t>______</w:t>
      </w:r>
    </w:p>
    <w:p w14:paraId="7FF054B0" w14:textId="4B8951C4" w:rsidR="002C7DFF" w:rsidRPr="002772AF" w:rsidRDefault="002772AF" w:rsidP="007831D6">
      <w:pPr>
        <w:widowControl w:val="0"/>
        <w:autoSpaceDE w:val="0"/>
        <w:autoSpaceDN w:val="0"/>
        <w:adjustRightInd w:val="0"/>
        <w:ind w:firstLine="709"/>
        <w:contextualSpacing/>
        <w:jc w:val="both"/>
        <w:rPr>
          <w:sz w:val="20"/>
          <w:szCs w:val="20"/>
        </w:rPr>
      </w:pPr>
      <w:r w:rsidRPr="002772AF">
        <w:rPr>
          <w:sz w:val="20"/>
          <w:szCs w:val="20"/>
        </w:rPr>
        <w:lastRenderedPageBreak/>
        <w:t xml:space="preserve"> </w:t>
      </w:r>
    </w:p>
    <w:p w14:paraId="64B0560B" w14:textId="77777777" w:rsidR="00401E20" w:rsidRPr="002772AF" w:rsidRDefault="00401E20" w:rsidP="007831D6">
      <w:pPr>
        <w:widowControl w:val="0"/>
        <w:autoSpaceDE w:val="0"/>
        <w:autoSpaceDN w:val="0"/>
        <w:adjustRightInd w:val="0"/>
        <w:ind w:firstLine="709"/>
        <w:contextualSpacing/>
        <w:jc w:val="both"/>
        <w:rPr>
          <w:sz w:val="20"/>
          <w:szCs w:val="20"/>
        </w:rPr>
      </w:pPr>
      <w:bookmarkStart w:id="19" w:name="Par465"/>
      <w:bookmarkEnd w:id="19"/>
    </w:p>
    <w:p w14:paraId="41EDEDCE" w14:textId="77777777" w:rsidR="002C7DFF" w:rsidRPr="002772AF" w:rsidRDefault="002C7DFF" w:rsidP="007831D6">
      <w:pPr>
        <w:widowControl w:val="0"/>
        <w:autoSpaceDE w:val="0"/>
        <w:autoSpaceDN w:val="0"/>
        <w:adjustRightInd w:val="0"/>
        <w:ind w:firstLine="709"/>
        <w:contextualSpacing/>
        <w:jc w:val="both"/>
        <w:rPr>
          <w:sz w:val="20"/>
          <w:szCs w:val="20"/>
        </w:rPr>
      </w:pPr>
      <w:r w:rsidRPr="002772AF">
        <w:rPr>
          <w:sz w:val="20"/>
          <w:szCs w:val="20"/>
        </w:rPr>
        <w:t>ФОРМА ЗАЯВКИ НА ПОСТАВКУ ТОВАРА</w:t>
      </w:r>
    </w:p>
    <w:p w14:paraId="5FC8DA11" w14:textId="77777777" w:rsidR="002C7DFF" w:rsidRPr="002772AF" w:rsidRDefault="002C7DFF" w:rsidP="007831D6">
      <w:pPr>
        <w:widowControl w:val="0"/>
        <w:autoSpaceDE w:val="0"/>
        <w:autoSpaceDN w:val="0"/>
        <w:adjustRightInd w:val="0"/>
        <w:ind w:firstLine="709"/>
        <w:contextualSpacing/>
        <w:jc w:val="both"/>
        <w:rPr>
          <w:sz w:val="20"/>
          <w:szCs w:val="20"/>
        </w:rPr>
      </w:pPr>
    </w:p>
    <w:p w14:paraId="37629D09" w14:textId="77777777" w:rsidR="002C7DFF" w:rsidRPr="002772AF" w:rsidRDefault="00990EC1" w:rsidP="007831D6">
      <w:pPr>
        <w:widowControl w:val="0"/>
        <w:autoSpaceDE w:val="0"/>
        <w:autoSpaceDN w:val="0"/>
        <w:adjustRightInd w:val="0"/>
        <w:ind w:firstLine="709"/>
        <w:contextualSpacing/>
        <w:jc w:val="both"/>
        <w:rPr>
          <w:sz w:val="20"/>
          <w:szCs w:val="20"/>
        </w:rPr>
      </w:pPr>
      <w:r w:rsidRPr="002772AF">
        <w:rPr>
          <w:sz w:val="20"/>
          <w:szCs w:val="20"/>
        </w:rPr>
        <w:t>Заявка на поставку Товара №</w:t>
      </w:r>
      <w:r w:rsidR="002C7DFF" w:rsidRPr="002772AF">
        <w:rPr>
          <w:sz w:val="20"/>
          <w:szCs w:val="20"/>
        </w:rPr>
        <w:t xml:space="preserve"> __</w:t>
      </w:r>
    </w:p>
    <w:p w14:paraId="5D2F3A75" w14:textId="77777777" w:rsidR="002C7DFF" w:rsidRPr="002772AF" w:rsidRDefault="002C7DFF" w:rsidP="007831D6">
      <w:pPr>
        <w:widowControl w:val="0"/>
        <w:autoSpaceDE w:val="0"/>
        <w:autoSpaceDN w:val="0"/>
        <w:adjustRightInd w:val="0"/>
        <w:ind w:firstLine="709"/>
        <w:contextualSpacing/>
        <w:jc w:val="both"/>
        <w:rPr>
          <w:sz w:val="20"/>
          <w:szCs w:val="20"/>
        </w:rPr>
      </w:pPr>
      <w:r w:rsidRPr="002772AF">
        <w:rPr>
          <w:sz w:val="20"/>
          <w:szCs w:val="20"/>
        </w:rPr>
        <w:t>к Договору</w:t>
      </w:r>
      <w:r w:rsidR="00990EC1" w:rsidRPr="002772AF">
        <w:rPr>
          <w:sz w:val="20"/>
          <w:szCs w:val="20"/>
        </w:rPr>
        <w:t xml:space="preserve"> от "__" _____ 20__ г. №</w:t>
      </w:r>
      <w:r w:rsidRPr="002772AF">
        <w:rPr>
          <w:sz w:val="20"/>
          <w:szCs w:val="20"/>
        </w:rPr>
        <w:t xml:space="preserve"> ____</w:t>
      </w:r>
    </w:p>
    <w:p w14:paraId="77E292B0" w14:textId="77777777" w:rsidR="002C7DFF" w:rsidRPr="002772AF" w:rsidRDefault="002C7DFF" w:rsidP="007831D6">
      <w:pPr>
        <w:widowControl w:val="0"/>
        <w:autoSpaceDE w:val="0"/>
        <w:autoSpaceDN w:val="0"/>
        <w:adjustRightInd w:val="0"/>
        <w:ind w:firstLine="709"/>
        <w:contextualSpacing/>
        <w:jc w:val="both"/>
        <w:rPr>
          <w:sz w:val="20"/>
          <w:szCs w:val="20"/>
        </w:rPr>
      </w:pPr>
    </w:p>
    <w:p w14:paraId="4A225143" w14:textId="77777777" w:rsidR="002C7DFF" w:rsidRPr="002772AF" w:rsidRDefault="002C7DFF" w:rsidP="007831D6">
      <w:pPr>
        <w:widowControl w:val="0"/>
        <w:autoSpaceDE w:val="0"/>
        <w:autoSpaceDN w:val="0"/>
        <w:adjustRightInd w:val="0"/>
        <w:ind w:firstLine="709"/>
        <w:contextualSpacing/>
        <w:jc w:val="both"/>
        <w:rPr>
          <w:sz w:val="20"/>
          <w:szCs w:val="20"/>
        </w:rPr>
      </w:pPr>
    </w:p>
    <w:p w14:paraId="219463C3" w14:textId="77777777" w:rsidR="002C7DFF" w:rsidRPr="002772AF" w:rsidRDefault="002C7DFF" w:rsidP="007831D6">
      <w:pPr>
        <w:widowControl w:val="0"/>
        <w:autoSpaceDE w:val="0"/>
        <w:autoSpaceDN w:val="0"/>
        <w:adjustRightInd w:val="0"/>
        <w:ind w:firstLine="709"/>
        <w:contextualSpacing/>
        <w:jc w:val="both"/>
        <w:rPr>
          <w:sz w:val="20"/>
          <w:szCs w:val="20"/>
        </w:rPr>
      </w:pPr>
    </w:p>
    <w:tbl>
      <w:tblPr>
        <w:tblStyle w:val="a5"/>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5"/>
      </w:tblGrid>
      <w:tr w:rsidR="002772AF" w:rsidRPr="002772AF" w14:paraId="4777699D" w14:textId="77777777" w:rsidTr="00C04D8C">
        <w:tc>
          <w:tcPr>
            <w:tcW w:w="9875" w:type="dxa"/>
          </w:tcPr>
          <w:p w14:paraId="3ED9E01C" w14:textId="77777777" w:rsidR="00BB2476" w:rsidRPr="002772AF" w:rsidRDefault="00BB2476" w:rsidP="007831D6">
            <w:pPr>
              <w:widowControl w:val="0"/>
              <w:autoSpaceDE w:val="0"/>
              <w:autoSpaceDN w:val="0"/>
              <w:adjustRightInd w:val="0"/>
              <w:contextualSpacing/>
              <w:jc w:val="both"/>
              <w:rPr>
                <w:sz w:val="20"/>
                <w:szCs w:val="20"/>
              </w:rPr>
            </w:pPr>
            <w:r w:rsidRPr="002772AF">
              <w:rPr>
                <w:b/>
                <w:bCs/>
                <w:i/>
                <w:iCs/>
                <w:sz w:val="20"/>
                <w:szCs w:val="20"/>
              </w:rPr>
              <w:t>Наименование учреждения _______________________________________</w:t>
            </w:r>
          </w:p>
        </w:tc>
      </w:tr>
      <w:tr w:rsidR="002772AF" w:rsidRPr="002772AF" w14:paraId="79C655BA" w14:textId="77777777" w:rsidTr="00C04D8C">
        <w:tc>
          <w:tcPr>
            <w:tcW w:w="9875" w:type="dxa"/>
          </w:tcPr>
          <w:p w14:paraId="4B1B84E6" w14:textId="77777777" w:rsidR="00BB2476" w:rsidRPr="002772AF" w:rsidRDefault="00BB2476" w:rsidP="007831D6">
            <w:pPr>
              <w:widowControl w:val="0"/>
              <w:autoSpaceDE w:val="0"/>
              <w:autoSpaceDN w:val="0"/>
              <w:adjustRightInd w:val="0"/>
              <w:contextualSpacing/>
              <w:jc w:val="both"/>
              <w:rPr>
                <w:sz w:val="20"/>
                <w:szCs w:val="20"/>
              </w:rPr>
            </w:pPr>
            <w:r w:rsidRPr="002772AF">
              <w:rPr>
                <w:b/>
                <w:bCs/>
                <w:i/>
                <w:iCs/>
                <w:sz w:val="20"/>
                <w:szCs w:val="20"/>
              </w:rPr>
              <w:t>Адрес:__________________________________________ Тел.______________</w:t>
            </w:r>
          </w:p>
        </w:tc>
      </w:tr>
      <w:tr w:rsidR="002772AF" w:rsidRPr="002772AF" w14:paraId="7B0DC656" w14:textId="77777777" w:rsidTr="00C04D8C">
        <w:tc>
          <w:tcPr>
            <w:tcW w:w="9875" w:type="dxa"/>
          </w:tcPr>
          <w:p w14:paraId="48D3A92C" w14:textId="77777777" w:rsidR="00BB2476" w:rsidRPr="002772AF" w:rsidRDefault="00BB2476" w:rsidP="007831D6">
            <w:pPr>
              <w:widowControl w:val="0"/>
              <w:autoSpaceDE w:val="0"/>
              <w:autoSpaceDN w:val="0"/>
              <w:adjustRightInd w:val="0"/>
              <w:contextualSpacing/>
              <w:jc w:val="both"/>
              <w:rPr>
                <w:sz w:val="20"/>
                <w:szCs w:val="20"/>
              </w:rPr>
            </w:pPr>
            <w:r w:rsidRPr="002772AF">
              <w:rPr>
                <w:b/>
                <w:bCs/>
                <w:i/>
                <w:iCs/>
                <w:sz w:val="20"/>
                <w:szCs w:val="20"/>
              </w:rPr>
              <w:t>Заявка на продукты ____________________ 2024 г.</w:t>
            </w:r>
          </w:p>
        </w:tc>
      </w:tr>
    </w:tbl>
    <w:p w14:paraId="5A7ECAC6" w14:textId="77777777" w:rsidR="00BB2476" w:rsidRPr="002772AF" w:rsidRDefault="00BB2476" w:rsidP="007831D6">
      <w:pPr>
        <w:widowControl w:val="0"/>
        <w:autoSpaceDE w:val="0"/>
        <w:autoSpaceDN w:val="0"/>
        <w:adjustRightInd w:val="0"/>
        <w:ind w:firstLine="709"/>
        <w:contextualSpacing/>
        <w:jc w:val="both"/>
        <w:rPr>
          <w:sz w:val="20"/>
          <w:szCs w:val="20"/>
        </w:rPr>
      </w:pPr>
    </w:p>
    <w:p w14:paraId="4D35FFBF" w14:textId="77777777" w:rsidR="00BB2476" w:rsidRPr="002772AF" w:rsidRDefault="00BB2476" w:rsidP="007831D6">
      <w:pPr>
        <w:widowControl w:val="0"/>
        <w:autoSpaceDE w:val="0"/>
        <w:autoSpaceDN w:val="0"/>
        <w:adjustRightInd w:val="0"/>
        <w:ind w:firstLine="709"/>
        <w:contextualSpacing/>
        <w:jc w:val="both"/>
        <w:rPr>
          <w:sz w:val="20"/>
          <w:szCs w:val="20"/>
        </w:rPr>
      </w:pPr>
    </w:p>
    <w:tbl>
      <w:tblPr>
        <w:tblStyle w:val="a5"/>
        <w:tblW w:w="0" w:type="auto"/>
        <w:tblInd w:w="534" w:type="dxa"/>
        <w:tblLook w:val="04A0" w:firstRow="1" w:lastRow="0" w:firstColumn="1" w:lastColumn="0" w:noHBand="0" w:noVBand="1"/>
      </w:tblPr>
      <w:tblGrid>
        <w:gridCol w:w="905"/>
        <w:gridCol w:w="3467"/>
        <w:gridCol w:w="2355"/>
        <w:gridCol w:w="2368"/>
      </w:tblGrid>
      <w:tr w:rsidR="002772AF" w:rsidRPr="002772AF" w14:paraId="7B31D471" w14:textId="77777777" w:rsidTr="00C04D8C">
        <w:tc>
          <w:tcPr>
            <w:tcW w:w="992" w:type="dxa"/>
          </w:tcPr>
          <w:p w14:paraId="2BA118DB" w14:textId="77777777" w:rsidR="00BB2476" w:rsidRPr="002772AF" w:rsidRDefault="00BB2476" w:rsidP="007831D6">
            <w:pPr>
              <w:widowControl w:val="0"/>
              <w:autoSpaceDE w:val="0"/>
              <w:autoSpaceDN w:val="0"/>
              <w:adjustRightInd w:val="0"/>
              <w:contextualSpacing/>
              <w:jc w:val="both"/>
              <w:rPr>
                <w:sz w:val="20"/>
                <w:szCs w:val="20"/>
              </w:rPr>
            </w:pPr>
            <w:r w:rsidRPr="002772AF">
              <w:rPr>
                <w:sz w:val="20"/>
              </w:rPr>
              <w:t>№</w:t>
            </w:r>
          </w:p>
        </w:tc>
        <w:tc>
          <w:tcPr>
            <w:tcW w:w="3814" w:type="dxa"/>
          </w:tcPr>
          <w:p w14:paraId="5E43548F" w14:textId="77777777" w:rsidR="00BB2476" w:rsidRPr="002772AF" w:rsidRDefault="00BB2476" w:rsidP="007831D6">
            <w:pPr>
              <w:widowControl w:val="0"/>
              <w:autoSpaceDE w:val="0"/>
              <w:autoSpaceDN w:val="0"/>
              <w:adjustRightInd w:val="0"/>
              <w:contextualSpacing/>
              <w:jc w:val="both"/>
              <w:rPr>
                <w:sz w:val="20"/>
                <w:szCs w:val="20"/>
              </w:rPr>
            </w:pPr>
            <w:r w:rsidRPr="002772AF">
              <w:rPr>
                <w:bCs/>
                <w:sz w:val="20"/>
                <w:szCs w:val="20"/>
              </w:rPr>
              <w:t>Наименование товаров, работ, услуг</w:t>
            </w:r>
          </w:p>
        </w:tc>
        <w:tc>
          <w:tcPr>
            <w:tcW w:w="2671" w:type="dxa"/>
          </w:tcPr>
          <w:p w14:paraId="580FEB55" w14:textId="77777777" w:rsidR="00BB2476" w:rsidRPr="002772AF" w:rsidRDefault="00BB2476" w:rsidP="007831D6">
            <w:pPr>
              <w:widowControl w:val="0"/>
              <w:autoSpaceDE w:val="0"/>
              <w:autoSpaceDN w:val="0"/>
              <w:adjustRightInd w:val="0"/>
              <w:contextualSpacing/>
              <w:jc w:val="both"/>
              <w:rPr>
                <w:sz w:val="20"/>
                <w:szCs w:val="20"/>
              </w:rPr>
            </w:pPr>
            <w:r w:rsidRPr="002772AF">
              <w:rPr>
                <w:bCs/>
                <w:sz w:val="20"/>
                <w:szCs w:val="20"/>
              </w:rPr>
              <w:t>Ед. изм</w:t>
            </w:r>
          </w:p>
        </w:tc>
        <w:tc>
          <w:tcPr>
            <w:tcW w:w="2671" w:type="dxa"/>
          </w:tcPr>
          <w:p w14:paraId="75C3FF9B" w14:textId="77777777" w:rsidR="00BB2476" w:rsidRPr="002772AF" w:rsidRDefault="00BB2476" w:rsidP="007831D6">
            <w:pPr>
              <w:widowControl w:val="0"/>
              <w:autoSpaceDE w:val="0"/>
              <w:autoSpaceDN w:val="0"/>
              <w:adjustRightInd w:val="0"/>
              <w:contextualSpacing/>
              <w:jc w:val="both"/>
              <w:rPr>
                <w:sz w:val="20"/>
                <w:szCs w:val="20"/>
              </w:rPr>
            </w:pPr>
            <w:r w:rsidRPr="002772AF">
              <w:rPr>
                <w:bCs/>
                <w:sz w:val="20"/>
                <w:szCs w:val="20"/>
              </w:rPr>
              <w:t>Кол-во</w:t>
            </w:r>
          </w:p>
        </w:tc>
      </w:tr>
      <w:tr w:rsidR="002772AF" w:rsidRPr="002772AF" w14:paraId="33749A8B" w14:textId="77777777" w:rsidTr="00C04D8C">
        <w:tc>
          <w:tcPr>
            <w:tcW w:w="992" w:type="dxa"/>
          </w:tcPr>
          <w:p w14:paraId="41AFEC0F" w14:textId="77777777" w:rsidR="00BB2476" w:rsidRPr="002772AF" w:rsidRDefault="00BB2476" w:rsidP="007831D6">
            <w:pPr>
              <w:widowControl w:val="0"/>
              <w:autoSpaceDE w:val="0"/>
              <w:autoSpaceDN w:val="0"/>
              <w:adjustRightInd w:val="0"/>
              <w:contextualSpacing/>
              <w:jc w:val="both"/>
              <w:rPr>
                <w:sz w:val="20"/>
                <w:szCs w:val="20"/>
              </w:rPr>
            </w:pPr>
          </w:p>
        </w:tc>
        <w:tc>
          <w:tcPr>
            <w:tcW w:w="3814" w:type="dxa"/>
          </w:tcPr>
          <w:p w14:paraId="14FFE2C7" w14:textId="77777777" w:rsidR="00BB2476" w:rsidRPr="002772AF" w:rsidRDefault="00BB2476" w:rsidP="007831D6">
            <w:pPr>
              <w:widowControl w:val="0"/>
              <w:autoSpaceDE w:val="0"/>
              <w:autoSpaceDN w:val="0"/>
              <w:adjustRightInd w:val="0"/>
              <w:contextualSpacing/>
              <w:jc w:val="both"/>
              <w:rPr>
                <w:bCs/>
                <w:sz w:val="20"/>
                <w:szCs w:val="20"/>
              </w:rPr>
            </w:pPr>
          </w:p>
        </w:tc>
        <w:tc>
          <w:tcPr>
            <w:tcW w:w="2671" w:type="dxa"/>
          </w:tcPr>
          <w:p w14:paraId="37ABB247" w14:textId="77777777" w:rsidR="00BB2476" w:rsidRPr="002772AF" w:rsidRDefault="00BB2476" w:rsidP="007831D6">
            <w:pPr>
              <w:widowControl w:val="0"/>
              <w:autoSpaceDE w:val="0"/>
              <w:autoSpaceDN w:val="0"/>
              <w:adjustRightInd w:val="0"/>
              <w:contextualSpacing/>
              <w:jc w:val="both"/>
              <w:rPr>
                <w:bCs/>
                <w:sz w:val="20"/>
                <w:szCs w:val="20"/>
              </w:rPr>
            </w:pPr>
          </w:p>
        </w:tc>
        <w:tc>
          <w:tcPr>
            <w:tcW w:w="2671" w:type="dxa"/>
          </w:tcPr>
          <w:p w14:paraId="50E31A4B" w14:textId="77777777" w:rsidR="00BB2476" w:rsidRPr="002772AF" w:rsidRDefault="00BB2476" w:rsidP="007831D6">
            <w:pPr>
              <w:widowControl w:val="0"/>
              <w:autoSpaceDE w:val="0"/>
              <w:autoSpaceDN w:val="0"/>
              <w:adjustRightInd w:val="0"/>
              <w:contextualSpacing/>
              <w:jc w:val="both"/>
              <w:rPr>
                <w:bCs/>
                <w:sz w:val="20"/>
                <w:szCs w:val="20"/>
              </w:rPr>
            </w:pPr>
          </w:p>
        </w:tc>
      </w:tr>
      <w:tr w:rsidR="002772AF" w:rsidRPr="002772AF" w14:paraId="3CF1EB93" w14:textId="77777777" w:rsidTr="00C04D8C">
        <w:tc>
          <w:tcPr>
            <w:tcW w:w="992" w:type="dxa"/>
          </w:tcPr>
          <w:p w14:paraId="1B59A489" w14:textId="77777777" w:rsidR="00BB2476" w:rsidRPr="002772AF" w:rsidRDefault="00BB2476" w:rsidP="007831D6">
            <w:pPr>
              <w:widowControl w:val="0"/>
              <w:autoSpaceDE w:val="0"/>
              <w:autoSpaceDN w:val="0"/>
              <w:adjustRightInd w:val="0"/>
              <w:contextualSpacing/>
              <w:jc w:val="both"/>
              <w:rPr>
                <w:sz w:val="20"/>
                <w:szCs w:val="20"/>
              </w:rPr>
            </w:pPr>
          </w:p>
        </w:tc>
        <w:tc>
          <w:tcPr>
            <w:tcW w:w="3814" w:type="dxa"/>
          </w:tcPr>
          <w:p w14:paraId="5909CDAC" w14:textId="77777777" w:rsidR="00BB2476" w:rsidRPr="002772AF" w:rsidRDefault="00BB2476" w:rsidP="007831D6">
            <w:pPr>
              <w:widowControl w:val="0"/>
              <w:autoSpaceDE w:val="0"/>
              <w:autoSpaceDN w:val="0"/>
              <w:adjustRightInd w:val="0"/>
              <w:contextualSpacing/>
              <w:jc w:val="both"/>
              <w:rPr>
                <w:bCs/>
                <w:sz w:val="20"/>
                <w:szCs w:val="20"/>
              </w:rPr>
            </w:pPr>
          </w:p>
        </w:tc>
        <w:tc>
          <w:tcPr>
            <w:tcW w:w="2671" w:type="dxa"/>
          </w:tcPr>
          <w:p w14:paraId="68241846" w14:textId="77777777" w:rsidR="00BB2476" w:rsidRPr="002772AF" w:rsidRDefault="00BB2476" w:rsidP="007831D6">
            <w:pPr>
              <w:widowControl w:val="0"/>
              <w:autoSpaceDE w:val="0"/>
              <w:autoSpaceDN w:val="0"/>
              <w:adjustRightInd w:val="0"/>
              <w:contextualSpacing/>
              <w:jc w:val="both"/>
              <w:rPr>
                <w:bCs/>
                <w:sz w:val="20"/>
                <w:szCs w:val="20"/>
              </w:rPr>
            </w:pPr>
          </w:p>
        </w:tc>
        <w:tc>
          <w:tcPr>
            <w:tcW w:w="2671" w:type="dxa"/>
          </w:tcPr>
          <w:p w14:paraId="4BC418A2" w14:textId="77777777" w:rsidR="00BB2476" w:rsidRPr="002772AF" w:rsidRDefault="00BB2476" w:rsidP="007831D6">
            <w:pPr>
              <w:widowControl w:val="0"/>
              <w:autoSpaceDE w:val="0"/>
              <w:autoSpaceDN w:val="0"/>
              <w:adjustRightInd w:val="0"/>
              <w:contextualSpacing/>
              <w:jc w:val="both"/>
              <w:rPr>
                <w:bCs/>
                <w:sz w:val="20"/>
                <w:szCs w:val="20"/>
              </w:rPr>
            </w:pPr>
          </w:p>
        </w:tc>
      </w:tr>
      <w:tr w:rsidR="002772AF" w:rsidRPr="002772AF" w14:paraId="625B694A" w14:textId="77777777" w:rsidTr="00C04D8C">
        <w:tc>
          <w:tcPr>
            <w:tcW w:w="992" w:type="dxa"/>
          </w:tcPr>
          <w:p w14:paraId="27E72F62" w14:textId="77777777" w:rsidR="00BB2476" w:rsidRPr="002772AF" w:rsidRDefault="00BB2476" w:rsidP="007831D6">
            <w:pPr>
              <w:widowControl w:val="0"/>
              <w:autoSpaceDE w:val="0"/>
              <w:autoSpaceDN w:val="0"/>
              <w:adjustRightInd w:val="0"/>
              <w:contextualSpacing/>
              <w:jc w:val="both"/>
              <w:rPr>
                <w:sz w:val="20"/>
                <w:szCs w:val="20"/>
              </w:rPr>
            </w:pPr>
          </w:p>
        </w:tc>
        <w:tc>
          <w:tcPr>
            <w:tcW w:w="3814" w:type="dxa"/>
          </w:tcPr>
          <w:p w14:paraId="6B11994B" w14:textId="77777777" w:rsidR="00BB2476" w:rsidRPr="002772AF" w:rsidRDefault="00BB2476" w:rsidP="007831D6">
            <w:pPr>
              <w:widowControl w:val="0"/>
              <w:autoSpaceDE w:val="0"/>
              <w:autoSpaceDN w:val="0"/>
              <w:adjustRightInd w:val="0"/>
              <w:contextualSpacing/>
              <w:jc w:val="both"/>
              <w:rPr>
                <w:bCs/>
                <w:sz w:val="20"/>
                <w:szCs w:val="20"/>
              </w:rPr>
            </w:pPr>
          </w:p>
        </w:tc>
        <w:tc>
          <w:tcPr>
            <w:tcW w:w="2671" w:type="dxa"/>
          </w:tcPr>
          <w:p w14:paraId="1D32B228" w14:textId="77777777" w:rsidR="00BB2476" w:rsidRPr="002772AF" w:rsidRDefault="00BB2476" w:rsidP="007831D6">
            <w:pPr>
              <w:widowControl w:val="0"/>
              <w:autoSpaceDE w:val="0"/>
              <w:autoSpaceDN w:val="0"/>
              <w:adjustRightInd w:val="0"/>
              <w:contextualSpacing/>
              <w:jc w:val="both"/>
              <w:rPr>
                <w:bCs/>
                <w:sz w:val="20"/>
                <w:szCs w:val="20"/>
              </w:rPr>
            </w:pPr>
          </w:p>
        </w:tc>
        <w:tc>
          <w:tcPr>
            <w:tcW w:w="2671" w:type="dxa"/>
          </w:tcPr>
          <w:p w14:paraId="3CE96F30" w14:textId="77777777" w:rsidR="00BB2476" w:rsidRPr="002772AF" w:rsidRDefault="00BB2476" w:rsidP="007831D6">
            <w:pPr>
              <w:widowControl w:val="0"/>
              <w:autoSpaceDE w:val="0"/>
              <w:autoSpaceDN w:val="0"/>
              <w:adjustRightInd w:val="0"/>
              <w:contextualSpacing/>
              <w:jc w:val="both"/>
              <w:rPr>
                <w:bCs/>
                <w:sz w:val="20"/>
                <w:szCs w:val="20"/>
              </w:rPr>
            </w:pPr>
          </w:p>
        </w:tc>
      </w:tr>
    </w:tbl>
    <w:p w14:paraId="67E32874" w14:textId="77777777" w:rsidR="00BB2476" w:rsidRPr="002772AF" w:rsidRDefault="00BB2476" w:rsidP="007831D6">
      <w:pPr>
        <w:widowControl w:val="0"/>
        <w:autoSpaceDE w:val="0"/>
        <w:autoSpaceDN w:val="0"/>
        <w:adjustRightInd w:val="0"/>
        <w:ind w:firstLine="709"/>
        <w:contextualSpacing/>
        <w:jc w:val="both"/>
        <w:rPr>
          <w:sz w:val="20"/>
          <w:szCs w:val="20"/>
        </w:rPr>
      </w:pPr>
    </w:p>
    <w:p w14:paraId="1093CB8D" w14:textId="77777777" w:rsidR="00BB2476" w:rsidRPr="002772AF" w:rsidRDefault="00BB2476" w:rsidP="007831D6">
      <w:pPr>
        <w:widowControl w:val="0"/>
        <w:autoSpaceDE w:val="0"/>
        <w:autoSpaceDN w:val="0"/>
        <w:adjustRightInd w:val="0"/>
        <w:ind w:firstLine="709"/>
        <w:contextualSpacing/>
        <w:jc w:val="both"/>
        <w:rPr>
          <w:sz w:val="20"/>
          <w:szCs w:val="20"/>
        </w:rPr>
      </w:pPr>
    </w:p>
    <w:p w14:paraId="10F498CC" w14:textId="77777777" w:rsidR="00BB2476" w:rsidRPr="002772AF" w:rsidRDefault="00BB2476" w:rsidP="007831D6">
      <w:pPr>
        <w:widowControl w:val="0"/>
        <w:autoSpaceDE w:val="0"/>
        <w:autoSpaceDN w:val="0"/>
        <w:adjustRightInd w:val="0"/>
        <w:ind w:firstLine="709"/>
        <w:contextualSpacing/>
        <w:jc w:val="both"/>
        <w:rPr>
          <w:sz w:val="20"/>
          <w:szCs w:val="20"/>
        </w:rPr>
      </w:pPr>
    </w:p>
    <w:p w14:paraId="129682E8" w14:textId="77777777" w:rsidR="00BB2476" w:rsidRPr="002772AF" w:rsidRDefault="00BB2476" w:rsidP="007831D6">
      <w:pPr>
        <w:widowControl w:val="0"/>
        <w:autoSpaceDE w:val="0"/>
        <w:autoSpaceDN w:val="0"/>
        <w:adjustRightInd w:val="0"/>
        <w:ind w:firstLine="709"/>
        <w:contextualSpacing/>
        <w:jc w:val="both"/>
        <w:rPr>
          <w:sz w:val="20"/>
          <w:szCs w:val="20"/>
        </w:rPr>
      </w:pPr>
    </w:p>
    <w:p w14:paraId="3328CBFC" w14:textId="77777777" w:rsidR="00BB2476" w:rsidRPr="002772AF" w:rsidRDefault="00BB2476" w:rsidP="007831D6">
      <w:pPr>
        <w:widowControl w:val="0"/>
        <w:autoSpaceDE w:val="0"/>
        <w:autoSpaceDN w:val="0"/>
        <w:adjustRightInd w:val="0"/>
        <w:ind w:firstLine="709"/>
        <w:contextualSpacing/>
        <w:jc w:val="both"/>
        <w:rPr>
          <w:sz w:val="20"/>
          <w:szCs w:val="20"/>
        </w:rPr>
      </w:pPr>
    </w:p>
    <w:p w14:paraId="3F2643E2" w14:textId="77777777" w:rsidR="00BB2476" w:rsidRPr="002772AF" w:rsidRDefault="00BB2476" w:rsidP="007831D6">
      <w:pPr>
        <w:widowControl w:val="0"/>
        <w:autoSpaceDE w:val="0"/>
        <w:autoSpaceDN w:val="0"/>
        <w:adjustRightInd w:val="0"/>
        <w:ind w:firstLine="709"/>
        <w:contextualSpacing/>
        <w:jc w:val="both"/>
        <w:rPr>
          <w:sz w:val="20"/>
          <w:szCs w:val="20"/>
        </w:rPr>
      </w:pPr>
    </w:p>
    <w:p w14:paraId="3A071DED" w14:textId="77777777" w:rsidR="00BB2476" w:rsidRPr="002772AF" w:rsidRDefault="00BB2476" w:rsidP="007831D6">
      <w:pPr>
        <w:widowControl w:val="0"/>
        <w:autoSpaceDE w:val="0"/>
        <w:autoSpaceDN w:val="0"/>
        <w:adjustRightInd w:val="0"/>
        <w:ind w:firstLine="709"/>
        <w:contextualSpacing/>
        <w:jc w:val="both"/>
        <w:rPr>
          <w:sz w:val="20"/>
          <w:szCs w:val="20"/>
        </w:rPr>
      </w:pPr>
    </w:p>
    <w:p w14:paraId="3E13EB5C" w14:textId="77777777" w:rsidR="00BB2476" w:rsidRPr="002772AF" w:rsidRDefault="00BB2476" w:rsidP="007831D6">
      <w:pPr>
        <w:widowControl w:val="0"/>
        <w:autoSpaceDE w:val="0"/>
        <w:autoSpaceDN w:val="0"/>
        <w:adjustRightInd w:val="0"/>
        <w:ind w:firstLine="709"/>
        <w:contextualSpacing/>
        <w:jc w:val="both"/>
        <w:rPr>
          <w:sz w:val="20"/>
          <w:szCs w:val="20"/>
        </w:rPr>
      </w:pPr>
    </w:p>
    <w:p w14:paraId="1D38EF3B" w14:textId="77777777" w:rsidR="00BB2476" w:rsidRPr="002772AF" w:rsidRDefault="00BB2476" w:rsidP="007831D6">
      <w:pPr>
        <w:widowControl w:val="0"/>
        <w:autoSpaceDE w:val="0"/>
        <w:autoSpaceDN w:val="0"/>
        <w:adjustRightInd w:val="0"/>
        <w:ind w:firstLine="709"/>
        <w:contextualSpacing/>
        <w:jc w:val="both"/>
        <w:rPr>
          <w:sz w:val="20"/>
          <w:szCs w:val="20"/>
        </w:rPr>
      </w:pPr>
      <w:r w:rsidRPr="002772AF">
        <w:rPr>
          <w:sz w:val="20"/>
          <w:szCs w:val="20"/>
        </w:rPr>
        <w:t>Подпись:</w:t>
      </w:r>
    </w:p>
    <w:p w14:paraId="2C3E76DD" w14:textId="77777777" w:rsidR="00BB2476" w:rsidRPr="002772AF" w:rsidRDefault="00BB2476" w:rsidP="007831D6">
      <w:pPr>
        <w:widowControl w:val="0"/>
        <w:autoSpaceDE w:val="0"/>
        <w:autoSpaceDN w:val="0"/>
        <w:adjustRightInd w:val="0"/>
        <w:ind w:firstLine="709"/>
        <w:contextualSpacing/>
        <w:jc w:val="both"/>
        <w:rPr>
          <w:sz w:val="20"/>
          <w:szCs w:val="20"/>
        </w:rPr>
      </w:pPr>
    </w:p>
    <w:p w14:paraId="7362BA3F" w14:textId="77777777" w:rsidR="00BB2476" w:rsidRPr="002772AF" w:rsidRDefault="00BB2476" w:rsidP="007831D6">
      <w:pPr>
        <w:widowControl w:val="0"/>
        <w:autoSpaceDE w:val="0"/>
        <w:autoSpaceDN w:val="0"/>
        <w:adjustRightInd w:val="0"/>
        <w:ind w:firstLine="709"/>
        <w:contextualSpacing/>
        <w:jc w:val="both"/>
        <w:rPr>
          <w:sz w:val="20"/>
          <w:szCs w:val="20"/>
        </w:rPr>
      </w:pPr>
      <w:r w:rsidRPr="002772AF">
        <w:rPr>
          <w:sz w:val="20"/>
          <w:szCs w:val="20"/>
        </w:rPr>
        <w:t>ФИО ответственного _________________________________</w:t>
      </w:r>
    </w:p>
    <w:p w14:paraId="2D900B68" w14:textId="77777777" w:rsidR="00BB2476" w:rsidRPr="002772AF" w:rsidRDefault="00BB2476" w:rsidP="007831D6">
      <w:pPr>
        <w:widowControl w:val="0"/>
        <w:autoSpaceDE w:val="0"/>
        <w:autoSpaceDN w:val="0"/>
        <w:adjustRightInd w:val="0"/>
        <w:ind w:firstLine="709"/>
        <w:contextualSpacing/>
        <w:jc w:val="both"/>
        <w:rPr>
          <w:sz w:val="20"/>
          <w:szCs w:val="20"/>
        </w:rPr>
      </w:pPr>
    </w:p>
    <w:p w14:paraId="0A126CD3" w14:textId="77777777" w:rsidR="00BB2476" w:rsidRPr="002772AF" w:rsidRDefault="00BB2476" w:rsidP="007831D6">
      <w:pPr>
        <w:widowControl w:val="0"/>
        <w:autoSpaceDE w:val="0"/>
        <w:autoSpaceDN w:val="0"/>
        <w:adjustRightInd w:val="0"/>
        <w:ind w:firstLine="709"/>
        <w:contextualSpacing/>
        <w:jc w:val="both"/>
        <w:rPr>
          <w:sz w:val="20"/>
          <w:szCs w:val="20"/>
        </w:rPr>
      </w:pPr>
    </w:p>
    <w:p w14:paraId="7FE59E89" w14:textId="77777777" w:rsidR="00BB2476" w:rsidRPr="002772AF" w:rsidRDefault="00BB2476" w:rsidP="007831D6">
      <w:pPr>
        <w:widowControl w:val="0"/>
        <w:autoSpaceDE w:val="0"/>
        <w:autoSpaceDN w:val="0"/>
        <w:adjustRightInd w:val="0"/>
        <w:ind w:firstLine="709"/>
        <w:contextualSpacing/>
        <w:jc w:val="both"/>
        <w:rPr>
          <w:sz w:val="20"/>
          <w:szCs w:val="20"/>
        </w:rPr>
      </w:pPr>
    </w:p>
    <w:p w14:paraId="26FFDD57" w14:textId="77777777" w:rsidR="00BB2476" w:rsidRPr="002772AF" w:rsidRDefault="00BB2476" w:rsidP="007831D6">
      <w:pPr>
        <w:widowControl w:val="0"/>
        <w:autoSpaceDE w:val="0"/>
        <w:autoSpaceDN w:val="0"/>
        <w:adjustRightInd w:val="0"/>
        <w:ind w:firstLine="709"/>
        <w:contextualSpacing/>
        <w:jc w:val="both"/>
        <w:rPr>
          <w:sz w:val="20"/>
          <w:szCs w:val="20"/>
        </w:rPr>
      </w:pPr>
    </w:p>
    <w:p w14:paraId="40DB17EA" w14:textId="77777777" w:rsidR="00BB2476" w:rsidRPr="002772AF" w:rsidRDefault="00BB2476" w:rsidP="007831D6">
      <w:pPr>
        <w:widowControl w:val="0"/>
        <w:autoSpaceDE w:val="0"/>
        <w:autoSpaceDN w:val="0"/>
        <w:adjustRightInd w:val="0"/>
        <w:ind w:firstLine="709"/>
        <w:contextualSpacing/>
        <w:jc w:val="both"/>
        <w:rPr>
          <w:sz w:val="20"/>
          <w:szCs w:val="20"/>
        </w:rPr>
      </w:pPr>
    </w:p>
    <w:p w14:paraId="30314686" w14:textId="77777777" w:rsidR="00BB2476" w:rsidRPr="002772AF" w:rsidRDefault="00BB2476" w:rsidP="007831D6">
      <w:pPr>
        <w:widowControl w:val="0"/>
        <w:autoSpaceDE w:val="0"/>
        <w:autoSpaceDN w:val="0"/>
        <w:adjustRightInd w:val="0"/>
        <w:ind w:firstLine="709"/>
        <w:contextualSpacing/>
        <w:jc w:val="both"/>
        <w:rPr>
          <w:sz w:val="20"/>
          <w:szCs w:val="20"/>
        </w:rPr>
      </w:pPr>
    </w:p>
    <w:p w14:paraId="6D6B4656" w14:textId="77777777" w:rsidR="00BB2476" w:rsidRPr="002772AF" w:rsidRDefault="00BB2476" w:rsidP="007831D6">
      <w:pPr>
        <w:widowControl w:val="0"/>
        <w:autoSpaceDE w:val="0"/>
        <w:autoSpaceDN w:val="0"/>
        <w:adjustRightInd w:val="0"/>
        <w:ind w:firstLine="709"/>
        <w:contextualSpacing/>
        <w:jc w:val="both"/>
        <w:rPr>
          <w:sz w:val="20"/>
          <w:szCs w:val="20"/>
        </w:rPr>
      </w:pPr>
    </w:p>
    <w:tbl>
      <w:tblPr>
        <w:tblW w:w="4703" w:type="pct"/>
        <w:tblInd w:w="62" w:type="dxa"/>
        <w:tblCellMar>
          <w:left w:w="10" w:type="dxa"/>
          <w:right w:w="10" w:type="dxa"/>
        </w:tblCellMar>
        <w:tblLook w:val="0000" w:firstRow="0" w:lastRow="0" w:firstColumn="0" w:lastColumn="0" w:noHBand="0" w:noVBand="0"/>
      </w:tblPr>
      <w:tblGrid>
        <w:gridCol w:w="4050"/>
        <w:gridCol w:w="1110"/>
        <w:gridCol w:w="3906"/>
      </w:tblGrid>
      <w:tr w:rsidR="002772AF" w:rsidRPr="002772AF" w14:paraId="73A5D6B4" w14:textId="77777777" w:rsidTr="00C04D8C">
        <w:tc>
          <w:tcPr>
            <w:tcW w:w="2234" w:type="pct"/>
            <w:shd w:val="clear" w:color="000000" w:fill="FFFFFF"/>
            <w:tcMar>
              <w:left w:w="62" w:type="dxa"/>
              <w:right w:w="62" w:type="dxa"/>
            </w:tcMar>
          </w:tcPr>
          <w:p w14:paraId="19D3126E" w14:textId="77777777" w:rsidR="00387B19" w:rsidRPr="002772AF" w:rsidRDefault="00387B19" w:rsidP="007831D6">
            <w:pPr>
              <w:spacing w:line="252" w:lineRule="auto"/>
              <w:jc w:val="both"/>
              <w:rPr>
                <w:sz w:val="20"/>
              </w:rPr>
            </w:pPr>
            <w:r w:rsidRPr="002772AF">
              <w:rPr>
                <w:sz w:val="20"/>
              </w:rPr>
              <w:t>от Заказчика</w:t>
            </w:r>
          </w:p>
          <w:p w14:paraId="5176B89D" w14:textId="77777777" w:rsidR="00387B19" w:rsidRPr="002772AF" w:rsidRDefault="00387B19" w:rsidP="007831D6">
            <w:pPr>
              <w:spacing w:line="252" w:lineRule="auto"/>
              <w:jc w:val="both"/>
              <w:rPr>
                <w:sz w:val="20"/>
              </w:rPr>
            </w:pPr>
            <w:r w:rsidRPr="002772AF">
              <w:rPr>
                <w:sz w:val="20"/>
              </w:rPr>
              <w:t>Директор</w:t>
            </w:r>
          </w:p>
          <w:p w14:paraId="529530C8" w14:textId="77777777" w:rsidR="00387B19" w:rsidRPr="002772AF" w:rsidRDefault="00387B19" w:rsidP="007831D6">
            <w:pPr>
              <w:spacing w:line="252" w:lineRule="auto"/>
              <w:jc w:val="both"/>
              <w:rPr>
                <w:sz w:val="20"/>
              </w:rPr>
            </w:pPr>
          </w:p>
          <w:p w14:paraId="407D4904" w14:textId="043C1941" w:rsidR="00387B19" w:rsidRPr="002772AF" w:rsidRDefault="00387B19" w:rsidP="007831D6">
            <w:pPr>
              <w:spacing w:line="252" w:lineRule="auto"/>
              <w:jc w:val="both"/>
              <w:rPr>
                <w:sz w:val="20"/>
              </w:rPr>
            </w:pPr>
            <w:r w:rsidRPr="002772AF">
              <w:rPr>
                <w:sz w:val="20"/>
              </w:rPr>
              <w:t>____________________/</w:t>
            </w:r>
            <w:r w:rsidR="00167FEE">
              <w:rPr>
                <w:sz w:val="20"/>
              </w:rPr>
              <w:t xml:space="preserve"> </w:t>
            </w:r>
            <w:r w:rsidRPr="002772AF">
              <w:rPr>
                <w:sz w:val="20"/>
              </w:rPr>
              <w:t>Павлова Н.М./</w:t>
            </w:r>
          </w:p>
          <w:p w14:paraId="426C74E3" w14:textId="77777777" w:rsidR="00FB4B38" w:rsidRPr="002772AF" w:rsidRDefault="00FB4B38" w:rsidP="007831D6">
            <w:pPr>
              <w:spacing w:line="252" w:lineRule="auto"/>
              <w:jc w:val="both"/>
              <w:rPr>
                <w:sz w:val="16"/>
                <w:szCs w:val="16"/>
              </w:rPr>
            </w:pPr>
            <w:r w:rsidRPr="002772AF">
              <w:rPr>
                <w:sz w:val="16"/>
                <w:szCs w:val="16"/>
              </w:rPr>
              <w:t xml:space="preserve">      </w:t>
            </w:r>
          </w:p>
          <w:p w14:paraId="2166E88F" w14:textId="663D93EC" w:rsidR="00387B19" w:rsidRPr="002772AF" w:rsidRDefault="00387B19" w:rsidP="007831D6">
            <w:pPr>
              <w:spacing w:line="252" w:lineRule="auto"/>
              <w:jc w:val="both"/>
              <w:rPr>
                <w:b/>
                <w:sz w:val="20"/>
              </w:rPr>
            </w:pPr>
          </w:p>
        </w:tc>
        <w:tc>
          <w:tcPr>
            <w:tcW w:w="612" w:type="pct"/>
            <w:shd w:val="clear" w:color="000000" w:fill="FFFFFF"/>
            <w:tcMar>
              <w:left w:w="62" w:type="dxa"/>
              <w:right w:w="62" w:type="dxa"/>
            </w:tcMar>
          </w:tcPr>
          <w:p w14:paraId="03F48215" w14:textId="77777777" w:rsidR="00387B19" w:rsidRPr="002772AF" w:rsidRDefault="00387B19" w:rsidP="007831D6">
            <w:pPr>
              <w:spacing w:line="252" w:lineRule="auto"/>
              <w:jc w:val="both"/>
              <w:rPr>
                <w:rFonts w:ascii="Calibri" w:eastAsia="Calibri" w:hAnsi="Calibri" w:cs="Calibri"/>
              </w:rPr>
            </w:pPr>
          </w:p>
        </w:tc>
        <w:tc>
          <w:tcPr>
            <w:tcW w:w="2154" w:type="pct"/>
            <w:shd w:val="clear" w:color="000000" w:fill="FFFFFF"/>
            <w:tcMar>
              <w:left w:w="62" w:type="dxa"/>
              <w:right w:w="62" w:type="dxa"/>
            </w:tcMar>
          </w:tcPr>
          <w:p w14:paraId="562F01B8" w14:textId="77777777" w:rsidR="00387B19" w:rsidRPr="002772AF" w:rsidRDefault="00387B19" w:rsidP="007831D6">
            <w:pPr>
              <w:spacing w:line="252" w:lineRule="auto"/>
              <w:jc w:val="both"/>
              <w:rPr>
                <w:sz w:val="20"/>
              </w:rPr>
            </w:pPr>
            <w:r w:rsidRPr="002772AF">
              <w:rPr>
                <w:sz w:val="20"/>
              </w:rPr>
              <w:t>от Поставщика</w:t>
            </w:r>
          </w:p>
          <w:p w14:paraId="1A3A8571" w14:textId="77777777" w:rsidR="00387B19" w:rsidRDefault="00387B19" w:rsidP="007831D6">
            <w:pPr>
              <w:spacing w:line="252" w:lineRule="auto"/>
              <w:jc w:val="both"/>
              <w:rPr>
                <w:sz w:val="20"/>
              </w:rPr>
            </w:pPr>
          </w:p>
          <w:p w14:paraId="74E9C0F2" w14:textId="77777777" w:rsidR="00024A4A" w:rsidRPr="002772AF" w:rsidRDefault="00024A4A" w:rsidP="007831D6">
            <w:pPr>
              <w:spacing w:line="252" w:lineRule="auto"/>
              <w:jc w:val="both"/>
              <w:rPr>
                <w:sz w:val="20"/>
              </w:rPr>
            </w:pPr>
          </w:p>
          <w:p w14:paraId="521E0416" w14:textId="216D75FC" w:rsidR="00387B19" w:rsidRPr="002772AF" w:rsidRDefault="00387B19" w:rsidP="007831D6">
            <w:pPr>
              <w:spacing w:line="252" w:lineRule="auto"/>
              <w:jc w:val="both"/>
              <w:rPr>
                <w:sz w:val="20"/>
              </w:rPr>
            </w:pPr>
            <w:r w:rsidRPr="002772AF">
              <w:rPr>
                <w:sz w:val="20"/>
              </w:rPr>
              <w:t>______</w:t>
            </w:r>
            <w:r w:rsidR="00715691">
              <w:rPr>
                <w:sz w:val="20"/>
              </w:rPr>
              <w:t>_________________ / хх</w:t>
            </w:r>
            <w:r w:rsidRPr="002772AF">
              <w:rPr>
                <w:sz w:val="20"/>
              </w:rPr>
              <w:t>/</w:t>
            </w:r>
          </w:p>
          <w:p w14:paraId="358D941F" w14:textId="77777777" w:rsidR="00FB4B38" w:rsidRPr="002772AF" w:rsidRDefault="00FB4B38" w:rsidP="007831D6">
            <w:pPr>
              <w:spacing w:line="252" w:lineRule="auto"/>
              <w:jc w:val="both"/>
              <w:rPr>
                <w:sz w:val="16"/>
                <w:szCs w:val="16"/>
              </w:rPr>
            </w:pPr>
            <w:r w:rsidRPr="002772AF">
              <w:rPr>
                <w:sz w:val="16"/>
                <w:szCs w:val="16"/>
              </w:rPr>
              <w:t xml:space="preserve">      </w:t>
            </w:r>
          </w:p>
          <w:p w14:paraId="648F9722" w14:textId="469BE8C4" w:rsidR="00387B19" w:rsidRPr="002772AF" w:rsidRDefault="00387B19" w:rsidP="007831D6">
            <w:pPr>
              <w:spacing w:line="252" w:lineRule="auto"/>
              <w:jc w:val="both"/>
              <w:rPr>
                <w:b/>
                <w:sz w:val="20"/>
              </w:rPr>
            </w:pPr>
          </w:p>
        </w:tc>
      </w:tr>
    </w:tbl>
    <w:p w14:paraId="3D7140C6" w14:textId="77777777" w:rsidR="00BB2476" w:rsidRPr="002772AF" w:rsidRDefault="00BB2476" w:rsidP="007831D6">
      <w:pPr>
        <w:widowControl w:val="0"/>
        <w:autoSpaceDE w:val="0"/>
        <w:autoSpaceDN w:val="0"/>
        <w:adjustRightInd w:val="0"/>
        <w:ind w:firstLine="709"/>
        <w:contextualSpacing/>
        <w:jc w:val="both"/>
        <w:rPr>
          <w:sz w:val="20"/>
          <w:szCs w:val="20"/>
        </w:rPr>
      </w:pPr>
    </w:p>
    <w:p w14:paraId="3CCEB1C3" w14:textId="77777777" w:rsidR="00BB2476" w:rsidRPr="002772AF" w:rsidRDefault="00BB2476" w:rsidP="007831D6">
      <w:pPr>
        <w:widowControl w:val="0"/>
        <w:autoSpaceDE w:val="0"/>
        <w:autoSpaceDN w:val="0"/>
        <w:adjustRightInd w:val="0"/>
        <w:ind w:firstLine="709"/>
        <w:contextualSpacing/>
        <w:jc w:val="both"/>
        <w:rPr>
          <w:sz w:val="20"/>
          <w:szCs w:val="20"/>
        </w:rPr>
      </w:pPr>
    </w:p>
    <w:p w14:paraId="60866AC4" w14:textId="77777777" w:rsidR="00BB2476" w:rsidRPr="002772AF" w:rsidRDefault="00BB2476" w:rsidP="007831D6">
      <w:pPr>
        <w:widowControl w:val="0"/>
        <w:autoSpaceDE w:val="0"/>
        <w:autoSpaceDN w:val="0"/>
        <w:adjustRightInd w:val="0"/>
        <w:ind w:firstLine="709"/>
        <w:contextualSpacing/>
        <w:jc w:val="both"/>
        <w:rPr>
          <w:sz w:val="20"/>
          <w:szCs w:val="20"/>
        </w:rPr>
      </w:pPr>
    </w:p>
    <w:p w14:paraId="6CA1023E" w14:textId="77777777" w:rsidR="00CB1018" w:rsidRDefault="00CB1018" w:rsidP="007831D6">
      <w:pPr>
        <w:ind w:firstLine="709"/>
        <w:jc w:val="both"/>
      </w:pPr>
    </w:p>
    <w:p w14:paraId="38061A97" w14:textId="77777777" w:rsidR="00024A4A" w:rsidRDefault="00024A4A" w:rsidP="007831D6">
      <w:pPr>
        <w:ind w:firstLine="709"/>
        <w:jc w:val="both"/>
      </w:pPr>
    </w:p>
    <w:p w14:paraId="1B51E64F" w14:textId="77777777" w:rsidR="00024A4A" w:rsidRDefault="00024A4A" w:rsidP="007831D6">
      <w:pPr>
        <w:ind w:firstLine="709"/>
        <w:jc w:val="both"/>
      </w:pPr>
    </w:p>
    <w:p w14:paraId="1E866623" w14:textId="77777777" w:rsidR="00024A4A" w:rsidRDefault="00024A4A" w:rsidP="007831D6">
      <w:pPr>
        <w:ind w:firstLine="709"/>
        <w:jc w:val="both"/>
      </w:pPr>
    </w:p>
    <w:p w14:paraId="6A32F19A" w14:textId="77777777" w:rsidR="00024A4A" w:rsidRDefault="00024A4A" w:rsidP="007831D6">
      <w:pPr>
        <w:ind w:firstLine="709"/>
        <w:jc w:val="both"/>
      </w:pPr>
    </w:p>
    <w:p w14:paraId="1CAADC28" w14:textId="77777777" w:rsidR="00024A4A" w:rsidRDefault="00024A4A" w:rsidP="007831D6">
      <w:pPr>
        <w:ind w:firstLine="709"/>
        <w:jc w:val="both"/>
      </w:pPr>
    </w:p>
    <w:p w14:paraId="01B405F4" w14:textId="77777777" w:rsidR="00024A4A" w:rsidRDefault="00024A4A" w:rsidP="007831D6">
      <w:pPr>
        <w:ind w:firstLine="709"/>
        <w:jc w:val="both"/>
      </w:pPr>
    </w:p>
    <w:p w14:paraId="46B01F35" w14:textId="77777777" w:rsidR="00024A4A" w:rsidRDefault="00024A4A" w:rsidP="007831D6">
      <w:pPr>
        <w:ind w:firstLine="709"/>
        <w:jc w:val="both"/>
      </w:pPr>
    </w:p>
    <w:p w14:paraId="31D9EA26" w14:textId="77777777" w:rsidR="00024A4A" w:rsidRDefault="00024A4A" w:rsidP="007831D6">
      <w:pPr>
        <w:ind w:firstLine="709"/>
        <w:jc w:val="both"/>
      </w:pPr>
    </w:p>
    <w:p w14:paraId="4A95E4B0" w14:textId="77777777" w:rsidR="00024A4A" w:rsidRDefault="00024A4A" w:rsidP="007831D6">
      <w:pPr>
        <w:ind w:firstLine="709"/>
        <w:jc w:val="both"/>
      </w:pPr>
    </w:p>
    <w:p w14:paraId="1DC2358A" w14:textId="77777777" w:rsidR="00024A4A" w:rsidRDefault="00024A4A" w:rsidP="007831D6">
      <w:pPr>
        <w:ind w:firstLine="709"/>
        <w:jc w:val="both"/>
      </w:pPr>
    </w:p>
    <w:p w14:paraId="369171F6" w14:textId="77777777" w:rsidR="00024A4A" w:rsidRDefault="00024A4A" w:rsidP="007831D6">
      <w:pPr>
        <w:ind w:firstLine="709"/>
        <w:jc w:val="both"/>
      </w:pPr>
    </w:p>
    <w:p w14:paraId="655A3202" w14:textId="77777777" w:rsidR="00024A4A" w:rsidRDefault="00024A4A" w:rsidP="007831D6">
      <w:pPr>
        <w:ind w:firstLine="709"/>
        <w:jc w:val="both"/>
      </w:pPr>
    </w:p>
    <w:p w14:paraId="607E6057" w14:textId="77777777" w:rsidR="00024A4A" w:rsidRDefault="00024A4A" w:rsidP="007831D6">
      <w:pPr>
        <w:ind w:firstLine="709"/>
        <w:jc w:val="both"/>
      </w:pPr>
    </w:p>
    <w:p w14:paraId="7C257483" w14:textId="5820A62A" w:rsidR="00024A4A" w:rsidRDefault="00024A4A" w:rsidP="007831D6">
      <w:pPr>
        <w:ind w:firstLine="709"/>
        <w:jc w:val="both"/>
      </w:pPr>
    </w:p>
    <w:p w14:paraId="779374AB" w14:textId="6EEFB509" w:rsidR="006B0B7B" w:rsidRDefault="006B0B7B" w:rsidP="007831D6">
      <w:pPr>
        <w:ind w:firstLine="709"/>
        <w:jc w:val="both"/>
      </w:pPr>
    </w:p>
    <w:p w14:paraId="7D011047" w14:textId="2CDA774B" w:rsidR="006B0B7B" w:rsidRDefault="006B0B7B" w:rsidP="007831D6">
      <w:pPr>
        <w:ind w:firstLine="709"/>
        <w:jc w:val="both"/>
      </w:pPr>
    </w:p>
    <w:p w14:paraId="541F49B1" w14:textId="77777777" w:rsidR="006B0B7B" w:rsidRDefault="006B0B7B" w:rsidP="007831D6">
      <w:pPr>
        <w:ind w:firstLine="709"/>
        <w:jc w:val="both"/>
      </w:pPr>
    </w:p>
    <w:p w14:paraId="7A314BE7" w14:textId="77777777" w:rsidR="00024A4A" w:rsidRDefault="00024A4A" w:rsidP="007831D6">
      <w:pPr>
        <w:ind w:firstLine="709"/>
        <w:jc w:val="both"/>
      </w:pPr>
    </w:p>
    <w:p w14:paraId="57045EA9" w14:textId="77777777" w:rsidR="00024A4A" w:rsidRPr="002772AF" w:rsidRDefault="00024A4A" w:rsidP="007831D6">
      <w:pPr>
        <w:ind w:firstLine="709"/>
        <w:jc w:val="both"/>
      </w:pPr>
    </w:p>
    <w:p w14:paraId="2DB7D5C4" w14:textId="5EB0A259" w:rsidR="00BB2476" w:rsidRPr="002772AF" w:rsidRDefault="00BB2476" w:rsidP="00024A4A">
      <w:pPr>
        <w:widowControl w:val="0"/>
        <w:autoSpaceDE w:val="0"/>
        <w:autoSpaceDN w:val="0"/>
        <w:adjustRightInd w:val="0"/>
        <w:ind w:firstLine="709"/>
        <w:contextualSpacing/>
        <w:jc w:val="right"/>
        <w:outlineLvl w:val="1"/>
        <w:rPr>
          <w:sz w:val="20"/>
          <w:szCs w:val="20"/>
        </w:rPr>
      </w:pPr>
      <w:r w:rsidRPr="002772AF">
        <w:rPr>
          <w:sz w:val="20"/>
          <w:szCs w:val="20"/>
        </w:rPr>
        <w:lastRenderedPageBreak/>
        <w:t>Приложение №</w:t>
      </w:r>
      <w:r w:rsidR="00715691">
        <w:rPr>
          <w:sz w:val="20"/>
          <w:szCs w:val="20"/>
        </w:rPr>
        <w:t xml:space="preserve"> 3</w:t>
      </w:r>
    </w:p>
    <w:p w14:paraId="00908D89" w14:textId="77777777" w:rsidR="00BB2476" w:rsidRPr="002772AF" w:rsidRDefault="00BB2476" w:rsidP="00024A4A">
      <w:pPr>
        <w:widowControl w:val="0"/>
        <w:autoSpaceDE w:val="0"/>
        <w:autoSpaceDN w:val="0"/>
        <w:adjustRightInd w:val="0"/>
        <w:ind w:firstLine="709"/>
        <w:contextualSpacing/>
        <w:jc w:val="right"/>
        <w:rPr>
          <w:sz w:val="20"/>
          <w:szCs w:val="20"/>
        </w:rPr>
      </w:pPr>
      <w:r w:rsidRPr="002772AF">
        <w:rPr>
          <w:sz w:val="20"/>
          <w:szCs w:val="20"/>
        </w:rPr>
        <w:t>к Договору</w:t>
      </w:r>
    </w:p>
    <w:p w14:paraId="44925F44" w14:textId="1DB5750E" w:rsidR="00BB2476" w:rsidRPr="002772AF" w:rsidRDefault="001A7A31" w:rsidP="00024A4A">
      <w:pPr>
        <w:widowControl w:val="0"/>
        <w:autoSpaceDE w:val="0"/>
        <w:autoSpaceDN w:val="0"/>
        <w:adjustRightInd w:val="0"/>
        <w:ind w:firstLine="709"/>
        <w:contextualSpacing/>
        <w:jc w:val="right"/>
        <w:rPr>
          <w:sz w:val="20"/>
          <w:szCs w:val="20"/>
        </w:rPr>
      </w:pPr>
      <w:r w:rsidRPr="00B33674">
        <w:rPr>
          <w:color w:val="FF0000"/>
          <w:sz w:val="20"/>
          <w:szCs w:val="20"/>
        </w:rPr>
        <w:t>от «</w:t>
      </w:r>
      <w:r w:rsidR="00024A4A">
        <w:rPr>
          <w:color w:val="FF0000"/>
          <w:sz w:val="20"/>
          <w:szCs w:val="20"/>
        </w:rPr>
        <w:t>__</w:t>
      </w:r>
      <w:r w:rsidRPr="00B33674">
        <w:rPr>
          <w:color w:val="FF0000"/>
          <w:sz w:val="20"/>
          <w:szCs w:val="20"/>
        </w:rPr>
        <w:t xml:space="preserve">» </w:t>
      </w:r>
      <w:r w:rsidR="00024A4A">
        <w:rPr>
          <w:color w:val="FF0000"/>
          <w:sz w:val="20"/>
          <w:szCs w:val="20"/>
        </w:rPr>
        <w:t>________</w:t>
      </w:r>
      <w:r w:rsidR="00B75F4D" w:rsidRPr="00B33674">
        <w:rPr>
          <w:color w:val="FF0000"/>
          <w:sz w:val="20"/>
          <w:szCs w:val="20"/>
        </w:rPr>
        <w:t xml:space="preserve"> </w:t>
      </w:r>
      <w:r w:rsidRPr="00B33674">
        <w:rPr>
          <w:color w:val="FF0000"/>
          <w:sz w:val="20"/>
          <w:szCs w:val="20"/>
        </w:rPr>
        <w:t xml:space="preserve"> 202</w:t>
      </w:r>
      <w:r w:rsidR="00024A4A">
        <w:rPr>
          <w:color w:val="FF0000"/>
          <w:sz w:val="20"/>
          <w:szCs w:val="20"/>
        </w:rPr>
        <w:t>5</w:t>
      </w:r>
      <w:r w:rsidRPr="00B33674">
        <w:rPr>
          <w:color w:val="FF0000"/>
          <w:sz w:val="20"/>
          <w:szCs w:val="20"/>
        </w:rPr>
        <w:t xml:space="preserve"> г.</w:t>
      </w:r>
      <w:r w:rsidR="00CB7706" w:rsidRPr="00B33674">
        <w:rPr>
          <w:color w:val="FF0000"/>
          <w:sz w:val="20"/>
          <w:szCs w:val="20"/>
        </w:rPr>
        <w:t xml:space="preserve"> </w:t>
      </w:r>
      <w:r w:rsidR="007573B7">
        <w:rPr>
          <w:color w:val="FF0000"/>
          <w:sz w:val="20"/>
          <w:szCs w:val="20"/>
        </w:rPr>
        <w:t xml:space="preserve">№  </w:t>
      </w:r>
      <w:r w:rsidR="00024A4A">
        <w:rPr>
          <w:color w:val="FF0000"/>
          <w:sz w:val="20"/>
          <w:szCs w:val="20"/>
        </w:rPr>
        <w:t>____</w:t>
      </w:r>
    </w:p>
    <w:p w14:paraId="14BA767E" w14:textId="77777777" w:rsidR="00CB1018" w:rsidRPr="002772AF" w:rsidRDefault="00CB1018" w:rsidP="007831D6">
      <w:pPr>
        <w:widowControl w:val="0"/>
        <w:autoSpaceDE w:val="0"/>
        <w:autoSpaceDN w:val="0"/>
        <w:adjustRightInd w:val="0"/>
        <w:ind w:firstLine="709"/>
        <w:contextualSpacing/>
        <w:jc w:val="both"/>
        <w:rPr>
          <w:sz w:val="20"/>
          <w:szCs w:val="20"/>
        </w:rPr>
      </w:pPr>
    </w:p>
    <w:p w14:paraId="50606DB4" w14:textId="77777777" w:rsidR="00CB1018" w:rsidRPr="002772AF" w:rsidRDefault="00CB1018" w:rsidP="007831D6">
      <w:pPr>
        <w:ind w:firstLine="709"/>
        <w:jc w:val="both"/>
      </w:pPr>
    </w:p>
    <w:p w14:paraId="1E5D797F" w14:textId="77777777" w:rsidR="00557FB7" w:rsidRPr="002772AF" w:rsidRDefault="00557FB7" w:rsidP="007831D6">
      <w:pPr>
        <w:widowControl w:val="0"/>
        <w:tabs>
          <w:tab w:val="left" w:leader="underscore" w:pos="6826"/>
        </w:tabs>
        <w:ind w:firstLine="709"/>
        <w:jc w:val="both"/>
        <w:rPr>
          <w:b/>
          <w:sz w:val="20"/>
          <w:szCs w:val="20"/>
        </w:rPr>
      </w:pPr>
      <w:r w:rsidRPr="002772AF">
        <w:rPr>
          <w:b/>
          <w:sz w:val="20"/>
          <w:szCs w:val="20"/>
        </w:rPr>
        <w:t>ГРАФИК ПОСТАКИ ПРОДУКТОВ ПИТАНИЯ</w:t>
      </w:r>
    </w:p>
    <w:p w14:paraId="030AAE38" w14:textId="77777777" w:rsidR="00557FB7" w:rsidRPr="002772AF" w:rsidRDefault="00557FB7" w:rsidP="007831D6">
      <w:pPr>
        <w:widowControl w:val="0"/>
        <w:tabs>
          <w:tab w:val="left" w:leader="underscore" w:pos="6826"/>
        </w:tabs>
        <w:ind w:firstLine="709"/>
        <w:jc w:val="both"/>
        <w:rPr>
          <w:b/>
          <w:sz w:val="20"/>
          <w:szCs w:val="20"/>
        </w:rPr>
      </w:pPr>
    </w:p>
    <w:tbl>
      <w:tblPr>
        <w:tblStyle w:val="a5"/>
        <w:tblW w:w="9882" w:type="dxa"/>
        <w:tblLook w:val="04A0" w:firstRow="1" w:lastRow="0" w:firstColumn="1" w:lastColumn="0" w:noHBand="0" w:noVBand="1"/>
      </w:tblPr>
      <w:tblGrid>
        <w:gridCol w:w="1069"/>
        <w:gridCol w:w="2328"/>
        <w:gridCol w:w="3919"/>
        <w:gridCol w:w="2566"/>
      </w:tblGrid>
      <w:tr w:rsidR="002772AF" w:rsidRPr="002772AF" w14:paraId="16DB00E3" w14:textId="77777777" w:rsidTr="00557FB7">
        <w:trPr>
          <w:trHeight w:val="535"/>
        </w:trPr>
        <w:tc>
          <w:tcPr>
            <w:tcW w:w="1069" w:type="dxa"/>
          </w:tcPr>
          <w:p w14:paraId="4BCA4CD8" w14:textId="77777777" w:rsidR="00557FB7" w:rsidRPr="002772AF" w:rsidRDefault="00557FB7" w:rsidP="007831D6">
            <w:pPr>
              <w:widowControl w:val="0"/>
              <w:tabs>
                <w:tab w:val="left" w:leader="underscore" w:pos="6826"/>
              </w:tabs>
              <w:jc w:val="both"/>
              <w:rPr>
                <w:b/>
                <w:sz w:val="20"/>
                <w:szCs w:val="20"/>
              </w:rPr>
            </w:pPr>
            <w:r w:rsidRPr="002772AF">
              <w:rPr>
                <w:b/>
                <w:sz w:val="20"/>
                <w:szCs w:val="20"/>
              </w:rPr>
              <w:t>№ п.п.</w:t>
            </w:r>
          </w:p>
        </w:tc>
        <w:tc>
          <w:tcPr>
            <w:tcW w:w="2328" w:type="dxa"/>
          </w:tcPr>
          <w:p w14:paraId="2AF2E4A5" w14:textId="77777777" w:rsidR="00557FB7" w:rsidRPr="002772AF" w:rsidRDefault="00557FB7" w:rsidP="007831D6">
            <w:pPr>
              <w:widowControl w:val="0"/>
              <w:tabs>
                <w:tab w:val="left" w:leader="underscore" w:pos="6826"/>
              </w:tabs>
              <w:jc w:val="both"/>
              <w:rPr>
                <w:b/>
                <w:sz w:val="20"/>
                <w:szCs w:val="20"/>
              </w:rPr>
            </w:pPr>
            <w:r w:rsidRPr="002772AF">
              <w:rPr>
                <w:b/>
                <w:sz w:val="20"/>
                <w:szCs w:val="20"/>
              </w:rPr>
              <w:t>Наименование товара</w:t>
            </w:r>
          </w:p>
        </w:tc>
        <w:tc>
          <w:tcPr>
            <w:tcW w:w="3919" w:type="dxa"/>
          </w:tcPr>
          <w:p w14:paraId="433A672E" w14:textId="77777777" w:rsidR="00557FB7" w:rsidRPr="002772AF" w:rsidRDefault="00557FB7" w:rsidP="007831D6">
            <w:pPr>
              <w:widowControl w:val="0"/>
              <w:tabs>
                <w:tab w:val="left" w:leader="underscore" w:pos="6826"/>
              </w:tabs>
              <w:jc w:val="both"/>
              <w:rPr>
                <w:b/>
                <w:sz w:val="20"/>
                <w:szCs w:val="20"/>
              </w:rPr>
            </w:pPr>
            <w:r w:rsidRPr="002772AF">
              <w:rPr>
                <w:b/>
                <w:sz w:val="20"/>
                <w:szCs w:val="20"/>
              </w:rPr>
              <w:t>Дни недели</w:t>
            </w:r>
          </w:p>
        </w:tc>
        <w:tc>
          <w:tcPr>
            <w:tcW w:w="2566" w:type="dxa"/>
          </w:tcPr>
          <w:p w14:paraId="3295365D" w14:textId="08516656" w:rsidR="00557FB7" w:rsidRPr="002772AF" w:rsidRDefault="00557FB7" w:rsidP="007831D6">
            <w:pPr>
              <w:widowControl w:val="0"/>
              <w:tabs>
                <w:tab w:val="left" w:leader="underscore" w:pos="6826"/>
              </w:tabs>
              <w:jc w:val="both"/>
              <w:rPr>
                <w:b/>
                <w:sz w:val="20"/>
                <w:szCs w:val="20"/>
              </w:rPr>
            </w:pPr>
            <w:r w:rsidRPr="002772AF">
              <w:rPr>
                <w:b/>
                <w:sz w:val="20"/>
                <w:szCs w:val="20"/>
              </w:rPr>
              <w:t>Время поставки</w:t>
            </w:r>
          </w:p>
          <w:p w14:paraId="215361C8" w14:textId="77777777" w:rsidR="00557FB7" w:rsidRPr="002772AF" w:rsidRDefault="00557FB7" w:rsidP="007831D6">
            <w:pPr>
              <w:widowControl w:val="0"/>
              <w:tabs>
                <w:tab w:val="left" w:leader="underscore" w:pos="6826"/>
              </w:tabs>
              <w:jc w:val="both"/>
              <w:rPr>
                <w:b/>
                <w:sz w:val="20"/>
                <w:szCs w:val="20"/>
              </w:rPr>
            </w:pPr>
            <w:r w:rsidRPr="002772AF">
              <w:rPr>
                <w:b/>
                <w:sz w:val="20"/>
                <w:szCs w:val="20"/>
              </w:rPr>
              <w:t>(до___ часов)</w:t>
            </w:r>
          </w:p>
        </w:tc>
      </w:tr>
      <w:tr w:rsidR="002772AF" w:rsidRPr="002772AF" w14:paraId="06F79AD4" w14:textId="77777777" w:rsidTr="00557FB7">
        <w:trPr>
          <w:trHeight w:val="267"/>
        </w:trPr>
        <w:tc>
          <w:tcPr>
            <w:tcW w:w="1069" w:type="dxa"/>
          </w:tcPr>
          <w:p w14:paraId="6ABDC606" w14:textId="77777777" w:rsidR="00557FB7" w:rsidRPr="002772AF" w:rsidRDefault="00557FB7" w:rsidP="007831D6">
            <w:pPr>
              <w:widowControl w:val="0"/>
              <w:tabs>
                <w:tab w:val="left" w:leader="underscore" w:pos="6826"/>
              </w:tabs>
              <w:jc w:val="both"/>
              <w:rPr>
                <w:sz w:val="20"/>
                <w:szCs w:val="20"/>
              </w:rPr>
            </w:pPr>
            <w:r w:rsidRPr="002772AF">
              <w:rPr>
                <w:sz w:val="20"/>
                <w:szCs w:val="20"/>
              </w:rPr>
              <w:t>1</w:t>
            </w:r>
          </w:p>
        </w:tc>
        <w:tc>
          <w:tcPr>
            <w:tcW w:w="2328" w:type="dxa"/>
          </w:tcPr>
          <w:p w14:paraId="0D62D1EA" w14:textId="77777777" w:rsidR="00557FB7" w:rsidRPr="002772AF" w:rsidRDefault="00557FB7" w:rsidP="007831D6">
            <w:pPr>
              <w:widowControl w:val="0"/>
              <w:tabs>
                <w:tab w:val="left" w:leader="underscore" w:pos="6826"/>
              </w:tabs>
              <w:ind w:firstLine="709"/>
              <w:jc w:val="both"/>
              <w:rPr>
                <w:sz w:val="20"/>
                <w:szCs w:val="20"/>
              </w:rPr>
            </w:pPr>
            <w:r w:rsidRPr="002772AF">
              <w:rPr>
                <w:sz w:val="20"/>
                <w:szCs w:val="20"/>
              </w:rPr>
              <w:t>2</w:t>
            </w:r>
          </w:p>
        </w:tc>
        <w:tc>
          <w:tcPr>
            <w:tcW w:w="3919" w:type="dxa"/>
          </w:tcPr>
          <w:p w14:paraId="231BA98B" w14:textId="77777777" w:rsidR="00557FB7" w:rsidRPr="002772AF" w:rsidRDefault="00557FB7" w:rsidP="007831D6">
            <w:pPr>
              <w:widowControl w:val="0"/>
              <w:tabs>
                <w:tab w:val="left" w:leader="underscore" w:pos="6826"/>
              </w:tabs>
              <w:ind w:firstLine="709"/>
              <w:jc w:val="both"/>
              <w:rPr>
                <w:sz w:val="20"/>
                <w:szCs w:val="20"/>
              </w:rPr>
            </w:pPr>
            <w:r w:rsidRPr="002772AF">
              <w:rPr>
                <w:sz w:val="20"/>
                <w:szCs w:val="20"/>
              </w:rPr>
              <w:t>3</w:t>
            </w:r>
          </w:p>
        </w:tc>
        <w:tc>
          <w:tcPr>
            <w:tcW w:w="2566" w:type="dxa"/>
          </w:tcPr>
          <w:p w14:paraId="7744016D" w14:textId="77777777" w:rsidR="00557FB7" w:rsidRPr="002772AF" w:rsidRDefault="00557FB7" w:rsidP="007831D6">
            <w:pPr>
              <w:widowControl w:val="0"/>
              <w:tabs>
                <w:tab w:val="left" w:leader="underscore" w:pos="6826"/>
              </w:tabs>
              <w:ind w:firstLine="709"/>
              <w:jc w:val="both"/>
              <w:rPr>
                <w:sz w:val="20"/>
                <w:szCs w:val="20"/>
              </w:rPr>
            </w:pPr>
            <w:r w:rsidRPr="002772AF">
              <w:rPr>
                <w:sz w:val="20"/>
                <w:szCs w:val="20"/>
              </w:rPr>
              <w:t>4</w:t>
            </w:r>
          </w:p>
        </w:tc>
      </w:tr>
      <w:tr w:rsidR="00557FB7" w:rsidRPr="00471DAE" w14:paraId="2F58C26E" w14:textId="77777777" w:rsidTr="00557FB7">
        <w:trPr>
          <w:trHeight w:val="267"/>
        </w:trPr>
        <w:tc>
          <w:tcPr>
            <w:tcW w:w="1069" w:type="dxa"/>
          </w:tcPr>
          <w:p w14:paraId="4A411FBF" w14:textId="266A024F" w:rsidR="00557FB7" w:rsidRPr="00471DAE" w:rsidRDefault="007573B7" w:rsidP="007831D6">
            <w:pPr>
              <w:widowControl w:val="0"/>
              <w:tabs>
                <w:tab w:val="left" w:leader="underscore" w:pos="6826"/>
              </w:tabs>
              <w:jc w:val="both"/>
              <w:rPr>
                <w:color w:val="FF0000"/>
                <w:sz w:val="20"/>
                <w:szCs w:val="20"/>
              </w:rPr>
            </w:pPr>
            <w:r>
              <w:rPr>
                <w:color w:val="FF0000"/>
                <w:sz w:val="20"/>
                <w:szCs w:val="20"/>
              </w:rPr>
              <w:t>1</w:t>
            </w:r>
          </w:p>
        </w:tc>
        <w:tc>
          <w:tcPr>
            <w:tcW w:w="2328" w:type="dxa"/>
          </w:tcPr>
          <w:p w14:paraId="3F6BB3FC" w14:textId="77777777" w:rsidR="00557FB7" w:rsidRPr="00471DAE" w:rsidRDefault="00557FB7" w:rsidP="007831D6">
            <w:pPr>
              <w:widowControl w:val="0"/>
              <w:tabs>
                <w:tab w:val="left" w:leader="underscore" w:pos="6826"/>
              </w:tabs>
              <w:jc w:val="both"/>
              <w:rPr>
                <w:color w:val="FF0000"/>
                <w:sz w:val="20"/>
                <w:szCs w:val="20"/>
              </w:rPr>
            </w:pPr>
            <w:r w:rsidRPr="00471DAE">
              <w:rPr>
                <w:color w:val="FF0000"/>
                <w:sz w:val="20"/>
                <w:szCs w:val="20"/>
              </w:rPr>
              <w:t>Продукты питания</w:t>
            </w:r>
          </w:p>
        </w:tc>
        <w:tc>
          <w:tcPr>
            <w:tcW w:w="3919" w:type="dxa"/>
          </w:tcPr>
          <w:p w14:paraId="21E49CF8" w14:textId="2862A3C7" w:rsidR="00557FB7" w:rsidRPr="00471DAE" w:rsidRDefault="00557FB7" w:rsidP="007831D6">
            <w:pPr>
              <w:widowControl w:val="0"/>
              <w:tabs>
                <w:tab w:val="left" w:leader="underscore" w:pos="6826"/>
              </w:tabs>
              <w:ind w:firstLine="709"/>
              <w:jc w:val="both"/>
              <w:rPr>
                <w:color w:val="FF0000"/>
                <w:sz w:val="20"/>
                <w:szCs w:val="20"/>
              </w:rPr>
            </w:pPr>
            <w:r w:rsidRPr="00471DAE">
              <w:rPr>
                <w:color w:val="FF0000"/>
                <w:sz w:val="20"/>
                <w:szCs w:val="20"/>
              </w:rPr>
              <w:t xml:space="preserve">            1 раз в неделю</w:t>
            </w:r>
            <w:r w:rsidR="00FB4B38" w:rsidRPr="00471DAE">
              <w:rPr>
                <w:color w:val="FF0000"/>
                <w:sz w:val="20"/>
                <w:szCs w:val="20"/>
              </w:rPr>
              <w:t xml:space="preserve"> </w:t>
            </w:r>
            <w:r w:rsidRPr="00471DAE">
              <w:rPr>
                <w:color w:val="FF0000"/>
                <w:sz w:val="20"/>
                <w:szCs w:val="20"/>
              </w:rPr>
              <w:t>(_________)</w:t>
            </w:r>
          </w:p>
        </w:tc>
        <w:tc>
          <w:tcPr>
            <w:tcW w:w="2566" w:type="dxa"/>
          </w:tcPr>
          <w:p w14:paraId="5A66A870" w14:textId="77777777" w:rsidR="00557FB7" w:rsidRPr="00471DAE" w:rsidRDefault="00557FB7" w:rsidP="007831D6">
            <w:pPr>
              <w:widowControl w:val="0"/>
              <w:tabs>
                <w:tab w:val="left" w:leader="underscore" w:pos="6826"/>
              </w:tabs>
              <w:ind w:firstLine="709"/>
              <w:jc w:val="both"/>
              <w:rPr>
                <w:color w:val="FF0000"/>
                <w:sz w:val="20"/>
                <w:szCs w:val="20"/>
              </w:rPr>
            </w:pPr>
            <w:r w:rsidRPr="00471DAE">
              <w:rPr>
                <w:color w:val="FF0000"/>
                <w:sz w:val="20"/>
                <w:szCs w:val="20"/>
              </w:rPr>
              <w:t>до 16.00 часов</w:t>
            </w:r>
          </w:p>
        </w:tc>
      </w:tr>
    </w:tbl>
    <w:p w14:paraId="7B27C575" w14:textId="77777777" w:rsidR="00557FB7" w:rsidRPr="00471DAE" w:rsidRDefault="00557FB7" w:rsidP="007831D6">
      <w:pPr>
        <w:widowControl w:val="0"/>
        <w:tabs>
          <w:tab w:val="left" w:leader="underscore" w:pos="6826"/>
        </w:tabs>
        <w:ind w:firstLine="709"/>
        <w:jc w:val="both"/>
        <w:rPr>
          <w:b/>
          <w:color w:val="FF0000"/>
          <w:sz w:val="20"/>
          <w:szCs w:val="20"/>
        </w:rPr>
      </w:pPr>
    </w:p>
    <w:p w14:paraId="4CE41924" w14:textId="77777777" w:rsidR="00CB1018" w:rsidRPr="002772AF" w:rsidRDefault="00CB1018" w:rsidP="007831D6">
      <w:pPr>
        <w:ind w:firstLine="709"/>
        <w:jc w:val="both"/>
      </w:pPr>
    </w:p>
    <w:p w14:paraId="731F12F5" w14:textId="77777777" w:rsidR="00387B19" w:rsidRPr="002772AF" w:rsidRDefault="00387B19" w:rsidP="007831D6">
      <w:pPr>
        <w:ind w:firstLine="709"/>
        <w:jc w:val="both"/>
      </w:pPr>
    </w:p>
    <w:p w14:paraId="0A2741A9" w14:textId="77777777" w:rsidR="00387B19" w:rsidRPr="002772AF" w:rsidRDefault="00387B19" w:rsidP="007831D6">
      <w:pPr>
        <w:ind w:firstLine="709"/>
        <w:jc w:val="both"/>
      </w:pPr>
    </w:p>
    <w:p w14:paraId="1F0E9F3A" w14:textId="77777777" w:rsidR="00387B19" w:rsidRPr="002772AF" w:rsidRDefault="00387B19" w:rsidP="007831D6">
      <w:pPr>
        <w:ind w:firstLine="709"/>
        <w:jc w:val="both"/>
      </w:pPr>
    </w:p>
    <w:p w14:paraId="0EFF3BB5" w14:textId="77777777" w:rsidR="00387B19" w:rsidRPr="002772AF" w:rsidRDefault="00387B19" w:rsidP="007831D6">
      <w:pPr>
        <w:ind w:firstLine="709"/>
        <w:jc w:val="both"/>
      </w:pPr>
    </w:p>
    <w:p w14:paraId="70A234BD" w14:textId="77777777" w:rsidR="00387B19" w:rsidRPr="002772AF" w:rsidRDefault="00387B19" w:rsidP="007831D6">
      <w:pPr>
        <w:ind w:firstLine="709"/>
        <w:jc w:val="both"/>
      </w:pPr>
    </w:p>
    <w:p w14:paraId="19CE3A63" w14:textId="77777777" w:rsidR="00387B19" w:rsidRPr="002772AF" w:rsidRDefault="00387B19" w:rsidP="007831D6">
      <w:pPr>
        <w:ind w:firstLine="709"/>
        <w:jc w:val="both"/>
      </w:pPr>
    </w:p>
    <w:p w14:paraId="740C2B4C" w14:textId="77777777" w:rsidR="00387B19" w:rsidRPr="002772AF" w:rsidRDefault="00387B19" w:rsidP="007831D6">
      <w:pPr>
        <w:ind w:firstLine="709"/>
        <w:jc w:val="both"/>
      </w:pPr>
    </w:p>
    <w:tbl>
      <w:tblPr>
        <w:tblW w:w="4703" w:type="pct"/>
        <w:tblInd w:w="-80" w:type="dxa"/>
        <w:tblCellMar>
          <w:left w:w="10" w:type="dxa"/>
          <w:right w:w="10" w:type="dxa"/>
        </w:tblCellMar>
        <w:tblLook w:val="0000" w:firstRow="0" w:lastRow="0" w:firstColumn="0" w:lastColumn="0" w:noHBand="0" w:noVBand="0"/>
      </w:tblPr>
      <w:tblGrid>
        <w:gridCol w:w="4050"/>
        <w:gridCol w:w="1110"/>
        <w:gridCol w:w="3906"/>
      </w:tblGrid>
      <w:tr w:rsidR="002772AF" w:rsidRPr="002772AF" w14:paraId="250585C5" w14:textId="77777777" w:rsidTr="00C04D8C">
        <w:tc>
          <w:tcPr>
            <w:tcW w:w="2234" w:type="pct"/>
            <w:shd w:val="clear" w:color="000000" w:fill="FFFFFF"/>
            <w:tcMar>
              <w:left w:w="62" w:type="dxa"/>
              <w:right w:w="62" w:type="dxa"/>
            </w:tcMar>
          </w:tcPr>
          <w:p w14:paraId="3D1B58EF" w14:textId="77777777" w:rsidR="00387B19" w:rsidRPr="002772AF" w:rsidRDefault="00387B19" w:rsidP="007831D6">
            <w:pPr>
              <w:spacing w:line="252" w:lineRule="auto"/>
              <w:jc w:val="both"/>
              <w:rPr>
                <w:sz w:val="20"/>
              </w:rPr>
            </w:pPr>
            <w:r w:rsidRPr="002772AF">
              <w:rPr>
                <w:sz w:val="20"/>
              </w:rPr>
              <w:t>от Заказчика</w:t>
            </w:r>
          </w:p>
          <w:p w14:paraId="5D2FA67C" w14:textId="77777777" w:rsidR="00387B19" w:rsidRPr="002772AF" w:rsidRDefault="00387B19" w:rsidP="007831D6">
            <w:pPr>
              <w:spacing w:line="252" w:lineRule="auto"/>
              <w:jc w:val="both"/>
              <w:rPr>
                <w:sz w:val="20"/>
              </w:rPr>
            </w:pPr>
            <w:r w:rsidRPr="002772AF">
              <w:rPr>
                <w:sz w:val="20"/>
              </w:rPr>
              <w:t>Директор</w:t>
            </w:r>
          </w:p>
          <w:p w14:paraId="0812BED6" w14:textId="77777777" w:rsidR="00387B19" w:rsidRPr="002772AF" w:rsidRDefault="00387B19" w:rsidP="007831D6">
            <w:pPr>
              <w:spacing w:line="252" w:lineRule="auto"/>
              <w:jc w:val="both"/>
              <w:rPr>
                <w:sz w:val="20"/>
              </w:rPr>
            </w:pPr>
          </w:p>
          <w:p w14:paraId="522FDEC6" w14:textId="1B256262" w:rsidR="00387B19" w:rsidRPr="002772AF" w:rsidRDefault="00387B19" w:rsidP="007831D6">
            <w:pPr>
              <w:spacing w:line="252" w:lineRule="auto"/>
              <w:jc w:val="both"/>
              <w:rPr>
                <w:sz w:val="20"/>
              </w:rPr>
            </w:pPr>
            <w:r w:rsidRPr="002772AF">
              <w:rPr>
                <w:sz w:val="20"/>
              </w:rPr>
              <w:t>____________________/</w:t>
            </w:r>
            <w:r w:rsidR="00167FEE">
              <w:rPr>
                <w:sz w:val="20"/>
              </w:rPr>
              <w:t xml:space="preserve"> </w:t>
            </w:r>
            <w:r w:rsidRPr="002772AF">
              <w:rPr>
                <w:sz w:val="20"/>
              </w:rPr>
              <w:t>Павлова Н.М./</w:t>
            </w:r>
          </w:p>
          <w:p w14:paraId="62EEC697" w14:textId="77777777" w:rsidR="00FB4B38" w:rsidRPr="002772AF" w:rsidRDefault="00FB4B38" w:rsidP="007831D6">
            <w:pPr>
              <w:spacing w:line="252" w:lineRule="auto"/>
              <w:jc w:val="both"/>
              <w:rPr>
                <w:sz w:val="16"/>
                <w:szCs w:val="16"/>
              </w:rPr>
            </w:pPr>
          </w:p>
          <w:p w14:paraId="67DA7665" w14:textId="77777777" w:rsidR="00387B19" w:rsidRDefault="00387B19" w:rsidP="007831D6">
            <w:pPr>
              <w:spacing w:line="252" w:lineRule="auto"/>
              <w:jc w:val="both"/>
              <w:rPr>
                <w:sz w:val="16"/>
                <w:szCs w:val="16"/>
              </w:rPr>
            </w:pPr>
          </w:p>
          <w:p w14:paraId="11823344" w14:textId="3C3CBE61" w:rsidR="00024A4A" w:rsidRPr="002772AF" w:rsidRDefault="00024A4A" w:rsidP="007831D6">
            <w:pPr>
              <w:spacing w:line="252" w:lineRule="auto"/>
              <w:jc w:val="both"/>
              <w:rPr>
                <w:b/>
                <w:sz w:val="20"/>
              </w:rPr>
            </w:pPr>
          </w:p>
        </w:tc>
        <w:tc>
          <w:tcPr>
            <w:tcW w:w="612" w:type="pct"/>
            <w:shd w:val="clear" w:color="000000" w:fill="FFFFFF"/>
            <w:tcMar>
              <w:left w:w="62" w:type="dxa"/>
              <w:right w:w="62" w:type="dxa"/>
            </w:tcMar>
          </w:tcPr>
          <w:p w14:paraId="4AF5694E" w14:textId="77777777" w:rsidR="00387B19" w:rsidRPr="002772AF" w:rsidRDefault="00387B19" w:rsidP="007831D6">
            <w:pPr>
              <w:spacing w:line="252" w:lineRule="auto"/>
              <w:jc w:val="both"/>
              <w:rPr>
                <w:rFonts w:ascii="Calibri" w:eastAsia="Calibri" w:hAnsi="Calibri" w:cs="Calibri"/>
              </w:rPr>
            </w:pPr>
          </w:p>
        </w:tc>
        <w:tc>
          <w:tcPr>
            <w:tcW w:w="2154" w:type="pct"/>
            <w:shd w:val="clear" w:color="000000" w:fill="FFFFFF"/>
            <w:tcMar>
              <w:left w:w="62" w:type="dxa"/>
              <w:right w:w="62" w:type="dxa"/>
            </w:tcMar>
          </w:tcPr>
          <w:p w14:paraId="43D5B89E" w14:textId="77777777" w:rsidR="00387B19" w:rsidRPr="002772AF" w:rsidRDefault="00387B19" w:rsidP="007831D6">
            <w:pPr>
              <w:spacing w:line="252" w:lineRule="auto"/>
              <w:jc w:val="both"/>
              <w:rPr>
                <w:sz w:val="20"/>
              </w:rPr>
            </w:pPr>
            <w:r w:rsidRPr="002772AF">
              <w:rPr>
                <w:sz w:val="20"/>
              </w:rPr>
              <w:t>от Поставщика</w:t>
            </w:r>
          </w:p>
          <w:p w14:paraId="352A6E6E" w14:textId="77777777" w:rsidR="00387B19" w:rsidRDefault="00387B19" w:rsidP="007831D6">
            <w:pPr>
              <w:spacing w:line="252" w:lineRule="auto"/>
              <w:jc w:val="both"/>
              <w:rPr>
                <w:sz w:val="20"/>
              </w:rPr>
            </w:pPr>
          </w:p>
          <w:p w14:paraId="66BC00D6" w14:textId="77777777" w:rsidR="00024A4A" w:rsidRPr="002772AF" w:rsidRDefault="00024A4A" w:rsidP="007831D6">
            <w:pPr>
              <w:spacing w:line="252" w:lineRule="auto"/>
              <w:jc w:val="both"/>
              <w:rPr>
                <w:sz w:val="20"/>
              </w:rPr>
            </w:pPr>
          </w:p>
          <w:p w14:paraId="37DB491A" w14:textId="571D2726" w:rsidR="00387B19" w:rsidRPr="002772AF" w:rsidRDefault="00387B19" w:rsidP="007831D6">
            <w:pPr>
              <w:spacing w:line="252" w:lineRule="auto"/>
              <w:jc w:val="both"/>
              <w:rPr>
                <w:sz w:val="20"/>
              </w:rPr>
            </w:pPr>
            <w:r w:rsidRPr="002772AF">
              <w:rPr>
                <w:sz w:val="20"/>
              </w:rPr>
              <w:t>______</w:t>
            </w:r>
            <w:r w:rsidR="00715691">
              <w:rPr>
                <w:sz w:val="20"/>
              </w:rPr>
              <w:t>_________________ / хх</w:t>
            </w:r>
            <w:r w:rsidRPr="002772AF">
              <w:rPr>
                <w:sz w:val="20"/>
              </w:rPr>
              <w:t>/</w:t>
            </w:r>
          </w:p>
          <w:p w14:paraId="7D457B46" w14:textId="77777777" w:rsidR="00FB4B38" w:rsidRPr="002772AF" w:rsidRDefault="00FB4B38" w:rsidP="007831D6">
            <w:pPr>
              <w:spacing w:line="252" w:lineRule="auto"/>
              <w:jc w:val="both"/>
              <w:rPr>
                <w:sz w:val="16"/>
                <w:szCs w:val="16"/>
              </w:rPr>
            </w:pPr>
          </w:p>
          <w:p w14:paraId="35273583" w14:textId="77777777" w:rsidR="00387B19" w:rsidRDefault="00387B19" w:rsidP="007831D6">
            <w:pPr>
              <w:spacing w:line="252" w:lineRule="auto"/>
              <w:jc w:val="both"/>
              <w:rPr>
                <w:sz w:val="16"/>
                <w:szCs w:val="16"/>
              </w:rPr>
            </w:pPr>
          </w:p>
          <w:p w14:paraId="72904DCC" w14:textId="5578FDA3" w:rsidR="00024A4A" w:rsidRPr="002772AF" w:rsidRDefault="00024A4A" w:rsidP="007831D6">
            <w:pPr>
              <w:spacing w:line="252" w:lineRule="auto"/>
              <w:jc w:val="both"/>
              <w:rPr>
                <w:b/>
                <w:sz w:val="20"/>
              </w:rPr>
            </w:pPr>
          </w:p>
        </w:tc>
      </w:tr>
    </w:tbl>
    <w:p w14:paraId="11E5EF55" w14:textId="77777777" w:rsidR="00387B19" w:rsidRPr="002772AF" w:rsidRDefault="00387B19" w:rsidP="007831D6">
      <w:pPr>
        <w:ind w:firstLine="709"/>
        <w:jc w:val="both"/>
      </w:pPr>
    </w:p>
    <w:sectPr w:rsidR="00387B19" w:rsidRPr="002772AF" w:rsidSect="00312680">
      <w:pgSz w:w="11906" w:h="16838"/>
      <w:pgMar w:top="284" w:right="849"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DEE9B" w14:textId="77777777" w:rsidR="00D30B31" w:rsidRDefault="00D30B31" w:rsidP="002C7DFF">
      <w:r>
        <w:separator/>
      </w:r>
    </w:p>
  </w:endnote>
  <w:endnote w:type="continuationSeparator" w:id="0">
    <w:p w14:paraId="485C57C5" w14:textId="77777777" w:rsidR="00D30B31" w:rsidRDefault="00D30B31" w:rsidP="002C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0059C" w14:textId="77777777" w:rsidR="00D30B31" w:rsidRDefault="00D30B31" w:rsidP="002C7DFF">
      <w:r>
        <w:separator/>
      </w:r>
    </w:p>
  </w:footnote>
  <w:footnote w:type="continuationSeparator" w:id="0">
    <w:p w14:paraId="28C8E059" w14:textId="77777777" w:rsidR="00D30B31" w:rsidRDefault="00D30B31" w:rsidP="002C7D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B0511"/>
    <w:multiLevelType w:val="hybridMultilevel"/>
    <w:tmpl w:val="D6809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4B"/>
    <w:rsid w:val="000036F1"/>
    <w:rsid w:val="00024A4A"/>
    <w:rsid w:val="00053725"/>
    <w:rsid w:val="0005396D"/>
    <w:rsid w:val="00060E85"/>
    <w:rsid w:val="00073A69"/>
    <w:rsid w:val="00084FA4"/>
    <w:rsid w:val="000C37FC"/>
    <w:rsid w:val="000C5BAC"/>
    <w:rsid w:val="000C74C2"/>
    <w:rsid w:val="000D073F"/>
    <w:rsid w:val="000D2233"/>
    <w:rsid w:val="000F5AF6"/>
    <w:rsid w:val="00114A6C"/>
    <w:rsid w:val="00163814"/>
    <w:rsid w:val="00167FEE"/>
    <w:rsid w:val="001707CE"/>
    <w:rsid w:val="001A7A31"/>
    <w:rsid w:val="001B736D"/>
    <w:rsid w:val="001B7C08"/>
    <w:rsid w:val="001E0F59"/>
    <w:rsid w:val="001F04E7"/>
    <w:rsid w:val="002221E7"/>
    <w:rsid w:val="00243E44"/>
    <w:rsid w:val="00255A2C"/>
    <w:rsid w:val="00275358"/>
    <w:rsid w:val="0027535A"/>
    <w:rsid w:val="002772AF"/>
    <w:rsid w:val="00281761"/>
    <w:rsid w:val="00294B95"/>
    <w:rsid w:val="002A130A"/>
    <w:rsid w:val="002C73C5"/>
    <w:rsid w:val="002C7DFF"/>
    <w:rsid w:val="00300742"/>
    <w:rsid w:val="00312680"/>
    <w:rsid w:val="003146AE"/>
    <w:rsid w:val="00321CAD"/>
    <w:rsid w:val="00352EF0"/>
    <w:rsid w:val="00367078"/>
    <w:rsid w:val="00371832"/>
    <w:rsid w:val="003877D6"/>
    <w:rsid w:val="00387B19"/>
    <w:rsid w:val="003B07DD"/>
    <w:rsid w:val="003B233C"/>
    <w:rsid w:val="003B6C02"/>
    <w:rsid w:val="003C4280"/>
    <w:rsid w:val="003D0737"/>
    <w:rsid w:val="003D27BB"/>
    <w:rsid w:val="003E726F"/>
    <w:rsid w:val="003F187C"/>
    <w:rsid w:val="003F1D6D"/>
    <w:rsid w:val="00401E20"/>
    <w:rsid w:val="00435C51"/>
    <w:rsid w:val="00465BBA"/>
    <w:rsid w:val="00471DAE"/>
    <w:rsid w:val="00483836"/>
    <w:rsid w:val="0048584B"/>
    <w:rsid w:val="0049056C"/>
    <w:rsid w:val="004A04F0"/>
    <w:rsid w:val="004A1C62"/>
    <w:rsid w:val="004B0A0A"/>
    <w:rsid w:val="004D3B46"/>
    <w:rsid w:val="004E6086"/>
    <w:rsid w:val="00527A47"/>
    <w:rsid w:val="005359DA"/>
    <w:rsid w:val="005503EA"/>
    <w:rsid w:val="00557FB7"/>
    <w:rsid w:val="00570D37"/>
    <w:rsid w:val="0058407B"/>
    <w:rsid w:val="00592AE1"/>
    <w:rsid w:val="00594929"/>
    <w:rsid w:val="005C038F"/>
    <w:rsid w:val="005C5331"/>
    <w:rsid w:val="005C7B0E"/>
    <w:rsid w:val="005D4239"/>
    <w:rsid w:val="00602F0A"/>
    <w:rsid w:val="0060738D"/>
    <w:rsid w:val="0064763F"/>
    <w:rsid w:val="0065579A"/>
    <w:rsid w:val="00671453"/>
    <w:rsid w:val="0067298C"/>
    <w:rsid w:val="006754C4"/>
    <w:rsid w:val="006877B2"/>
    <w:rsid w:val="006A5745"/>
    <w:rsid w:val="006B0B7B"/>
    <w:rsid w:val="006C073E"/>
    <w:rsid w:val="0070401A"/>
    <w:rsid w:val="00707975"/>
    <w:rsid w:val="00710C5C"/>
    <w:rsid w:val="00715691"/>
    <w:rsid w:val="007573B7"/>
    <w:rsid w:val="00765E6B"/>
    <w:rsid w:val="00780013"/>
    <w:rsid w:val="00782258"/>
    <w:rsid w:val="007831D6"/>
    <w:rsid w:val="007875A4"/>
    <w:rsid w:val="00802E2A"/>
    <w:rsid w:val="00817DD6"/>
    <w:rsid w:val="00836FE8"/>
    <w:rsid w:val="00837B39"/>
    <w:rsid w:val="00850567"/>
    <w:rsid w:val="00867449"/>
    <w:rsid w:val="008A3D0E"/>
    <w:rsid w:val="008C032C"/>
    <w:rsid w:val="0090225F"/>
    <w:rsid w:val="00914C39"/>
    <w:rsid w:val="0091778A"/>
    <w:rsid w:val="00923B60"/>
    <w:rsid w:val="00926A5E"/>
    <w:rsid w:val="00943621"/>
    <w:rsid w:val="00944218"/>
    <w:rsid w:val="00955DDD"/>
    <w:rsid w:val="00974E9F"/>
    <w:rsid w:val="00990EC1"/>
    <w:rsid w:val="0099597A"/>
    <w:rsid w:val="00A26E29"/>
    <w:rsid w:val="00A41CA4"/>
    <w:rsid w:val="00A50CE3"/>
    <w:rsid w:val="00A57852"/>
    <w:rsid w:val="00A77BCF"/>
    <w:rsid w:val="00A804C0"/>
    <w:rsid w:val="00A80D17"/>
    <w:rsid w:val="00A9632D"/>
    <w:rsid w:val="00B11C1E"/>
    <w:rsid w:val="00B33674"/>
    <w:rsid w:val="00B35278"/>
    <w:rsid w:val="00B367CA"/>
    <w:rsid w:val="00B519E7"/>
    <w:rsid w:val="00B75F4D"/>
    <w:rsid w:val="00BA34A6"/>
    <w:rsid w:val="00BB2476"/>
    <w:rsid w:val="00BB7E4A"/>
    <w:rsid w:val="00BC0232"/>
    <w:rsid w:val="00BC64E2"/>
    <w:rsid w:val="00BD7D29"/>
    <w:rsid w:val="00C04D8C"/>
    <w:rsid w:val="00C45222"/>
    <w:rsid w:val="00C76A93"/>
    <w:rsid w:val="00CA60E8"/>
    <w:rsid w:val="00CB1018"/>
    <w:rsid w:val="00CB46C0"/>
    <w:rsid w:val="00CB7706"/>
    <w:rsid w:val="00CC425D"/>
    <w:rsid w:val="00CD03DB"/>
    <w:rsid w:val="00D11DF7"/>
    <w:rsid w:val="00D25896"/>
    <w:rsid w:val="00D30B31"/>
    <w:rsid w:val="00D36B1F"/>
    <w:rsid w:val="00D50246"/>
    <w:rsid w:val="00D528AC"/>
    <w:rsid w:val="00D7754C"/>
    <w:rsid w:val="00D829ED"/>
    <w:rsid w:val="00D92B6C"/>
    <w:rsid w:val="00DA22B1"/>
    <w:rsid w:val="00DA3816"/>
    <w:rsid w:val="00DB6539"/>
    <w:rsid w:val="00DC4E8B"/>
    <w:rsid w:val="00DC5186"/>
    <w:rsid w:val="00DD06A1"/>
    <w:rsid w:val="00DD6143"/>
    <w:rsid w:val="00E154B1"/>
    <w:rsid w:val="00E33CED"/>
    <w:rsid w:val="00E428E8"/>
    <w:rsid w:val="00E535AF"/>
    <w:rsid w:val="00E541C0"/>
    <w:rsid w:val="00E66A4C"/>
    <w:rsid w:val="00E67A4D"/>
    <w:rsid w:val="00E833D4"/>
    <w:rsid w:val="00EB7831"/>
    <w:rsid w:val="00EC5E16"/>
    <w:rsid w:val="00EF3049"/>
    <w:rsid w:val="00F1000E"/>
    <w:rsid w:val="00F1301C"/>
    <w:rsid w:val="00F2731F"/>
    <w:rsid w:val="00F4238D"/>
    <w:rsid w:val="00F57D63"/>
    <w:rsid w:val="00FA6080"/>
    <w:rsid w:val="00FA6CDD"/>
    <w:rsid w:val="00FB4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C39F"/>
  <w15:docId w15:val="{05552BF5-CB02-439E-A3B6-DCF3854D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2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основной диплом,Абзац списка1,Булит 1"/>
    <w:basedOn w:val="a"/>
    <w:link w:val="a4"/>
    <w:uiPriority w:val="34"/>
    <w:qFormat/>
    <w:rsid w:val="002C7DFF"/>
    <w:pPr>
      <w:suppressAutoHyphens/>
      <w:ind w:left="720"/>
      <w:contextualSpacing/>
    </w:pPr>
    <w:rPr>
      <w:rFonts w:eastAsia="MS Mincho"/>
      <w:lang w:eastAsia="ja-JP"/>
    </w:rPr>
  </w:style>
  <w:style w:type="table" w:styleId="a5">
    <w:name w:val="Table Grid"/>
    <w:basedOn w:val="a1"/>
    <w:uiPriority w:val="39"/>
    <w:rsid w:val="002C7D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aliases w:val="Основной текст таблиц,в таблице,таблицы,в таблицах, в таблице, в таблицах"/>
    <w:basedOn w:val="a"/>
    <w:link w:val="a7"/>
    <w:rsid w:val="002C7DFF"/>
    <w:pPr>
      <w:suppressAutoHyphens/>
      <w:jc w:val="center"/>
    </w:pPr>
    <w:rPr>
      <w:sz w:val="32"/>
      <w:szCs w:val="20"/>
      <w:lang w:eastAsia="ja-JP"/>
    </w:rPr>
  </w:style>
  <w:style w:type="character" w:customStyle="1" w:styleId="a7">
    <w:name w:val="Основной текст Знак"/>
    <w:aliases w:val="Основной текст таблиц Знак,в таблице Знак,таблицы Знак,в таблицах Знак, в таблице Знак, в таблицах Знак"/>
    <w:basedOn w:val="a0"/>
    <w:link w:val="a6"/>
    <w:rsid w:val="002C7DFF"/>
    <w:rPr>
      <w:rFonts w:ascii="Times New Roman" w:eastAsia="Times New Roman" w:hAnsi="Times New Roman" w:cs="Times New Roman"/>
      <w:sz w:val="32"/>
      <w:szCs w:val="20"/>
      <w:lang w:eastAsia="ja-JP"/>
    </w:rPr>
  </w:style>
  <w:style w:type="paragraph" w:styleId="a8">
    <w:name w:val="footnote text"/>
    <w:aliases w:val=" Знак3, Знак8,Текст сноски Знак1,Текст сноски Знак Знак,Знак8 Знак Знак Знак, Знак7 Знак Знак,Текст сноски Знак1 Знак Знак,Текст сноски Знак Знак Знак Знак, Знак7 Знак Знак Знак Знак, Знак7 Знак1 Знак Знак,Текст сноски Знак Знак1,Знак5"/>
    <w:basedOn w:val="a"/>
    <w:link w:val="a9"/>
    <w:qFormat/>
    <w:rsid w:val="002C7DFF"/>
    <w:pPr>
      <w:ind w:firstLine="567"/>
      <w:jc w:val="both"/>
    </w:pPr>
    <w:rPr>
      <w:sz w:val="20"/>
      <w:szCs w:val="20"/>
      <w:lang w:val="x-none"/>
    </w:rPr>
  </w:style>
  <w:style w:type="character" w:customStyle="1" w:styleId="a9">
    <w:name w:val="Текст сноски Знак"/>
    <w:aliases w:val=" Знак3 Знак, Знак8 Знак,Текст сноски Знак1 Знак,Текст сноски Знак Знак Знак,Знак8 Знак Знак Знак Знак, Знак7 Знак Знак Знак,Текст сноски Знак1 Знак Знак Знак,Текст сноски Знак Знак Знак Знак Знак, Знак7 Знак Знак Знак Знак Знак"/>
    <w:basedOn w:val="a0"/>
    <w:link w:val="a8"/>
    <w:rsid w:val="002C7DFF"/>
    <w:rPr>
      <w:rFonts w:ascii="Times New Roman" w:eastAsia="Times New Roman" w:hAnsi="Times New Roman" w:cs="Times New Roman"/>
      <w:sz w:val="20"/>
      <w:szCs w:val="20"/>
      <w:lang w:val="x-none" w:eastAsia="ru-RU"/>
    </w:rPr>
  </w:style>
  <w:style w:type="character" w:customStyle="1" w:styleId="a4">
    <w:name w:val="Абзац списка Знак"/>
    <w:aliases w:val="основной диплом Знак,Абзац списка1 Знак,Булит 1 Знак"/>
    <w:link w:val="a3"/>
    <w:uiPriority w:val="34"/>
    <w:locked/>
    <w:rsid w:val="002C7DFF"/>
    <w:rPr>
      <w:rFonts w:ascii="Times New Roman" w:eastAsia="MS Mincho" w:hAnsi="Times New Roman" w:cs="Times New Roman"/>
      <w:sz w:val="24"/>
      <w:szCs w:val="24"/>
      <w:lang w:eastAsia="ja-JP"/>
    </w:rPr>
  </w:style>
  <w:style w:type="character" w:styleId="aa">
    <w:name w:val="footnote reference"/>
    <w:basedOn w:val="a0"/>
    <w:uiPriority w:val="99"/>
    <w:unhideWhenUsed/>
    <w:rsid w:val="002C7DFF"/>
    <w:rPr>
      <w:vertAlign w:val="superscript"/>
    </w:rPr>
  </w:style>
  <w:style w:type="character" w:styleId="ab">
    <w:name w:val="Hyperlink"/>
    <w:basedOn w:val="a0"/>
    <w:uiPriority w:val="99"/>
    <w:unhideWhenUsed/>
    <w:rsid w:val="004E6086"/>
    <w:rPr>
      <w:color w:val="0563C1" w:themeColor="hyperlink"/>
      <w:u w:val="single"/>
    </w:rPr>
  </w:style>
  <w:style w:type="character" w:customStyle="1" w:styleId="1">
    <w:name w:val="Неразрешенное упоминание1"/>
    <w:basedOn w:val="a0"/>
    <w:uiPriority w:val="99"/>
    <w:semiHidden/>
    <w:unhideWhenUsed/>
    <w:rsid w:val="004E6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72280">
      <w:bodyDiv w:val="1"/>
      <w:marLeft w:val="0"/>
      <w:marRight w:val="0"/>
      <w:marTop w:val="0"/>
      <w:marBottom w:val="0"/>
      <w:divBdr>
        <w:top w:val="none" w:sz="0" w:space="0" w:color="auto"/>
        <w:left w:val="none" w:sz="0" w:space="0" w:color="auto"/>
        <w:bottom w:val="none" w:sz="0" w:space="0" w:color="auto"/>
        <w:right w:val="none" w:sz="0" w:space="0" w:color="auto"/>
      </w:divBdr>
    </w:div>
    <w:div w:id="408964187">
      <w:bodyDiv w:val="1"/>
      <w:marLeft w:val="0"/>
      <w:marRight w:val="0"/>
      <w:marTop w:val="0"/>
      <w:marBottom w:val="0"/>
      <w:divBdr>
        <w:top w:val="none" w:sz="0" w:space="0" w:color="auto"/>
        <w:left w:val="none" w:sz="0" w:space="0" w:color="auto"/>
        <w:bottom w:val="none" w:sz="0" w:space="0" w:color="auto"/>
        <w:right w:val="none" w:sz="0" w:space="0" w:color="auto"/>
      </w:divBdr>
    </w:div>
    <w:div w:id="447745321">
      <w:bodyDiv w:val="1"/>
      <w:marLeft w:val="0"/>
      <w:marRight w:val="0"/>
      <w:marTop w:val="0"/>
      <w:marBottom w:val="0"/>
      <w:divBdr>
        <w:top w:val="none" w:sz="0" w:space="0" w:color="auto"/>
        <w:left w:val="none" w:sz="0" w:space="0" w:color="auto"/>
        <w:bottom w:val="none" w:sz="0" w:space="0" w:color="auto"/>
        <w:right w:val="none" w:sz="0" w:space="0" w:color="auto"/>
      </w:divBdr>
    </w:div>
    <w:div w:id="617026035">
      <w:bodyDiv w:val="1"/>
      <w:marLeft w:val="0"/>
      <w:marRight w:val="0"/>
      <w:marTop w:val="0"/>
      <w:marBottom w:val="0"/>
      <w:divBdr>
        <w:top w:val="none" w:sz="0" w:space="0" w:color="auto"/>
        <w:left w:val="none" w:sz="0" w:space="0" w:color="auto"/>
        <w:bottom w:val="none" w:sz="0" w:space="0" w:color="auto"/>
        <w:right w:val="none" w:sz="0" w:space="0" w:color="auto"/>
      </w:divBdr>
    </w:div>
    <w:div w:id="755395677">
      <w:bodyDiv w:val="1"/>
      <w:marLeft w:val="0"/>
      <w:marRight w:val="0"/>
      <w:marTop w:val="0"/>
      <w:marBottom w:val="0"/>
      <w:divBdr>
        <w:top w:val="none" w:sz="0" w:space="0" w:color="auto"/>
        <w:left w:val="none" w:sz="0" w:space="0" w:color="auto"/>
        <w:bottom w:val="none" w:sz="0" w:space="0" w:color="auto"/>
        <w:right w:val="none" w:sz="0" w:space="0" w:color="auto"/>
      </w:divBdr>
    </w:div>
    <w:div w:id="876310505">
      <w:bodyDiv w:val="1"/>
      <w:marLeft w:val="0"/>
      <w:marRight w:val="0"/>
      <w:marTop w:val="0"/>
      <w:marBottom w:val="0"/>
      <w:divBdr>
        <w:top w:val="none" w:sz="0" w:space="0" w:color="auto"/>
        <w:left w:val="none" w:sz="0" w:space="0" w:color="auto"/>
        <w:bottom w:val="none" w:sz="0" w:space="0" w:color="auto"/>
        <w:right w:val="none" w:sz="0" w:space="0" w:color="auto"/>
      </w:divBdr>
    </w:div>
    <w:div w:id="990408430">
      <w:bodyDiv w:val="1"/>
      <w:marLeft w:val="0"/>
      <w:marRight w:val="0"/>
      <w:marTop w:val="0"/>
      <w:marBottom w:val="0"/>
      <w:divBdr>
        <w:top w:val="none" w:sz="0" w:space="0" w:color="auto"/>
        <w:left w:val="none" w:sz="0" w:space="0" w:color="auto"/>
        <w:bottom w:val="none" w:sz="0" w:space="0" w:color="auto"/>
        <w:right w:val="none" w:sz="0" w:space="0" w:color="auto"/>
      </w:divBdr>
    </w:div>
    <w:div w:id="1488521820">
      <w:bodyDiv w:val="1"/>
      <w:marLeft w:val="0"/>
      <w:marRight w:val="0"/>
      <w:marTop w:val="0"/>
      <w:marBottom w:val="0"/>
      <w:divBdr>
        <w:top w:val="none" w:sz="0" w:space="0" w:color="auto"/>
        <w:left w:val="none" w:sz="0" w:space="0" w:color="auto"/>
        <w:bottom w:val="none" w:sz="0" w:space="0" w:color="auto"/>
        <w:right w:val="none" w:sz="0" w:space="0" w:color="auto"/>
      </w:divBdr>
    </w:div>
    <w:div w:id="1764374555">
      <w:bodyDiv w:val="1"/>
      <w:marLeft w:val="0"/>
      <w:marRight w:val="0"/>
      <w:marTop w:val="0"/>
      <w:marBottom w:val="0"/>
      <w:divBdr>
        <w:top w:val="none" w:sz="0" w:space="0" w:color="auto"/>
        <w:left w:val="none" w:sz="0" w:space="0" w:color="auto"/>
        <w:bottom w:val="none" w:sz="0" w:space="0" w:color="auto"/>
        <w:right w:val="none" w:sz="0" w:space="0" w:color="auto"/>
      </w:divBdr>
    </w:div>
    <w:div w:id="1938320857">
      <w:bodyDiv w:val="1"/>
      <w:marLeft w:val="0"/>
      <w:marRight w:val="0"/>
      <w:marTop w:val="0"/>
      <w:marBottom w:val="0"/>
      <w:divBdr>
        <w:top w:val="none" w:sz="0" w:space="0" w:color="auto"/>
        <w:left w:val="none" w:sz="0" w:space="0" w:color="auto"/>
        <w:bottom w:val="none" w:sz="0" w:space="0" w:color="auto"/>
        <w:right w:val="none" w:sz="0" w:space="0" w:color="auto"/>
      </w:divBdr>
    </w:div>
    <w:div w:id="210530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C78AC-29F8-4FA8-8CB4-35B0E362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4951</Words>
  <Characters>28224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5</cp:revision>
  <dcterms:created xsi:type="dcterms:W3CDTF">2025-01-12T10:10:00Z</dcterms:created>
  <dcterms:modified xsi:type="dcterms:W3CDTF">2025-01-16T11:56:00Z</dcterms:modified>
</cp:coreProperties>
</file>