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BBE60" w14:textId="77777777" w:rsidR="00C941A2" w:rsidRPr="00BC50A6" w:rsidRDefault="00C941A2" w:rsidP="002D7518">
      <w:pPr>
        <w:pStyle w:val="24"/>
        <w:widowControl w:val="0"/>
        <w:spacing w:after="0" w:line="240" w:lineRule="auto"/>
        <w:ind w:left="0"/>
        <w:contextualSpacing w:val="0"/>
        <w:jc w:val="center"/>
        <w:rPr>
          <w:rFonts w:ascii="Times New Roman" w:hAnsi="Times New Roman" w:cs="Times New Roman"/>
          <w:b/>
          <w:spacing w:val="-6"/>
        </w:rPr>
      </w:pPr>
    </w:p>
    <w:tbl>
      <w:tblPr>
        <w:tblW w:w="4961" w:type="dxa"/>
        <w:tblInd w:w="5070" w:type="dxa"/>
        <w:tblLayout w:type="fixed"/>
        <w:tblLook w:val="0000" w:firstRow="0" w:lastRow="0" w:firstColumn="0" w:lastColumn="0" w:noHBand="0" w:noVBand="0"/>
      </w:tblPr>
      <w:tblGrid>
        <w:gridCol w:w="4961"/>
      </w:tblGrid>
      <w:tr w:rsidR="00F3298C" w:rsidRPr="00BC50A6" w14:paraId="4C16BEFF" w14:textId="77777777" w:rsidTr="00CB671C">
        <w:trPr>
          <w:trHeight w:val="23"/>
        </w:trPr>
        <w:tc>
          <w:tcPr>
            <w:tcW w:w="4961" w:type="dxa"/>
            <w:shd w:val="clear" w:color="auto" w:fill="auto"/>
          </w:tcPr>
          <w:p w14:paraId="22832904" w14:textId="77777777" w:rsidR="00F3298C" w:rsidRPr="00BC50A6" w:rsidRDefault="00F3298C" w:rsidP="00CB671C">
            <w:pPr>
              <w:autoSpaceDE w:val="0"/>
              <w:ind w:left="472"/>
              <w:jc w:val="right"/>
              <w:rPr>
                <w:bCs/>
                <w:sz w:val="20"/>
                <w:szCs w:val="20"/>
              </w:rPr>
            </w:pPr>
            <w:r w:rsidRPr="00BC50A6">
              <w:rPr>
                <w:b/>
                <w:bCs/>
                <w:sz w:val="20"/>
                <w:szCs w:val="20"/>
              </w:rPr>
              <w:t>УТВЕРЖДАЮ</w:t>
            </w:r>
          </w:p>
          <w:p w14:paraId="1CC94483" w14:textId="77777777" w:rsidR="00F3298C" w:rsidRPr="00BC50A6" w:rsidRDefault="00F3298C" w:rsidP="00CB671C">
            <w:pPr>
              <w:autoSpaceDE w:val="0"/>
              <w:spacing w:after="0"/>
              <w:ind w:left="1168"/>
              <w:jc w:val="right"/>
              <w:rPr>
                <w:color w:val="0D0D0D"/>
                <w:sz w:val="20"/>
                <w:szCs w:val="20"/>
              </w:rPr>
            </w:pPr>
            <w:r w:rsidRPr="00BC50A6">
              <w:rPr>
                <w:bCs/>
                <w:sz w:val="20"/>
                <w:szCs w:val="20"/>
              </w:rPr>
              <w:br/>
            </w:r>
            <w:r w:rsidR="00BC50A6" w:rsidRPr="00BC50A6">
              <w:rPr>
                <w:color w:val="0D0D0D"/>
                <w:sz w:val="20"/>
                <w:szCs w:val="20"/>
              </w:rPr>
              <w:t>Заведующий</w:t>
            </w:r>
          </w:p>
          <w:p w14:paraId="7056290F" w14:textId="77777777" w:rsidR="004007E8" w:rsidRPr="004007E8" w:rsidRDefault="004007E8" w:rsidP="004007E8">
            <w:pPr>
              <w:autoSpaceDE w:val="0"/>
              <w:spacing w:after="0"/>
              <w:ind w:left="1024"/>
              <w:jc w:val="right"/>
              <w:rPr>
                <w:b/>
                <w:i/>
                <w:color w:val="0D0D0D"/>
                <w:sz w:val="20"/>
                <w:szCs w:val="20"/>
              </w:rPr>
            </w:pPr>
            <w:r w:rsidRPr="004007E8">
              <w:rPr>
                <w:b/>
                <w:i/>
                <w:color w:val="0D0D0D"/>
                <w:sz w:val="20"/>
                <w:szCs w:val="20"/>
              </w:rPr>
              <w:t xml:space="preserve">МАДОУ МО г. Краснодар «Детский сад </w:t>
            </w:r>
          </w:p>
          <w:p w14:paraId="34720BA0" w14:textId="77777777" w:rsidR="004007E8" w:rsidRPr="004007E8" w:rsidRDefault="004007E8" w:rsidP="004007E8">
            <w:pPr>
              <w:autoSpaceDE w:val="0"/>
              <w:spacing w:after="0"/>
              <w:ind w:left="1024"/>
              <w:jc w:val="right"/>
              <w:rPr>
                <w:b/>
                <w:i/>
                <w:color w:val="0D0D0D"/>
                <w:sz w:val="20"/>
                <w:szCs w:val="20"/>
              </w:rPr>
            </w:pPr>
            <w:r w:rsidRPr="004007E8">
              <w:rPr>
                <w:b/>
                <w:i/>
                <w:color w:val="0D0D0D"/>
                <w:sz w:val="20"/>
                <w:szCs w:val="20"/>
              </w:rPr>
              <w:t>№ 191»</w:t>
            </w:r>
          </w:p>
          <w:p w14:paraId="1634D79D" w14:textId="77777777" w:rsidR="00F3298C" w:rsidRPr="00BC50A6" w:rsidRDefault="00F3298C" w:rsidP="00CB671C">
            <w:pPr>
              <w:autoSpaceDE w:val="0"/>
              <w:spacing w:after="0"/>
              <w:ind w:left="1024"/>
              <w:jc w:val="right"/>
              <w:rPr>
                <w:color w:val="0D0D0D"/>
                <w:sz w:val="20"/>
                <w:szCs w:val="20"/>
              </w:rPr>
            </w:pPr>
          </w:p>
          <w:p w14:paraId="04405763" w14:textId="77777777" w:rsidR="00F3298C" w:rsidRPr="00BC50A6" w:rsidRDefault="00F3298C" w:rsidP="00CB671C">
            <w:pPr>
              <w:autoSpaceDE w:val="0"/>
              <w:ind w:left="472"/>
              <w:rPr>
                <w:color w:val="0D0D0D"/>
                <w:sz w:val="20"/>
                <w:szCs w:val="20"/>
              </w:rPr>
            </w:pPr>
          </w:p>
          <w:p w14:paraId="33653108" w14:textId="017BD0FD" w:rsidR="00F3298C" w:rsidRPr="00BC50A6" w:rsidRDefault="00960F99" w:rsidP="00CB671C">
            <w:pPr>
              <w:autoSpaceDE w:val="0"/>
              <w:spacing w:line="360" w:lineRule="auto"/>
              <w:ind w:left="472"/>
              <w:jc w:val="right"/>
              <w:rPr>
                <w:b/>
                <w:bCs/>
                <w:sz w:val="20"/>
                <w:szCs w:val="20"/>
                <w:u w:val="single"/>
              </w:rPr>
            </w:pPr>
            <w:r>
              <w:rPr>
                <w:color w:val="0D0D0D"/>
                <w:sz w:val="20"/>
                <w:szCs w:val="20"/>
              </w:rPr>
              <w:t>____________________</w:t>
            </w:r>
            <w:r w:rsidR="00337C59">
              <w:rPr>
                <w:color w:val="0D0D0D"/>
                <w:sz w:val="20"/>
                <w:szCs w:val="20"/>
              </w:rPr>
              <w:t>/</w:t>
            </w:r>
            <w:r w:rsidR="004007E8">
              <w:rPr>
                <w:color w:val="0D0D0D"/>
                <w:sz w:val="20"/>
                <w:szCs w:val="20"/>
              </w:rPr>
              <w:t>Ю</w:t>
            </w:r>
            <w:r w:rsidR="00F3298C" w:rsidRPr="00BC50A6">
              <w:rPr>
                <w:color w:val="0D0D0D"/>
                <w:sz w:val="20"/>
                <w:szCs w:val="20"/>
              </w:rPr>
              <w:t>.</w:t>
            </w:r>
            <w:r w:rsidR="004007E8">
              <w:rPr>
                <w:color w:val="0D0D0D"/>
                <w:sz w:val="20"/>
                <w:szCs w:val="20"/>
              </w:rPr>
              <w:t>В</w:t>
            </w:r>
            <w:r w:rsidR="00F3298C" w:rsidRPr="00BC50A6">
              <w:rPr>
                <w:color w:val="0D0D0D"/>
                <w:sz w:val="20"/>
                <w:szCs w:val="20"/>
              </w:rPr>
              <w:t xml:space="preserve">. </w:t>
            </w:r>
            <w:r w:rsidR="004007E8">
              <w:rPr>
                <w:color w:val="0D0D0D"/>
                <w:sz w:val="20"/>
                <w:szCs w:val="20"/>
              </w:rPr>
              <w:t>Канище</w:t>
            </w:r>
            <w:r w:rsidR="00BC50A6" w:rsidRPr="00BC50A6">
              <w:rPr>
                <w:color w:val="0D0D0D"/>
                <w:sz w:val="20"/>
                <w:szCs w:val="20"/>
              </w:rPr>
              <w:t>в</w:t>
            </w:r>
            <w:r w:rsidR="00F3298C" w:rsidRPr="00BC50A6">
              <w:rPr>
                <w:color w:val="0D0D0D"/>
                <w:sz w:val="20"/>
                <w:szCs w:val="20"/>
              </w:rPr>
              <w:t>а</w:t>
            </w:r>
            <w:r w:rsidR="00337C59">
              <w:rPr>
                <w:color w:val="0D0D0D"/>
                <w:sz w:val="20"/>
                <w:szCs w:val="20"/>
              </w:rPr>
              <w:t>/</w:t>
            </w:r>
          </w:p>
        </w:tc>
      </w:tr>
      <w:tr w:rsidR="00F3298C" w:rsidRPr="00BC50A6" w14:paraId="5AD6DBDF" w14:textId="77777777" w:rsidTr="00CB671C">
        <w:trPr>
          <w:trHeight w:val="23"/>
        </w:trPr>
        <w:tc>
          <w:tcPr>
            <w:tcW w:w="4961" w:type="dxa"/>
            <w:shd w:val="clear" w:color="auto" w:fill="auto"/>
          </w:tcPr>
          <w:p w14:paraId="1FAA143B" w14:textId="6480CA1C" w:rsidR="00F3298C" w:rsidRPr="00BC50A6" w:rsidRDefault="00F3298C" w:rsidP="00CB671C">
            <w:pPr>
              <w:autoSpaceDE w:val="0"/>
              <w:spacing w:after="0"/>
              <w:ind w:left="743"/>
              <w:jc w:val="right"/>
              <w:rPr>
                <w:sz w:val="20"/>
                <w:szCs w:val="20"/>
                <w:u w:val="single"/>
              </w:rPr>
            </w:pPr>
            <w:r w:rsidRPr="00BC50A6">
              <w:rPr>
                <w:sz w:val="20"/>
                <w:szCs w:val="20"/>
              </w:rPr>
              <w:t xml:space="preserve">                  «</w:t>
            </w:r>
            <w:r w:rsidR="00E921FF">
              <w:rPr>
                <w:sz w:val="20"/>
                <w:szCs w:val="20"/>
              </w:rPr>
              <w:t>__</w:t>
            </w:r>
            <w:r w:rsidRPr="00BC50A6">
              <w:rPr>
                <w:sz w:val="20"/>
                <w:szCs w:val="20"/>
              </w:rPr>
              <w:t>»</w:t>
            </w:r>
            <w:r w:rsidR="00960F99">
              <w:rPr>
                <w:sz w:val="20"/>
                <w:szCs w:val="20"/>
              </w:rPr>
              <w:t xml:space="preserve"> </w:t>
            </w:r>
            <w:r w:rsidR="00E921FF">
              <w:rPr>
                <w:sz w:val="20"/>
                <w:szCs w:val="20"/>
              </w:rPr>
              <w:t>февраля</w:t>
            </w:r>
            <w:r w:rsidR="00960F99">
              <w:rPr>
                <w:sz w:val="20"/>
                <w:szCs w:val="20"/>
              </w:rPr>
              <w:t xml:space="preserve"> </w:t>
            </w:r>
            <w:r w:rsidRPr="00BC50A6">
              <w:rPr>
                <w:color w:val="0D0D0D"/>
                <w:sz w:val="20"/>
                <w:szCs w:val="20"/>
              </w:rPr>
              <w:t>202</w:t>
            </w:r>
            <w:r w:rsidR="00E921FF">
              <w:rPr>
                <w:color w:val="0D0D0D"/>
                <w:sz w:val="20"/>
                <w:szCs w:val="20"/>
              </w:rPr>
              <w:t>5</w:t>
            </w:r>
            <w:r w:rsidRPr="00BC50A6">
              <w:rPr>
                <w:color w:val="0D0D0D"/>
                <w:sz w:val="20"/>
                <w:szCs w:val="20"/>
              </w:rPr>
              <w:t xml:space="preserve"> </w:t>
            </w:r>
            <w:r w:rsidRPr="00BC50A6">
              <w:rPr>
                <w:sz w:val="20"/>
                <w:szCs w:val="20"/>
              </w:rPr>
              <w:t>г.</w:t>
            </w:r>
            <w:r w:rsidRPr="00BC50A6">
              <w:rPr>
                <w:sz w:val="20"/>
                <w:szCs w:val="20"/>
                <w:u w:val="single"/>
              </w:rPr>
              <w:br/>
            </w:r>
            <w:r w:rsidRPr="00BC50A6">
              <w:rPr>
                <w:sz w:val="20"/>
                <w:szCs w:val="20"/>
                <w:u w:val="single"/>
              </w:rPr>
              <w:br/>
            </w:r>
          </w:p>
        </w:tc>
      </w:tr>
    </w:tbl>
    <w:p w14:paraId="7FBDDBF0" w14:textId="77777777" w:rsidR="00F3298C" w:rsidRPr="00BC50A6" w:rsidRDefault="00F3298C" w:rsidP="00F3298C">
      <w:pPr>
        <w:tabs>
          <w:tab w:val="left" w:pos="6540"/>
        </w:tabs>
        <w:spacing w:line="360" w:lineRule="auto"/>
        <w:rPr>
          <w:sz w:val="20"/>
          <w:szCs w:val="20"/>
        </w:rPr>
      </w:pPr>
    </w:p>
    <w:p w14:paraId="31AB95E7" w14:textId="77777777" w:rsidR="00BC50A6" w:rsidRDefault="00BC50A6" w:rsidP="00BC50A6">
      <w:pPr>
        <w:suppressAutoHyphens/>
        <w:spacing w:after="0"/>
        <w:jc w:val="center"/>
        <w:rPr>
          <w:b/>
          <w:bCs/>
          <w:smallCaps/>
          <w:spacing w:val="5"/>
          <w:sz w:val="22"/>
          <w:szCs w:val="22"/>
        </w:rPr>
      </w:pPr>
    </w:p>
    <w:p w14:paraId="1EA28162" w14:textId="77777777" w:rsidR="00BC50A6" w:rsidRDefault="00BC50A6" w:rsidP="00BC50A6">
      <w:pPr>
        <w:suppressAutoHyphens/>
        <w:spacing w:after="0"/>
        <w:jc w:val="center"/>
        <w:rPr>
          <w:b/>
          <w:bCs/>
          <w:smallCaps/>
          <w:spacing w:val="5"/>
          <w:sz w:val="22"/>
          <w:szCs w:val="22"/>
        </w:rPr>
      </w:pPr>
    </w:p>
    <w:p w14:paraId="5B4A447F" w14:textId="77777777" w:rsidR="00BC50A6" w:rsidRDefault="00BC50A6" w:rsidP="00BC50A6">
      <w:pPr>
        <w:suppressAutoHyphens/>
        <w:spacing w:after="0"/>
        <w:jc w:val="center"/>
        <w:rPr>
          <w:b/>
          <w:bCs/>
          <w:smallCaps/>
          <w:spacing w:val="5"/>
          <w:sz w:val="22"/>
          <w:szCs w:val="22"/>
        </w:rPr>
      </w:pPr>
    </w:p>
    <w:p w14:paraId="4B32A94F" w14:textId="77777777" w:rsidR="00BC50A6" w:rsidRDefault="00BC50A6" w:rsidP="00BC50A6">
      <w:pPr>
        <w:suppressAutoHyphens/>
        <w:spacing w:after="0"/>
        <w:jc w:val="center"/>
        <w:rPr>
          <w:b/>
          <w:bCs/>
          <w:smallCaps/>
          <w:spacing w:val="5"/>
          <w:sz w:val="22"/>
          <w:szCs w:val="22"/>
        </w:rPr>
      </w:pPr>
    </w:p>
    <w:p w14:paraId="71960820" w14:textId="77777777" w:rsidR="00BC50A6" w:rsidRDefault="00BC50A6" w:rsidP="00BC50A6">
      <w:pPr>
        <w:suppressAutoHyphens/>
        <w:spacing w:after="0"/>
        <w:jc w:val="center"/>
        <w:rPr>
          <w:b/>
          <w:bCs/>
          <w:smallCaps/>
          <w:spacing w:val="5"/>
          <w:sz w:val="22"/>
          <w:szCs w:val="22"/>
        </w:rPr>
      </w:pPr>
    </w:p>
    <w:p w14:paraId="23C297F5" w14:textId="77777777" w:rsidR="00BC50A6" w:rsidRDefault="00BC50A6" w:rsidP="00BC50A6">
      <w:pPr>
        <w:suppressAutoHyphens/>
        <w:spacing w:after="0"/>
        <w:jc w:val="center"/>
        <w:rPr>
          <w:b/>
          <w:bCs/>
          <w:smallCaps/>
          <w:spacing w:val="5"/>
          <w:sz w:val="22"/>
          <w:szCs w:val="22"/>
        </w:rPr>
      </w:pPr>
    </w:p>
    <w:p w14:paraId="7B4C4DDE" w14:textId="77777777" w:rsidR="00BC50A6" w:rsidRDefault="00BC50A6" w:rsidP="00BC50A6">
      <w:pPr>
        <w:suppressAutoHyphens/>
        <w:spacing w:after="0"/>
        <w:jc w:val="center"/>
        <w:rPr>
          <w:b/>
          <w:bCs/>
          <w:smallCaps/>
          <w:spacing w:val="5"/>
          <w:sz w:val="22"/>
          <w:szCs w:val="22"/>
        </w:rPr>
      </w:pPr>
    </w:p>
    <w:p w14:paraId="395442DF" w14:textId="77777777" w:rsidR="00BC50A6" w:rsidRPr="00BC50A6" w:rsidRDefault="00BC50A6" w:rsidP="00BC50A6">
      <w:pPr>
        <w:suppressAutoHyphens/>
        <w:spacing w:after="0"/>
        <w:jc w:val="center"/>
        <w:rPr>
          <w:b/>
          <w:bCs/>
          <w:smallCaps/>
          <w:spacing w:val="5"/>
          <w:sz w:val="22"/>
          <w:szCs w:val="22"/>
        </w:rPr>
      </w:pPr>
      <w:r w:rsidRPr="00BC50A6">
        <w:rPr>
          <w:b/>
          <w:bCs/>
          <w:smallCaps/>
          <w:spacing w:val="5"/>
          <w:sz w:val="22"/>
          <w:szCs w:val="22"/>
        </w:rPr>
        <w:t xml:space="preserve">ИЗВЕЩЕНИЕ ОБ ОСУЩЕСТВЛЕНИИ ЗАКУПКИ </w:t>
      </w:r>
    </w:p>
    <w:p w14:paraId="70963D59" w14:textId="2F48519A" w:rsidR="00BC50A6" w:rsidRPr="00BC50A6" w:rsidRDefault="00BC50A6" w:rsidP="004007E8">
      <w:pPr>
        <w:suppressAutoHyphens/>
        <w:spacing w:after="0"/>
        <w:jc w:val="center"/>
        <w:rPr>
          <w:b/>
          <w:bCs/>
          <w:smallCaps/>
          <w:spacing w:val="5"/>
          <w:sz w:val="22"/>
          <w:szCs w:val="22"/>
        </w:rPr>
      </w:pPr>
      <w:r w:rsidRPr="00BC50A6">
        <w:rPr>
          <w:b/>
          <w:bCs/>
          <w:smallCaps/>
          <w:spacing w:val="5"/>
          <w:sz w:val="22"/>
          <w:szCs w:val="22"/>
        </w:rPr>
        <w:br/>
        <w:t>по запросу оферт в электронной форме, участниками которого могут являться только субъекты малого и среднего предпринимательства,</w:t>
      </w:r>
      <w:r w:rsidR="00960F99">
        <w:rPr>
          <w:b/>
          <w:bCs/>
          <w:smallCaps/>
          <w:spacing w:val="5"/>
          <w:sz w:val="22"/>
          <w:szCs w:val="22"/>
        </w:rPr>
        <w:t xml:space="preserve"> </w:t>
      </w:r>
      <w:r w:rsidRPr="00BC50A6">
        <w:rPr>
          <w:b/>
          <w:bCs/>
          <w:smallCaps/>
          <w:spacing w:val="5"/>
          <w:sz w:val="22"/>
          <w:szCs w:val="22"/>
        </w:rPr>
        <w:t>на право заключения договора</w:t>
      </w:r>
      <w:r w:rsidRPr="00BC50A6">
        <w:rPr>
          <w:b/>
          <w:bCs/>
          <w:smallCaps/>
          <w:spacing w:val="5"/>
          <w:sz w:val="22"/>
          <w:szCs w:val="22"/>
        </w:rPr>
        <w:br/>
        <w:t>на</w:t>
      </w:r>
      <w:r w:rsidR="00960F99">
        <w:rPr>
          <w:b/>
          <w:bCs/>
          <w:smallCaps/>
          <w:spacing w:val="5"/>
          <w:sz w:val="22"/>
          <w:szCs w:val="22"/>
        </w:rPr>
        <w:t xml:space="preserve"> </w:t>
      </w:r>
      <w:r w:rsidRPr="00BC50A6">
        <w:rPr>
          <w:b/>
          <w:bCs/>
          <w:smallCaps/>
          <w:spacing w:val="5"/>
          <w:sz w:val="22"/>
          <w:szCs w:val="22"/>
        </w:rPr>
        <w:t>поставку продуктов питания (</w:t>
      </w:r>
      <w:r w:rsidR="00B47357">
        <w:rPr>
          <w:b/>
          <w:bCs/>
          <w:smallCaps/>
          <w:spacing w:val="5"/>
          <w:sz w:val="22"/>
          <w:szCs w:val="22"/>
        </w:rPr>
        <w:t>мясо</w:t>
      </w:r>
      <w:r w:rsidRPr="00BC50A6">
        <w:rPr>
          <w:b/>
          <w:bCs/>
          <w:smallCaps/>
          <w:spacing w:val="5"/>
          <w:sz w:val="22"/>
          <w:szCs w:val="22"/>
        </w:rPr>
        <w:t xml:space="preserve">) </w:t>
      </w:r>
    </w:p>
    <w:p w14:paraId="4EBC8574" w14:textId="77777777" w:rsidR="00F3298C" w:rsidRPr="00BC50A6" w:rsidRDefault="00F3298C" w:rsidP="00F3298C">
      <w:pPr>
        <w:spacing w:after="0" w:line="360" w:lineRule="auto"/>
        <w:ind w:firstLine="709"/>
        <w:jc w:val="center"/>
        <w:rPr>
          <w:rFonts w:eastAsia="Calibri"/>
          <w:sz w:val="20"/>
          <w:szCs w:val="20"/>
        </w:rPr>
      </w:pPr>
    </w:p>
    <w:p w14:paraId="31589260" w14:textId="77777777" w:rsidR="00F3298C" w:rsidRPr="00BC50A6" w:rsidRDefault="00F3298C" w:rsidP="00F3298C">
      <w:pPr>
        <w:spacing w:after="0" w:line="360" w:lineRule="auto"/>
        <w:ind w:firstLine="709"/>
        <w:jc w:val="center"/>
        <w:rPr>
          <w:rFonts w:eastAsia="Calibri"/>
          <w:sz w:val="20"/>
          <w:szCs w:val="20"/>
        </w:rPr>
      </w:pPr>
    </w:p>
    <w:p w14:paraId="2DF4418C" w14:textId="77777777" w:rsidR="00F3298C" w:rsidRPr="00BC50A6" w:rsidRDefault="00F3298C" w:rsidP="00F3298C">
      <w:pPr>
        <w:spacing w:after="0" w:line="360" w:lineRule="auto"/>
        <w:ind w:firstLine="709"/>
        <w:jc w:val="center"/>
        <w:rPr>
          <w:rFonts w:eastAsia="Calibri"/>
          <w:b/>
          <w:sz w:val="20"/>
          <w:szCs w:val="20"/>
        </w:rPr>
      </w:pPr>
    </w:p>
    <w:p w14:paraId="0E835514" w14:textId="77777777" w:rsidR="00F3298C" w:rsidRPr="00BC50A6" w:rsidRDefault="00F3298C" w:rsidP="00F3298C">
      <w:pPr>
        <w:spacing w:after="0" w:line="360" w:lineRule="auto"/>
        <w:ind w:firstLine="709"/>
        <w:jc w:val="center"/>
        <w:rPr>
          <w:rFonts w:eastAsia="Calibri"/>
          <w:sz w:val="20"/>
          <w:szCs w:val="20"/>
        </w:rPr>
      </w:pPr>
    </w:p>
    <w:p w14:paraId="5F63A31A" w14:textId="77777777" w:rsidR="00F3298C" w:rsidRPr="00BC50A6" w:rsidRDefault="00F3298C" w:rsidP="00F3298C">
      <w:pPr>
        <w:tabs>
          <w:tab w:val="left" w:pos="6540"/>
        </w:tabs>
        <w:spacing w:line="360" w:lineRule="auto"/>
        <w:rPr>
          <w:sz w:val="20"/>
          <w:szCs w:val="20"/>
        </w:rPr>
      </w:pPr>
    </w:p>
    <w:p w14:paraId="0C74F730" w14:textId="77777777" w:rsidR="00F3298C" w:rsidRPr="00BC50A6" w:rsidRDefault="00F3298C" w:rsidP="00F3298C">
      <w:pPr>
        <w:spacing w:after="0"/>
        <w:jc w:val="center"/>
        <w:rPr>
          <w:b/>
          <w:sz w:val="20"/>
          <w:szCs w:val="20"/>
        </w:rPr>
      </w:pPr>
    </w:p>
    <w:p w14:paraId="7E3B9EA3" w14:textId="77777777" w:rsidR="00F3298C" w:rsidRPr="00BC50A6" w:rsidRDefault="00F3298C" w:rsidP="00F3298C">
      <w:pPr>
        <w:spacing w:after="0"/>
        <w:jc w:val="center"/>
        <w:rPr>
          <w:b/>
          <w:sz w:val="20"/>
          <w:szCs w:val="20"/>
        </w:rPr>
      </w:pPr>
    </w:p>
    <w:p w14:paraId="5041C7E1" w14:textId="77777777" w:rsidR="00F3298C" w:rsidRPr="00BC50A6" w:rsidRDefault="00F3298C" w:rsidP="00F3298C">
      <w:pPr>
        <w:spacing w:after="0"/>
        <w:jc w:val="center"/>
        <w:rPr>
          <w:b/>
          <w:sz w:val="20"/>
          <w:szCs w:val="20"/>
        </w:rPr>
      </w:pPr>
    </w:p>
    <w:p w14:paraId="069DD58A" w14:textId="77777777" w:rsidR="00F3298C" w:rsidRPr="00BC50A6" w:rsidRDefault="00F3298C" w:rsidP="00F3298C">
      <w:pPr>
        <w:spacing w:after="0"/>
        <w:jc w:val="center"/>
        <w:rPr>
          <w:b/>
          <w:sz w:val="20"/>
          <w:szCs w:val="20"/>
        </w:rPr>
      </w:pPr>
    </w:p>
    <w:p w14:paraId="7015B797" w14:textId="77777777" w:rsidR="00B564A4" w:rsidRPr="00BC50A6" w:rsidRDefault="00B564A4" w:rsidP="00F3298C">
      <w:pPr>
        <w:spacing w:after="0"/>
        <w:jc w:val="center"/>
        <w:rPr>
          <w:b/>
          <w:sz w:val="20"/>
          <w:szCs w:val="20"/>
        </w:rPr>
      </w:pPr>
    </w:p>
    <w:p w14:paraId="0C311F5C" w14:textId="77777777" w:rsidR="00B564A4" w:rsidRPr="00BC50A6" w:rsidRDefault="00B564A4" w:rsidP="00F3298C">
      <w:pPr>
        <w:spacing w:after="0"/>
        <w:jc w:val="center"/>
        <w:rPr>
          <w:b/>
          <w:sz w:val="20"/>
          <w:szCs w:val="20"/>
        </w:rPr>
      </w:pPr>
    </w:p>
    <w:p w14:paraId="538CB781" w14:textId="77777777" w:rsidR="00B564A4" w:rsidRPr="00BC50A6" w:rsidRDefault="00B564A4" w:rsidP="00F3298C">
      <w:pPr>
        <w:spacing w:after="0"/>
        <w:jc w:val="center"/>
        <w:rPr>
          <w:b/>
          <w:sz w:val="20"/>
          <w:szCs w:val="20"/>
        </w:rPr>
      </w:pPr>
    </w:p>
    <w:p w14:paraId="5868BAB6" w14:textId="77777777" w:rsidR="00B564A4" w:rsidRPr="00BC50A6" w:rsidRDefault="00B564A4" w:rsidP="00F3298C">
      <w:pPr>
        <w:spacing w:after="0"/>
        <w:jc w:val="center"/>
        <w:rPr>
          <w:b/>
          <w:sz w:val="20"/>
          <w:szCs w:val="20"/>
        </w:rPr>
      </w:pPr>
    </w:p>
    <w:p w14:paraId="44CFB2B5" w14:textId="77777777" w:rsidR="00B564A4" w:rsidRPr="00BC50A6" w:rsidRDefault="00B564A4" w:rsidP="00F3298C">
      <w:pPr>
        <w:spacing w:after="0"/>
        <w:jc w:val="center"/>
        <w:rPr>
          <w:b/>
          <w:sz w:val="20"/>
          <w:szCs w:val="20"/>
        </w:rPr>
      </w:pPr>
    </w:p>
    <w:p w14:paraId="6F079461" w14:textId="77777777" w:rsidR="00F3298C" w:rsidRPr="00BC50A6" w:rsidRDefault="00F3298C" w:rsidP="00F3298C">
      <w:pPr>
        <w:spacing w:after="0"/>
        <w:jc w:val="center"/>
        <w:rPr>
          <w:b/>
          <w:sz w:val="20"/>
          <w:szCs w:val="20"/>
        </w:rPr>
      </w:pPr>
    </w:p>
    <w:p w14:paraId="10D44A26" w14:textId="77777777" w:rsidR="00F3298C" w:rsidRPr="00BC50A6" w:rsidRDefault="00F3298C" w:rsidP="00F3298C">
      <w:pPr>
        <w:spacing w:after="0"/>
        <w:jc w:val="center"/>
        <w:rPr>
          <w:b/>
          <w:sz w:val="20"/>
          <w:szCs w:val="20"/>
        </w:rPr>
      </w:pPr>
    </w:p>
    <w:p w14:paraId="3B2D3F7D" w14:textId="77777777" w:rsidR="00F3298C" w:rsidRPr="00BC50A6" w:rsidRDefault="00F3298C" w:rsidP="00F3298C">
      <w:pPr>
        <w:spacing w:after="0"/>
        <w:jc w:val="center"/>
        <w:rPr>
          <w:b/>
          <w:sz w:val="20"/>
          <w:szCs w:val="20"/>
        </w:rPr>
      </w:pPr>
    </w:p>
    <w:p w14:paraId="51E97447" w14:textId="77777777" w:rsidR="00F3298C" w:rsidRPr="00BC50A6" w:rsidRDefault="00F3298C" w:rsidP="00F3298C">
      <w:pPr>
        <w:spacing w:after="0"/>
        <w:jc w:val="center"/>
        <w:rPr>
          <w:b/>
          <w:sz w:val="20"/>
          <w:szCs w:val="20"/>
        </w:rPr>
      </w:pPr>
    </w:p>
    <w:p w14:paraId="041EA7C8" w14:textId="77777777" w:rsidR="00F3298C" w:rsidRPr="00BC50A6" w:rsidRDefault="00F3298C" w:rsidP="00F3298C">
      <w:pPr>
        <w:spacing w:after="0"/>
        <w:jc w:val="center"/>
        <w:rPr>
          <w:b/>
          <w:sz w:val="20"/>
          <w:szCs w:val="20"/>
        </w:rPr>
      </w:pPr>
    </w:p>
    <w:p w14:paraId="27174AEC" w14:textId="77777777" w:rsidR="00F3298C" w:rsidRPr="00BC50A6" w:rsidRDefault="00F3298C" w:rsidP="00F3298C">
      <w:pPr>
        <w:spacing w:after="0"/>
        <w:jc w:val="center"/>
        <w:rPr>
          <w:b/>
          <w:sz w:val="20"/>
          <w:szCs w:val="20"/>
        </w:rPr>
      </w:pPr>
    </w:p>
    <w:p w14:paraId="43A1FA1B" w14:textId="77777777" w:rsidR="00F3298C" w:rsidRPr="00BC50A6" w:rsidRDefault="00F3298C" w:rsidP="00F3298C">
      <w:pPr>
        <w:spacing w:after="0"/>
        <w:jc w:val="center"/>
        <w:rPr>
          <w:b/>
          <w:sz w:val="20"/>
          <w:szCs w:val="20"/>
        </w:rPr>
      </w:pPr>
    </w:p>
    <w:p w14:paraId="3804A464" w14:textId="2D0AB1F8" w:rsidR="00F3298C" w:rsidRPr="00BC50A6" w:rsidRDefault="00F3298C" w:rsidP="00F3298C">
      <w:pPr>
        <w:spacing w:after="0"/>
        <w:jc w:val="center"/>
        <w:rPr>
          <w:b/>
          <w:sz w:val="20"/>
          <w:szCs w:val="20"/>
        </w:rPr>
      </w:pPr>
      <w:r w:rsidRPr="00BC50A6">
        <w:rPr>
          <w:b/>
          <w:sz w:val="20"/>
          <w:szCs w:val="20"/>
        </w:rPr>
        <w:t xml:space="preserve">г. </w:t>
      </w:r>
      <w:r w:rsidR="00BC50A6">
        <w:rPr>
          <w:b/>
          <w:sz w:val="20"/>
          <w:szCs w:val="20"/>
        </w:rPr>
        <w:t>Краснодар</w:t>
      </w:r>
      <w:r w:rsidRPr="00BC50A6">
        <w:rPr>
          <w:b/>
          <w:sz w:val="20"/>
          <w:szCs w:val="20"/>
        </w:rPr>
        <w:t xml:space="preserve"> 202</w:t>
      </w:r>
      <w:r w:rsidR="00E921FF">
        <w:rPr>
          <w:b/>
          <w:sz w:val="20"/>
          <w:szCs w:val="20"/>
        </w:rPr>
        <w:t>5</w:t>
      </w:r>
    </w:p>
    <w:p w14:paraId="25236E37" w14:textId="77777777" w:rsidR="00C941A2" w:rsidRPr="00BC50A6" w:rsidRDefault="00C941A2" w:rsidP="002D7518">
      <w:pPr>
        <w:pStyle w:val="24"/>
        <w:widowControl w:val="0"/>
        <w:spacing w:after="0" w:line="240" w:lineRule="auto"/>
        <w:ind w:left="0"/>
        <w:contextualSpacing w:val="0"/>
        <w:jc w:val="center"/>
        <w:rPr>
          <w:rFonts w:ascii="Times New Roman" w:hAnsi="Times New Roman" w:cs="Times New Roman"/>
          <w:b/>
          <w:spacing w:val="-6"/>
        </w:rPr>
      </w:pPr>
    </w:p>
    <w:p w14:paraId="5B47FE4F" w14:textId="77777777" w:rsidR="00C941A2" w:rsidRPr="00BC50A6" w:rsidRDefault="00C941A2" w:rsidP="002D7518">
      <w:pPr>
        <w:pStyle w:val="24"/>
        <w:widowControl w:val="0"/>
        <w:spacing w:after="0" w:line="240" w:lineRule="auto"/>
        <w:ind w:left="0"/>
        <w:contextualSpacing w:val="0"/>
        <w:jc w:val="center"/>
        <w:rPr>
          <w:rFonts w:ascii="Times New Roman" w:hAnsi="Times New Roman" w:cs="Times New Roman"/>
          <w:b/>
          <w:spacing w:val="-6"/>
        </w:rPr>
      </w:pPr>
    </w:p>
    <w:p w14:paraId="73F3FDBA" w14:textId="77777777" w:rsidR="00C941A2" w:rsidRDefault="00C941A2" w:rsidP="002D7518">
      <w:pPr>
        <w:pStyle w:val="24"/>
        <w:widowControl w:val="0"/>
        <w:spacing w:after="0" w:line="240" w:lineRule="auto"/>
        <w:ind w:left="0"/>
        <w:contextualSpacing w:val="0"/>
        <w:jc w:val="center"/>
        <w:rPr>
          <w:rFonts w:ascii="Times New Roman" w:hAnsi="Times New Roman" w:cs="Times New Roman"/>
          <w:b/>
          <w:spacing w:val="-6"/>
        </w:rPr>
      </w:pPr>
    </w:p>
    <w:p w14:paraId="7259D163" w14:textId="77777777" w:rsidR="00BC50A6" w:rsidRDefault="00BC50A6" w:rsidP="002D7518">
      <w:pPr>
        <w:pStyle w:val="24"/>
        <w:widowControl w:val="0"/>
        <w:spacing w:after="0" w:line="240" w:lineRule="auto"/>
        <w:ind w:left="0"/>
        <w:contextualSpacing w:val="0"/>
        <w:jc w:val="center"/>
        <w:rPr>
          <w:rFonts w:ascii="Times New Roman" w:hAnsi="Times New Roman" w:cs="Times New Roman"/>
          <w:b/>
          <w:spacing w:val="-6"/>
        </w:rPr>
      </w:pPr>
    </w:p>
    <w:p w14:paraId="7AC2B6E0" w14:textId="77777777" w:rsidR="00BC50A6" w:rsidRDefault="00BC50A6" w:rsidP="002D7518">
      <w:pPr>
        <w:pStyle w:val="24"/>
        <w:widowControl w:val="0"/>
        <w:spacing w:after="0" w:line="240" w:lineRule="auto"/>
        <w:ind w:left="0"/>
        <w:contextualSpacing w:val="0"/>
        <w:jc w:val="center"/>
        <w:rPr>
          <w:rFonts w:ascii="Times New Roman" w:hAnsi="Times New Roman" w:cs="Times New Roman"/>
          <w:b/>
          <w:spacing w:val="-6"/>
        </w:rPr>
      </w:pPr>
    </w:p>
    <w:p w14:paraId="1AEEAF94" w14:textId="77777777" w:rsidR="00BC50A6" w:rsidRDefault="00BC50A6" w:rsidP="002D7518">
      <w:pPr>
        <w:pStyle w:val="24"/>
        <w:widowControl w:val="0"/>
        <w:spacing w:after="0" w:line="240" w:lineRule="auto"/>
        <w:ind w:left="0"/>
        <w:contextualSpacing w:val="0"/>
        <w:jc w:val="center"/>
        <w:rPr>
          <w:rFonts w:ascii="Times New Roman" w:hAnsi="Times New Roman" w:cs="Times New Roman"/>
          <w:b/>
          <w:spacing w:val="-6"/>
        </w:rPr>
      </w:pPr>
    </w:p>
    <w:p w14:paraId="51D29283" w14:textId="77777777" w:rsidR="00BC50A6" w:rsidRDefault="00BC50A6" w:rsidP="002D7518">
      <w:pPr>
        <w:pStyle w:val="24"/>
        <w:widowControl w:val="0"/>
        <w:spacing w:after="0" w:line="240" w:lineRule="auto"/>
        <w:ind w:left="0"/>
        <w:contextualSpacing w:val="0"/>
        <w:jc w:val="center"/>
        <w:rPr>
          <w:rFonts w:ascii="Times New Roman" w:hAnsi="Times New Roman" w:cs="Times New Roman"/>
          <w:b/>
          <w:spacing w:val="-6"/>
        </w:rPr>
      </w:pPr>
    </w:p>
    <w:p w14:paraId="164B8BF3" w14:textId="77777777" w:rsidR="004007E8" w:rsidRDefault="004007E8" w:rsidP="002D7518">
      <w:pPr>
        <w:pStyle w:val="24"/>
        <w:widowControl w:val="0"/>
        <w:spacing w:after="0" w:line="240" w:lineRule="auto"/>
        <w:ind w:left="0"/>
        <w:contextualSpacing w:val="0"/>
        <w:jc w:val="center"/>
        <w:rPr>
          <w:rFonts w:ascii="Times New Roman" w:hAnsi="Times New Roman" w:cs="Times New Roman"/>
          <w:b/>
          <w:spacing w:val="-6"/>
        </w:rPr>
      </w:pPr>
    </w:p>
    <w:p w14:paraId="6B44B361" w14:textId="77777777" w:rsidR="004007E8" w:rsidRDefault="004007E8" w:rsidP="002D7518">
      <w:pPr>
        <w:pStyle w:val="24"/>
        <w:widowControl w:val="0"/>
        <w:spacing w:after="0" w:line="240" w:lineRule="auto"/>
        <w:ind w:left="0"/>
        <w:contextualSpacing w:val="0"/>
        <w:jc w:val="center"/>
        <w:rPr>
          <w:rFonts w:ascii="Times New Roman" w:hAnsi="Times New Roman" w:cs="Times New Roman"/>
          <w:b/>
          <w:spacing w:val="-6"/>
        </w:rPr>
      </w:pPr>
    </w:p>
    <w:p w14:paraId="45A282BB" w14:textId="77777777" w:rsidR="00BC50A6" w:rsidRPr="00BC50A6" w:rsidRDefault="00BC50A6" w:rsidP="002D7518">
      <w:pPr>
        <w:pStyle w:val="24"/>
        <w:widowControl w:val="0"/>
        <w:spacing w:after="0" w:line="240" w:lineRule="auto"/>
        <w:ind w:left="0"/>
        <w:contextualSpacing w:val="0"/>
        <w:jc w:val="center"/>
        <w:rPr>
          <w:rFonts w:ascii="Times New Roman" w:hAnsi="Times New Roman" w:cs="Times New Roman"/>
          <w:b/>
          <w:spacing w:val="-6"/>
        </w:rPr>
      </w:pPr>
    </w:p>
    <w:p w14:paraId="067E0865" w14:textId="77777777" w:rsidR="00C941A2" w:rsidRPr="00BC50A6" w:rsidRDefault="00C941A2" w:rsidP="002D7518">
      <w:pPr>
        <w:pStyle w:val="24"/>
        <w:widowControl w:val="0"/>
        <w:spacing w:after="0" w:line="240" w:lineRule="auto"/>
        <w:ind w:left="0"/>
        <w:contextualSpacing w:val="0"/>
        <w:jc w:val="center"/>
        <w:rPr>
          <w:rFonts w:ascii="Times New Roman" w:hAnsi="Times New Roman" w:cs="Times New Roman"/>
          <w:b/>
          <w:spacing w:val="-6"/>
        </w:rPr>
      </w:pPr>
    </w:p>
    <w:p w14:paraId="2C14B09B" w14:textId="77777777" w:rsidR="007F00DA" w:rsidRPr="00BC50A6" w:rsidRDefault="007F00DA" w:rsidP="002D7518">
      <w:pPr>
        <w:pStyle w:val="24"/>
        <w:widowControl w:val="0"/>
        <w:spacing w:after="0" w:line="240" w:lineRule="auto"/>
        <w:ind w:left="0"/>
        <w:contextualSpacing w:val="0"/>
        <w:jc w:val="center"/>
        <w:rPr>
          <w:rFonts w:ascii="Times New Roman" w:hAnsi="Times New Roman" w:cs="Times New Roman"/>
          <w:b/>
          <w:spacing w:val="-6"/>
        </w:rPr>
      </w:pPr>
    </w:p>
    <w:p w14:paraId="30C800B4" w14:textId="77777777" w:rsidR="002D7518" w:rsidRPr="00BC50A6" w:rsidRDefault="002D7518" w:rsidP="002D7518">
      <w:pPr>
        <w:pStyle w:val="24"/>
        <w:widowControl w:val="0"/>
        <w:spacing w:after="0" w:line="240" w:lineRule="auto"/>
        <w:ind w:left="0"/>
        <w:contextualSpacing w:val="0"/>
        <w:jc w:val="center"/>
        <w:rPr>
          <w:rFonts w:ascii="Times New Roman" w:hAnsi="Times New Roman" w:cs="Times New Roman"/>
          <w:b/>
          <w:spacing w:val="-6"/>
        </w:rPr>
      </w:pPr>
      <w:r w:rsidRPr="00BC50A6">
        <w:rPr>
          <w:rFonts w:ascii="Times New Roman" w:hAnsi="Times New Roman" w:cs="Times New Roman"/>
          <w:b/>
          <w:spacing w:val="-6"/>
        </w:rPr>
        <w:t>РАЗДЕЛ 1. ОБЩИЕ ПОЛОЖЕНИЯ</w:t>
      </w:r>
    </w:p>
    <w:p w14:paraId="03CFBD6E" w14:textId="77777777" w:rsidR="002D7518" w:rsidRPr="00BC50A6" w:rsidRDefault="002D7518" w:rsidP="002D7518">
      <w:pPr>
        <w:pStyle w:val="24"/>
        <w:widowControl w:val="0"/>
        <w:spacing w:after="0" w:line="240" w:lineRule="auto"/>
        <w:ind w:left="0"/>
        <w:contextualSpacing w:val="0"/>
        <w:jc w:val="center"/>
        <w:rPr>
          <w:rFonts w:ascii="Times New Roman" w:hAnsi="Times New Roman" w:cs="Times New Roman"/>
          <w:b/>
          <w:spacing w:val="-6"/>
        </w:rPr>
      </w:pPr>
    </w:p>
    <w:p w14:paraId="53A2D5BD" w14:textId="77777777" w:rsidR="002D7518" w:rsidRPr="00BC50A6" w:rsidRDefault="002D7518" w:rsidP="002D7518">
      <w:pPr>
        <w:spacing w:after="0"/>
        <w:ind w:firstLine="709"/>
        <w:rPr>
          <w:sz w:val="20"/>
          <w:szCs w:val="20"/>
        </w:rPr>
      </w:pPr>
      <w:r w:rsidRPr="00BC50A6">
        <w:rPr>
          <w:sz w:val="20"/>
          <w:szCs w:val="20"/>
        </w:rPr>
        <w:t xml:space="preserve">1. Настоящее извещение о запросе оферт в электронной форме, </w:t>
      </w:r>
      <w:r w:rsidRPr="00BC50A6">
        <w:rPr>
          <w:color w:val="000000"/>
          <w:sz w:val="20"/>
          <w:szCs w:val="20"/>
        </w:rPr>
        <w:t>участниками которого могут быть только субъекты малого и среднего предпринимательства</w:t>
      </w:r>
      <w:r w:rsidRPr="00BC50A6">
        <w:rPr>
          <w:sz w:val="20"/>
          <w:szCs w:val="20"/>
        </w:rPr>
        <w:t xml:space="preserve"> разработано в соответствии с:</w:t>
      </w:r>
    </w:p>
    <w:p w14:paraId="28EE9704" w14:textId="77777777" w:rsidR="002D7518" w:rsidRPr="00BC50A6" w:rsidRDefault="002D7518" w:rsidP="002D7518">
      <w:pPr>
        <w:spacing w:after="0"/>
        <w:ind w:firstLine="709"/>
        <w:rPr>
          <w:sz w:val="20"/>
          <w:szCs w:val="20"/>
        </w:rPr>
      </w:pPr>
      <w:r w:rsidRPr="00BC50A6">
        <w:rPr>
          <w:sz w:val="20"/>
          <w:szCs w:val="20"/>
        </w:rPr>
        <w:t xml:space="preserve">- Федеральным законом от 18 июля 2011 № 223-ФЗ «О закупках товаров, работ, услуг отдельными видами юридических лиц»; </w:t>
      </w:r>
    </w:p>
    <w:p w14:paraId="642448BF" w14:textId="77777777" w:rsidR="002D7518" w:rsidRPr="00BC50A6" w:rsidRDefault="002D7518" w:rsidP="002D7518">
      <w:pPr>
        <w:spacing w:after="0"/>
        <w:ind w:firstLine="709"/>
        <w:rPr>
          <w:sz w:val="20"/>
          <w:szCs w:val="20"/>
        </w:rPr>
      </w:pPr>
      <w:r w:rsidRPr="00BC50A6">
        <w:rPr>
          <w:sz w:val="20"/>
          <w:szCs w:val="20"/>
        </w:rPr>
        <w:t>- Постановлением Правительства РФ от 11 декабря 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5F07AE7D" w14:textId="77777777" w:rsidR="002D7518" w:rsidRPr="00BC50A6" w:rsidRDefault="002D7518" w:rsidP="002D7518">
      <w:pPr>
        <w:spacing w:after="0"/>
        <w:ind w:firstLine="709"/>
        <w:rPr>
          <w:sz w:val="20"/>
          <w:szCs w:val="20"/>
        </w:rPr>
      </w:pPr>
      <w:r w:rsidRPr="00BC50A6">
        <w:rPr>
          <w:sz w:val="20"/>
          <w:szCs w:val="20"/>
        </w:rPr>
        <w:t>- Гражданским кодексом Российской Федерации;</w:t>
      </w:r>
    </w:p>
    <w:p w14:paraId="44BDC8DA" w14:textId="77777777" w:rsidR="002D7518" w:rsidRPr="00BC50A6" w:rsidRDefault="002D7518" w:rsidP="002D7518">
      <w:pPr>
        <w:spacing w:after="0"/>
        <w:ind w:firstLine="709"/>
        <w:rPr>
          <w:sz w:val="20"/>
          <w:szCs w:val="20"/>
        </w:rPr>
      </w:pPr>
      <w:r w:rsidRPr="00BC50A6">
        <w:rPr>
          <w:sz w:val="20"/>
          <w:szCs w:val="20"/>
        </w:rPr>
        <w:t>- Бюджетным кодексом Российской Федерации;</w:t>
      </w:r>
    </w:p>
    <w:p w14:paraId="3FCF2C10" w14:textId="77777777" w:rsidR="002D7518" w:rsidRPr="00BC50A6" w:rsidRDefault="002D7518" w:rsidP="002D7518">
      <w:pPr>
        <w:tabs>
          <w:tab w:val="num" w:pos="-840"/>
        </w:tabs>
        <w:adjustRightInd w:val="0"/>
        <w:spacing w:after="0"/>
        <w:ind w:firstLine="709"/>
        <w:textAlignment w:val="baseline"/>
        <w:rPr>
          <w:sz w:val="20"/>
          <w:szCs w:val="20"/>
        </w:rPr>
      </w:pPr>
      <w:r w:rsidRPr="00BC50A6">
        <w:rPr>
          <w:sz w:val="20"/>
          <w:szCs w:val="20"/>
        </w:rPr>
        <w:t>- Федеральным законом от 26 июля 2006 № 135-ФЗ «О защите конкуренции»;</w:t>
      </w:r>
    </w:p>
    <w:p w14:paraId="09DA25A0" w14:textId="77777777" w:rsidR="002D7518" w:rsidRPr="00BC50A6" w:rsidRDefault="002D7518" w:rsidP="002D7518">
      <w:pPr>
        <w:tabs>
          <w:tab w:val="num" w:pos="-840"/>
        </w:tabs>
        <w:adjustRightInd w:val="0"/>
        <w:spacing w:after="0"/>
        <w:ind w:firstLine="709"/>
        <w:textAlignment w:val="baseline"/>
        <w:rPr>
          <w:sz w:val="20"/>
          <w:szCs w:val="20"/>
        </w:rPr>
      </w:pPr>
      <w:r w:rsidRPr="00BC50A6">
        <w:rPr>
          <w:sz w:val="20"/>
          <w:szCs w:val="20"/>
        </w:rPr>
        <w:t>- Федеральным законом от 06 апреля 2011 № 63-ФЗ «Об электронной подписи»;</w:t>
      </w:r>
    </w:p>
    <w:p w14:paraId="10E22D5D" w14:textId="77777777" w:rsidR="002D7518" w:rsidRPr="00BC50A6" w:rsidRDefault="002D7518" w:rsidP="002D7518">
      <w:pPr>
        <w:tabs>
          <w:tab w:val="num" w:pos="-840"/>
        </w:tabs>
        <w:adjustRightInd w:val="0"/>
        <w:spacing w:after="0"/>
        <w:ind w:firstLine="709"/>
        <w:textAlignment w:val="baseline"/>
        <w:rPr>
          <w:sz w:val="20"/>
          <w:szCs w:val="20"/>
        </w:rPr>
      </w:pPr>
      <w:r w:rsidRPr="00BC50A6">
        <w:rPr>
          <w:sz w:val="20"/>
          <w:szCs w:val="20"/>
        </w:rPr>
        <w:t xml:space="preserve">- </w:t>
      </w:r>
      <w:r w:rsidRPr="00BC50A6">
        <w:rPr>
          <w:bCs/>
          <w:sz w:val="20"/>
          <w:szCs w:val="20"/>
        </w:rPr>
        <w:t xml:space="preserve">Положением о закупке товаров, работ, услуг </w:t>
      </w:r>
      <w:r w:rsidR="00BC50A6" w:rsidRPr="00BC50A6">
        <w:rPr>
          <w:bCs/>
          <w:sz w:val="20"/>
          <w:szCs w:val="20"/>
        </w:rPr>
        <w:t>Муниципально</w:t>
      </w:r>
      <w:r w:rsidR="00BC50A6">
        <w:rPr>
          <w:bCs/>
          <w:sz w:val="20"/>
          <w:szCs w:val="20"/>
        </w:rPr>
        <w:t>го</w:t>
      </w:r>
      <w:r w:rsidR="00BC50A6" w:rsidRPr="00BC50A6">
        <w:rPr>
          <w:bCs/>
          <w:sz w:val="20"/>
          <w:szCs w:val="20"/>
        </w:rPr>
        <w:t xml:space="preserve"> автономно</w:t>
      </w:r>
      <w:r w:rsidR="00BC50A6">
        <w:rPr>
          <w:bCs/>
          <w:sz w:val="20"/>
          <w:szCs w:val="20"/>
        </w:rPr>
        <w:t>го</w:t>
      </w:r>
      <w:r w:rsidR="00BC50A6" w:rsidRPr="00BC50A6">
        <w:rPr>
          <w:bCs/>
          <w:sz w:val="20"/>
          <w:szCs w:val="20"/>
        </w:rPr>
        <w:t xml:space="preserve"> дошкольно</w:t>
      </w:r>
      <w:r w:rsidR="00BC50A6">
        <w:rPr>
          <w:bCs/>
          <w:sz w:val="20"/>
          <w:szCs w:val="20"/>
        </w:rPr>
        <w:t>го</w:t>
      </w:r>
      <w:r w:rsidR="00BC50A6" w:rsidRPr="00BC50A6">
        <w:rPr>
          <w:bCs/>
          <w:sz w:val="20"/>
          <w:szCs w:val="20"/>
        </w:rPr>
        <w:t xml:space="preserve"> образовательно</w:t>
      </w:r>
      <w:r w:rsidR="00BC50A6">
        <w:rPr>
          <w:bCs/>
          <w:sz w:val="20"/>
          <w:szCs w:val="20"/>
        </w:rPr>
        <w:t>го</w:t>
      </w:r>
      <w:r w:rsidR="00BC50A6" w:rsidRPr="00BC50A6">
        <w:rPr>
          <w:bCs/>
          <w:sz w:val="20"/>
          <w:szCs w:val="20"/>
        </w:rPr>
        <w:t xml:space="preserve"> учреждени</w:t>
      </w:r>
      <w:r w:rsidR="00BC50A6">
        <w:rPr>
          <w:bCs/>
          <w:sz w:val="20"/>
          <w:szCs w:val="20"/>
        </w:rPr>
        <w:t>я</w:t>
      </w:r>
      <w:r w:rsidR="00BC50A6" w:rsidRPr="00BC50A6">
        <w:rPr>
          <w:bCs/>
          <w:sz w:val="20"/>
          <w:szCs w:val="20"/>
        </w:rPr>
        <w:t xml:space="preserve"> муниципального образования город Краснодар «Детский сад </w:t>
      </w:r>
      <w:r w:rsidR="004007E8" w:rsidRPr="004007E8">
        <w:rPr>
          <w:sz w:val="20"/>
          <w:szCs w:val="20"/>
        </w:rPr>
        <w:t>общеразвивающего вида № 191</w:t>
      </w:r>
      <w:r w:rsidR="00BC50A6" w:rsidRPr="00BC50A6">
        <w:rPr>
          <w:bCs/>
          <w:sz w:val="20"/>
          <w:szCs w:val="20"/>
        </w:rPr>
        <w:t>»</w:t>
      </w:r>
      <w:r w:rsidRPr="00BC50A6">
        <w:rPr>
          <w:sz w:val="20"/>
          <w:szCs w:val="20"/>
        </w:rPr>
        <w:t>.</w:t>
      </w:r>
    </w:p>
    <w:p w14:paraId="4FF31224" w14:textId="77777777" w:rsidR="002D7518" w:rsidRPr="00BC50A6" w:rsidRDefault="002D7518" w:rsidP="002D7518">
      <w:pPr>
        <w:autoSpaceDE w:val="0"/>
        <w:autoSpaceDN w:val="0"/>
        <w:adjustRightInd w:val="0"/>
        <w:spacing w:after="0"/>
        <w:ind w:firstLine="708"/>
        <w:rPr>
          <w:sz w:val="20"/>
          <w:szCs w:val="20"/>
        </w:rPr>
      </w:pPr>
      <w:r w:rsidRPr="00BC50A6">
        <w:rPr>
          <w:sz w:val="20"/>
          <w:szCs w:val="20"/>
        </w:rPr>
        <w:t>2. Запрос оферт в электронной форме (запрос оферт) – неконкурентный способ закупки товаров, в том числе среди субъектов малого и среднего предпринимательства, в неконкурентной форме, на любой коммерческой электронной торговой площадке, по выбору заказчика.</w:t>
      </w:r>
    </w:p>
    <w:p w14:paraId="3B0BC240" w14:textId="77777777" w:rsidR="002D7518" w:rsidRPr="00BC50A6" w:rsidRDefault="002D7518" w:rsidP="002D7518">
      <w:pPr>
        <w:autoSpaceDE w:val="0"/>
        <w:autoSpaceDN w:val="0"/>
        <w:adjustRightInd w:val="0"/>
        <w:spacing w:after="0"/>
        <w:ind w:firstLine="708"/>
        <w:rPr>
          <w:sz w:val="20"/>
          <w:szCs w:val="20"/>
        </w:rPr>
      </w:pPr>
      <w:r w:rsidRPr="00BC50A6">
        <w:rPr>
          <w:sz w:val="20"/>
          <w:szCs w:val="20"/>
        </w:rPr>
        <w:t>3. При проведении запроса оферт информация о закупке сообщается неограниченному кругу лиц путем размещения в ЕИС извещения о проведении такого запроса. Извещение об осуществлении закупки доступны для просмотра и скачивания с даты их размещения в ЕИС и на сайте ЭП.</w:t>
      </w:r>
    </w:p>
    <w:p w14:paraId="4D27DC8D" w14:textId="77777777" w:rsidR="002D7518" w:rsidRPr="00BC50A6" w:rsidRDefault="002D7518" w:rsidP="002D7518">
      <w:pPr>
        <w:pStyle w:val="22"/>
        <w:spacing w:after="0" w:line="240" w:lineRule="auto"/>
        <w:ind w:firstLine="709"/>
        <w:rPr>
          <w:sz w:val="20"/>
          <w:szCs w:val="20"/>
        </w:rPr>
      </w:pPr>
      <w:r w:rsidRPr="00BC50A6">
        <w:rPr>
          <w:sz w:val="20"/>
          <w:szCs w:val="20"/>
        </w:rPr>
        <w:t xml:space="preserve">4. Участнику запроса оферт в электронной форме, </w:t>
      </w:r>
      <w:r w:rsidRPr="00BC50A6">
        <w:rPr>
          <w:color w:val="000000"/>
          <w:sz w:val="20"/>
          <w:szCs w:val="20"/>
        </w:rPr>
        <w:t>участниками которого могут быть только субъекты малого и среднего предпринимательства,</w:t>
      </w:r>
      <w:r w:rsidRPr="00BC50A6">
        <w:rPr>
          <w:sz w:val="20"/>
          <w:szCs w:val="20"/>
        </w:rPr>
        <w:t xml:space="preserve"> для участия в процедуре необходимо получить аккредитацию на ЭП в порядке, установленном оператором электронной площадки.</w:t>
      </w:r>
    </w:p>
    <w:p w14:paraId="0D44FC1F" w14:textId="77777777" w:rsidR="002D7518" w:rsidRPr="00BC50A6" w:rsidRDefault="002D7518" w:rsidP="002D7518">
      <w:pPr>
        <w:pStyle w:val="22"/>
        <w:spacing w:after="0" w:line="240" w:lineRule="auto"/>
        <w:ind w:firstLine="709"/>
        <w:rPr>
          <w:sz w:val="20"/>
          <w:szCs w:val="20"/>
        </w:rPr>
      </w:pPr>
      <w:r w:rsidRPr="00BC50A6">
        <w:rPr>
          <w:sz w:val="20"/>
          <w:szCs w:val="20"/>
        </w:rPr>
        <w:t>Обмен между участником закупки в электронной форме, Заказчиком (Уполномоченным органом) и оператором электронной площадки информацией, связанной с получением аккредитации на ЭП, осуществлением закупки в электронной форме, осуществляется на ЭП в форме электронных документов.</w:t>
      </w:r>
    </w:p>
    <w:p w14:paraId="2A88DE25" w14:textId="77777777" w:rsidR="002D7518" w:rsidRPr="00BC50A6" w:rsidRDefault="002D7518" w:rsidP="002D7518">
      <w:pPr>
        <w:pStyle w:val="22"/>
        <w:spacing w:after="0" w:line="240" w:lineRule="auto"/>
        <w:ind w:firstLine="709"/>
        <w:rPr>
          <w:sz w:val="20"/>
          <w:szCs w:val="20"/>
        </w:rPr>
      </w:pPr>
      <w:r w:rsidRPr="00BC50A6">
        <w:rPr>
          <w:sz w:val="20"/>
          <w:szCs w:val="20"/>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(Уполномоченного органа), оператора электронной площадки.</w:t>
      </w:r>
    </w:p>
    <w:p w14:paraId="5FBF03B6" w14:textId="77777777" w:rsidR="00F3298C" w:rsidRPr="00BC50A6" w:rsidRDefault="00F3298C" w:rsidP="002D7518">
      <w:pPr>
        <w:pStyle w:val="22"/>
        <w:spacing w:after="0" w:line="240" w:lineRule="auto"/>
        <w:ind w:firstLine="709"/>
        <w:rPr>
          <w:sz w:val="20"/>
          <w:szCs w:val="20"/>
        </w:rPr>
      </w:pPr>
    </w:p>
    <w:p w14:paraId="3DFE47E4" w14:textId="77777777" w:rsidR="002D7518" w:rsidRPr="00BC50A6" w:rsidRDefault="002D7518" w:rsidP="002D7518">
      <w:pPr>
        <w:pStyle w:val="24"/>
        <w:widowControl w:val="0"/>
        <w:spacing w:after="0" w:line="240" w:lineRule="auto"/>
        <w:ind w:left="0"/>
        <w:contextualSpacing w:val="0"/>
        <w:jc w:val="both"/>
        <w:rPr>
          <w:rFonts w:ascii="Times New Roman" w:hAnsi="Times New Roman" w:cs="Times New Roman"/>
        </w:rPr>
      </w:pPr>
    </w:p>
    <w:p w14:paraId="5F18C972"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54F50F87"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58618436"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3019E11D"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6BDDD2AD"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37E81914"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5E16F333"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317CCAB0"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1B788FA4"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7B2B47EA"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4672C4D5"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3BF5FDB7"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67132341"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643C6348"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7BB9A5DB"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1C1CC78F"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17207C50"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544DC7DA"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46F8D847"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538DECB7" w14:textId="77777777"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14:paraId="06BF08EB" w14:textId="77777777" w:rsidR="00EA1588" w:rsidRDefault="00EA1588" w:rsidP="002D7518">
      <w:pPr>
        <w:pStyle w:val="24"/>
        <w:widowControl w:val="0"/>
        <w:spacing w:after="0" w:line="240" w:lineRule="auto"/>
        <w:ind w:left="0"/>
        <w:contextualSpacing w:val="0"/>
        <w:jc w:val="both"/>
        <w:rPr>
          <w:rFonts w:ascii="Times New Roman" w:hAnsi="Times New Roman" w:cs="Times New Roman"/>
        </w:rPr>
      </w:pPr>
    </w:p>
    <w:p w14:paraId="69C5CA14" w14:textId="77777777" w:rsidR="00B45C1C" w:rsidRDefault="00B45C1C" w:rsidP="002D7518">
      <w:pPr>
        <w:pStyle w:val="24"/>
        <w:widowControl w:val="0"/>
        <w:spacing w:after="0" w:line="240" w:lineRule="auto"/>
        <w:ind w:left="0"/>
        <w:contextualSpacing w:val="0"/>
        <w:jc w:val="both"/>
        <w:rPr>
          <w:rFonts w:ascii="Times New Roman" w:hAnsi="Times New Roman" w:cs="Times New Roman"/>
        </w:rPr>
      </w:pPr>
    </w:p>
    <w:p w14:paraId="63E64FA2" w14:textId="77777777" w:rsidR="00B45C1C" w:rsidRDefault="00B45C1C" w:rsidP="002D7518">
      <w:pPr>
        <w:pStyle w:val="24"/>
        <w:widowControl w:val="0"/>
        <w:spacing w:after="0" w:line="240" w:lineRule="auto"/>
        <w:ind w:left="0"/>
        <w:contextualSpacing w:val="0"/>
        <w:jc w:val="both"/>
        <w:rPr>
          <w:rFonts w:ascii="Times New Roman" w:hAnsi="Times New Roman" w:cs="Times New Roman"/>
        </w:rPr>
      </w:pPr>
    </w:p>
    <w:p w14:paraId="1589E90C" w14:textId="77777777" w:rsidR="00B45C1C" w:rsidRDefault="00B45C1C" w:rsidP="002D7518">
      <w:pPr>
        <w:pStyle w:val="24"/>
        <w:widowControl w:val="0"/>
        <w:spacing w:after="0" w:line="240" w:lineRule="auto"/>
        <w:ind w:left="0"/>
        <w:contextualSpacing w:val="0"/>
        <w:jc w:val="both"/>
        <w:rPr>
          <w:rFonts w:ascii="Times New Roman" w:hAnsi="Times New Roman" w:cs="Times New Roman"/>
        </w:rPr>
      </w:pPr>
    </w:p>
    <w:p w14:paraId="66BE3A1D" w14:textId="77777777" w:rsidR="00B45C1C" w:rsidRDefault="00B45C1C" w:rsidP="002D7518">
      <w:pPr>
        <w:pStyle w:val="24"/>
        <w:widowControl w:val="0"/>
        <w:spacing w:after="0" w:line="240" w:lineRule="auto"/>
        <w:ind w:left="0"/>
        <w:contextualSpacing w:val="0"/>
        <w:jc w:val="both"/>
        <w:rPr>
          <w:rFonts w:ascii="Times New Roman" w:hAnsi="Times New Roman" w:cs="Times New Roman"/>
        </w:rPr>
      </w:pPr>
    </w:p>
    <w:p w14:paraId="2AC852B0" w14:textId="77777777" w:rsidR="00B45C1C" w:rsidRDefault="00B45C1C" w:rsidP="002D7518">
      <w:pPr>
        <w:pStyle w:val="24"/>
        <w:widowControl w:val="0"/>
        <w:spacing w:after="0" w:line="240" w:lineRule="auto"/>
        <w:ind w:left="0"/>
        <w:contextualSpacing w:val="0"/>
        <w:jc w:val="both"/>
        <w:rPr>
          <w:rFonts w:ascii="Times New Roman" w:hAnsi="Times New Roman" w:cs="Times New Roman"/>
        </w:rPr>
      </w:pPr>
    </w:p>
    <w:p w14:paraId="6218EFD8" w14:textId="77777777" w:rsidR="00B45C1C" w:rsidRDefault="00B45C1C" w:rsidP="002D7518">
      <w:pPr>
        <w:pStyle w:val="24"/>
        <w:widowControl w:val="0"/>
        <w:spacing w:after="0" w:line="240" w:lineRule="auto"/>
        <w:ind w:left="0"/>
        <w:contextualSpacing w:val="0"/>
        <w:jc w:val="both"/>
        <w:rPr>
          <w:rFonts w:ascii="Times New Roman" w:hAnsi="Times New Roman" w:cs="Times New Roman"/>
        </w:rPr>
      </w:pPr>
    </w:p>
    <w:p w14:paraId="71B61D5D" w14:textId="77777777" w:rsidR="00B45C1C" w:rsidRDefault="00B45C1C" w:rsidP="002D7518">
      <w:pPr>
        <w:pStyle w:val="24"/>
        <w:widowControl w:val="0"/>
        <w:spacing w:after="0" w:line="240" w:lineRule="auto"/>
        <w:ind w:left="0"/>
        <w:contextualSpacing w:val="0"/>
        <w:jc w:val="both"/>
        <w:rPr>
          <w:rFonts w:ascii="Times New Roman" w:hAnsi="Times New Roman" w:cs="Times New Roman"/>
        </w:rPr>
      </w:pPr>
    </w:p>
    <w:p w14:paraId="72916833" w14:textId="77777777" w:rsidR="00B45C1C" w:rsidRDefault="00B45C1C" w:rsidP="002D7518">
      <w:pPr>
        <w:pStyle w:val="24"/>
        <w:widowControl w:val="0"/>
        <w:spacing w:after="0" w:line="240" w:lineRule="auto"/>
        <w:ind w:left="0"/>
        <w:contextualSpacing w:val="0"/>
        <w:jc w:val="both"/>
        <w:rPr>
          <w:rFonts w:ascii="Times New Roman" w:hAnsi="Times New Roman" w:cs="Times New Roman"/>
        </w:rPr>
      </w:pPr>
    </w:p>
    <w:p w14:paraId="6C4B5FC1" w14:textId="77777777" w:rsidR="002D7518" w:rsidRPr="00BC50A6" w:rsidRDefault="002D7518" w:rsidP="002D7518">
      <w:pPr>
        <w:spacing w:after="0"/>
        <w:jc w:val="center"/>
        <w:rPr>
          <w:b/>
          <w:sz w:val="20"/>
          <w:szCs w:val="20"/>
        </w:rPr>
      </w:pPr>
      <w:r w:rsidRPr="00BC50A6">
        <w:rPr>
          <w:b/>
          <w:sz w:val="20"/>
          <w:szCs w:val="20"/>
        </w:rPr>
        <w:lastRenderedPageBreak/>
        <w:t>РАЗДЕЛ 2. ИНФОРМАЦИОННАЯ КАРТА ЗАКУПКИ</w:t>
      </w:r>
    </w:p>
    <w:p w14:paraId="22A560A2" w14:textId="77777777" w:rsidR="002D7518" w:rsidRPr="00BC50A6" w:rsidRDefault="002D7518" w:rsidP="002D7518">
      <w:pPr>
        <w:spacing w:after="0"/>
        <w:jc w:val="center"/>
        <w:rPr>
          <w:b/>
          <w:spacing w:val="-6"/>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1"/>
        <w:gridCol w:w="5498"/>
      </w:tblGrid>
      <w:tr w:rsidR="002D7518" w:rsidRPr="00BC50A6" w14:paraId="13F532B6" w14:textId="77777777" w:rsidTr="00B45C1C">
        <w:trPr>
          <w:jc w:val="center"/>
        </w:trPr>
        <w:tc>
          <w:tcPr>
            <w:tcW w:w="567" w:type="dxa"/>
            <w:vAlign w:val="center"/>
          </w:tcPr>
          <w:p w14:paraId="3D78E185" w14:textId="77777777" w:rsidR="002D7518" w:rsidRPr="00BC50A6" w:rsidRDefault="002D7518" w:rsidP="00095595">
            <w:pPr>
              <w:spacing w:after="0"/>
              <w:jc w:val="center"/>
              <w:rPr>
                <w:b/>
                <w:bCs/>
                <w:sz w:val="20"/>
                <w:szCs w:val="20"/>
              </w:rPr>
            </w:pPr>
            <w:r w:rsidRPr="00BC50A6">
              <w:rPr>
                <w:b/>
                <w:bCs/>
                <w:sz w:val="20"/>
                <w:szCs w:val="20"/>
              </w:rPr>
              <w:t>№ п/п</w:t>
            </w:r>
          </w:p>
        </w:tc>
        <w:tc>
          <w:tcPr>
            <w:tcW w:w="3711" w:type="dxa"/>
            <w:vAlign w:val="center"/>
          </w:tcPr>
          <w:p w14:paraId="61708DC5" w14:textId="77777777" w:rsidR="002D7518" w:rsidRPr="00BC50A6" w:rsidRDefault="002D7518" w:rsidP="00095595">
            <w:pPr>
              <w:spacing w:after="0"/>
              <w:jc w:val="center"/>
              <w:rPr>
                <w:b/>
                <w:bCs/>
                <w:sz w:val="20"/>
                <w:szCs w:val="20"/>
              </w:rPr>
            </w:pPr>
            <w:r w:rsidRPr="00BC50A6">
              <w:rPr>
                <w:b/>
                <w:bCs/>
                <w:sz w:val="20"/>
                <w:szCs w:val="20"/>
              </w:rPr>
              <w:t>Наименование пункта</w:t>
            </w:r>
          </w:p>
        </w:tc>
        <w:tc>
          <w:tcPr>
            <w:tcW w:w="5498" w:type="dxa"/>
            <w:vAlign w:val="center"/>
          </w:tcPr>
          <w:p w14:paraId="35FBB255" w14:textId="77777777" w:rsidR="002D7518" w:rsidRPr="00BC50A6" w:rsidRDefault="002D7518" w:rsidP="00095595">
            <w:pPr>
              <w:spacing w:after="0"/>
              <w:jc w:val="center"/>
              <w:rPr>
                <w:b/>
                <w:bCs/>
                <w:sz w:val="20"/>
                <w:szCs w:val="20"/>
              </w:rPr>
            </w:pPr>
            <w:r w:rsidRPr="00BC50A6">
              <w:rPr>
                <w:b/>
                <w:bCs/>
                <w:sz w:val="20"/>
                <w:szCs w:val="20"/>
              </w:rPr>
              <w:t>Текст пояснений</w:t>
            </w:r>
          </w:p>
        </w:tc>
      </w:tr>
      <w:tr w:rsidR="002D7518" w:rsidRPr="00BC50A6" w14:paraId="544645D7" w14:textId="77777777" w:rsidTr="00B45C1C">
        <w:trPr>
          <w:trHeight w:val="1761"/>
          <w:jc w:val="center"/>
        </w:trPr>
        <w:tc>
          <w:tcPr>
            <w:tcW w:w="567" w:type="dxa"/>
            <w:vAlign w:val="center"/>
          </w:tcPr>
          <w:p w14:paraId="40A71CB3" w14:textId="77777777" w:rsidR="002D7518" w:rsidRPr="00BC50A6" w:rsidRDefault="002D7518" w:rsidP="00095595">
            <w:pPr>
              <w:spacing w:after="0"/>
              <w:jc w:val="center"/>
              <w:rPr>
                <w:b/>
                <w:bCs/>
                <w:sz w:val="20"/>
                <w:szCs w:val="20"/>
              </w:rPr>
            </w:pPr>
            <w:r w:rsidRPr="00BC50A6">
              <w:rPr>
                <w:b/>
                <w:bCs/>
                <w:sz w:val="20"/>
                <w:szCs w:val="20"/>
              </w:rPr>
              <w:t>1</w:t>
            </w:r>
          </w:p>
        </w:tc>
        <w:tc>
          <w:tcPr>
            <w:tcW w:w="3711" w:type="dxa"/>
          </w:tcPr>
          <w:p w14:paraId="6604DBC9" w14:textId="77777777" w:rsidR="002D7518" w:rsidRPr="00BC50A6" w:rsidRDefault="002D7518" w:rsidP="00095595">
            <w:pPr>
              <w:spacing w:after="0"/>
              <w:rPr>
                <w:bCs/>
                <w:sz w:val="20"/>
                <w:szCs w:val="20"/>
              </w:rPr>
            </w:pPr>
            <w:r w:rsidRPr="00BC50A6">
              <w:rPr>
                <w:sz w:val="20"/>
                <w:szCs w:val="20"/>
              </w:rPr>
              <w:t>Наименование Заказчика, юридический адрес, адрес электронной почты, номер контактного телефона заказчика, с указанием информации об</w:t>
            </w:r>
            <w:r w:rsidRPr="00BC50A6">
              <w:rPr>
                <w:sz w:val="20"/>
                <w:szCs w:val="20"/>
                <w:lang w:val="en-US"/>
              </w:rPr>
              <w:t> </w:t>
            </w:r>
            <w:r w:rsidRPr="00BC50A6">
              <w:rPr>
                <w:sz w:val="20"/>
                <w:szCs w:val="20"/>
              </w:rPr>
              <w:t>уполномоченном лице заказчика, ответственном за осуществление закупки</w:t>
            </w:r>
          </w:p>
        </w:tc>
        <w:tc>
          <w:tcPr>
            <w:tcW w:w="5498" w:type="dxa"/>
          </w:tcPr>
          <w:p w14:paraId="6370A946" w14:textId="77777777" w:rsidR="00B45C1C" w:rsidRDefault="002D7518" w:rsidP="00095595">
            <w:pPr>
              <w:spacing w:after="0"/>
              <w:rPr>
                <w:sz w:val="20"/>
                <w:szCs w:val="20"/>
              </w:rPr>
            </w:pPr>
            <w:r w:rsidRPr="00BC50A6">
              <w:rPr>
                <w:sz w:val="20"/>
                <w:szCs w:val="20"/>
              </w:rPr>
              <w:t xml:space="preserve">Заказчик: </w:t>
            </w:r>
            <w:r w:rsidR="00B45C1C" w:rsidRPr="00B45C1C">
              <w:rPr>
                <w:sz w:val="20"/>
                <w:szCs w:val="20"/>
              </w:rPr>
              <w:t xml:space="preserve">Муниципальное автономное дошкольное образовательное учреждение муниципального образования город Краснодар «Детский сад </w:t>
            </w:r>
            <w:r w:rsidR="00623335" w:rsidRPr="00623335">
              <w:rPr>
                <w:sz w:val="20"/>
                <w:szCs w:val="20"/>
              </w:rPr>
              <w:t>общеразвивающего вида № 191</w:t>
            </w:r>
            <w:r w:rsidR="00B45C1C" w:rsidRPr="00B45C1C">
              <w:rPr>
                <w:sz w:val="20"/>
                <w:szCs w:val="20"/>
              </w:rPr>
              <w:t xml:space="preserve">»  </w:t>
            </w:r>
          </w:p>
          <w:p w14:paraId="741ADAE9" w14:textId="77777777" w:rsidR="00B45C1C" w:rsidRPr="00B45C1C" w:rsidRDefault="002D7518" w:rsidP="00B45C1C">
            <w:pPr>
              <w:spacing w:after="0"/>
              <w:rPr>
                <w:sz w:val="20"/>
                <w:szCs w:val="20"/>
              </w:rPr>
            </w:pPr>
            <w:r w:rsidRPr="00BC50A6">
              <w:rPr>
                <w:sz w:val="20"/>
                <w:szCs w:val="20"/>
              </w:rPr>
              <w:t xml:space="preserve">Юридический адрес: </w:t>
            </w:r>
            <w:r w:rsidR="00623335" w:rsidRPr="00623335">
              <w:rPr>
                <w:sz w:val="20"/>
                <w:szCs w:val="20"/>
              </w:rPr>
              <w:t>350061, г. Краснодар, ул. Игнатова, 27.</w:t>
            </w:r>
          </w:p>
          <w:p w14:paraId="454D1FD8" w14:textId="77777777" w:rsidR="00CE13A0" w:rsidRPr="00BC50A6" w:rsidRDefault="00CE13A0" w:rsidP="00095595">
            <w:pPr>
              <w:spacing w:after="0"/>
              <w:rPr>
                <w:sz w:val="20"/>
                <w:szCs w:val="20"/>
              </w:rPr>
            </w:pPr>
            <w:r w:rsidRPr="00BC50A6">
              <w:rPr>
                <w:sz w:val="20"/>
                <w:szCs w:val="20"/>
              </w:rPr>
              <w:t>Контактное лицо</w:t>
            </w:r>
            <w:r w:rsidR="00F06885">
              <w:rPr>
                <w:sz w:val="20"/>
                <w:szCs w:val="20"/>
              </w:rPr>
              <w:t>: Канищева Юлия Владимировна</w:t>
            </w:r>
          </w:p>
          <w:p w14:paraId="3ACB7D68" w14:textId="77777777" w:rsidR="00792398" w:rsidRPr="00BC50A6" w:rsidRDefault="00792398" w:rsidP="00792398">
            <w:pPr>
              <w:pStyle w:val="aff"/>
              <w:jc w:val="both"/>
              <w:rPr>
                <w:rFonts w:ascii="Times New Roman" w:hAnsi="Times New Roman" w:cs="Times New Roman"/>
              </w:rPr>
            </w:pPr>
            <w:r w:rsidRPr="00BC50A6">
              <w:rPr>
                <w:rFonts w:ascii="Times New Roman" w:hAnsi="Times New Roman" w:cs="Times New Roman"/>
              </w:rPr>
              <w:t xml:space="preserve">Адрес электронной почты: </w:t>
            </w:r>
            <w:r w:rsidR="00623335" w:rsidRPr="00F06885">
              <w:rPr>
                <w:rFonts w:ascii="Times New Roman" w:hAnsi="Times New Roman" w:cs="Times New Roman"/>
              </w:rPr>
              <w:t>detsad191@kubannet.ru</w:t>
            </w:r>
          </w:p>
          <w:p w14:paraId="2B96D3C0" w14:textId="77777777" w:rsidR="002D7518" w:rsidRPr="00BC50A6" w:rsidRDefault="00792398" w:rsidP="00792398">
            <w:pPr>
              <w:pStyle w:val="aff"/>
              <w:jc w:val="both"/>
              <w:rPr>
                <w:rFonts w:ascii="Times New Roman" w:hAnsi="Times New Roman" w:cs="Times New Roman"/>
              </w:rPr>
            </w:pPr>
            <w:r w:rsidRPr="00BC50A6">
              <w:rPr>
                <w:rFonts w:ascii="Times New Roman" w:hAnsi="Times New Roman" w:cs="Times New Roman"/>
              </w:rPr>
              <w:t xml:space="preserve">Номер контактного телефона: </w:t>
            </w:r>
            <w:r w:rsidR="00B45C1C" w:rsidRPr="00F06885">
              <w:rPr>
                <w:rFonts w:ascii="Times New Roman" w:hAnsi="Times New Roman" w:cs="Times New Roman"/>
              </w:rPr>
              <w:t xml:space="preserve">8 (861) </w:t>
            </w:r>
            <w:r w:rsidR="00623335" w:rsidRPr="00F06885">
              <w:rPr>
                <w:rFonts w:ascii="Times New Roman" w:hAnsi="Times New Roman" w:cs="Times New Roman"/>
              </w:rPr>
              <w:t>237-55-97</w:t>
            </w:r>
          </w:p>
        </w:tc>
      </w:tr>
      <w:tr w:rsidR="002D7518" w:rsidRPr="00BC50A6" w14:paraId="38324749" w14:textId="77777777" w:rsidTr="00B45C1C">
        <w:trPr>
          <w:trHeight w:val="1063"/>
          <w:jc w:val="center"/>
        </w:trPr>
        <w:tc>
          <w:tcPr>
            <w:tcW w:w="567" w:type="dxa"/>
            <w:vAlign w:val="center"/>
          </w:tcPr>
          <w:p w14:paraId="26F221D3" w14:textId="77777777" w:rsidR="002D7518" w:rsidRPr="00BC50A6" w:rsidRDefault="002D7518" w:rsidP="00095595">
            <w:pPr>
              <w:spacing w:after="0"/>
              <w:jc w:val="center"/>
              <w:rPr>
                <w:b/>
                <w:bCs/>
                <w:sz w:val="20"/>
                <w:szCs w:val="20"/>
              </w:rPr>
            </w:pPr>
            <w:r w:rsidRPr="00BC50A6">
              <w:rPr>
                <w:b/>
                <w:bCs/>
                <w:sz w:val="20"/>
                <w:szCs w:val="20"/>
              </w:rPr>
              <w:t>2</w:t>
            </w:r>
          </w:p>
        </w:tc>
        <w:tc>
          <w:tcPr>
            <w:tcW w:w="3711" w:type="dxa"/>
          </w:tcPr>
          <w:p w14:paraId="32085187" w14:textId="77777777" w:rsidR="002D7518" w:rsidRPr="00BC50A6" w:rsidRDefault="002D7518" w:rsidP="00095595">
            <w:pPr>
              <w:autoSpaceDE w:val="0"/>
              <w:autoSpaceDN w:val="0"/>
              <w:adjustRightInd w:val="0"/>
              <w:spacing w:after="0"/>
              <w:rPr>
                <w:b/>
                <w:bCs/>
                <w:sz w:val="20"/>
                <w:szCs w:val="20"/>
              </w:rPr>
            </w:pPr>
            <w:r w:rsidRPr="00BC50A6">
              <w:rPr>
                <w:sz w:val="20"/>
                <w:szCs w:val="20"/>
              </w:rPr>
              <w:t xml:space="preserve">Адрес электронной площадки в информационно-телекоммуникационной сети «Интернет» </w:t>
            </w:r>
          </w:p>
        </w:tc>
        <w:tc>
          <w:tcPr>
            <w:tcW w:w="5498" w:type="dxa"/>
          </w:tcPr>
          <w:p w14:paraId="042C7287" w14:textId="77777777" w:rsidR="002D7518" w:rsidRPr="00BC50A6" w:rsidRDefault="002D7518" w:rsidP="00095595">
            <w:pPr>
              <w:keepNext/>
              <w:keepLines/>
              <w:widowControl w:val="0"/>
              <w:suppressLineNumbers/>
              <w:spacing w:after="0"/>
              <w:rPr>
                <w:sz w:val="20"/>
                <w:szCs w:val="20"/>
              </w:rPr>
            </w:pPr>
            <w:r w:rsidRPr="00BC50A6">
              <w:rPr>
                <w:sz w:val="20"/>
                <w:szCs w:val="20"/>
              </w:rPr>
              <w:t>Единая информационная система -ЕИС (</w:t>
            </w:r>
            <w:hyperlink r:id="rId8" w:history="1">
              <w:r w:rsidRPr="00BC50A6">
                <w:rPr>
                  <w:rStyle w:val="a7"/>
                  <w:sz w:val="20"/>
                  <w:szCs w:val="20"/>
                  <w:lang w:val="en-US"/>
                </w:rPr>
                <w:t>www</w:t>
              </w:r>
              <w:r w:rsidRPr="00BC50A6">
                <w:rPr>
                  <w:rStyle w:val="a7"/>
                  <w:sz w:val="20"/>
                  <w:szCs w:val="20"/>
                </w:rPr>
                <w:t>.</w:t>
              </w:r>
              <w:r w:rsidRPr="00BC50A6">
                <w:rPr>
                  <w:rStyle w:val="a7"/>
                  <w:sz w:val="20"/>
                  <w:szCs w:val="20"/>
                  <w:lang w:val="en-US"/>
                </w:rPr>
                <w:t>zakupki</w:t>
              </w:r>
              <w:r w:rsidRPr="00BC50A6">
                <w:rPr>
                  <w:rStyle w:val="a7"/>
                  <w:sz w:val="20"/>
                  <w:szCs w:val="20"/>
                </w:rPr>
                <w:t>.</w:t>
              </w:r>
              <w:r w:rsidRPr="00BC50A6">
                <w:rPr>
                  <w:rStyle w:val="a7"/>
                  <w:sz w:val="20"/>
                  <w:szCs w:val="20"/>
                  <w:lang w:val="en-US"/>
                </w:rPr>
                <w:t>gov</w:t>
              </w:r>
              <w:r w:rsidRPr="00BC50A6">
                <w:rPr>
                  <w:rStyle w:val="a7"/>
                  <w:sz w:val="20"/>
                  <w:szCs w:val="20"/>
                </w:rPr>
                <w:t>.</w:t>
              </w:r>
              <w:r w:rsidRPr="00BC50A6">
                <w:rPr>
                  <w:rStyle w:val="a7"/>
                  <w:sz w:val="20"/>
                  <w:szCs w:val="20"/>
                  <w:lang w:val="en-US"/>
                </w:rPr>
                <w:t>ru</w:t>
              </w:r>
            </w:hyperlink>
            <w:r w:rsidRPr="00BC50A6">
              <w:rPr>
                <w:sz w:val="20"/>
                <w:szCs w:val="20"/>
              </w:rPr>
              <w:t xml:space="preserve">), электронная торговая площадка </w:t>
            </w:r>
            <w:r w:rsidR="00B45C1C">
              <w:rPr>
                <w:sz w:val="20"/>
                <w:szCs w:val="20"/>
              </w:rPr>
              <w:t xml:space="preserve">ООО </w:t>
            </w:r>
            <w:r w:rsidRPr="00BC50A6">
              <w:rPr>
                <w:sz w:val="20"/>
                <w:szCs w:val="20"/>
              </w:rPr>
              <w:t>«</w:t>
            </w:r>
            <w:r w:rsidRPr="00BC50A6">
              <w:rPr>
                <w:rFonts w:eastAsia="Calibri"/>
                <w:bCs/>
                <w:sz w:val="20"/>
                <w:szCs w:val="20"/>
                <w:lang w:eastAsia="en-US"/>
              </w:rPr>
              <w:t>Федерация закупок»</w:t>
            </w:r>
            <w:r w:rsidRPr="00BC50A6">
              <w:rPr>
                <w:sz w:val="20"/>
                <w:szCs w:val="20"/>
              </w:rPr>
              <w:t xml:space="preserve"> (</w:t>
            </w:r>
            <w:hyperlink r:id="rId9" w:history="1">
              <w:r w:rsidRPr="00BC50A6">
                <w:rPr>
                  <w:rStyle w:val="a7"/>
                  <w:sz w:val="20"/>
                  <w:szCs w:val="20"/>
                </w:rPr>
                <w:t>https://торги.223фз.рф</w:t>
              </w:r>
            </w:hyperlink>
            <w:r w:rsidRPr="00BC50A6">
              <w:rPr>
                <w:sz w:val="20"/>
                <w:szCs w:val="20"/>
              </w:rPr>
              <w:t xml:space="preserve">) </w:t>
            </w:r>
          </w:p>
        </w:tc>
      </w:tr>
      <w:tr w:rsidR="002D7518" w:rsidRPr="00BC50A6" w14:paraId="19AD7749" w14:textId="77777777" w:rsidTr="00B45C1C">
        <w:trPr>
          <w:jc w:val="center"/>
        </w:trPr>
        <w:tc>
          <w:tcPr>
            <w:tcW w:w="567" w:type="dxa"/>
            <w:vAlign w:val="center"/>
          </w:tcPr>
          <w:p w14:paraId="7BE595BB" w14:textId="77777777" w:rsidR="002D7518" w:rsidRPr="00BC50A6" w:rsidRDefault="002D7518" w:rsidP="00095595">
            <w:pPr>
              <w:spacing w:after="0"/>
              <w:jc w:val="center"/>
              <w:rPr>
                <w:b/>
                <w:bCs/>
                <w:sz w:val="20"/>
                <w:szCs w:val="20"/>
              </w:rPr>
            </w:pPr>
            <w:r w:rsidRPr="00BC50A6">
              <w:rPr>
                <w:b/>
                <w:bCs/>
                <w:sz w:val="20"/>
                <w:szCs w:val="20"/>
              </w:rPr>
              <w:t>3</w:t>
            </w:r>
          </w:p>
        </w:tc>
        <w:tc>
          <w:tcPr>
            <w:tcW w:w="3711" w:type="dxa"/>
          </w:tcPr>
          <w:p w14:paraId="31AE1B73" w14:textId="77777777" w:rsidR="002D7518" w:rsidRPr="00BC50A6" w:rsidRDefault="002D7518" w:rsidP="00095595">
            <w:pPr>
              <w:spacing w:after="0"/>
              <w:rPr>
                <w:bCs/>
                <w:sz w:val="20"/>
                <w:szCs w:val="20"/>
              </w:rPr>
            </w:pPr>
            <w:r w:rsidRPr="00BC50A6">
              <w:rPr>
                <w:bCs/>
                <w:sz w:val="20"/>
                <w:szCs w:val="20"/>
              </w:rPr>
              <w:t>Способ осуществления закупки</w:t>
            </w:r>
          </w:p>
        </w:tc>
        <w:tc>
          <w:tcPr>
            <w:tcW w:w="5498" w:type="dxa"/>
          </w:tcPr>
          <w:p w14:paraId="7F5FCFA2" w14:textId="77777777" w:rsidR="002D7518" w:rsidRPr="00BC50A6" w:rsidRDefault="002D7518" w:rsidP="00095595">
            <w:pPr>
              <w:spacing w:after="0"/>
              <w:rPr>
                <w:sz w:val="20"/>
                <w:szCs w:val="20"/>
              </w:rPr>
            </w:pPr>
            <w:r w:rsidRPr="00BC50A6">
              <w:rPr>
                <w:sz w:val="20"/>
                <w:szCs w:val="20"/>
              </w:rPr>
              <w:t xml:space="preserve">Запрос оферт в электронной форме </w:t>
            </w:r>
            <w:r w:rsidR="00FF4B31" w:rsidRPr="00BC50A6">
              <w:rPr>
                <w:sz w:val="20"/>
                <w:szCs w:val="20"/>
              </w:rPr>
              <w:t>среди субъектов малого и среднего предпринимательства</w:t>
            </w:r>
          </w:p>
        </w:tc>
      </w:tr>
      <w:tr w:rsidR="002D7518" w:rsidRPr="00BC50A6" w14:paraId="22991F0A" w14:textId="77777777" w:rsidTr="00B45C1C">
        <w:trPr>
          <w:jc w:val="center"/>
        </w:trPr>
        <w:tc>
          <w:tcPr>
            <w:tcW w:w="567" w:type="dxa"/>
            <w:vAlign w:val="center"/>
          </w:tcPr>
          <w:p w14:paraId="2EC5E1B2" w14:textId="77777777" w:rsidR="002D7518" w:rsidRPr="00BC50A6" w:rsidRDefault="002D7518" w:rsidP="00095595">
            <w:pPr>
              <w:spacing w:after="0"/>
              <w:jc w:val="center"/>
              <w:rPr>
                <w:b/>
                <w:bCs/>
                <w:sz w:val="20"/>
                <w:szCs w:val="20"/>
              </w:rPr>
            </w:pPr>
            <w:r w:rsidRPr="00BC50A6">
              <w:rPr>
                <w:b/>
                <w:bCs/>
                <w:sz w:val="20"/>
                <w:szCs w:val="20"/>
              </w:rPr>
              <w:t>4</w:t>
            </w:r>
          </w:p>
        </w:tc>
        <w:tc>
          <w:tcPr>
            <w:tcW w:w="3711" w:type="dxa"/>
          </w:tcPr>
          <w:p w14:paraId="787029A6" w14:textId="77777777" w:rsidR="002D7518" w:rsidRPr="00BC50A6" w:rsidRDefault="002D7518" w:rsidP="00095595">
            <w:pPr>
              <w:spacing w:after="0"/>
              <w:rPr>
                <w:bCs/>
                <w:sz w:val="20"/>
                <w:szCs w:val="20"/>
              </w:rPr>
            </w:pPr>
            <w:r w:rsidRPr="00BC50A6">
              <w:rPr>
                <w:sz w:val="20"/>
                <w:szCs w:val="20"/>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tc>
        <w:tc>
          <w:tcPr>
            <w:tcW w:w="5498" w:type="dxa"/>
          </w:tcPr>
          <w:p w14:paraId="01FACA28" w14:textId="3DA6B397" w:rsidR="00B564A4" w:rsidRPr="00BC50A6" w:rsidRDefault="00B45C1C" w:rsidP="00B45C1C">
            <w:pPr>
              <w:widowControl w:val="0"/>
              <w:autoSpaceDE w:val="0"/>
              <w:autoSpaceDN w:val="0"/>
              <w:spacing w:after="0"/>
              <w:rPr>
                <w:sz w:val="20"/>
                <w:szCs w:val="20"/>
              </w:rPr>
            </w:pPr>
            <w:r w:rsidRPr="00F06885">
              <w:rPr>
                <w:sz w:val="20"/>
                <w:szCs w:val="20"/>
              </w:rPr>
              <w:t>Поставка продуктов питания (</w:t>
            </w:r>
            <w:r w:rsidR="00B47357" w:rsidRPr="00F06885">
              <w:rPr>
                <w:sz w:val="20"/>
                <w:szCs w:val="20"/>
              </w:rPr>
              <w:t>мясо</w:t>
            </w:r>
            <w:r w:rsidRPr="00F06885">
              <w:rPr>
                <w:sz w:val="20"/>
                <w:szCs w:val="20"/>
              </w:rPr>
              <w:t>) для нужд МАДОУ МО г. Краснодар " Детский сад № 1</w:t>
            </w:r>
            <w:r w:rsidR="00623335" w:rsidRPr="00F06885">
              <w:rPr>
                <w:sz w:val="20"/>
                <w:szCs w:val="20"/>
              </w:rPr>
              <w:t>91</w:t>
            </w:r>
            <w:r w:rsidRPr="00F06885">
              <w:rPr>
                <w:sz w:val="20"/>
                <w:szCs w:val="20"/>
              </w:rPr>
              <w:t>".</w:t>
            </w:r>
          </w:p>
          <w:p w14:paraId="0D2A15F5" w14:textId="3BFE0518" w:rsidR="002D7518" w:rsidRPr="00BC50A6" w:rsidRDefault="002D7518" w:rsidP="00B564A4">
            <w:pPr>
              <w:widowControl w:val="0"/>
              <w:autoSpaceDE w:val="0"/>
              <w:autoSpaceDN w:val="0"/>
              <w:spacing w:after="0"/>
              <w:rPr>
                <w:sz w:val="20"/>
                <w:szCs w:val="20"/>
              </w:rPr>
            </w:pPr>
            <w:r w:rsidRPr="00BC50A6">
              <w:rPr>
                <w:sz w:val="20"/>
                <w:szCs w:val="20"/>
              </w:rPr>
              <w:t>Краткое описание предмета закупки:</w:t>
            </w:r>
            <w:r w:rsidR="00960F99">
              <w:rPr>
                <w:sz w:val="20"/>
                <w:szCs w:val="20"/>
              </w:rPr>
              <w:t xml:space="preserve"> </w:t>
            </w:r>
            <w:r w:rsidRPr="00BC50A6">
              <w:rPr>
                <w:sz w:val="20"/>
                <w:szCs w:val="20"/>
              </w:rPr>
              <w:t>в соответствии с техническим заданием</w:t>
            </w:r>
            <w:r w:rsidR="00960F99">
              <w:rPr>
                <w:sz w:val="20"/>
                <w:szCs w:val="20"/>
              </w:rPr>
              <w:t xml:space="preserve"> </w:t>
            </w:r>
            <w:r w:rsidR="00CE13A0" w:rsidRPr="00F06885">
              <w:rPr>
                <w:sz w:val="20"/>
                <w:szCs w:val="20"/>
              </w:rPr>
              <w:t xml:space="preserve">(Приложение № </w:t>
            </w:r>
            <w:r w:rsidR="008F3035" w:rsidRPr="00F06885">
              <w:rPr>
                <w:sz w:val="20"/>
                <w:szCs w:val="20"/>
              </w:rPr>
              <w:t>2</w:t>
            </w:r>
            <w:r w:rsidR="00CE13A0" w:rsidRPr="00F06885">
              <w:rPr>
                <w:sz w:val="20"/>
                <w:szCs w:val="20"/>
              </w:rPr>
              <w:t>).</w:t>
            </w:r>
          </w:p>
        </w:tc>
      </w:tr>
      <w:tr w:rsidR="002D7518" w:rsidRPr="00BC50A6" w14:paraId="4DAAA0E6" w14:textId="77777777" w:rsidTr="00B45C1C">
        <w:trPr>
          <w:jc w:val="center"/>
        </w:trPr>
        <w:tc>
          <w:tcPr>
            <w:tcW w:w="567" w:type="dxa"/>
            <w:vAlign w:val="center"/>
          </w:tcPr>
          <w:p w14:paraId="67489498" w14:textId="77777777" w:rsidR="002D7518" w:rsidRPr="00BC50A6" w:rsidRDefault="002D7518" w:rsidP="00095595">
            <w:pPr>
              <w:spacing w:after="0"/>
              <w:jc w:val="center"/>
              <w:rPr>
                <w:b/>
                <w:bCs/>
                <w:sz w:val="20"/>
                <w:szCs w:val="20"/>
              </w:rPr>
            </w:pPr>
            <w:r w:rsidRPr="00BC50A6">
              <w:rPr>
                <w:b/>
                <w:bCs/>
                <w:sz w:val="20"/>
                <w:szCs w:val="20"/>
              </w:rPr>
              <w:t>5</w:t>
            </w:r>
          </w:p>
        </w:tc>
        <w:tc>
          <w:tcPr>
            <w:tcW w:w="3711" w:type="dxa"/>
          </w:tcPr>
          <w:p w14:paraId="6679713B" w14:textId="77777777" w:rsidR="002D7518" w:rsidRPr="00BC50A6" w:rsidRDefault="002D7518" w:rsidP="00095595">
            <w:pPr>
              <w:widowControl w:val="0"/>
              <w:spacing w:after="0"/>
              <w:rPr>
                <w:sz w:val="20"/>
                <w:szCs w:val="20"/>
              </w:rPr>
            </w:pPr>
            <w:r w:rsidRPr="00BC50A6">
              <w:rPr>
                <w:sz w:val="20"/>
                <w:szCs w:val="20"/>
              </w:rPr>
              <w:t>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 условия и сроки поставки товара, выполнения работы, оказания услуги</w:t>
            </w:r>
          </w:p>
        </w:tc>
        <w:tc>
          <w:tcPr>
            <w:tcW w:w="5498" w:type="dxa"/>
          </w:tcPr>
          <w:p w14:paraId="5BF9DD11" w14:textId="77777777" w:rsidR="00623335" w:rsidRDefault="00623335" w:rsidP="00095595">
            <w:pPr>
              <w:spacing w:after="0"/>
              <w:rPr>
                <w:sz w:val="20"/>
                <w:szCs w:val="20"/>
              </w:rPr>
            </w:pPr>
            <w:r w:rsidRPr="00F06885">
              <w:rPr>
                <w:sz w:val="20"/>
                <w:szCs w:val="20"/>
              </w:rPr>
              <w:t>350061, г. Краснодар, ул. Игнатова, 27</w:t>
            </w:r>
          </w:p>
          <w:p w14:paraId="1BA2BFF3" w14:textId="77777777" w:rsidR="002D7518" w:rsidRPr="00BC50A6" w:rsidRDefault="002D7518" w:rsidP="00095595">
            <w:pPr>
              <w:spacing w:after="0"/>
              <w:rPr>
                <w:sz w:val="20"/>
                <w:szCs w:val="20"/>
              </w:rPr>
            </w:pPr>
            <w:r w:rsidRPr="00BC50A6">
              <w:rPr>
                <w:sz w:val="20"/>
                <w:szCs w:val="20"/>
              </w:rPr>
              <w:t xml:space="preserve">Условия и сроки поставки товара, выполнения работы, оказания услуги – в соответствии с условиями проекта договора </w:t>
            </w:r>
            <w:r w:rsidR="00CE13A0" w:rsidRPr="00F06885">
              <w:rPr>
                <w:sz w:val="20"/>
                <w:szCs w:val="20"/>
              </w:rPr>
              <w:t>(Приложение №</w:t>
            </w:r>
            <w:r w:rsidR="008F3035" w:rsidRPr="00F06885">
              <w:rPr>
                <w:sz w:val="20"/>
                <w:szCs w:val="20"/>
              </w:rPr>
              <w:t>3</w:t>
            </w:r>
            <w:r w:rsidR="00CE13A0" w:rsidRPr="00F06885">
              <w:rPr>
                <w:sz w:val="20"/>
                <w:szCs w:val="20"/>
              </w:rPr>
              <w:t>).</w:t>
            </w:r>
          </w:p>
        </w:tc>
      </w:tr>
      <w:tr w:rsidR="002D7518" w:rsidRPr="00BC50A6" w14:paraId="3C216D5B" w14:textId="77777777" w:rsidTr="00B45C1C">
        <w:trPr>
          <w:jc w:val="center"/>
        </w:trPr>
        <w:tc>
          <w:tcPr>
            <w:tcW w:w="567" w:type="dxa"/>
            <w:vAlign w:val="center"/>
          </w:tcPr>
          <w:p w14:paraId="25EB664E" w14:textId="77777777" w:rsidR="002D7518" w:rsidRPr="00BC50A6" w:rsidRDefault="002D7518" w:rsidP="00095595">
            <w:pPr>
              <w:spacing w:after="0"/>
              <w:jc w:val="center"/>
              <w:rPr>
                <w:b/>
                <w:bCs/>
                <w:sz w:val="20"/>
                <w:szCs w:val="20"/>
              </w:rPr>
            </w:pPr>
            <w:r w:rsidRPr="00BC50A6">
              <w:rPr>
                <w:b/>
                <w:bCs/>
                <w:sz w:val="20"/>
                <w:szCs w:val="20"/>
              </w:rPr>
              <w:t>6</w:t>
            </w:r>
          </w:p>
        </w:tc>
        <w:tc>
          <w:tcPr>
            <w:tcW w:w="3711" w:type="dxa"/>
          </w:tcPr>
          <w:p w14:paraId="52C09481" w14:textId="77777777" w:rsidR="002D7518" w:rsidRPr="00BC50A6" w:rsidRDefault="002D7518" w:rsidP="00095595">
            <w:pPr>
              <w:widowControl w:val="0"/>
              <w:spacing w:after="0"/>
              <w:rPr>
                <w:sz w:val="20"/>
                <w:szCs w:val="20"/>
              </w:rPr>
            </w:pPr>
            <w:r w:rsidRPr="00BC50A6">
              <w:rPr>
                <w:sz w:val="20"/>
                <w:szCs w:val="20"/>
              </w:rPr>
              <w:t>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с неопределенным объемом.</w:t>
            </w:r>
          </w:p>
          <w:p w14:paraId="410DEE5B" w14:textId="77777777" w:rsidR="002D7518" w:rsidRPr="00BC50A6" w:rsidRDefault="002D7518" w:rsidP="00095595">
            <w:pPr>
              <w:widowControl w:val="0"/>
              <w:spacing w:after="0"/>
              <w:rPr>
                <w:b/>
                <w:bCs/>
                <w:sz w:val="20"/>
                <w:szCs w:val="20"/>
              </w:rPr>
            </w:pPr>
            <w:r w:rsidRPr="00BC50A6">
              <w:rPr>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498" w:type="dxa"/>
          </w:tcPr>
          <w:p w14:paraId="52858AD3" w14:textId="5BA15D36" w:rsidR="00E921FF" w:rsidRPr="00E921FF" w:rsidRDefault="00E921FF" w:rsidP="00E921FF">
            <w:pPr>
              <w:spacing w:after="0"/>
              <w:rPr>
                <w:sz w:val="20"/>
                <w:szCs w:val="20"/>
              </w:rPr>
            </w:pPr>
            <w:r w:rsidRPr="00E921FF">
              <w:rPr>
                <w:b/>
                <w:bCs/>
                <w:sz w:val="20"/>
                <w:szCs w:val="20"/>
              </w:rPr>
              <w:t>1 516 871,35</w:t>
            </w:r>
            <w:r>
              <w:rPr>
                <w:b/>
                <w:bCs/>
                <w:sz w:val="20"/>
                <w:szCs w:val="20"/>
              </w:rPr>
              <w:t xml:space="preserve"> </w:t>
            </w:r>
            <w:r w:rsidRPr="00E921FF">
              <w:rPr>
                <w:sz w:val="20"/>
                <w:szCs w:val="20"/>
              </w:rPr>
              <w:t>(Один миллион пятьсот шестнадцать тысяч восемьсот семьдесят один) рубль 35 копеек.</w:t>
            </w:r>
          </w:p>
          <w:p w14:paraId="380E0773" w14:textId="77777777" w:rsidR="00E921FF" w:rsidRPr="00E921FF" w:rsidRDefault="00E921FF" w:rsidP="00095595">
            <w:pPr>
              <w:spacing w:after="0"/>
              <w:rPr>
                <w:sz w:val="20"/>
                <w:szCs w:val="20"/>
              </w:rPr>
            </w:pPr>
          </w:p>
          <w:p w14:paraId="7FDDC76B" w14:textId="77777777" w:rsidR="00E921FF" w:rsidRDefault="00E921FF" w:rsidP="00095595">
            <w:pPr>
              <w:spacing w:after="0"/>
              <w:rPr>
                <w:sz w:val="20"/>
                <w:szCs w:val="20"/>
              </w:rPr>
            </w:pPr>
          </w:p>
          <w:p w14:paraId="4E7DFC90" w14:textId="0D40893E" w:rsidR="002D7518" w:rsidRPr="00BC50A6" w:rsidRDefault="002D7518" w:rsidP="00095595">
            <w:pPr>
              <w:spacing w:after="0"/>
              <w:rPr>
                <w:sz w:val="20"/>
                <w:szCs w:val="20"/>
              </w:rPr>
            </w:pPr>
            <w:r w:rsidRPr="00BC50A6">
              <w:rPr>
                <w:sz w:val="20"/>
                <w:szCs w:val="20"/>
              </w:rPr>
              <w:t>В соответствии с обоснованием начальной (максимальной) цены закупки</w:t>
            </w:r>
            <w:r w:rsidR="00960F99">
              <w:rPr>
                <w:sz w:val="20"/>
                <w:szCs w:val="20"/>
              </w:rPr>
              <w:t xml:space="preserve"> </w:t>
            </w:r>
            <w:r w:rsidR="00CE13A0" w:rsidRPr="00F06885">
              <w:rPr>
                <w:sz w:val="20"/>
                <w:szCs w:val="20"/>
              </w:rPr>
              <w:t xml:space="preserve">(Приложение № </w:t>
            </w:r>
            <w:r w:rsidR="008F3035" w:rsidRPr="00F06885">
              <w:rPr>
                <w:sz w:val="20"/>
                <w:szCs w:val="20"/>
              </w:rPr>
              <w:t>4</w:t>
            </w:r>
            <w:r w:rsidR="00CE13A0" w:rsidRPr="00F06885">
              <w:rPr>
                <w:sz w:val="20"/>
                <w:szCs w:val="20"/>
              </w:rPr>
              <w:t>).</w:t>
            </w:r>
          </w:p>
          <w:p w14:paraId="524F028B" w14:textId="77777777" w:rsidR="002D7518" w:rsidRPr="00BC50A6" w:rsidRDefault="002D7518" w:rsidP="00095595">
            <w:pPr>
              <w:spacing w:after="0"/>
              <w:rPr>
                <w:sz w:val="20"/>
                <w:szCs w:val="20"/>
                <w:highlight w:val="yellow"/>
              </w:rPr>
            </w:pPr>
          </w:p>
        </w:tc>
      </w:tr>
      <w:tr w:rsidR="002D7518" w:rsidRPr="00BC50A6" w14:paraId="22F87162" w14:textId="77777777" w:rsidTr="00B45C1C">
        <w:trPr>
          <w:jc w:val="center"/>
        </w:trPr>
        <w:tc>
          <w:tcPr>
            <w:tcW w:w="567" w:type="dxa"/>
            <w:vAlign w:val="center"/>
          </w:tcPr>
          <w:p w14:paraId="696D143F" w14:textId="77777777" w:rsidR="002D7518" w:rsidRPr="00BC50A6" w:rsidRDefault="002D7518" w:rsidP="00095595">
            <w:pPr>
              <w:spacing w:after="0"/>
              <w:jc w:val="center"/>
              <w:rPr>
                <w:b/>
                <w:bCs/>
                <w:sz w:val="20"/>
                <w:szCs w:val="20"/>
              </w:rPr>
            </w:pPr>
            <w:r w:rsidRPr="00BC50A6">
              <w:rPr>
                <w:b/>
                <w:bCs/>
                <w:sz w:val="20"/>
                <w:szCs w:val="20"/>
              </w:rPr>
              <w:t>7</w:t>
            </w:r>
          </w:p>
        </w:tc>
        <w:tc>
          <w:tcPr>
            <w:tcW w:w="3711" w:type="dxa"/>
          </w:tcPr>
          <w:p w14:paraId="18AEAD13" w14:textId="77777777" w:rsidR="002D7518" w:rsidRPr="00BC50A6" w:rsidRDefault="002D7518" w:rsidP="00095595">
            <w:pPr>
              <w:spacing w:after="0"/>
              <w:rPr>
                <w:b/>
                <w:bCs/>
                <w:sz w:val="20"/>
                <w:szCs w:val="20"/>
              </w:rPr>
            </w:pPr>
            <w:r w:rsidRPr="00BC50A6">
              <w:rPr>
                <w:sz w:val="20"/>
                <w:szCs w:val="20"/>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tc>
        <w:tc>
          <w:tcPr>
            <w:tcW w:w="5498" w:type="dxa"/>
          </w:tcPr>
          <w:p w14:paraId="003272DF" w14:textId="77777777" w:rsidR="00CE13A0" w:rsidRPr="00BC50A6" w:rsidRDefault="00CE13A0" w:rsidP="00CE13A0">
            <w:pPr>
              <w:spacing w:after="0"/>
              <w:rPr>
                <w:sz w:val="20"/>
                <w:szCs w:val="20"/>
              </w:rPr>
            </w:pPr>
            <w:r w:rsidRPr="00BC50A6">
              <w:rPr>
                <w:sz w:val="20"/>
                <w:szCs w:val="20"/>
              </w:rPr>
              <w:t>Заказчик не устанавливает требование к обеспечению заявки.</w:t>
            </w:r>
          </w:p>
          <w:p w14:paraId="2A6D74A2" w14:textId="77777777" w:rsidR="00CE13A0" w:rsidRPr="00BC50A6" w:rsidRDefault="00CE13A0" w:rsidP="00CE13A0">
            <w:pPr>
              <w:spacing w:after="0"/>
              <w:rPr>
                <w:sz w:val="20"/>
                <w:szCs w:val="20"/>
              </w:rPr>
            </w:pPr>
          </w:p>
          <w:p w14:paraId="4420375B" w14:textId="77777777" w:rsidR="002D7518" w:rsidRPr="00BC50A6" w:rsidRDefault="002D7518" w:rsidP="00095595">
            <w:pPr>
              <w:spacing w:after="0"/>
              <w:rPr>
                <w:sz w:val="20"/>
                <w:szCs w:val="20"/>
              </w:rPr>
            </w:pPr>
          </w:p>
        </w:tc>
      </w:tr>
      <w:tr w:rsidR="002D7518" w:rsidRPr="00BC50A6" w14:paraId="35F25045" w14:textId="77777777" w:rsidTr="00B45C1C">
        <w:trPr>
          <w:jc w:val="center"/>
        </w:trPr>
        <w:tc>
          <w:tcPr>
            <w:tcW w:w="567" w:type="dxa"/>
            <w:vAlign w:val="center"/>
          </w:tcPr>
          <w:p w14:paraId="30226F7B" w14:textId="77777777" w:rsidR="002D7518" w:rsidRPr="00BC50A6" w:rsidRDefault="002D7518" w:rsidP="00095595">
            <w:pPr>
              <w:spacing w:after="0"/>
              <w:jc w:val="center"/>
              <w:rPr>
                <w:b/>
                <w:sz w:val="20"/>
                <w:szCs w:val="20"/>
              </w:rPr>
            </w:pPr>
            <w:r w:rsidRPr="00BC50A6">
              <w:rPr>
                <w:b/>
                <w:sz w:val="20"/>
                <w:szCs w:val="20"/>
              </w:rPr>
              <w:t>8</w:t>
            </w:r>
          </w:p>
        </w:tc>
        <w:tc>
          <w:tcPr>
            <w:tcW w:w="3711" w:type="dxa"/>
          </w:tcPr>
          <w:p w14:paraId="341B81F9" w14:textId="77777777" w:rsidR="002D7518" w:rsidRPr="00BC50A6" w:rsidRDefault="002D7518" w:rsidP="00095595">
            <w:pPr>
              <w:spacing w:after="0"/>
              <w:rPr>
                <w:sz w:val="20"/>
                <w:szCs w:val="20"/>
              </w:rPr>
            </w:pPr>
            <w:r w:rsidRPr="00BC50A6">
              <w:rPr>
                <w:sz w:val="20"/>
                <w:szCs w:val="20"/>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498" w:type="dxa"/>
          </w:tcPr>
          <w:p w14:paraId="1E560174" w14:textId="77777777" w:rsidR="00A308A4" w:rsidRPr="00BC50A6" w:rsidRDefault="00A308A4" w:rsidP="00A308A4">
            <w:pPr>
              <w:widowControl w:val="0"/>
              <w:spacing w:after="0"/>
              <w:rPr>
                <w:sz w:val="20"/>
                <w:szCs w:val="20"/>
              </w:rPr>
            </w:pPr>
            <w:r w:rsidRPr="00BC50A6">
              <w:rPr>
                <w:sz w:val="20"/>
                <w:szCs w:val="20"/>
              </w:rPr>
              <w:t xml:space="preserve">Заказчик </w:t>
            </w:r>
            <w:r w:rsidR="00CE13A0" w:rsidRPr="00BC50A6">
              <w:rPr>
                <w:sz w:val="20"/>
                <w:szCs w:val="20"/>
              </w:rPr>
              <w:t xml:space="preserve">не </w:t>
            </w:r>
            <w:r w:rsidRPr="00BC50A6">
              <w:rPr>
                <w:sz w:val="20"/>
                <w:szCs w:val="20"/>
              </w:rPr>
              <w:t xml:space="preserve">устанавливает требование </w:t>
            </w:r>
            <w:r w:rsidR="00CE13A0" w:rsidRPr="00BC50A6">
              <w:rPr>
                <w:sz w:val="20"/>
                <w:szCs w:val="20"/>
              </w:rPr>
              <w:t xml:space="preserve">к </w:t>
            </w:r>
            <w:r w:rsidRPr="00BC50A6">
              <w:rPr>
                <w:sz w:val="20"/>
                <w:szCs w:val="20"/>
              </w:rPr>
              <w:t>обеспечени</w:t>
            </w:r>
            <w:r w:rsidR="00CE13A0" w:rsidRPr="00BC50A6">
              <w:rPr>
                <w:sz w:val="20"/>
                <w:szCs w:val="20"/>
              </w:rPr>
              <w:t>ю</w:t>
            </w:r>
            <w:r w:rsidRPr="00BC50A6">
              <w:rPr>
                <w:sz w:val="20"/>
                <w:szCs w:val="20"/>
              </w:rPr>
              <w:t xml:space="preserve"> договор</w:t>
            </w:r>
            <w:r w:rsidR="00CE13A0" w:rsidRPr="00BC50A6">
              <w:rPr>
                <w:sz w:val="20"/>
                <w:szCs w:val="20"/>
              </w:rPr>
              <w:t>а.</w:t>
            </w:r>
          </w:p>
          <w:p w14:paraId="64828A5E" w14:textId="77777777" w:rsidR="00A308A4" w:rsidRPr="00BC50A6" w:rsidRDefault="00A308A4" w:rsidP="00A308A4">
            <w:pPr>
              <w:widowControl w:val="0"/>
              <w:spacing w:after="0"/>
              <w:rPr>
                <w:sz w:val="20"/>
                <w:szCs w:val="20"/>
              </w:rPr>
            </w:pPr>
          </w:p>
          <w:p w14:paraId="7F032012" w14:textId="77777777" w:rsidR="002D7518" w:rsidRPr="00BC50A6" w:rsidRDefault="002D7518" w:rsidP="00A308A4">
            <w:pPr>
              <w:widowControl w:val="0"/>
              <w:spacing w:after="0"/>
              <w:rPr>
                <w:sz w:val="20"/>
                <w:szCs w:val="20"/>
              </w:rPr>
            </w:pPr>
          </w:p>
        </w:tc>
      </w:tr>
      <w:tr w:rsidR="002D7518" w:rsidRPr="00BC50A6" w14:paraId="5D112B0B" w14:textId="77777777" w:rsidTr="00B45C1C">
        <w:trPr>
          <w:jc w:val="center"/>
        </w:trPr>
        <w:tc>
          <w:tcPr>
            <w:tcW w:w="567" w:type="dxa"/>
            <w:vAlign w:val="center"/>
          </w:tcPr>
          <w:p w14:paraId="2BFE391D" w14:textId="77777777" w:rsidR="002D7518" w:rsidRPr="00BC50A6" w:rsidRDefault="002D7518" w:rsidP="00095595">
            <w:pPr>
              <w:spacing w:after="0"/>
              <w:jc w:val="center"/>
              <w:rPr>
                <w:b/>
                <w:sz w:val="20"/>
                <w:szCs w:val="20"/>
              </w:rPr>
            </w:pPr>
            <w:r w:rsidRPr="00BC50A6">
              <w:rPr>
                <w:b/>
                <w:sz w:val="20"/>
                <w:szCs w:val="20"/>
              </w:rPr>
              <w:lastRenderedPageBreak/>
              <w:t>9</w:t>
            </w:r>
          </w:p>
        </w:tc>
        <w:tc>
          <w:tcPr>
            <w:tcW w:w="3711" w:type="dxa"/>
          </w:tcPr>
          <w:p w14:paraId="52E1E367" w14:textId="77777777" w:rsidR="002D7518" w:rsidRPr="00BC50A6" w:rsidRDefault="002D7518" w:rsidP="00095595">
            <w:pPr>
              <w:spacing w:after="0"/>
              <w:rPr>
                <w:sz w:val="20"/>
                <w:szCs w:val="20"/>
              </w:rPr>
            </w:pPr>
            <w:r w:rsidRPr="00BC50A6">
              <w:rPr>
                <w:sz w:val="20"/>
                <w:szCs w:val="20"/>
              </w:rPr>
              <w:t xml:space="preserve">Плата за просмотр извещения </w:t>
            </w:r>
          </w:p>
        </w:tc>
        <w:tc>
          <w:tcPr>
            <w:tcW w:w="5498" w:type="dxa"/>
          </w:tcPr>
          <w:p w14:paraId="3EDDC667" w14:textId="77777777" w:rsidR="002D7518" w:rsidRPr="00BC50A6" w:rsidRDefault="002D7518" w:rsidP="00095595">
            <w:pPr>
              <w:autoSpaceDE w:val="0"/>
              <w:autoSpaceDN w:val="0"/>
              <w:adjustRightInd w:val="0"/>
              <w:spacing w:after="0"/>
              <w:rPr>
                <w:sz w:val="20"/>
                <w:szCs w:val="20"/>
              </w:rPr>
            </w:pPr>
            <w:r w:rsidRPr="00BC50A6">
              <w:rPr>
                <w:sz w:val="20"/>
                <w:szCs w:val="20"/>
              </w:rPr>
              <w:t>Извещение должно быть доступно для ознакомления в единой информационной системе без взимания платы.</w:t>
            </w:r>
          </w:p>
        </w:tc>
      </w:tr>
      <w:tr w:rsidR="00E921FF" w:rsidRPr="00BC50A6" w14:paraId="5FF73E89" w14:textId="77777777" w:rsidTr="00B45C1C">
        <w:trPr>
          <w:trHeight w:val="699"/>
          <w:jc w:val="center"/>
        </w:trPr>
        <w:tc>
          <w:tcPr>
            <w:tcW w:w="567" w:type="dxa"/>
            <w:tcBorders>
              <w:top w:val="single" w:sz="4" w:space="0" w:color="auto"/>
              <w:left w:val="single" w:sz="4" w:space="0" w:color="auto"/>
              <w:bottom w:val="single" w:sz="4" w:space="0" w:color="auto"/>
              <w:right w:val="single" w:sz="4" w:space="0" w:color="auto"/>
            </w:tcBorders>
            <w:vAlign w:val="center"/>
          </w:tcPr>
          <w:p w14:paraId="76AD25BA" w14:textId="77777777" w:rsidR="00E921FF" w:rsidRPr="00BC50A6" w:rsidRDefault="00E921FF" w:rsidP="00E921FF">
            <w:pPr>
              <w:spacing w:after="0"/>
              <w:jc w:val="center"/>
              <w:rPr>
                <w:b/>
                <w:sz w:val="20"/>
                <w:szCs w:val="20"/>
              </w:rPr>
            </w:pPr>
            <w:r w:rsidRPr="00BC50A6">
              <w:rPr>
                <w:b/>
                <w:sz w:val="20"/>
                <w:szCs w:val="20"/>
              </w:rPr>
              <w:t>10</w:t>
            </w:r>
          </w:p>
        </w:tc>
        <w:tc>
          <w:tcPr>
            <w:tcW w:w="3711" w:type="dxa"/>
            <w:tcBorders>
              <w:top w:val="single" w:sz="4" w:space="0" w:color="auto"/>
              <w:left w:val="single" w:sz="4" w:space="0" w:color="auto"/>
              <w:bottom w:val="single" w:sz="4" w:space="0" w:color="auto"/>
              <w:right w:val="single" w:sz="4" w:space="0" w:color="auto"/>
            </w:tcBorders>
          </w:tcPr>
          <w:p w14:paraId="247DCEFD" w14:textId="18F111CD" w:rsidR="00E921FF" w:rsidRPr="00DB2834" w:rsidRDefault="00E921FF" w:rsidP="00E921FF">
            <w:pPr>
              <w:spacing w:after="0"/>
              <w:rPr>
                <w:sz w:val="20"/>
                <w:szCs w:val="20"/>
              </w:rPr>
            </w:pPr>
            <w:r w:rsidRPr="00DB2834">
              <w:rPr>
                <w:bCs/>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5498" w:type="dxa"/>
            <w:tcBorders>
              <w:top w:val="single" w:sz="4" w:space="0" w:color="auto"/>
              <w:left w:val="single" w:sz="4" w:space="0" w:color="auto"/>
              <w:bottom w:val="single" w:sz="4" w:space="0" w:color="auto"/>
              <w:right w:val="single" w:sz="4" w:space="0" w:color="auto"/>
            </w:tcBorders>
          </w:tcPr>
          <w:p w14:paraId="7829F479" w14:textId="3F573714" w:rsidR="00E921FF" w:rsidRPr="00DB2834" w:rsidRDefault="00E921FF" w:rsidP="00E921FF">
            <w:pPr>
              <w:spacing w:after="0"/>
              <w:ind w:firstLine="175"/>
              <w:rPr>
                <w:b/>
                <w:bCs/>
                <w:sz w:val="20"/>
                <w:szCs w:val="20"/>
              </w:rPr>
            </w:pPr>
            <w:r w:rsidRPr="00DB2834">
              <w:rPr>
                <w:sz w:val="20"/>
                <w:szCs w:val="20"/>
              </w:rPr>
              <w:t>В соответствии с пунктом 1 части 2 статьи 3.1 - 4  Федерального закона «О закупках товаров, работ, услуг отдельными видами юридических лиц» от 18.07.2011 № 223-ФЗ», предоставление национального режима осуществляется с учетом Приложения № 2  постановления Правительства Российской Федерации от 23.12.2025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в  отношении товара, являющегося предметом настоящей закупки:</w:t>
            </w:r>
            <w:r w:rsidRPr="00DB2834">
              <w:rPr>
                <w:b/>
                <w:bCs/>
                <w:sz w:val="20"/>
                <w:szCs w:val="20"/>
              </w:rPr>
              <w:t xml:space="preserve"> устанавливается ограничение закупок товаров, происходящих из иностранных государств. </w:t>
            </w:r>
          </w:p>
          <w:p w14:paraId="7C94CB1A" w14:textId="77777777" w:rsidR="00E921FF" w:rsidRPr="00DB2834" w:rsidRDefault="00E921FF" w:rsidP="00E921FF">
            <w:pPr>
              <w:spacing w:after="0"/>
              <w:ind w:firstLine="175"/>
              <w:rPr>
                <w:sz w:val="20"/>
                <w:szCs w:val="20"/>
              </w:rPr>
            </w:pPr>
            <w:r w:rsidRPr="00DB2834">
              <w:rPr>
                <w:sz w:val="20"/>
                <w:szCs w:val="20"/>
              </w:rPr>
              <w:t>Ограничение в отношении товара российского происхождения включает:</w:t>
            </w:r>
          </w:p>
          <w:p w14:paraId="73409C1A" w14:textId="77777777" w:rsidR="00E921FF" w:rsidRPr="00DB2834" w:rsidRDefault="00E921FF" w:rsidP="00E921FF">
            <w:pPr>
              <w:spacing w:after="0"/>
              <w:ind w:firstLine="175"/>
              <w:rPr>
                <w:sz w:val="20"/>
                <w:szCs w:val="20"/>
              </w:rPr>
            </w:pPr>
            <w:r w:rsidRPr="00DB2834">
              <w:rPr>
                <w:sz w:val="20"/>
                <w:szCs w:val="20"/>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0B194CC" w14:textId="77777777" w:rsidR="00E921FF" w:rsidRPr="00DB2834" w:rsidRDefault="00E921FF" w:rsidP="00E921FF">
            <w:pPr>
              <w:spacing w:after="0"/>
              <w:ind w:firstLine="175"/>
              <w:rPr>
                <w:sz w:val="20"/>
                <w:szCs w:val="20"/>
              </w:rPr>
            </w:pPr>
            <w:r w:rsidRPr="00DB2834">
              <w:rPr>
                <w:sz w:val="20"/>
                <w:szCs w:val="20"/>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7A619A0" w14:textId="6F18A444" w:rsidR="00E921FF" w:rsidRPr="00DB2834" w:rsidRDefault="00E921FF" w:rsidP="00E921FF">
            <w:pPr>
              <w:spacing w:after="0"/>
              <w:ind w:firstLine="175"/>
              <w:rPr>
                <w:b/>
                <w:bCs/>
                <w:sz w:val="20"/>
                <w:szCs w:val="20"/>
              </w:rPr>
            </w:pPr>
            <w:r w:rsidRPr="00DB2834">
              <w:rPr>
                <w:sz w:val="20"/>
                <w:szCs w:val="20"/>
              </w:rPr>
              <w:t xml:space="preserve">Согласно перечню Приложения № 2 Постановления Правительства от 23.12.2025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DB2834">
              <w:rPr>
                <w:b/>
                <w:bCs/>
                <w:sz w:val="20"/>
                <w:szCs w:val="20"/>
              </w:rPr>
              <w:t xml:space="preserve">на закупаемый товар устанавливаются ограничения на следующие позиции: Говядина парная, остывшая или охлажденная (ОКПД2 10.11.11.110), Мясо крупного рогатого скота (говядина и телятина) замороженное, в том числе для детского питания (ОКПД2 10.11.31), Мясо птицы охлажденное, в том числе для детского питания (ОКПД2 10.12.1). </w:t>
            </w:r>
          </w:p>
          <w:p w14:paraId="0A31B57E" w14:textId="77777777" w:rsidR="00E921FF" w:rsidRPr="00DB2834" w:rsidRDefault="00E921FF" w:rsidP="00E921FF">
            <w:pPr>
              <w:spacing w:after="0"/>
              <w:ind w:firstLine="175"/>
              <w:rPr>
                <w:b/>
                <w:bCs/>
                <w:sz w:val="20"/>
                <w:szCs w:val="20"/>
              </w:rPr>
            </w:pPr>
          </w:p>
          <w:p w14:paraId="300C5640" w14:textId="77777777" w:rsidR="00E921FF" w:rsidRPr="00DB2834" w:rsidRDefault="00E921FF" w:rsidP="00E921FF">
            <w:pPr>
              <w:spacing w:after="0"/>
              <w:ind w:firstLine="175"/>
              <w:rPr>
                <w:sz w:val="20"/>
                <w:szCs w:val="20"/>
              </w:rPr>
            </w:pPr>
            <w:r w:rsidRPr="00DB2834">
              <w:rPr>
                <w:sz w:val="20"/>
                <w:szCs w:val="20"/>
              </w:rPr>
              <w:t xml:space="preserve">В целях применения Постановления Правительства № 1875 участник в электронной форме указывает (декларирует) в заявке на участие в электронной форме (в соответствующей части заявки на участие, содержащей предложение о поставке товара) наименование страны происхождения поставляемых товаров. </w:t>
            </w:r>
          </w:p>
          <w:p w14:paraId="6455A6EC" w14:textId="77777777" w:rsidR="00E921FF" w:rsidRPr="00DB2834" w:rsidRDefault="00E921FF" w:rsidP="00E921FF">
            <w:pPr>
              <w:spacing w:after="0"/>
              <w:ind w:firstLine="175"/>
              <w:rPr>
                <w:sz w:val="20"/>
                <w:szCs w:val="20"/>
              </w:rPr>
            </w:pPr>
            <w:r w:rsidRPr="00DB2834">
              <w:rPr>
                <w:sz w:val="20"/>
                <w:szCs w:val="20"/>
              </w:rPr>
              <w:t>Участник несёт ответственность за предоставление недостоверных сведений о стране происхождения товаров, указанной в заявке на участие в запросе котировок в электронной форме.</w:t>
            </w:r>
          </w:p>
          <w:p w14:paraId="44F18520" w14:textId="77777777" w:rsidR="00E921FF" w:rsidRPr="00DB2834" w:rsidRDefault="00E921FF" w:rsidP="00E921FF">
            <w:pPr>
              <w:spacing w:after="0"/>
              <w:ind w:firstLine="175"/>
              <w:rPr>
                <w:sz w:val="20"/>
                <w:szCs w:val="20"/>
              </w:rPr>
            </w:pPr>
            <w:r w:rsidRPr="00DB2834">
              <w:rPr>
                <w:sz w:val="20"/>
                <w:szCs w:val="20"/>
              </w:rPr>
              <w:t>Отсутствие в заявке на участие в электронной форме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484D7E68" w14:textId="008CEADB" w:rsidR="00E921FF" w:rsidRPr="00DB2834" w:rsidRDefault="00E921FF" w:rsidP="00E921FF">
            <w:pPr>
              <w:pStyle w:val="s1"/>
              <w:shd w:val="clear" w:color="auto" w:fill="FFFFFF"/>
              <w:spacing w:before="0" w:beforeAutospacing="0" w:after="0" w:afterAutospacing="0"/>
              <w:jc w:val="both"/>
              <w:rPr>
                <w:sz w:val="20"/>
                <w:szCs w:val="20"/>
              </w:rPr>
            </w:pPr>
            <w:r w:rsidRPr="00DB2834">
              <w:rPr>
                <w:sz w:val="20"/>
                <w:szCs w:val="20"/>
              </w:rPr>
              <w:lastRenderedPageBreak/>
              <w:t>Страна происхождения поставляемого товара в договоре указывается на основании сведений, содержащихся в заявке на участие в электронной форме, предоставленной участником, с которым заключается договор.</w:t>
            </w:r>
          </w:p>
        </w:tc>
      </w:tr>
      <w:tr w:rsidR="00E921FF" w:rsidRPr="00BC50A6" w14:paraId="0F7191C9" w14:textId="77777777" w:rsidTr="00B45C1C">
        <w:trPr>
          <w:trHeight w:val="276"/>
          <w:jc w:val="center"/>
        </w:trPr>
        <w:tc>
          <w:tcPr>
            <w:tcW w:w="567" w:type="dxa"/>
            <w:vAlign w:val="center"/>
          </w:tcPr>
          <w:p w14:paraId="2B26F70C" w14:textId="77777777" w:rsidR="00E921FF" w:rsidRPr="00BC50A6" w:rsidRDefault="00E921FF" w:rsidP="00E921FF">
            <w:pPr>
              <w:spacing w:after="0"/>
              <w:jc w:val="center"/>
              <w:rPr>
                <w:b/>
                <w:sz w:val="20"/>
                <w:szCs w:val="20"/>
              </w:rPr>
            </w:pPr>
            <w:r w:rsidRPr="00BC50A6">
              <w:rPr>
                <w:b/>
                <w:sz w:val="20"/>
                <w:szCs w:val="20"/>
              </w:rPr>
              <w:lastRenderedPageBreak/>
              <w:t>11</w:t>
            </w:r>
          </w:p>
        </w:tc>
        <w:tc>
          <w:tcPr>
            <w:tcW w:w="3711" w:type="dxa"/>
          </w:tcPr>
          <w:p w14:paraId="10E042B5" w14:textId="77777777" w:rsidR="00E921FF" w:rsidRPr="00BC50A6" w:rsidRDefault="00E921FF" w:rsidP="00E921FF">
            <w:pPr>
              <w:autoSpaceDE w:val="0"/>
              <w:autoSpaceDN w:val="0"/>
              <w:adjustRightInd w:val="0"/>
              <w:spacing w:after="0"/>
              <w:rPr>
                <w:b/>
                <w:sz w:val="20"/>
                <w:szCs w:val="20"/>
              </w:rPr>
            </w:pPr>
            <w:r w:rsidRPr="00BC50A6">
              <w:rPr>
                <w:sz w:val="20"/>
                <w:szCs w:val="20"/>
              </w:rPr>
              <w:t>Порядок, дата начала, дата и время окончания срока подачи заявок на</w:t>
            </w:r>
            <w:r w:rsidRPr="00BC50A6">
              <w:rPr>
                <w:sz w:val="20"/>
                <w:szCs w:val="20"/>
                <w:lang w:val="en-US"/>
              </w:rPr>
              <w:t> </w:t>
            </w:r>
            <w:r w:rsidRPr="00BC50A6">
              <w:rPr>
                <w:sz w:val="20"/>
                <w:szCs w:val="20"/>
              </w:rPr>
              <w:t>участие в закупке (этапах закупки) и порядок подведения итогов закупки (этапов закупки)</w:t>
            </w:r>
          </w:p>
        </w:tc>
        <w:tc>
          <w:tcPr>
            <w:tcW w:w="5498" w:type="dxa"/>
          </w:tcPr>
          <w:p w14:paraId="066BC7D7" w14:textId="4C7C31A6" w:rsidR="00E921FF" w:rsidRPr="00BC50A6" w:rsidRDefault="00E921FF" w:rsidP="00E921FF">
            <w:pPr>
              <w:pStyle w:val="aff1"/>
              <w:spacing w:before="0" w:beforeAutospacing="0" w:after="0" w:afterAutospacing="0"/>
              <w:jc w:val="both"/>
              <w:rPr>
                <w:sz w:val="20"/>
                <w:szCs w:val="20"/>
              </w:rPr>
            </w:pPr>
            <w:r w:rsidRPr="00BC50A6">
              <w:rPr>
                <w:b/>
                <w:bCs/>
                <w:sz w:val="20"/>
                <w:szCs w:val="20"/>
              </w:rPr>
              <w:t>Дата начала подачи заявок</w:t>
            </w:r>
            <w:r w:rsidRPr="00BC50A6">
              <w:rPr>
                <w:sz w:val="20"/>
                <w:szCs w:val="20"/>
              </w:rPr>
              <w:t xml:space="preserve"> – </w:t>
            </w:r>
            <w:r w:rsidR="00320514">
              <w:rPr>
                <w:sz w:val="20"/>
                <w:szCs w:val="20"/>
                <w:highlight w:val="yellow"/>
              </w:rPr>
              <w:t>«18» февраля</w:t>
            </w:r>
            <w:r w:rsidRPr="00E921FF">
              <w:rPr>
                <w:sz w:val="20"/>
                <w:szCs w:val="20"/>
                <w:highlight w:val="yellow"/>
              </w:rPr>
              <w:t xml:space="preserve"> 2025 г.,</w:t>
            </w:r>
            <w:r w:rsidRPr="00BC50A6">
              <w:rPr>
                <w:sz w:val="20"/>
                <w:szCs w:val="20"/>
              </w:rPr>
              <w:t xml:space="preserve"> (по времени размещения на ЭТП «</w:t>
            </w:r>
            <w:r w:rsidRPr="00BC50A6">
              <w:rPr>
                <w:rFonts w:eastAsia="Calibri"/>
                <w:bCs/>
                <w:sz w:val="20"/>
                <w:szCs w:val="20"/>
                <w:lang w:eastAsia="en-US"/>
              </w:rPr>
              <w:t>Федерация закупок»)</w:t>
            </w:r>
          </w:p>
          <w:p w14:paraId="6FDE2B6A" w14:textId="77777777" w:rsidR="00E921FF" w:rsidRPr="00BC50A6" w:rsidRDefault="00E921FF" w:rsidP="00E921FF">
            <w:pPr>
              <w:pStyle w:val="aff1"/>
              <w:spacing w:before="0" w:beforeAutospacing="0" w:after="0" w:afterAutospacing="0"/>
              <w:jc w:val="both"/>
              <w:rPr>
                <w:sz w:val="20"/>
                <w:szCs w:val="20"/>
              </w:rPr>
            </w:pPr>
            <w:r w:rsidRPr="00BC50A6">
              <w:rPr>
                <w:sz w:val="20"/>
                <w:szCs w:val="20"/>
              </w:rPr>
              <w:t>Порядок определяется Регламентом электронной торговой площадки.</w:t>
            </w:r>
          </w:p>
          <w:p w14:paraId="39347712" w14:textId="6770A772" w:rsidR="00E921FF" w:rsidRPr="00BC50A6" w:rsidRDefault="00E921FF" w:rsidP="00E921FF">
            <w:pPr>
              <w:pStyle w:val="aff1"/>
              <w:spacing w:before="0" w:beforeAutospacing="0" w:after="0" w:afterAutospacing="0"/>
              <w:jc w:val="both"/>
              <w:rPr>
                <w:rFonts w:eastAsia="Calibri"/>
                <w:bCs/>
                <w:sz w:val="20"/>
                <w:szCs w:val="20"/>
                <w:lang w:eastAsia="en-US"/>
              </w:rPr>
            </w:pPr>
            <w:r w:rsidRPr="00BC50A6">
              <w:rPr>
                <w:rFonts w:eastAsia="Calibri"/>
                <w:b/>
                <w:sz w:val="20"/>
                <w:szCs w:val="20"/>
                <w:lang w:eastAsia="en-US"/>
              </w:rPr>
              <w:t>Дата и время окончания срока подачи заявок</w:t>
            </w:r>
            <w:r w:rsidRPr="00BC50A6">
              <w:rPr>
                <w:rFonts w:eastAsia="Calibri"/>
                <w:bCs/>
                <w:sz w:val="20"/>
                <w:szCs w:val="20"/>
                <w:lang w:eastAsia="en-US"/>
              </w:rPr>
              <w:t xml:space="preserve"> – </w:t>
            </w:r>
            <w:r w:rsidR="00320514">
              <w:rPr>
                <w:sz w:val="20"/>
                <w:szCs w:val="20"/>
                <w:highlight w:val="yellow"/>
              </w:rPr>
              <w:t>«21» февраля</w:t>
            </w:r>
            <w:r w:rsidRPr="00E921FF">
              <w:rPr>
                <w:sz w:val="20"/>
                <w:szCs w:val="20"/>
                <w:highlight w:val="yellow"/>
              </w:rPr>
              <w:t xml:space="preserve"> 2025 г.,</w:t>
            </w:r>
            <w:r w:rsidRPr="00BC50A6">
              <w:rPr>
                <w:sz w:val="20"/>
                <w:szCs w:val="20"/>
              </w:rPr>
              <w:t xml:space="preserve"> </w:t>
            </w:r>
            <w:r>
              <w:rPr>
                <w:rFonts w:eastAsia="Calibri"/>
                <w:bCs/>
                <w:sz w:val="20"/>
                <w:szCs w:val="20"/>
                <w:lang w:eastAsia="en-US"/>
              </w:rPr>
              <w:t>15</w:t>
            </w:r>
            <w:r w:rsidRPr="00F06885">
              <w:rPr>
                <w:rFonts w:eastAsia="Calibri"/>
                <w:bCs/>
                <w:sz w:val="20"/>
                <w:szCs w:val="20"/>
                <w:lang w:eastAsia="en-US"/>
              </w:rPr>
              <w:t>:</w:t>
            </w:r>
            <w:r>
              <w:rPr>
                <w:rFonts w:eastAsia="Calibri"/>
                <w:bCs/>
                <w:sz w:val="20"/>
                <w:szCs w:val="20"/>
                <w:lang w:eastAsia="en-US"/>
              </w:rPr>
              <w:t>00</w:t>
            </w:r>
            <w:r w:rsidRPr="00BC50A6">
              <w:rPr>
                <w:rFonts w:eastAsia="Calibri"/>
                <w:bCs/>
                <w:sz w:val="20"/>
                <w:szCs w:val="20"/>
                <w:lang w:eastAsia="en-US"/>
              </w:rPr>
              <w:t xml:space="preserve"> (</w:t>
            </w:r>
            <w:r w:rsidRPr="00BC50A6">
              <w:rPr>
                <w:sz w:val="20"/>
                <w:szCs w:val="20"/>
              </w:rPr>
              <w:t>по времени ЭТП «</w:t>
            </w:r>
            <w:r w:rsidRPr="00BC50A6">
              <w:rPr>
                <w:rFonts w:eastAsia="Calibri"/>
                <w:bCs/>
                <w:sz w:val="20"/>
                <w:szCs w:val="20"/>
                <w:lang w:eastAsia="en-US"/>
              </w:rPr>
              <w:t>Федерация закупок»).</w:t>
            </w:r>
          </w:p>
          <w:p w14:paraId="2CC8C73B" w14:textId="77777777" w:rsidR="00E921FF" w:rsidRPr="00BC50A6" w:rsidRDefault="00E921FF" w:rsidP="00E921FF">
            <w:pPr>
              <w:widowControl w:val="0"/>
              <w:spacing w:after="0"/>
              <w:rPr>
                <w:strike/>
                <w:sz w:val="20"/>
                <w:szCs w:val="20"/>
              </w:rPr>
            </w:pPr>
            <w:r w:rsidRPr="00BC50A6">
              <w:rPr>
                <w:sz w:val="20"/>
                <w:szCs w:val="20"/>
              </w:rPr>
              <w:t>Оператор электронной площадки открывает доступ к поданным заявкам на участие в запросе оферт по окончании срока подачи таких заявок.</w:t>
            </w:r>
          </w:p>
          <w:p w14:paraId="2D8FE62C" w14:textId="77777777" w:rsidR="00E921FF" w:rsidRPr="00BC50A6" w:rsidRDefault="00E921FF" w:rsidP="00E921FF">
            <w:pPr>
              <w:widowControl w:val="0"/>
              <w:spacing w:after="0"/>
              <w:rPr>
                <w:sz w:val="20"/>
                <w:szCs w:val="20"/>
              </w:rPr>
            </w:pPr>
            <w:r w:rsidRPr="00BC50A6">
              <w:rPr>
                <w:sz w:val="20"/>
                <w:szCs w:val="20"/>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о закупке. </w:t>
            </w:r>
          </w:p>
          <w:p w14:paraId="047DE142" w14:textId="77777777" w:rsidR="00E921FF" w:rsidRPr="00BC50A6" w:rsidRDefault="00E921FF" w:rsidP="00E921FF">
            <w:pPr>
              <w:widowControl w:val="0"/>
              <w:spacing w:after="0"/>
              <w:rPr>
                <w:sz w:val="20"/>
                <w:szCs w:val="20"/>
              </w:rPr>
            </w:pPr>
            <w:r w:rsidRPr="00BC50A6">
              <w:rPr>
                <w:sz w:val="20"/>
                <w:szCs w:val="20"/>
              </w:rPr>
              <w:t>Срок рассмотрения оферт не должен превышать двадцать рабочих дней со дня окончания срока подачи таких оферт.</w:t>
            </w:r>
          </w:p>
          <w:p w14:paraId="6C374816" w14:textId="77777777" w:rsidR="00E921FF" w:rsidRPr="00BC50A6" w:rsidRDefault="00E921FF" w:rsidP="00E921FF">
            <w:pPr>
              <w:spacing w:after="0"/>
              <w:rPr>
                <w:sz w:val="20"/>
                <w:szCs w:val="20"/>
              </w:rPr>
            </w:pPr>
            <w:r w:rsidRPr="00BC50A6">
              <w:rPr>
                <w:sz w:val="20"/>
                <w:szCs w:val="20"/>
                <w:u w:val="single"/>
              </w:rPr>
              <w:t>Комиссия по закупкам отказывает участнику закупки в допуске к участию в процедуре закупки в следующих случаях</w:t>
            </w:r>
            <w:r w:rsidRPr="00BC50A6">
              <w:rPr>
                <w:sz w:val="20"/>
                <w:szCs w:val="20"/>
              </w:rPr>
              <w:t>:</w:t>
            </w:r>
          </w:p>
          <w:p w14:paraId="1FD56D27" w14:textId="77777777" w:rsidR="00E921FF" w:rsidRPr="00BC50A6" w:rsidRDefault="00E921FF" w:rsidP="00E921FF">
            <w:pPr>
              <w:spacing w:after="0"/>
              <w:rPr>
                <w:sz w:val="20"/>
                <w:szCs w:val="20"/>
              </w:rPr>
            </w:pPr>
            <w:r w:rsidRPr="00BC50A6">
              <w:rPr>
                <w:sz w:val="20"/>
                <w:szCs w:val="20"/>
              </w:rPr>
              <w:t>1) выявлено несоответствие участника хотя бы одному из требований, перечисленных в настоящем извещении;</w:t>
            </w:r>
          </w:p>
          <w:p w14:paraId="59C94011" w14:textId="77777777" w:rsidR="00E921FF" w:rsidRPr="00BC50A6" w:rsidRDefault="00E921FF" w:rsidP="00E921FF">
            <w:pPr>
              <w:spacing w:after="0"/>
              <w:rPr>
                <w:sz w:val="20"/>
                <w:szCs w:val="20"/>
              </w:rPr>
            </w:pPr>
            <w:r w:rsidRPr="00BC50A6">
              <w:rPr>
                <w:sz w:val="20"/>
                <w:szCs w:val="20"/>
              </w:rPr>
              <w:t>2) участник закупки не представил документы, необходимые для участия в процедуре закупки;</w:t>
            </w:r>
          </w:p>
          <w:p w14:paraId="18ABB048" w14:textId="77777777" w:rsidR="00E921FF" w:rsidRPr="00BC50A6" w:rsidRDefault="00E921FF" w:rsidP="00E921FF">
            <w:pPr>
              <w:spacing w:after="0"/>
              <w:rPr>
                <w:sz w:val="20"/>
                <w:szCs w:val="20"/>
              </w:rPr>
            </w:pPr>
            <w:r w:rsidRPr="00BC50A6">
              <w:rPr>
                <w:sz w:val="20"/>
                <w:szCs w:val="20"/>
              </w:rPr>
              <w:t>3) в представленных документах или в заявке указаны недостоверные сведения об участнике закупки и (или) о товарах, работах, услугах;</w:t>
            </w:r>
          </w:p>
          <w:p w14:paraId="0D968769" w14:textId="77777777" w:rsidR="00E921FF" w:rsidRPr="00BC50A6" w:rsidRDefault="00E921FF" w:rsidP="00E921FF">
            <w:pPr>
              <w:spacing w:after="0"/>
              <w:rPr>
                <w:sz w:val="20"/>
                <w:szCs w:val="20"/>
              </w:rPr>
            </w:pPr>
            <w:r w:rsidRPr="00BC50A6">
              <w:rPr>
                <w:sz w:val="20"/>
                <w:szCs w:val="20"/>
              </w:rPr>
              <w:t>4) участник закупки не предоставил обеспечение заявки на участие в закупке, если такое обеспечение предусмотрено документацией о закупке.</w:t>
            </w:r>
          </w:p>
          <w:p w14:paraId="62D58509" w14:textId="77777777" w:rsidR="00E921FF" w:rsidRPr="00BC50A6" w:rsidRDefault="00E921FF" w:rsidP="00E921FF">
            <w:pPr>
              <w:adjustRightInd w:val="0"/>
              <w:spacing w:after="0"/>
              <w:outlineLvl w:val="1"/>
              <w:rPr>
                <w:sz w:val="20"/>
                <w:szCs w:val="20"/>
              </w:rPr>
            </w:pPr>
            <w:bookmarkStart w:id="0" w:name="P436"/>
            <w:bookmarkEnd w:id="0"/>
            <w:r w:rsidRPr="00BC50A6">
              <w:rPr>
                <w:sz w:val="20"/>
                <w:szCs w:val="20"/>
              </w:rPr>
              <w:t xml:space="preserve">5) если предложение участника о цене договора превышает начальную (максимальную) цену договора, в случае осуществления закупки в случае осуществления закупки </w:t>
            </w:r>
            <w:r w:rsidRPr="00BC50A6">
              <w:rPr>
                <w:bCs/>
                <w:sz w:val="20"/>
                <w:szCs w:val="20"/>
              </w:rPr>
              <w:t>с неопределенным объемом товаров</w:t>
            </w:r>
            <w:r w:rsidRPr="00BC50A6">
              <w:rPr>
                <w:sz w:val="20"/>
                <w:szCs w:val="20"/>
              </w:rPr>
              <w:t xml:space="preserve"> – начальную цену единицы (сумму цен единиц) товара, указанные в извещении о проведении запроса оферт;</w:t>
            </w:r>
          </w:p>
          <w:p w14:paraId="345D8575" w14:textId="77777777" w:rsidR="00E921FF" w:rsidRPr="00BC50A6" w:rsidRDefault="00E921FF" w:rsidP="00E921FF">
            <w:pPr>
              <w:adjustRightInd w:val="0"/>
              <w:spacing w:after="0"/>
              <w:outlineLvl w:val="1"/>
              <w:rPr>
                <w:sz w:val="20"/>
                <w:szCs w:val="20"/>
              </w:rPr>
            </w:pPr>
            <w:r w:rsidRPr="00BC50A6">
              <w:rPr>
                <w:sz w:val="20"/>
                <w:szCs w:val="20"/>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02D5B585" w14:textId="77777777" w:rsidR="00E921FF" w:rsidRPr="00BC50A6" w:rsidRDefault="00E921FF" w:rsidP="00E921FF">
            <w:pPr>
              <w:adjustRightInd w:val="0"/>
              <w:spacing w:after="0"/>
              <w:outlineLvl w:val="1"/>
              <w:rPr>
                <w:sz w:val="20"/>
                <w:szCs w:val="20"/>
              </w:rPr>
            </w:pPr>
            <w:r w:rsidRPr="00BC50A6">
              <w:rPr>
                <w:sz w:val="20"/>
                <w:szCs w:val="20"/>
                <w:u w:val="single"/>
              </w:rPr>
              <w:t xml:space="preserve">Если выявлен хотя бы один из фактов, комиссия по закупкам обязана отстранить участника от процедуры закупки </w:t>
            </w:r>
            <w:r w:rsidRPr="00BC50A6">
              <w:rPr>
                <w:sz w:val="20"/>
                <w:szCs w:val="20"/>
              </w:rPr>
              <w:t xml:space="preserve">на любом этапе ее проведения </w:t>
            </w:r>
            <w:r w:rsidRPr="00BC50A6">
              <w:rPr>
                <w:sz w:val="20"/>
                <w:szCs w:val="20"/>
                <w:u w:val="single"/>
              </w:rPr>
              <w:t>до момента заключения договора.</w:t>
            </w:r>
          </w:p>
          <w:p w14:paraId="5BA164E4" w14:textId="77777777" w:rsidR="00E921FF" w:rsidRPr="00BC50A6" w:rsidRDefault="00E921FF" w:rsidP="00E921FF">
            <w:pPr>
              <w:spacing w:after="0"/>
              <w:rPr>
                <w:sz w:val="20"/>
                <w:szCs w:val="20"/>
              </w:rPr>
            </w:pPr>
            <w:bookmarkStart w:id="1" w:name="P437"/>
            <w:bookmarkEnd w:id="1"/>
            <w:r w:rsidRPr="00BC50A6">
              <w:rPr>
                <w:sz w:val="20"/>
                <w:szCs w:val="20"/>
              </w:rPr>
              <w:t>В случае выявления фактов отстранения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59A853CC" w14:textId="77777777" w:rsidR="00E921FF" w:rsidRPr="00BC50A6" w:rsidRDefault="00E921FF" w:rsidP="00E921FF">
            <w:pPr>
              <w:spacing w:after="0"/>
              <w:rPr>
                <w:sz w:val="20"/>
                <w:szCs w:val="20"/>
              </w:rPr>
            </w:pPr>
            <w:bookmarkStart w:id="2" w:name="P438"/>
            <w:bookmarkEnd w:id="2"/>
            <w:r w:rsidRPr="00BC50A6">
              <w:rPr>
                <w:sz w:val="20"/>
                <w:szCs w:val="20"/>
              </w:rPr>
              <w:t>Если факты отстранения выявлены на ином этапе закупки, комиссия по закупкам составляет протокол отстранения от участия в процедуре закупки. В него включается:</w:t>
            </w:r>
          </w:p>
          <w:p w14:paraId="29A3A934" w14:textId="77777777" w:rsidR="00E921FF" w:rsidRPr="00BC50A6" w:rsidRDefault="00E921FF" w:rsidP="00E921FF">
            <w:pPr>
              <w:spacing w:after="0"/>
              <w:rPr>
                <w:sz w:val="20"/>
                <w:szCs w:val="20"/>
              </w:rPr>
            </w:pPr>
            <w:r w:rsidRPr="00BC50A6">
              <w:rPr>
                <w:sz w:val="20"/>
                <w:szCs w:val="20"/>
              </w:rPr>
              <w:t>1) сведения о месте, дате, времени составления протокола;</w:t>
            </w:r>
          </w:p>
          <w:p w14:paraId="069EFF8B" w14:textId="77777777" w:rsidR="00E921FF" w:rsidRPr="00BC50A6" w:rsidRDefault="00E921FF" w:rsidP="00E921FF">
            <w:pPr>
              <w:spacing w:after="0"/>
              <w:rPr>
                <w:sz w:val="20"/>
                <w:szCs w:val="20"/>
              </w:rPr>
            </w:pPr>
            <w:r w:rsidRPr="00BC50A6">
              <w:rPr>
                <w:sz w:val="20"/>
                <w:szCs w:val="20"/>
              </w:rPr>
              <w:lastRenderedPageBreak/>
              <w:t>2) фамилии, имена, отчества, должности членов комиссии по закупкам;</w:t>
            </w:r>
          </w:p>
          <w:p w14:paraId="1CBE2E32" w14:textId="77777777" w:rsidR="00E921FF" w:rsidRPr="00BC50A6" w:rsidRDefault="00E921FF" w:rsidP="00E921FF">
            <w:pPr>
              <w:spacing w:after="0"/>
              <w:rPr>
                <w:sz w:val="20"/>
                <w:szCs w:val="20"/>
              </w:rPr>
            </w:pPr>
            <w:r w:rsidRPr="00BC50A6">
              <w:rPr>
                <w:sz w:val="20"/>
                <w:szCs w:val="20"/>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14:paraId="46FEFE91" w14:textId="77777777" w:rsidR="00E921FF" w:rsidRPr="00BC50A6" w:rsidRDefault="00E921FF" w:rsidP="00E921FF">
            <w:pPr>
              <w:spacing w:after="0"/>
              <w:rPr>
                <w:sz w:val="20"/>
                <w:szCs w:val="20"/>
              </w:rPr>
            </w:pPr>
            <w:r w:rsidRPr="00BC50A6">
              <w:rPr>
                <w:sz w:val="20"/>
                <w:szCs w:val="20"/>
              </w:rPr>
              <w:t>4) основание для отстранения;</w:t>
            </w:r>
          </w:p>
          <w:p w14:paraId="3F78E8AD" w14:textId="77777777" w:rsidR="00E921FF" w:rsidRPr="00BC50A6" w:rsidRDefault="00E921FF" w:rsidP="00E921FF">
            <w:pPr>
              <w:spacing w:after="0"/>
              <w:rPr>
                <w:sz w:val="20"/>
                <w:szCs w:val="20"/>
              </w:rPr>
            </w:pPr>
            <w:r w:rsidRPr="00BC50A6">
              <w:rPr>
                <w:sz w:val="20"/>
                <w:szCs w:val="20"/>
              </w:rPr>
              <w:t xml:space="preserve">5) обстоятельства, при которых выявлен факт отстранения; </w:t>
            </w:r>
          </w:p>
          <w:p w14:paraId="1C83132F" w14:textId="77777777" w:rsidR="00E921FF" w:rsidRPr="00BC50A6" w:rsidRDefault="00E921FF" w:rsidP="00E921FF">
            <w:pPr>
              <w:spacing w:after="0"/>
              <w:rPr>
                <w:sz w:val="20"/>
                <w:szCs w:val="20"/>
              </w:rPr>
            </w:pPr>
            <w:r w:rsidRPr="00BC50A6">
              <w:rPr>
                <w:sz w:val="20"/>
                <w:szCs w:val="20"/>
              </w:rPr>
              <w:t xml:space="preserve">6) сведения, полученные Заказчиком, комиссией по закупкам в подтверждение факта отстранения; </w:t>
            </w:r>
          </w:p>
          <w:p w14:paraId="6B83BFD9" w14:textId="77777777" w:rsidR="00E921FF" w:rsidRPr="00BC50A6" w:rsidRDefault="00E921FF" w:rsidP="00E921FF">
            <w:pPr>
              <w:spacing w:after="0"/>
              <w:rPr>
                <w:sz w:val="20"/>
                <w:szCs w:val="20"/>
              </w:rPr>
            </w:pPr>
            <w:r w:rsidRPr="00BC50A6">
              <w:rPr>
                <w:sz w:val="20"/>
                <w:szCs w:val="20"/>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14:paraId="3863D680" w14:textId="77777777" w:rsidR="00E921FF" w:rsidRPr="00BC50A6" w:rsidRDefault="00E921FF" w:rsidP="00E921FF">
            <w:pPr>
              <w:spacing w:after="0"/>
              <w:rPr>
                <w:sz w:val="20"/>
                <w:szCs w:val="20"/>
              </w:rPr>
            </w:pPr>
            <w:r w:rsidRPr="00BC50A6">
              <w:rPr>
                <w:sz w:val="20"/>
                <w:szCs w:val="20"/>
              </w:rPr>
              <w:t>Указанный протокол размещается в ЕИС не позднее чем через три дня со дня подписания.</w:t>
            </w:r>
          </w:p>
          <w:p w14:paraId="6928D147" w14:textId="77777777" w:rsidR="00E921FF" w:rsidRPr="00BC50A6" w:rsidRDefault="00E921FF" w:rsidP="00E921FF">
            <w:pPr>
              <w:widowControl w:val="0"/>
              <w:spacing w:after="0"/>
              <w:rPr>
                <w:sz w:val="20"/>
                <w:szCs w:val="20"/>
              </w:rPr>
            </w:pPr>
            <w:r w:rsidRPr="00BC50A6">
              <w:rPr>
                <w:sz w:val="20"/>
                <w:szCs w:val="20"/>
              </w:rPr>
              <w:t>Результаты рассмотрения оферт оформляются протоколом, в котором содержится следующая информация:</w:t>
            </w:r>
          </w:p>
          <w:p w14:paraId="5DF17665" w14:textId="77777777" w:rsidR="00E921FF" w:rsidRPr="00BC50A6" w:rsidRDefault="00E921FF" w:rsidP="00E921FF">
            <w:pPr>
              <w:widowControl w:val="0"/>
              <w:spacing w:after="0"/>
              <w:rPr>
                <w:sz w:val="20"/>
                <w:szCs w:val="20"/>
              </w:rPr>
            </w:pPr>
            <w:r w:rsidRPr="00BC50A6">
              <w:rPr>
                <w:sz w:val="20"/>
                <w:szCs w:val="20"/>
              </w:rPr>
              <w:t>1) дата подписания протокола;</w:t>
            </w:r>
          </w:p>
          <w:p w14:paraId="1357E639" w14:textId="77777777" w:rsidR="00E921FF" w:rsidRPr="00BC50A6" w:rsidRDefault="00E921FF" w:rsidP="00E921FF">
            <w:pPr>
              <w:widowControl w:val="0"/>
              <w:spacing w:after="0"/>
              <w:rPr>
                <w:sz w:val="20"/>
                <w:szCs w:val="20"/>
              </w:rPr>
            </w:pPr>
            <w:r w:rsidRPr="00BC50A6">
              <w:rPr>
                <w:sz w:val="20"/>
                <w:szCs w:val="20"/>
              </w:rPr>
              <w:t>2) количество поданных заявок на участие в закупке, а также дата и время регистрации каждой такой заявки;</w:t>
            </w:r>
          </w:p>
          <w:p w14:paraId="2E27D0E8" w14:textId="77777777" w:rsidR="00E921FF" w:rsidRPr="00BC50A6" w:rsidRDefault="00E921FF" w:rsidP="00E921FF">
            <w:pPr>
              <w:widowControl w:val="0"/>
              <w:spacing w:after="0"/>
              <w:rPr>
                <w:sz w:val="20"/>
                <w:szCs w:val="20"/>
              </w:rPr>
            </w:pPr>
            <w:r w:rsidRPr="00BC50A6">
              <w:rPr>
                <w:sz w:val="20"/>
                <w:szCs w:val="20"/>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48861099" w14:textId="77777777" w:rsidR="00E921FF" w:rsidRPr="00BC50A6" w:rsidRDefault="00E921FF" w:rsidP="00E921FF">
            <w:pPr>
              <w:widowControl w:val="0"/>
              <w:spacing w:after="0"/>
              <w:rPr>
                <w:sz w:val="20"/>
                <w:szCs w:val="20"/>
              </w:rPr>
            </w:pPr>
            <w:r w:rsidRPr="00BC50A6">
              <w:rPr>
                <w:sz w:val="20"/>
                <w:szCs w:val="20"/>
              </w:rPr>
              <w:t>4) результаты рассмотрения заявок с указанием в том числе:</w:t>
            </w:r>
          </w:p>
          <w:p w14:paraId="5A379FE3" w14:textId="77777777" w:rsidR="00E921FF" w:rsidRPr="00BC50A6" w:rsidRDefault="00E921FF" w:rsidP="00E921FF">
            <w:pPr>
              <w:widowControl w:val="0"/>
              <w:spacing w:after="0"/>
              <w:rPr>
                <w:sz w:val="20"/>
                <w:szCs w:val="20"/>
              </w:rPr>
            </w:pPr>
            <w:r w:rsidRPr="00BC50A6">
              <w:rPr>
                <w:sz w:val="20"/>
                <w:szCs w:val="20"/>
              </w:rPr>
              <w:t>а) количества заявок, которые отклонены;</w:t>
            </w:r>
          </w:p>
          <w:p w14:paraId="22FDAD4B" w14:textId="77777777" w:rsidR="00E921FF" w:rsidRPr="00BC50A6" w:rsidRDefault="00E921FF" w:rsidP="00E921FF">
            <w:pPr>
              <w:widowControl w:val="0"/>
              <w:spacing w:after="0"/>
              <w:rPr>
                <w:sz w:val="20"/>
                <w:szCs w:val="20"/>
              </w:rPr>
            </w:pPr>
            <w:r w:rsidRPr="00BC50A6">
              <w:rPr>
                <w:sz w:val="20"/>
                <w:szCs w:val="20"/>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78EDEA50" w14:textId="77777777" w:rsidR="00E921FF" w:rsidRPr="00BC50A6" w:rsidRDefault="00E921FF" w:rsidP="00E921FF">
            <w:pPr>
              <w:widowControl w:val="0"/>
              <w:spacing w:after="0"/>
              <w:rPr>
                <w:sz w:val="20"/>
                <w:szCs w:val="20"/>
              </w:rPr>
            </w:pPr>
            <w:r w:rsidRPr="00BC50A6">
              <w:rPr>
                <w:sz w:val="20"/>
                <w:szCs w:val="20"/>
              </w:rPr>
              <w:t xml:space="preserve">5) причины, по которым закупка признана несостоявшейся, в случае признания ее таковой. </w:t>
            </w:r>
          </w:p>
          <w:p w14:paraId="5A42F79F" w14:textId="77777777" w:rsidR="00E921FF" w:rsidRPr="00BC50A6" w:rsidRDefault="00E921FF" w:rsidP="00E921FF">
            <w:pPr>
              <w:widowControl w:val="0"/>
              <w:spacing w:after="0"/>
              <w:rPr>
                <w:sz w:val="20"/>
                <w:szCs w:val="20"/>
              </w:rPr>
            </w:pPr>
            <w:r w:rsidRPr="00BC50A6">
              <w:rPr>
                <w:sz w:val="20"/>
                <w:szCs w:val="20"/>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562272A4" w14:textId="77777777" w:rsidR="00E921FF" w:rsidRPr="00BC50A6" w:rsidRDefault="00E921FF" w:rsidP="00E921FF">
            <w:pPr>
              <w:widowControl w:val="0"/>
              <w:spacing w:after="0"/>
              <w:rPr>
                <w:sz w:val="20"/>
                <w:szCs w:val="20"/>
              </w:rPr>
            </w:pPr>
            <w:r w:rsidRPr="00BC50A6">
              <w:rPr>
                <w:sz w:val="20"/>
                <w:szCs w:val="20"/>
              </w:rPr>
              <w:t>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w:t>
            </w:r>
            <w:r w:rsidRPr="00BC50A6">
              <w:rPr>
                <w:sz w:val="20"/>
                <w:szCs w:val="20"/>
                <w:lang w:val="en-US"/>
              </w:rPr>
              <w:t> </w:t>
            </w:r>
            <w:r w:rsidRPr="00BC50A6">
              <w:rPr>
                <w:sz w:val="20"/>
                <w:szCs w:val="20"/>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0294DC4B" w14:textId="77777777" w:rsidR="00E921FF" w:rsidRPr="00BC50A6" w:rsidRDefault="00E921FF" w:rsidP="00E921FF">
            <w:pPr>
              <w:widowControl w:val="0"/>
              <w:spacing w:after="0"/>
              <w:rPr>
                <w:spacing w:val="-2"/>
                <w:sz w:val="20"/>
                <w:szCs w:val="20"/>
              </w:rPr>
            </w:pPr>
            <w:r w:rsidRPr="00BC50A6">
              <w:rPr>
                <w:spacing w:val="-2"/>
                <w:sz w:val="20"/>
                <w:szCs w:val="20"/>
              </w:rPr>
              <w:t xml:space="preserve">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запрос оферт признается несостоявшимся, заказчик заключает договор с единственным поставщиком (подрядчиком, исполнителем). </w:t>
            </w:r>
          </w:p>
          <w:p w14:paraId="23D3CD24" w14:textId="24B06071" w:rsidR="00E921FF" w:rsidRPr="00BC50A6" w:rsidRDefault="00E921FF" w:rsidP="00E921FF">
            <w:pPr>
              <w:widowControl w:val="0"/>
              <w:spacing w:after="0"/>
              <w:rPr>
                <w:spacing w:val="-2"/>
                <w:sz w:val="20"/>
                <w:szCs w:val="20"/>
              </w:rPr>
            </w:pPr>
            <w:r w:rsidRPr="00BC50A6">
              <w:rPr>
                <w:b/>
                <w:bCs/>
                <w:spacing w:val="-2"/>
                <w:sz w:val="20"/>
                <w:szCs w:val="20"/>
              </w:rPr>
              <w:t>Дата окончания рассмотрения заявок</w:t>
            </w:r>
            <w:r>
              <w:rPr>
                <w:b/>
                <w:bCs/>
                <w:spacing w:val="-2"/>
                <w:sz w:val="20"/>
                <w:szCs w:val="20"/>
              </w:rPr>
              <w:t xml:space="preserve"> </w:t>
            </w:r>
            <w:r w:rsidRPr="00C50ED2">
              <w:rPr>
                <w:b/>
                <w:bCs/>
                <w:spacing w:val="-2"/>
                <w:sz w:val="20"/>
                <w:szCs w:val="20"/>
              </w:rPr>
              <w:t>и подведения итогов закупки</w:t>
            </w:r>
            <w:r w:rsidRPr="00BC50A6">
              <w:rPr>
                <w:spacing w:val="-2"/>
                <w:sz w:val="20"/>
                <w:szCs w:val="20"/>
              </w:rPr>
              <w:t xml:space="preserve"> – </w:t>
            </w:r>
            <w:r w:rsidR="00320514">
              <w:rPr>
                <w:sz w:val="20"/>
                <w:szCs w:val="20"/>
                <w:highlight w:val="yellow"/>
              </w:rPr>
              <w:t>«21» февраля</w:t>
            </w:r>
            <w:bookmarkStart w:id="3" w:name="_GoBack"/>
            <w:bookmarkEnd w:id="3"/>
            <w:r w:rsidRPr="00E921FF">
              <w:rPr>
                <w:sz w:val="20"/>
                <w:szCs w:val="20"/>
                <w:highlight w:val="yellow"/>
              </w:rPr>
              <w:t xml:space="preserve"> 2025 г.</w:t>
            </w:r>
          </w:p>
        </w:tc>
      </w:tr>
      <w:tr w:rsidR="00E921FF" w:rsidRPr="00BC50A6" w14:paraId="70DCE1E4" w14:textId="77777777" w:rsidTr="00B45C1C">
        <w:trPr>
          <w:jc w:val="center"/>
        </w:trPr>
        <w:tc>
          <w:tcPr>
            <w:tcW w:w="567" w:type="dxa"/>
            <w:vAlign w:val="center"/>
          </w:tcPr>
          <w:p w14:paraId="12F27CE0" w14:textId="77777777" w:rsidR="00E921FF" w:rsidRPr="00BC50A6" w:rsidRDefault="00E921FF" w:rsidP="00E921FF">
            <w:pPr>
              <w:spacing w:after="0"/>
              <w:jc w:val="center"/>
              <w:rPr>
                <w:b/>
                <w:sz w:val="20"/>
                <w:szCs w:val="20"/>
              </w:rPr>
            </w:pPr>
            <w:r w:rsidRPr="00BC50A6">
              <w:rPr>
                <w:b/>
                <w:sz w:val="20"/>
                <w:szCs w:val="20"/>
              </w:rPr>
              <w:lastRenderedPageBreak/>
              <w:t>12</w:t>
            </w:r>
          </w:p>
        </w:tc>
        <w:tc>
          <w:tcPr>
            <w:tcW w:w="3711" w:type="dxa"/>
          </w:tcPr>
          <w:p w14:paraId="7BAD6155" w14:textId="77777777" w:rsidR="00E921FF" w:rsidRPr="00BC50A6" w:rsidRDefault="00E921FF" w:rsidP="00E921FF">
            <w:pPr>
              <w:spacing w:after="0"/>
              <w:rPr>
                <w:sz w:val="20"/>
                <w:szCs w:val="20"/>
              </w:rPr>
            </w:pPr>
            <w:r w:rsidRPr="00BC50A6">
              <w:rPr>
                <w:sz w:val="20"/>
                <w:szCs w:val="20"/>
              </w:rPr>
              <w:t>Требования к участнику закупки</w:t>
            </w:r>
          </w:p>
        </w:tc>
        <w:tc>
          <w:tcPr>
            <w:tcW w:w="5498" w:type="dxa"/>
          </w:tcPr>
          <w:p w14:paraId="457BF06A" w14:textId="77777777" w:rsidR="00E921FF" w:rsidRPr="00BC50A6" w:rsidRDefault="00E921FF" w:rsidP="00E921FF">
            <w:pPr>
              <w:spacing w:after="0"/>
              <w:rPr>
                <w:sz w:val="20"/>
                <w:szCs w:val="20"/>
              </w:rPr>
            </w:pPr>
            <w:bookmarkStart w:id="4" w:name="P230"/>
            <w:bookmarkStart w:id="5" w:name="_Hlk168581971"/>
            <w:bookmarkEnd w:id="4"/>
            <w:r w:rsidRPr="00BC50A6">
              <w:rPr>
                <w:sz w:val="20"/>
                <w:szCs w:val="20"/>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3EC2FA22" w14:textId="77777777" w:rsidR="00E921FF" w:rsidRPr="00BC50A6" w:rsidRDefault="00E921FF" w:rsidP="00E921FF">
            <w:pPr>
              <w:spacing w:after="0"/>
              <w:rPr>
                <w:sz w:val="20"/>
                <w:szCs w:val="20"/>
              </w:rPr>
            </w:pPr>
            <w:r w:rsidRPr="00BC50A6">
              <w:rPr>
                <w:sz w:val="20"/>
                <w:szCs w:val="20"/>
              </w:rPr>
              <w:t>2) участник закупки должен отвечать требованиям извещения о закупке;</w:t>
            </w:r>
          </w:p>
          <w:p w14:paraId="5902CC35" w14:textId="77777777" w:rsidR="00E921FF" w:rsidRPr="00BC50A6" w:rsidRDefault="00E921FF" w:rsidP="00E921FF">
            <w:pPr>
              <w:spacing w:after="0"/>
              <w:rPr>
                <w:sz w:val="20"/>
                <w:szCs w:val="20"/>
              </w:rPr>
            </w:pPr>
            <w:r w:rsidRPr="00BC50A6">
              <w:rPr>
                <w:sz w:val="20"/>
                <w:szCs w:val="20"/>
              </w:rPr>
              <w:t xml:space="preserve">3) </w:t>
            </w:r>
            <w:r w:rsidRPr="00BC50A6">
              <w:rPr>
                <w:rFonts w:eastAsia="SimSun"/>
                <w:sz w:val="20"/>
                <w:szCs w:val="20"/>
              </w:rPr>
              <w:t xml:space="preserve">участник закупки не находится в процессе ликвидации (для участника - юридического лица), не признан по решению </w:t>
            </w:r>
            <w:r w:rsidRPr="00BC50A6">
              <w:rPr>
                <w:rFonts w:eastAsia="SimSun"/>
                <w:sz w:val="20"/>
                <w:szCs w:val="20"/>
              </w:rPr>
              <w:lastRenderedPageBreak/>
              <w:t>арбитражного суда несостоятельным (банкротом) (для участника - как юридического, так и физического лица) отсутствуют основания для прекращения деятельности (для ИП)</w:t>
            </w:r>
            <w:r w:rsidRPr="00BC50A6">
              <w:rPr>
                <w:sz w:val="20"/>
                <w:szCs w:val="20"/>
              </w:rPr>
              <w:t>;</w:t>
            </w:r>
          </w:p>
          <w:p w14:paraId="5B60EFA2" w14:textId="77777777" w:rsidR="00E921FF" w:rsidRPr="00BC50A6" w:rsidRDefault="00E921FF" w:rsidP="00E921FF">
            <w:pPr>
              <w:spacing w:after="0"/>
              <w:rPr>
                <w:sz w:val="20"/>
                <w:szCs w:val="20"/>
              </w:rPr>
            </w:pPr>
            <w:r w:rsidRPr="00BC50A6">
              <w:rPr>
                <w:sz w:val="20"/>
                <w:szCs w:val="20"/>
              </w:rPr>
              <w:t xml:space="preserve">4) </w:t>
            </w:r>
            <w:r w:rsidRPr="00BC50A6">
              <w:rPr>
                <w:rFonts w:eastAsia="SimSun"/>
                <w:sz w:val="20"/>
                <w:szCs w:val="20"/>
              </w:rPr>
              <w:t xml:space="preserve">на день подачи заявки деятельность участника закупки не приостановлена в порядке, предусмотренном Кодексом РФ об административных правонарушениях. Участник закупки - физическое лицо не ограничен судом в </w:t>
            </w:r>
            <w:r w:rsidRPr="00BC50A6">
              <w:rPr>
                <w:rStyle w:val="105pt0pt"/>
                <w:sz w:val="20"/>
                <w:szCs w:val="20"/>
              </w:rPr>
              <w:t>дееспособности</w:t>
            </w:r>
            <w:r w:rsidRPr="00BC50A6">
              <w:rPr>
                <w:sz w:val="20"/>
                <w:szCs w:val="20"/>
              </w:rPr>
              <w:t>;</w:t>
            </w:r>
          </w:p>
          <w:p w14:paraId="30D606A6" w14:textId="77777777" w:rsidR="00E921FF" w:rsidRPr="00BC50A6" w:rsidRDefault="00E921FF" w:rsidP="00E921FF">
            <w:pPr>
              <w:spacing w:after="0"/>
              <w:rPr>
                <w:sz w:val="20"/>
                <w:szCs w:val="20"/>
              </w:rPr>
            </w:pPr>
            <w:r w:rsidRPr="00BC50A6">
              <w:rPr>
                <w:sz w:val="20"/>
                <w:szCs w:val="20"/>
              </w:rPr>
              <w:t xml:space="preserve">5) </w:t>
            </w:r>
            <w:r w:rsidRPr="0031395B">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31395B">
              <w:rPr>
                <w:sz w:val="20"/>
                <w:szCs w:val="20"/>
                <w:lang w:val="en-US"/>
              </w:rPr>
              <w:t> </w:t>
            </w:r>
            <w:r w:rsidRPr="0031395B">
              <w:rPr>
                <w:sz w:val="20"/>
                <w:szCs w:val="20"/>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31395B">
              <w:rPr>
                <w:sz w:val="20"/>
                <w:szCs w:val="20"/>
                <w:lang w:val="en-US"/>
              </w:rPr>
              <w:t> </w:t>
            </w:r>
            <w:r w:rsidRPr="0031395B">
              <w:rPr>
                <w:sz w:val="20"/>
                <w:szCs w:val="20"/>
              </w:rPr>
              <w:t>признании обязанности заявителя по уплате этих сумм исполненной или</w:t>
            </w:r>
            <w:r w:rsidRPr="0031395B">
              <w:rPr>
                <w:sz w:val="20"/>
                <w:szCs w:val="20"/>
                <w:lang w:val="en-US"/>
              </w:rPr>
              <w:t> </w:t>
            </w:r>
            <w:r w:rsidRPr="0031395B">
              <w:rPr>
                <w:sz w:val="20"/>
                <w:szCs w:val="20"/>
              </w:rPr>
              <w:t>которые признаны безнадежными к взысканию в соответствии с</w:t>
            </w:r>
            <w:r w:rsidRPr="0031395B">
              <w:rPr>
                <w:sz w:val="20"/>
                <w:szCs w:val="20"/>
                <w:lang w:val="en-US"/>
              </w:rPr>
              <w:t> </w:t>
            </w:r>
            <w:r w:rsidRPr="0031395B">
              <w:rPr>
                <w:sz w:val="20"/>
                <w:szCs w:val="20"/>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31395B">
              <w:rPr>
                <w:sz w:val="20"/>
                <w:szCs w:val="20"/>
                <w:lang w:val="en-US"/>
              </w:rPr>
              <w:t> </w:t>
            </w:r>
            <w:r w:rsidRPr="0031395B">
              <w:rPr>
                <w:sz w:val="20"/>
                <w:szCs w:val="20"/>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BC50A6">
              <w:rPr>
                <w:sz w:val="20"/>
                <w:szCs w:val="20"/>
              </w:rPr>
              <w:t>;</w:t>
            </w:r>
          </w:p>
          <w:p w14:paraId="1DC9DE41" w14:textId="77777777" w:rsidR="00E921FF" w:rsidRPr="00BC50A6" w:rsidRDefault="00E921FF" w:rsidP="00E921FF">
            <w:pPr>
              <w:spacing w:after="0"/>
              <w:rPr>
                <w:sz w:val="20"/>
                <w:szCs w:val="20"/>
              </w:rPr>
            </w:pPr>
            <w:r w:rsidRPr="00BC50A6">
              <w:rPr>
                <w:sz w:val="20"/>
                <w:szCs w:val="20"/>
              </w:rPr>
              <w:t>6)</w:t>
            </w:r>
            <w:r w:rsidRPr="0031395B">
              <w:rPr>
                <w:sz w:val="20"/>
                <w:szCs w:val="20"/>
              </w:rPr>
              <w:t>отсутствие у участника закупки – физического лица либо</w:t>
            </w:r>
            <w:r w:rsidRPr="0031395B">
              <w:rPr>
                <w:sz w:val="20"/>
                <w:szCs w:val="20"/>
                <w:lang w:val="en-US"/>
              </w:rPr>
              <w:t> </w:t>
            </w:r>
            <w:r w:rsidRPr="0031395B">
              <w:rPr>
                <w:sz w:val="20"/>
                <w:szCs w:val="20"/>
              </w:rPr>
              <w:t>у</w:t>
            </w:r>
            <w:r w:rsidRPr="0031395B">
              <w:rPr>
                <w:sz w:val="20"/>
                <w:szCs w:val="20"/>
                <w:lang w:val="en-US"/>
              </w:rPr>
              <w:t> </w:t>
            </w:r>
            <w:r w:rsidRPr="0031395B">
              <w:rPr>
                <w:sz w:val="20"/>
                <w:szCs w:val="20"/>
              </w:rPr>
              <w:t>руководителя, членов коллегиального исполнительного органа или</w:t>
            </w:r>
            <w:r w:rsidRPr="0031395B">
              <w:rPr>
                <w:sz w:val="20"/>
                <w:szCs w:val="20"/>
                <w:lang w:val="en-US"/>
              </w:rPr>
              <w:t> </w:t>
            </w:r>
            <w:r w:rsidRPr="0031395B">
              <w:rPr>
                <w:sz w:val="20"/>
                <w:szCs w:val="20"/>
              </w:rPr>
              <w:t>главного бухгалтера юридического лица – участника закупки судимости за</w:t>
            </w:r>
            <w:r w:rsidRPr="0031395B">
              <w:rPr>
                <w:sz w:val="20"/>
                <w:szCs w:val="20"/>
                <w:lang w:val="en-US"/>
              </w:rPr>
              <w:t> </w:t>
            </w:r>
            <w:r w:rsidRPr="0031395B">
              <w:rPr>
                <w:sz w:val="20"/>
                <w:szCs w:val="20"/>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Pr="0031395B">
              <w:rPr>
                <w:sz w:val="20"/>
                <w:szCs w:val="20"/>
                <w:lang w:val="en-US"/>
              </w:rPr>
              <w:t> </w:t>
            </w:r>
            <w:r w:rsidRPr="0031395B">
              <w:rPr>
                <w:sz w:val="20"/>
                <w:szCs w:val="20"/>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r w:rsidRPr="00BC50A6">
              <w:rPr>
                <w:sz w:val="20"/>
                <w:szCs w:val="20"/>
              </w:rPr>
              <w:t>;</w:t>
            </w:r>
          </w:p>
          <w:p w14:paraId="6460362F" w14:textId="77777777" w:rsidR="00E921FF" w:rsidRPr="00BC50A6" w:rsidRDefault="00E921FF" w:rsidP="00E921FF">
            <w:pPr>
              <w:spacing w:after="0"/>
              <w:rPr>
                <w:sz w:val="20"/>
                <w:szCs w:val="20"/>
              </w:rPr>
            </w:pPr>
            <w:r w:rsidRPr="00BC50A6">
              <w:rPr>
                <w:sz w:val="20"/>
                <w:szCs w:val="20"/>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5A0B895B" w14:textId="77777777" w:rsidR="00E921FF" w:rsidRDefault="00E921FF" w:rsidP="00E921FF">
            <w:pPr>
              <w:widowControl w:val="0"/>
              <w:spacing w:after="0"/>
              <w:rPr>
                <w:sz w:val="20"/>
                <w:szCs w:val="20"/>
              </w:rPr>
            </w:pPr>
            <w:r w:rsidRPr="00BC50A6">
              <w:rPr>
                <w:sz w:val="20"/>
                <w:szCs w:val="20"/>
              </w:rPr>
              <w:t>8)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07A15190" w14:textId="77777777" w:rsidR="00E921FF" w:rsidRDefault="00E921FF" w:rsidP="00E921FF">
            <w:pPr>
              <w:widowControl w:val="0"/>
              <w:spacing w:after="0"/>
              <w:rPr>
                <w:sz w:val="20"/>
                <w:szCs w:val="20"/>
              </w:rPr>
            </w:pPr>
            <w:r>
              <w:rPr>
                <w:sz w:val="20"/>
                <w:szCs w:val="20"/>
              </w:rPr>
              <w:t xml:space="preserve">9) </w:t>
            </w:r>
            <w:r w:rsidRPr="0031395B">
              <w:rPr>
                <w:sz w:val="20"/>
                <w:szCs w:val="20"/>
              </w:rPr>
              <w:t>участник закупки – юридическое лицо, которое в течение двух лет до</w:t>
            </w:r>
            <w:r w:rsidRPr="0031395B">
              <w:rPr>
                <w:sz w:val="20"/>
                <w:szCs w:val="20"/>
                <w:lang w:val="en-US"/>
              </w:rPr>
              <w:t> </w:t>
            </w:r>
            <w:r w:rsidRPr="0031395B">
              <w:rPr>
                <w:sz w:val="20"/>
                <w:szCs w:val="20"/>
              </w:rPr>
              <w:t>момента подачи заявки на участие в закупке не было привлечено к</w:t>
            </w:r>
            <w:r w:rsidRPr="0031395B">
              <w:rPr>
                <w:sz w:val="20"/>
                <w:szCs w:val="20"/>
                <w:lang w:val="en-US"/>
              </w:rPr>
              <w:t> </w:t>
            </w:r>
            <w:r w:rsidRPr="0031395B">
              <w:rPr>
                <w:sz w:val="20"/>
                <w:szCs w:val="20"/>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sz w:val="20"/>
                <w:szCs w:val="20"/>
              </w:rPr>
              <w:t>;</w:t>
            </w:r>
          </w:p>
          <w:p w14:paraId="52C2AB32" w14:textId="77777777" w:rsidR="00E921FF" w:rsidRDefault="00E921FF" w:rsidP="00E921FF">
            <w:pPr>
              <w:widowControl w:val="0"/>
              <w:spacing w:after="0"/>
              <w:rPr>
                <w:sz w:val="20"/>
                <w:szCs w:val="20"/>
              </w:rPr>
            </w:pPr>
            <w:r>
              <w:rPr>
                <w:sz w:val="20"/>
                <w:szCs w:val="20"/>
              </w:rPr>
              <w:t xml:space="preserve">10) </w:t>
            </w:r>
            <w:r w:rsidRPr="0031395B">
              <w:rPr>
                <w:sz w:val="20"/>
                <w:szCs w:val="20"/>
              </w:rPr>
              <w:t xml:space="preserve">отсутствие между участником закупки и заказчиком </w:t>
            </w:r>
            <w:r w:rsidRPr="0031395B">
              <w:rPr>
                <w:sz w:val="20"/>
                <w:szCs w:val="20"/>
              </w:rPr>
              <w:lastRenderedPageBreak/>
              <w:t>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31395B">
              <w:rPr>
                <w:sz w:val="20"/>
                <w:szCs w:val="20"/>
                <w:lang w:val="en-US"/>
              </w:rPr>
              <w:t> </w:t>
            </w:r>
            <w:r w:rsidRPr="0031395B">
              <w:rPr>
                <w:sz w:val="20"/>
                <w:szCs w:val="20"/>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31395B">
              <w:rPr>
                <w:sz w:val="20"/>
                <w:szCs w:val="20"/>
                <w:lang w:val="en-US"/>
              </w:rPr>
              <w:t> </w:t>
            </w:r>
            <w:r w:rsidRPr="0031395B">
              <w:rPr>
                <w:sz w:val="20"/>
                <w:szCs w:val="20"/>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31395B">
              <w:rPr>
                <w:sz w:val="20"/>
                <w:szCs w:val="20"/>
                <w:lang w:val="en-US"/>
              </w:rPr>
              <w:t> </w:t>
            </w:r>
            <w:r w:rsidRPr="0031395B">
              <w:rPr>
                <w:sz w:val="20"/>
                <w:szCs w:val="20"/>
              </w:rPr>
              <w:t>уставном капитале хозяйственного общества</w:t>
            </w:r>
            <w:r>
              <w:rPr>
                <w:sz w:val="20"/>
                <w:szCs w:val="20"/>
              </w:rPr>
              <w:t>;</w:t>
            </w:r>
          </w:p>
          <w:p w14:paraId="112E8B9D" w14:textId="77777777" w:rsidR="00E921FF" w:rsidRPr="0031395B" w:rsidRDefault="00E921FF" w:rsidP="00E921FF">
            <w:pPr>
              <w:widowControl w:val="0"/>
              <w:spacing w:after="0"/>
              <w:rPr>
                <w:sz w:val="20"/>
                <w:szCs w:val="20"/>
              </w:rPr>
            </w:pPr>
            <w:r>
              <w:rPr>
                <w:sz w:val="20"/>
                <w:szCs w:val="20"/>
              </w:rPr>
              <w:t xml:space="preserve">11) </w:t>
            </w:r>
            <w:r w:rsidRPr="0031395B">
              <w:rPr>
                <w:sz w:val="20"/>
                <w:szCs w:val="20"/>
              </w:rPr>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14:paraId="41AEAF79" w14:textId="77777777" w:rsidR="00E921FF" w:rsidRPr="00BC50A6" w:rsidRDefault="00E921FF" w:rsidP="00E921FF">
            <w:pPr>
              <w:widowControl w:val="0"/>
              <w:spacing w:after="0"/>
              <w:rPr>
                <w:sz w:val="20"/>
                <w:szCs w:val="20"/>
              </w:rPr>
            </w:pPr>
            <w:r w:rsidRPr="0031395B">
              <w:rPr>
                <w:sz w:val="20"/>
                <w:szCs w:val="20"/>
              </w:rPr>
              <w:t>1</w:t>
            </w:r>
            <w:r>
              <w:rPr>
                <w:sz w:val="20"/>
                <w:szCs w:val="20"/>
              </w:rPr>
              <w:t>2</w:t>
            </w:r>
            <w:r w:rsidRPr="0031395B">
              <w:rPr>
                <w:sz w:val="20"/>
                <w:szCs w:val="20"/>
              </w:rPr>
              <w:t>)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58E7997" w14:textId="77777777" w:rsidR="00E921FF" w:rsidRPr="00BC50A6" w:rsidRDefault="00E921FF" w:rsidP="00E921FF">
            <w:pPr>
              <w:widowControl w:val="0"/>
              <w:spacing w:after="0"/>
              <w:rPr>
                <w:sz w:val="20"/>
                <w:szCs w:val="20"/>
              </w:rPr>
            </w:pPr>
            <w:r>
              <w:rPr>
                <w:sz w:val="20"/>
                <w:szCs w:val="20"/>
              </w:rPr>
              <w:t>13</w:t>
            </w:r>
            <w:r w:rsidRPr="00BC50A6">
              <w:rPr>
                <w:sz w:val="20"/>
                <w:szCs w:val="20"/>
              </w:rPr>
              <w:t>) отсутствие сведений об участниках закупки в реестре недобросовестных поставщиков (подрядчиков, исполнителей), предусмотренном статьей 5 Закона № 223-ФЗ, и</w:t>
            </w:r>
            <w:r w:rsidRPr="00BC50A6">
              <w:rPr>
                <w:sz w:val="20"/>
                <w:szCs w:val="20"/>
                <w:lang w:val="en-US"/>
              </w:rPr>
              <w:t> </w:t>
            </w:r>
            <w:r w:rsidRPr="00BC50A6">
              <w:rPr>
                <w:sz w:val="20"/>
                <w:szCs w:val="20"/>
              </w:rPr>
              <w:t>в реестре недобросовестных поставщиков (подрядчиков, исполнителей), предусмотренном Федеральным законом от 5 апреля 2013 г. № 44-ФЗ «О</w:t>
            </w:r>
            <w:r w:rsidRPr="00BC50A6">
              <w:rPr>
                <w:sz w:val="20"/>
                <w:szCs w:val="20"/>
                <w:lang w:val="en-US"/>
              </w:rPr>
              <w:t> </w:t>
            </w:r>
            <w:r w:rsidRPr="00BC50A6">
              <w:rPr>
                <w:sz w:val="20"/>
                <w:szCs w:val="20"/>
              </w:rPr>
              <w:t>контрактной системе в сфере закупок товаров, работ, услуг для обеспечения государственных и муниципальных нужд».</w:t>
            </w:r>
          </w:p>
          <w:bookmarkEnd w:id="5"/>
          <w:p w14:paraId="25DB7E62" w14:textId="77777777" w:rsidR="00E921FF" w:rsidRPr="00BC50A6" w:rsidRDefault="00E921FF" w:rsidP="00E921FF">
            <w:pPr>
              <w:widowControl w:val="0"/>
              <w:spacing w:after="0"/>
              <w:rPr>
                <w:sz w:val="20"/>
                <w:szCs w:val="20"/>
              </w:rPr>
            </w:pPr>
            <w:r w:rsidRPr="00BC50A6">
              <w:rPr>
                <w:sz w:val="20"/>
                <w:szCs w:val="20"/>
              </w:rPr>
              <w:t>К участникам закупки не допускается устанавливать требования дискриминационного характера.</w:t>
            </w:r>
          </w:p>
          <w:p w14:paraId="708C37FC" w14:textId="77777777" w:rsidR="00E921FF" w:rsidRPr="00BC50A6" w:rsidRDefault="00E921FF" w:rsidP="00E921FF">
            <w:pPr>
              <w:widowControl w:val="0"/>
              <w:spacing w:after="0"/>
              <w:rPr>
                <w:sz w:val="20"/>
                <w:szCs w:val="20"/>
              </w:rPr>
            </w:pPr>
            <w:r w:rsidRPr="00BC50A6">
              <w:rPr>
                <w:sz w:val="20"/>
                <w:szCs w:val="20"/>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4E4CBC33" w14:textId="77777777" w:rsidR="00E921FF" w:rsidRPr="00BC50A6" w:rsidRDefault="00E921FF" w:rsidP="00E921FF">
            <w:pPr>
              <w:widowControl w:val="0"/>
              <w:spacing w:after="0"/>
              <w:rPr>
                <w:sz w:val="20"/>
                <w:szCs w:val="20"/>
              </w:rPr>
            </w:pPr>
            <w:r w:rsidRPr="00BC50A6">
              <w:rPr>
                <w:sz w:val="20"/>
                <w:szCs w:val="20"/>
              </w:rPr>
              <w:t xml:space="preserve">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p>
        </w:tc>
      </w:tr>
      <w:tr w:rsidR="00E921FF" w:rsidRPr="00BC50A6" w14:paraId="0609814F" w14:textId="77777777" w:rsidTr="00B45C1C">
        <w:trPr>
          <w:jc w:val="center"/>
        </w:trPr>
        <w:tc>
          <w:tcPr>
            <w:tcW w:w="567" w:type="dxa"/>
            <w:vAlign w:val="center"/>
          </w:tcPr>
          <w:p w14:paraId="64D2E136" w14:textId="77777777" w:rsidR="00E921FF" w:rsidRPr="00BC50A6" w:rsidRDefault="00E921FF" w:rsidP="00E921FF">
            <w:pPr>
              <w:spacing w:after="0"/>
              <w:jc w:val="center"/>
              <w:rPr>
                <w:b/>
                <w:sz w:val="20"/>
                <w:szCs w:val="20"/>
              </w:rPr>
            </w:pPr>
            <w:r w:rsidRPr="00BC50A6">
              <w:rPr>
                <w:b/>
                <w:sz w:val="20"/>
                <w:szCs w:val="20"/>
              </w:rPr>
              <w:lastRenderedPageBreak/>
              <w:t>13</w:t>
            </w:r>
          </w:p>
        </w:tc>
        <w:tc>
          <w:tcPr>
            <w:tcW w:w="3711" w:type="dxa"/>
          </w:tcPr>
          <w:p w14:paraId="0916B85A" w14:textId="77777777" w:rsidR="00E921FF" w:rsidRPr="00BC50A6" w:rsidRDefault="00E921FF" w:rsidP="00E921FF">
            <w:pPr>
              <w:spacing w:after="0"/>
              <w:rPr>
                <w:sz w:val="20"/>
                <w:szCs w:val="20"/>
              </w:rPr>
            </w:pPr>
            <w:r w:rsidRPr="00BC50A6">
              <w:rPr>
                <w:sz w:val="20"/>
                <w:szCs w:val="20"/>
              </w:rPr>
              <w:t xml:space="preserve">Порядок внесения изменений в извещение </w:t>
            </w:r>
          </w:p>
        </w:tc>
        <w:tc>
          <w:tcPr>
            <w:tcW w:w="5498" w:type="dxa"/>
          </w:tcPr>
          <w:p w14:paraId="47AAFF1B" w14:textId="77777777" w:rsidR="00E921FF" w:rsidRPr="00BC50A6" w:rsidRDefault="00E921FF" w:rsidP="00E921FF">
            <w:pPr>
              <w:widowControl w:val="0"/>
              <w:spacing w:after="0"/>
              <w:rPr>
                <w:sz w:val="20"/>
                <w:szCs w:val="20"/>
              </w:rPr>
            </w:pPr>
            <w:r w:rsidRPr="00BC50A6">
              <w:rPr>
                <w:sz w:val="20"/>
                <w:szCs w:val="20"/>
              </w:rPr>
              <w:t>Не устанавливается</w:t>
            </w:r>
          </w:p>
        </w:tc>
      </w:tr>
      <w:tr w:rsidR="00E921FF" w:rsidRPr="00BC50A6" w14:paraId="2A14B152" w14:textId="77777777" w:rsidTr="00B45C1C">
        <w:trPr>
          <w:jc w:val="center"/>
        </w:trPr>
        <w:tc>
          <w:tcPr>
            <w:tcW w:w="567" w:type="dxa"/>
            <w:vAlign w:val="center"/>
          </w:tcPr>
          <w:p w14:paraId="35B266A7" w14:textId="77777777" w:rsidR="00E921FF" w:rsidRPr="00BC50A6" w:rsidRDefault="00E921FF" w:rsidP="00E921FF">
            <w:pPr>
              <w:spacing w:after="0"/>
              <w:jc w:val="center"/>
              <w:rPr>
                <w:b/>
                <w:sz w:val="20"/>
                <w:szCs w:val="20"/>
              </w:rPr>
            </w:pPr>
            <w:r w:rsidRPr="00BC50A6">
              <w:rPr>
                <w:b/>
                <w:sz w:val="20"/>
                <w:szCs w:val="20"/>
              </w:rPr>
              <w:t>14</w:t>
            </w:r>
          </w:p>
        </w:tc>
        <w:tc>
          <w:tcPr>
            <w:tcW w:w="3711" w:type="dxa"/>
          </w:tcPr>
          <w:p w14:paraId="1818DBED" w14:textId="77777777" w:rsidR="00E921FF" w:rsidRPr="00BC50A6" w:rsidRDefault="00E921FF" w:rsidP="00E921FF">
            <w:pPr>
              <w:spacing w:after="0"/>
              <w:rPr>
                <w:sz w:val="20"/>
                <w:szCs w:val="20"/>
              </w:rPr>
            </w:pPr>
            <w:r w:rsidRPr="00BC50A6">
              <w:rPr>
                <w:sz w:val="20"/>
                <w:szCs w:val="20"/>
              </w:rPr>
              <w:t xml:space="preserve">Отмена закупки </w:t>
            </w:r>
          </w:p>
        </w:tc>
        <w:tc>
          <w:tcPr>
            <w:tcW w:w="5498" w:type="dxa"/>
          </w:tcPr>
          <w:p w14:paraId="0CB9E2FA" w14:textId="77777777" w:rsidR="00E921FF" w:rsidRPr="00BC50A6" w:rsidRDefault="00E921FF" w:rsidP="00E921FF">
            <w:pPr>
              <w:widowControl w:val="0"/>
              <w:spacing w:after="0"/>
              <w:rPr>
                <w:sz w:val="20"/>
                <w:szCs w:val="20"/>
              </w:rPr>
            </w:pPr>
            <w:r w:rsidRPr="00BC50A6">
              <w:rPr>
                <w:sz w:val="20"/>
                <w:szCs w:val="20"/>
              </w:rPr>
              <w:t xml:space="preserve">Заказчик вправе отменить запрос оферт в электронной форме по одному и более предмету закупки (лоту) в любое время до наступления даты и времени окончания срока подачи заявок </w:t>
            </w:r>
            <w:r w:rsidRPr="00BC50A6">
              <w:rPr>
                <w:sz w:val="20"/>
                <w:szCs w:val="20"/>
              </w:rPr>
              <w:lastRenderedPageBreak/>
              <w:t xml:space="preserve">на участие в таких закупках. </w:t>
            </w:r>
          </w:p>
          <w:p w14:paraId="5245360F" w14:textId="77777777" w:rsidR="00E921FF" w:rsidRPr="00BC50A6" w:rsidRDefault="00E921FF" w:rsidP="00E921FF">
            <w:pPr>
              <w:widowControl w:val="0"/>
              <w:spacing w:after="0"/>
              <w:rPr>
                <w:sz w:val="20"/>
                <w:szCs w:val="20"/>
              </w:rPr>
            </w:pPr>
            <w:r w:rsidRPr="00BC50A6">
              <w:rPr>
                <w:sz w:val="20"/>
                <w:szCs w:val="20"/>
              </w:rPr>
              <w:t>Решение об отмене запроса оферт в электронной форме размещается в ЕИС в</w:t>
            </w:r>
            <w:r w:rsidRPr="00BC50A6">
              <w:rPr>
                <w:sz w:val="20"/>
                <w:szCs w:val="20"/>
                <w:lang w:val="en-US"/>
              </w:rPr>
              <w:t> </w:t>
            </w:r>
            <w:r w:rsidRPr="00BC50A6">
              <w:rPr>
                <w:sz w:val="20"/>
                <w:szCs w:val="20"/>
              </w:rPr>
              <w:t>день принятия такого решения. Закупка считается отмененной с момента размещения решения о ее отмене в ЕИС.</w:t>
            </w:r>
          </w:p>
          <w:p w14:paraId="4437C1DA" w14:textId="77777777" w:rsidR="00E921FF" w:rsidRPr="00BC50A6" w:rsidRDefault="00E921FF" w:rsidP="00E921FF">
            <w:pPr>
              <w:widowControl w:val="0"/>
              <w:spacing w:after="0"/>
              <w:rPr>
                <w:sz w:val="20"/>
                <w:szCs w:val="20"/>
              </w:rPr>
            </w:pPr>
            <w:r w:rsidRPr="00BC50A6">
              <w:rPr>
                <w:sz w:val="20"/>
                <w:szCs w:val="20"/>
              </w:rPr>
              <w:t>По истечении срока отмены запроса оферт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tc>
      </w:tr>
      <w:tr w:rsidR="00E921FF" w:rsidRPr="00BC50A6" w14:paraId="2E2CB631" w14:textId="77777777" w:rsidTr="00B45C1C">
        <w:trPr>
          <w:jc w:val="center"/>
        </w:trPr>
        <w:tc>
          <w:tcPr>
            <w:tcW w:w="567" w:type="dxa"/>
            <w:vAlign w:val="center"/>
          </w:tcPr>
          <w:p w14:paraId="76E36A8E" w14:textId="77777777" w:rsidR="00E921FF" w:rsidRPr="00BC50A6" w:rsidRDefault="00E921FF" w:rsidP="00E921FF">
            <w:pPr>
              <w:spacing w:after="0"/>
              <w:jc w:val="center"/>
              <w:rPr>
                <w:b/>
                <w:sz w:val="20"/>
                <w:szCs w:val="20"/>
              </w:rPr>
            </w:pPr>
            <w:r w:rsidRPr="00BC50A6">
              <w:rPr>
                <w:b/>
                <w:sz w:val="20"/>
                <w:szCs w:val="20"/>
              </w:rPr>
              <w:lastRenderedPageBreak/>
              <w:t>15</w:t>
            </w:r>
          </w:p>
        </w:tc>
        <w:tc>
          <w:tcPr>
            <w:tcW w:w="3711" w:type="dxa"/>
          </w:tcPr>
          <w:p w14:paraId="0D7BCCA4" w14:textId="77777777" w:rsidR="00E921FF" w:rsidRPr="00BC50A6" w:rsidRDefault="00E921FF" w:rsidP="00E921FF">
            <w:pPr>
              <w:widowControl w:val="0"/>
              <w:spacing w:after="0"/>
              <w:rPr>
                <w:sz w:val="20"/>
                <w:szCs w:val="20"/>
              </w:rPr>
            </w:pPr>
            <w:r w:rsidRPr="00BC50A6">
              <w:rPr>
                <w:sz w:val="20"/>
                <w:szCs w:val="20"/>
              </w:rPr>
              <w:t>Ограничение участия в определении Поставщика (Подрядчика, Исполнителя):</w:t>
            </w:r>
          </w:p>
        </w:tc>
        <w:tc>
          <w:tcPr>
            <w:tcW w:w="5498" w:type="dxa"/>
          </w:tcPr>
          <w:p w14:paraId="61665737" w14:textId="77777777" w:rsidR="00E921FF" w:rsidRPr="00BC50A6" w:rsidRDefault="00E921FF" w:rsidP="00E921FF">
            <w:pPr>
              <w:autoSpaceDE w:val="0"/>
              <w:autoSpaceDN w:val="0"/>
              <w:adjustRightInd w:val="0"/>
              <w:spacing w:after="0"/>
              <w:rPr>
                <w:sz w:val="20"/>
                <w:szCs w:val="20"/>
                <w:highlight w:val="yellow"/>
              </w:rPr>
            </w:pPr>
            <w:r w:rsidRPr="00F06885">
              <w:rPr>
                <w:sz w:val="20"/>
                <w:szCs w:val="20"/>
              </w:rPr>
              <w:t>Среди субъектов малого и среднего предпринимательства</w:t>
            </w:r>
          </w:p>
        </w:tc>
      </w:tr>
      <w:tr w:rsidR="00E921FF" w:rsidRPr="00BC50A6" w14:paraId="2B3B3957" w14:textId="77777777" w:rsidTr="00B45C1C">
        <w:trPr>
          <w:jc w:val="center"/>
        </w:trPr>
        <w:tc>
          <w:tcPr>
            <w:tcW w:w="567" w:type="dxa"/>
            <w:vAlign w:val="center"/>
          </w:tcPr>
          <w:p w14:paraId="04564E25" w14:textId="77777777" w:rsidR="00E921FF" w:rsidRPr="00BC50A6" w:rsidRDefault="00E921FF" w:rsidP="00E921FF">
            <w:pPr>
              <w:spacing w:after="0"/>
              <w:jc w:val="center"/>
              <w:rPr>
                <w:b/>
                <w:sz w:val="20"/>
                <w:szCs w:val="20"/>
              </w:rPr>
            </w:pPr>
            <w:r w:rsidRPr="00BC50A6">
              <w:rPr>
                <w:b/>
                <w:sz w:val="20"/>
                <w:szCs w:val="20"/>
              </w:rPr>
              <w:t>16</w:t>
            </w:r>
          </w:p>
        </w:tc>
        <w:tc>
          <w:tcPr>
            <w:tcW w:w="3711" w:type="dxa"/>
          </w:tcPr>
          <w:p w14:paraId="7E009AD5" w14:textId="77777777" w:rsidR="00E921FF" w:rsidRPr="00BC50A6" w:rsidRDefault="00E921FF" w:rsidP="00E921FF">
            <w:pPr>
              <w:widowControl w:val="0"/>
              <w:snapToGrid w:val="0"/>
              <w:spacing w:after="0"/>
              <w:rPr>
                <w:sz w:val="20"/>
                <w:szCs w:val="20"/>
              </w:rPr>
            </w:pPr>
            <w:r w:rsidRPr="00BC50A6">
              <w:rPr>
                <w:sz w:val="20"/>
                <w:szCs w:val="20"/>
              </w:rPr>
              <w:t xml:space="preserve">Порядок подачи заявок и состав заявки  </w:t>
            </w:r>
          </w:p>
        </w:tc>
        <w:tc>
          <w:tcPr>
            <w:tcW w:w="5498" w:type="dxa"/>
          </w:tcPr>
          <w:p w14:paraId="7840E2D3" w14:textId="77777777" w:rsidR="00E921FF" w:rsidRPr="00BC50A6" w:rsidRDefault="00E921FF" w:rsidP="00E921FF">
            <w:pPr>
              <w:widowControl w:val="0"/>
              <w:spacing w:after="0"/>
              <w:rPr>
                <w:sz w:val="20"/>
                <w:szCs w:val="20"/>
              </w:rPr>
            </w:pPr>
            <w:r w:rsidRPr="00BC50A6">
              <w:rPr>
                <w:sz w:val="20"/>
                <w:szCs w:val="20"/>
              </w:rPr>
              <w:t>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6C4AA5D2" w14:textId="77777777" w:rsidR="00E921FF" w:rsidRPr="00BC50A6" w:rsidRDefault="00E921FF" w:rsidP="00E921FF">
            <w:pPr>
              <w:widowControl w:val="0"/>
              <w:spacing w:after="0"/>
              <w:rPr>
                <w:sz w:val="20"/>
                <w:szCs w:val="20"/>
              </w:rPr>
            </w:pPr>
            <w:r w:rsidRPr="00BC50A6">
              <w:rPr>
                <w:sz w:val="20"/>
                <w:szCs w:val="20"/>
              </w:rPr>
              <w:t xml:space="preserve">Участник запроса оферт в электронной форме вправе подать только одну заявку на участие в таком запросе в отношении каждого предмета закупки. </w:t>
            </w:r>
          </w:p>
          <w:p w14:paraId="06C85C28" w14:textId="77777777" w:rsidR="00E921FF" w:rsidRPr="00BC50A6" w:rsidRDefault="00E921FF" w:rsidP="00E921FF">
            <w:pPr>
              <w:widowControl w:val="0"/>
              <w:spacing w:after="0"/>
              <w:rPr>
                <w:sz w:val="20"/>
                <w:szCs w:val="20"/>
              </w:rPr>
            </w:pPr>
            <w:r w:rsidRPr="00BC50A6">
              <w:rPr>
                <w:sz w:val="20"/>
                <w:szCs w:val="20"/>
              </w:rPr>
              <w:t>В случае установления факта подачи одним участником двух и более заявок на участие в таком запросе оферт в</w:t>
            </w:r>
            <w:r w:rsidRPr="00BC50A6">
              <w:rPr>
                <w:sz w:val="20"/>
                <w:szCs w:val="20"/>
                <w:lang w:val="en-US"/>
              </w:rPr>
              <w:t> </w:t>
            </w:r>
            <w:r w:rsidRPr="00BC50A6">
              <w:rPr>
                <w:sz w:val="20"/>
                <w:szCs w:val="20"/>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BC50A6">
              <w:rPr>
                <w:sz w:val="20"/>
                <w:szCs w:val="20"/>
                <w:lang w:val="en-US"/>
              </w:rPr>
              <w:t> </w:t>
            </w:r>
            <w:r w:rsidRPr="00BC50A6">
              <w:rPr>
                <w:sz w:val="20"/>
                <w:szCs w:val="20"/>
              </w:rPr>
              <w:t>возвращаются участнику.</w:t>
            </w:r>
          </w:p>
          <w:p w14:paraId="4F842F8A" w14:textId="77777777" w:rsidR="00E921FF" w:rsidRPr="00BC50A6" w:rsidRDefault="00E921FF" w:rsidP="00E921FF">
            <w:pPr>
              <w:pStyle w:val="ConsPlusNormal"/>
              <w:tabs>
                <w:tab w:val="left" w:pos="709"/>
              </w:tabs>
              <w:ind w:firstLine="0"/>
              <w:jc w:val="both"/>
              <w:rPr>
                <w:rFonts w:ascii="Times New Roman" w:hAnsi="Times New Roman" w:cs="Times New Roman"/>
              </w:rPr>
            </w:pPr>
            <w:r w:rsidRPr="00BC50A6">
              <w:rPr>
                <w:rFonts w:ascii="Times New Roman" w:hAnsi="Times New Roman" w:cs="Times New Roman"/>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D20A623" w14:textId="77777777" w:rsidR="00E921FF" w:rsidRPr="00BC50A6" w:rsidRDefault="00E921FF" w:rsidP="00E921FF">
            <w:pPr>
              <w:widowControl w:val="0"/>
              <w:spacing w:after="0"/>
              <w:rPr>
                <w:sz w:val="20"/>
                <w:szCs w:val="20"/>
              </w:rPr>
            </w:pPr>
            <w:r w:rsidRPr="00BC50A6">
              <w:rPr>
                <w:sz w:val="20"/>
                <w:szCs w:val="20"/>
              </w:rPr>
              <w:t>Заявка на участие в запросе оферт должна содержать:</w:t>
            </w:r>
          </w:p>
          <w:p w14:paraId="089260DD" w14:textId="77777777" w:rsidR="00E921FF" w:rsidRPr="00BC50A6" w:rsidRDefault="00E921FF" w:rsidP="00E921FF">
            <w:pPr>
              <w:pStyle w:val="ConsPlusNormal"/>
              <w:tabs>
                <w:tab w:val="left" w:pos="709"/>
              </w:tabs>
              <w:ind w:firstLine="0"/>
              <w:jc w:val="both"/>
              <w:rPr>
                <w:rFonts w:ascii="Times New Roman" w:hAnsi="Times New Roman" w:cs="Times New Roman"/>
              </w:rPr>
            </w:pPr>
            <w:r w:rsidRPr="00BC50A6">
              <w:rPr>
                <w:rFonts w:ascii="Times New Roman" w:hAnsi="Times New Roman" w:cs="Times New Roman"/>
              </w:rPr>
              <w:t>1) согласие участника закупки на поставку товара на условиях, предусмотренных извещением и документацией;</w:t>
            </w:r>
          </w:p>
          <w:p w14:paraId="729AB115" w14:textId="77777777" w:rsidR="00E921FF" w:rsidRPr="00BC50A6" w:rsidRDefault="00E921FF" w:rsidP="00E921FF">
            <w:pPr>
              <w:pStyle w:val="ConsPlusNormal"/>
              <w:tabs>
                <w:tab w:val="left" w:pos="709"/>
              </w:tabs>
              <w:ind w:firstLine="0"/>
              <w:jc w:val="both"/>
              <w:rPr>
                <w:rFonts w:ascii="Times New Roman" w:hAnsi="Times New Roman" w:cs="Times New Roman"/>
              </w:rPr>
            </w:pPr>
            <w:r w:rsidRPr="00BC50A6">
              <w:rPr>
                <w:rFonts w:ascii="Times New Roman" w:hAnsi="Times New Roman" w:cs="Times New Roman"/>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38878AD" w14:textId="77777777" w:rsidR="00E921FF" w:rsidRPr="00BC50A6" w:rsidRDefault="00E921FF" w:rsidP="00E921FF">
            <w:pPr>
              <w:pStyle w:val="ConsPlusNormal"/>
              <w:tabs>
                <w:tab w:val="left" w:pos="709"/>
              </w:tabs>
              <w:ind w:firstLine="0"/>
              <w:jc w:val="both"/>
              <w:rPr>
                <w:rFonts w:ascii="Times New Roman" w:hAnsi="Times New Roman" w:cs="Times New Roman"/>
              </w:rPr>
            </w:pPr>
            <w:r w:rsidRPr="00BC50A6">
              <w:rPr>
                <w:rFonts w:ascii="Times New Roman" w:hAnsi="Times New Roman" w:cs="Times New Roman"/>
              </w:rPr>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w:t>
            </w:r>
            <w:r w:rsidRPr="00BC50A6">
              <w:rPr>
                <w:rFonts w:ascii="Times New Roman" w:hAnsi="Times New Roman" w:cs="Times New Roman"/>
              </w:rPr>
              <w:lastRenderedPageBreak/>
              <w:t>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158A5D0B" w14:textId="77777777" w:rsidR="00E921FF" w:rsidRPr="00BC50A6" w:rsidRDefault="00E921FF" w:rsidP="00E921FF">
            <w:pPr>
              <w:pStyle w:val="ConsPlusNormal"/>
              <w:tabs>
                <w:tab w:val="left" w:pos="709"/>
              </w:tabs>
              <w:ind w:firstLine="0"/>
              <w:jc w:val="both"/>
              <w:rPr>
                <w:rFonts w:ascii="Times New Roman" w:hAnsi="Times New Roman" w:cs="Times New Roman"/>
              </w:rPr>
            </w:pPr>
            <w:r w:rsidRPr="00BC50A6">
              <w:rPr>
                <w:rFonts w:ascii="Times New Roman" w:hAnsi="Times New Roman" w:cs="Times New Roman"/>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78201A74" w14:textId="77777777" w:rsidR="00E921FF" w:rsidRPr="00BC50A6" w:rsidRDefault="00E921FF" w:rsidP="00E921FF">
            <w:pPr>
              <w:pStyle w:val="ConsPlusNormal"/>
              <w:tabs>
                <w:tab w:val="left" w:pos="709"/>
              </w:tabs>
              <w:ind w:firstLine="0"/>
              <w:jc w:val="both"/>
              <w:rPr>
                <w:rFonts w:ascii="Times New Roman" w:hAnsi="Times New Roman" w:cs="Times New Roman"/>
              </w:rPr>
            </w:pPr>
            <w:r w:rsidRPr="00BC50A6">
              <w:rPr>
                <w:rFonts w:ascii="Times New Roman" w:hAnsi="Times New Roman" w:cs="Times New Roman"/>
              </w:rPr>
              <w:t>5) копии учредительных документов участника закупки (для юридических лиц);</w:t>
            </w:r>
          </w:p>
          <w:p w14:paraId="02A3BB79" w14:textId="58158B7D" w:rsidR="00E921FF" w:rsidRPr="00BC50A6" w:rsidRDefault="00E921FF" w:rsidP="00E921FF">
            <w:pPr>
              <w:pStyle w:val="ConsPlusNormal"/>
              <w:tabs>
                <w:tab w:val="left" w:pos="709"/>
              </w:tabs>
              <w:ind w:firstLine="0"/>
              <w:jc w:val="both"/>
              <w:rPr>
                <w:rFonts w:ascii="Times New Roman" w:hAnsi="Times New Roman" w:cs="Times New Roman"/>
              </w:rPr>
            </w:pPr>
            <w:r w:rsidRPr="00BC50A6">
              <w:rPr>
                <w:rFonts w:ascii="Times New Roman" w:hAnsi="Times New Roman" w:cs="Times New Roman"/>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ascii="Times New Roman" w:hAnsi="Times New Roman" w:cs="Times New Roman"/>
              </w:rPr>
              <w:t xml:space="preserve"> </w:t>
            </w:r>
            <w:r w:rsidRPr="00BC50A6">
              <w:rPr>
                <w:rFonts w:ascii="Times New Roman" w:hAnsi="Times New Roman" w:cs="Times New Roman"/>
              </w:rPr>
              <w:t>запроса оферт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sidRPr="00BC50A6">
              <w:rPr>
                <w:rStyle w:val="ad"/>
              </w:rPr>
              <w:footnoteReference w:id="1"/>
            </w:r>
            <w:r w:rsidRPr="00BC50A6">
              <w:rPr>
                <w:rFonts w:ascii="Times New Roman" w:hAnsi="Times New Roman" w:cs="Times New Roman"/>
              </w:rPr>
              <w:t>, обеспечения исполнения договора</w:t>
            </w:r>
            <w:r w:rsidRPr="00BC50A6">
              <w:rPr>
                <w:rStyle w:val="ad"/>
              </w:rPr>
              <w:footnoteReference w:id="2"/>
            </w:r>
            <w:r w:rsidRPr="00BC50A6">
              <w:rPr>
                <w:rFonts w:ascii="Times New Roman" w:hAnsi="Times New Roman" w:cs="Times New Roman"/>
              </w:rPr>
              <w:t>, обеспечения гарантийных обязательств</w:t>
            </w:r>
            <w:r w:rsidRPr="00BC50A6">
              <w:rPr>
                <w:rStyle w:val="ad"/>
              </w:rPr>
              <w:footnoteReference w:id="3"/>
            </w:r>
            <w:r w:rsidRPr="00BC50A6">
              <w:rPr>
                <w:rFonts w:ascii="Times New Roman" w:hAnsi="Times New Roman" w:cs="Times New Roman"/>
              </w:rPr>
              <w:t xml:space="preserve"> является крупной сделкой, либо подписанное уполномоченным лицом участника письмо о том, что такое одобрение не требуется;</w:t>
            </w:r>
          </w:p>
          <w:p w14:paraId="5E5BB0A6" w14:textId="77777777" w:rsidR="00E921FF" w:rsidRPr="00BC50A6" w:rsidRDefault="00E921FF" w:rsidP="00E921FF">
            <w:pPr>
              <w:pStyle w:val="ConsPlusNormal"/>
              <w:tabs>
                <w:tab w:val="left" w:pos="709"/>
              </w:tabs>
              <w:ind w:firstLine="0"/>
              <w:jc w:val="both"/>
              <w:rPr>
                <w:rFonts w:ascii="Times New Roman" w:hAnsi="Times New Roman" w:cs="Times New Roman"/>
              </w:rPr>
            </w:pPr>
            <w:r w:rsidRPr="00BC50A6">
              <w:rPr>
                <w:rFonts w:ascii="Times New Roman" w:hAnsi="Times New Roman" w:cs="Times New Roman"/>
              </w:rPr>
              <w:t>7) документы, подтверждающие соответствие участника закупки требованиям к участникам запроса оферт, установленным заказчиком (при наличии таких), или копии таких документов, а также декларация о соответствии участника запроса оферт требованиям, установленным в соответствии с</w:t>
            </w:r>
            <w:r w:rsidRPr="00BC50A6">
              <w:rPr>
                <w:rFonts w:ascii="Times New Roman" w:hAnsi="Times New Roman" w:cs="Times New Roman"/>
                <w:lang w:val="en-US"/>
              </w:rPr>
              <w:t> </w:t>
            </w:r>
            <w:r w:rsidRPr="00BC50A6">
              <w:rPr>
                <w:rFonts w:ascii="Times New Roman" w:hAnsi="Times New Roman" w:cs="Times New Roman"/>
              </w:rPr>
              <w:t>пунктом 12 настоящего извещения;</w:t>
            </w:r>
          </w:p>
          <w:p w14:paraId="7E94CA23" w14:textId="77777777" w:rsidR="00E921FF" w:rsidRPr="00BC50A6" w:rsidRDefault="00E921FF" w:rsidP="00E921FF">
            <w:pPr>
              <w:pStyle w:val="ConsPlusNormal"/>
              <w:tabs>
                <w:tab w:val="left" w:pos="709"/>
              </w:tabs>
              <w:ind w:firstLine="0"/>
              <w:jc w:val="both"/>
              <w:rPr>
                <w:rFonts w:ascii="Times New Roman" w:hAnsi="Times New Roman" w:cs="Times New Roman"/>
              </w:rPr>
            </w:pPr>
            <w:r w:rsidRPr="00BC50A6">
              <w:rPr>
                <w:rFonts w:ascii="Times New Roman" w:hAnsi="Times New Roman" w:cs="Times New Roman"/>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BC50A6">
              <w:rPr>
                <w:rFonts w:ascii="Times New Roman" w:hAnsi="Times New Roman" w:cs="Times New Roman"/>
                <w:lang w:val="en-US"/>
              </w:rPr>
              <w:t> </w:t>
            </w:r>
            <w:r w:rsidRPr="00BC50A6">
              <w:rPr>
                <w:rFonts w:ascii="Times New Roman" w:hAnsi="Times New Roman" w:cs="Times New Roman"/>
              </w:rPr>
              <w:t>этом не допускается требовать представление таких документов, если</w:t>
            </w:r>
            <w:r w:rsidRPr="00BC50A6">
              <w:rPr>
                <w:rFonts w:ascii="Times New Roman" w:hAnsi="Times New Roman" w:cs="Times New Roman"/>
                <w:lang w:val="en-US"/>
              </w:rPr>
              <w:t> </w:t>
            </w:r>
            <w:r w:rsidRPr="00BC50A6">
              <w:rPr>
                <w:rFonts w:ascii="Times New Roman" w:hAnsi="Times New Roman" w:cs="Times New Roman"/>
              </w:rPr>
              <w:t>в</w:t>
            </w:r>
            <w:r w:rsidRPr="00BC50A6">
              <w:rPr>
                <w:rFonts w:ascii="Times New Roman" w:hAnsi="Times New Roman" w:cs="Times New Roman"/>
                <w:lang w:val="en-US"/>
              </w:rPr>
              <w:t> </w:t>
            </w:r>
            <w:r w:rsidRPr="00BC50A6">
              <w:rPr>
                <w:rFonts w:ascii="Times New Roman" w:hAnsi="Times New Roman" w:cs="Times New Roman"/>
              </w:rPr>
              <w:t>соответствии с законодательством Российской Федерации такие документы передаются вместе с товаром;</w:t>
            </w:r>
          </w:p>
          <w:p w14:paraId="2D1B9EE5" w14:textId="65B227BF" w:rsidR="00E921FF" w:rsidRDefault="00E921FF" w:rsidP="00E921FF">
            <w:pPr>
              <w:pStyle w:val="ConsPlusNormal"/>
              <w:tabs>
                <w:tab w:val="left" w:pos="709"/>
              </w:tabs>
              <w:ind w:firstLine="0"/>
              <w:jc w:val="both"/>
              <w:rPr>
                <w:rFonts w:ascii="Times New Roman" w:hAnsi="Times New Roman" w:cs="Times New Roman"/>
              </w:rPr>
            </w:pPr>
            <w:r w:rsidRPr="00BC50A6">
              <w:rPr>
                <w:rFonts w:ascii="Times New Roman" w:hAnsi="Times New Roman" w:cs="Times New Roman"/>
              </w:rPr>
              <w:lastRenderedPageBreak/>
              <w:t>9) предложение о цене договора, / цене единицы (сумме цен единиц) товара, а</w:t>
            </w:r>
            <w:r w:rsidRPr="00BC50A6">
              <w:rPr>
                <w:rFonts w:ascii="Times New Roman" w:hAnsi="Times New Roman" w:cs="Times New Roman"/>
                <w:lang w:val="en-US"/>
              </w:rPr>
              <w:t> </w:t>
            </w:r>
            <w:r w:rsidRPr="00BC50A6">
              <w:rPr>
                <w:rFonts w:ascii="Times New Roman" w:hAnsi="Times New Roman" w:cs="Times New Roman"/>
              </w:rPr>
              <w:t>также предложение об иных условиях исполнения договора</w:t>
            </w:r>
            <w:r>
              <w:rPr>
                <w:rFonts w:ascii="Times New Roman" w:hAnsi="Times New Roman" w:cs="Times New Roman"/>
              </w:rPr>
              <w:t>;</w:t>
            </w:r>
          </w:p>
          <w:p w14:paraId="2BAFF9F4" w14:textId="77777777" w:rsidR="00E921FF" w:rsidRPr="00CF71F1" w:rsidRDefault="00E921FF" w:rsidP="00E921FF">
            <w:pPr>
              <w:spacing w:after="0"/>
              <w:rPr>
                <w:sz w:val="20"/>
                <w:szCs w:val="20"/>
              </w:rPr>
            </w:pPr>
            <w:r w:rsidRPr="00051AFB">
              <w:rPr>
                <w:sz w:val="20"/>
                <w:szCs w:val="20"/>
              </w:rPr>
              <w:t>10)</w:t>
            </w:r>
            <w:r>
              <w:t xml:space="preserve"> </w:t>
            </w:r>
            <w:r w:rsidRPr="00CF71F1">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223-ФЗ (по форме 1 котировочной заявки);</w:t>
            </w:r>
          </w:p>
          <w:p w14:paraId="1914DAC1" w14:textId="77777777" w:rsidR="00E921FF" w:rsidRDefault="00E921FF" w:rsidP="00E921FF">
            <w:pPr>
              <w:tabs>
                <w:tab w:val="left" w:pos="6492"/>
              </w:tabs>
              <w:spacing w:after="0"/>
              <w:ind w:right="113"/>
              <w:rPr>
                <w:sz w:val="20"/>
                <w:szCs w:val="20"/>
              </w:rPr>
            </w:pPr>
            <w:r w:rsidRPr="00CF71F1">
              <w:rPr>
                <w:sz w:val="20"/>
                <w:szCs w:val="20"/>
              </w:rPr>
              <w:t xml:space="preserve">В  соответствии с пунктом 1 части 2 статьи 3.1 - 4  Федерального закона «О закупках товаров, работ, услуг отдельными видами юридических лиц» от 18.07.2011 № 223-ФЗ», предоставление национального режима осуществляется с учетом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w:t>
            </w:r>
            <w:r w:rsidRPr="00CF71F1">
              <w:rPr>
                <w:sz w:val="20"/>
                <w:szCs w:val="20"/>
                <w:highlight w:val="yellow"/>
              </w:rPr>
              <w:t>в  отношении товара, являющегося предметом настоящей закупки, установлено ограничение закупок товаров, происходящих из иностранных государств</w:t>
            </w:r>
            <w:r>
              <w:rPr>
                <w:sz w:val="20"/>
                <w:szCs w:val="20"/>
              </w:rPr>
              <w:t>.</w:t>
            </w:r>
          </w:p>
          <w:p w14:paraId="5018CF87" w14:textId="77777777" w:rsidR="00E921FF" w:rsidRPr="00D232EA" w:rsidRDefault="00E921FF" w:rsidP="00E921FF">
            <w:pPr>
              <w:tabs>
                <w:tab w:val="left" w:pos="6492"/>
              </w:tabs>
              <w:spacing w:after="0"/>
              <w:ind w:right="113"/>
              <w:rPr>
                <w:color w:val="000000"/>
                <w:sz w:val="20"/>
                <w:szCs w:val="20"/>
              </w:rPr>
            </w:pPr>
            <w:r w:rsidRPr="00D232EA">
              <w:rPr>
                <w:color w:val="000000"/>
                <w:sz w:val="20"/>
                <w:szCs w:val="20"/>
              </w:rPr>
              <w:t>Участник несет ответственность за представление недостоверных сведений о стране происхождения товара, указанного в заявке на участие в закупке.</w:t>
            </w:r>
          </w:p>
          <w:p w14:paraId="62DE5315" w14:textId="77777777" w:rsidR="00E921FF" w:rsidRPr="00D232EA" w:rsidRDefault="00E921FF" w:rsidP="00E921FF">
            <w:pPr>
              <w:tabs>
                <w:tab w:val="left" w:pos="6492"/>
              </w:tabs>
              <w:spacing w:after="0"/>
              <w:ind w:right="113"/>
              <w:rPr>
                <w:sz w:val="20"/>
                <w:szCs w:val="20"/>
              </w:rPr>
            </w:pPr>
            <w:r w:rsidRPr="00D232EA">
              <w:rPr>
                <w:color w:val="000000"/>
                <w:sz w:val="20"/>
                <w:szCs w:val="20"/>
              </w:rPr>
              <w:t>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7AB8C8A" w14:textId="55304F64" w:rsidR="00E921FF" w:rsidRPr="00BC50A6" w:rsidRDefault="00E921FF" w:rsidP="00E921FF">
            <w:pPr>
              <w:pStyle w:val="ConsPlusNormal"/>
              <w:tabs>
                <w:tab w:val="left" w:pos="709"/>
              </w:tabs>
              <w:ind w:firstLine="0"/>
              <w:jc w:val="both"/>
              <w:rPr>
                <w:rFonts w:ascii="Times New Roman" w:hAnsi="Times New Roman" w:cs="Times New Roman"/>
              </w:rPr>
            </w:pPr>
            <w:r w:rsidRPr="00ED50FA">
              <w:rPr>
                <w:rFonts w:ascii="Times New Roman" w:hAnsi="Times New Roman" w:cs="Times New Roman"/>
              </w:rPr>
              <w:t>1</w:t>
            </w:r>
            <w:r>
              <w:rPr>
                <w:rFonts w:ascii="Times New Roman" w:hAnsi="Times New Roman" w:cs="Times New Roman"/>
              </w:rPr>
              <w:t>1</w:t>
            </w:r>
            <w:r w:rsidRPr="00ED50FA">
              <w:rPr>
                <w:rFonts w:ascii="Times New Roman" w:hAnsi="Times New Roman" w:cs="Times New Roman"/>
              </w:rPr>
              <w:t>) иную информацию и документы, предусмотренные извещением и (или) документацией о проведении запроса оферт.</w:t>
            </w:r>
          </w:p>
        </w:tc>
      </w:tr>
      <w:tr w:rsidR="00E921FF" w:rsidRPr="00BC50A6" w14:paraId="692B6B19" w14:textId="77777777" w:rsidTr="00B45C1C">
        <w:trPr>
          <w:jc w:val="center"/>
        </w:trPr>
        <w:tc>
          <w:tcPr>
            <w:tcW w:w="567" w:type="dxa"/>
            <w:vAlign w:val="center"/>
          </w:tcPr>
          <w:p w14:paraId="1A1382B8" w14:textId="77777777" w:rsidR="00E921FF" w:rsidRPr="00BC50A6" w:rsidRDefault="00E921FF" w:rsidP="00E921FF">
            <w:pPr>
              <w:spacing w:after="0"/>
              <w:jc w:val="center"/>
              <w:rPr>
                <w:b/>
                <w:sz w:val="20"/>
                <w:szCs w:val="20"/>
              </w:rPr>
            </w:pPr>
            <w:r w:rsidRPr="00BC50A6">
              <w:rPr>
                <w:b/>
                <w:sz w:val="20"/>
                <w:szCs w:val="20"/>
              </w:rPr>
              <w:lastRenderedPageBreak/>
              <w:t>17</w:t>
            </w:r>
          </w:p>
        </w:tc>
        <w:tc>
          <w:tcPr>
            <w:tcW w:w="3711" w:type="dxa"/>
          </w:tcPr>
          <w:p w14:paraId="798A8496" w14:textId="77777777" w:rsidR="00E921FF" w:rsidRPr="00BC50A6" w:rsidRDefault="00E921FF" w:rsidP="00E921FF">
            <w:pPr>
              <w:keepNext/>
              <w:spacing w:after="0"/>
              <w:outlineLvl w:val="1"/>
              <w:rPr>
                <w:bCs/>
                <w:iCs/>
                <w:sz w:val="20"/>
                <w:szCs w:val="20"/>
              </w:rPr>
            </w:pPr>
            <w:r w:rsidRPr="00BC50A6">
              <w:rPr>
                <w:bCs/>
                <w:iCs/>
                <w:sz w:val="20"/>
                <w:szCs w:val="20"/>
              </w:rPr>
              <w:t>Порядок подачи участником запроса о д</w:t>
            </w:r>
            <w:r w:rsidRPr="00BC50A6">
              <w:rPr>
                <w:sz w:val="20"/>
                <w:szCs w:val="20"/>
              </w:rPr>
              <w:t>аче разъяснений положений извещения об осуществлении закупки</w:t>
            </w:r>
          </w:p>
        </w:tc>
        <w:tc>
          <w:tcPr>
            <w:tcW w:w="5498" w:type="dxa"/>
          </w:tcPr>
          <w:p w14:paraId="520D7417" w14:textId="77777777" w:rsidR="00E921FF" w:rsidRPr="00BC50A6" w:rsidRDefault="00E921FF" w:rsidP="00E921FF">
            <w:pPr>
              <w:widowControl w:val="0"/>
              <w:spacing w:after="0"/>
              <w:rPr>
                <w:sz w:val="20"/>
                <w:szCs w:val="20"/>
              </w:rPr>
            </w:pPr>
            <w:r w:rsidRPr="00BC50A6">
              <w:rPr>
                <w:sz w:val="20"/>
                <w:szCs w:val="20"/>
              </w:rPr>
              <w:t>Не устанавливается</w:t>
            </w:r>
          </w:p>
        </w:tc>
      </w:tr>
      <w:tr w:rsidR="00E921FF" w:rsidRPr="00BC50A6" w14:paraId="0375D06E" w14:textId="77777777" w:rsidTr="00B45C1C">
        <w:trPr>
          <w:jc w:val="center"/>
        </w:trPr>
        <w:tc>
          <w:tcPr>
            <w:tcW w:w="567" w:type="dxa"/>
            <w:vAlign w:val="center"/>
          </w:tcPr>
          <w:p w14:paraId="41B888A1" w14:textId="77777777" w:rsidR="00E921FF" w:rsidRPr="00BC50A6" w:rsidRDefault="00E921FF" w:rsidP="00E921FF">
            <w:pPr>
              <w:spacing w:after="0"/>
              <w:jc w:val="center"/>
              <w:rPr>
                <w:b/>
                <w:sz w:val="20"/>
                <w:szCs w:val="20"/>
              </w:rPr>
            </w:pPr>
            <w:r w:rsidRPr="00BC50A6">
              <w:rPr>
                <w:b/>
                <w:sz w:val="20"/>
                <w:szCs w:val="20"/>
              </w:rPr>
              <w:t>18</w:t>
            </w:r>
          </w:p>
        </w:tc>
        <w:tc>
          <w:tcPr>
            <w:tcW w:w="3711" w:type="dxa"/>
          </w:tcPr>
          <w:p w14:paraId="5F5E6D91" w14:textId="77777777" w:rsidR="00E921FF" w:rsidRPr="00BC50A6" w:rsidRDefault="00E921FF" w:rsidP="00E921FF">
            <w:pPr>
              <w:spacing w:after="0"/>
              <w:rPr>
                <w:sz w:val="20"/>
                <w:szCs w:val="20"/>
              </w:rPr>
            </w:pPr>
            <w:r w:rsidRPr="00BC50A6">
              <w:rPr>
                <w:sz w:val="20"/>
                <w:szCs w:val="20"/>
              </w:rPr>
              <w:t>Антидемпинговые меры</w:t>
            </w:r>
          </w:p>
        </w:tc>
        <w:tc>
          <w:tcPr>
            <w:tcW w:w="5498" w:type="dxa"/>
          </w:tcPr>
          <w:p w14:paraId="449E2ECA" w14:textId="77777777" w:rsidR="00E921FF" w:rsidRPr="00BC50A6" w:rsidRDefault="00E921FF" w:rsidP="00E921FF">
            <w:pPr>
              <w:widowControl w:val="0"/>
              <w:spacing w:after="0"/>
              <w:rPr>
                <w:sz w:val="20"/>
                <w:szCs w:val="20"/>
              </w:rPr>
            </w:pPr>
            <w:r w:rsidRPr="00BC50A6">
              <w:rPr>
                <w:sz w:val="20"/>
                <w:szCs w:val="20"/>
              </w:rPr>
              <w:t>Не устанавливаются</w:t>
            </w:r>
          </w:p>
        </w:tc>
      </w:tr>
      <w:tr w:rsidR="00E921FF" w:rsidRPr="00BC50A6" w14:paraId="36CE624F" w14:textId="77777777" w:rsidTr="00B45C1C">
        <w:trPr>
          <w:jc w:val="center"/>
        </w:trPr>
        <w:tc>
          <w:tcPr>
            <w:tcW w:w="567" w:type="dxa"/>
            <w:vAlign w:val="center"/>
          </w:tcPr>
          <w:p w14:paraId="59C9C5A8" w14:textId="77777777" w:rsidR="00E921FF" w:rsidRPr="00BC50A6" w:rsidRDefault="00E921FF" w:rsidP="00E921FF">
            <w:pPr>
              <w:spacing w:after="0"/>
              <w:jc w:val="center"/>
              <w:rPr>
                <w:b/>
                <w:sz w:val="20"/>
                <w:szCs w:val="20"/>
              </w:rPr>
            </w:pPr>
            <w:r w:rsidRPr="00BC50A6">
              <w:rPr>
                <w:b/>
                <w:sz w:val="20"/>
                <w:szCs w:val="20"/>
              </w:rPr>
              <w:t>19</w:t>
            </w:r>
          </w:p>
        </w:tc>
        <w:tc>
          <w:tcPr>
            <w:tcW w:w="3711" w:type="dxa"/>
          </w:tcPr>
          <w:p w14:paraId="2CB092A0" w14:textId="77777777" w:rsidR="00E921FF" w:rsidRPr="00BC50A6" w:rsidRDefault="00E921FF" w:rsidP="00E921FF">
            <w:pPr>
              <w:spacing w:after="0"/>
              <w:rPr>
                <w:sz w:val="20"/>
                <w:szCs w:val="20"/>
              </w:rPr>
            </w:pPr>
            <w:r w:rsidRPr="00BC50A6">
              <w:rPr>
                <w:sz w:val="20"/>
                <w:szCs w:val="20"/>
              </w:rPr>
              <w:t xml:space="preserve">Порядок заключения договора </w:t>
            </w:r>
          </w:p>
        </w:tc>
        <w:tc>
          <w:tcPr>
            <w:tcW w:w="5498" w:type="dxa"/>
          </w:tcPr>
          <w:p w14:paraId="0CF5E0BD" w14:textId="77777777" w:rsidR="00E921FF" w:rsidRPr="00E2313B" w:rsidRDefault="00E921FF" w:rsidP="00E921FF">
            <w:pPr>
              <w:widowControl w:val="0"/>
              <w:spacing w:after="0"/>
              <w:rPr>
                <w:sz w:val="20"/>
                <w:szCs w:val="20"/>
              </w:rPr>
            </w:pPr>
            <w:r w:rsidRPr="00E2313B">
              <w:rPr>
                <w:sz w:val="20"/>
                <w:szCs w:val="20"/>
              </w:rPr>
              <w:t>Договор по результатам проведения запроса оферт заключается на условиях, предусмотренных извещением об</w:t>
            </w:r>
            <w:r w:rsidRPr="00E2313B">
              <w:rPr>
                <w:sz w:val="20"/>
                <w:szCs w:val="20"/>
                <w:lang w:val="en-US"/>
              </w:rPr>
              <w:t> </w:t>
            </w:r>
            <w:r w:rsidRPr="00E2313B">
              <w:rPr>
                <w:sz w:val="20"/>
                <w:szCs w:val="20"/>
              </w:rPr>
              <w:t>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не может превышать начальную (максимальную) цену договора, указанную в извещении об осуществлении закупки.</w:t>
            </w:r>
          </w:p>
          <w:p w14:paraId="4FBB799E" w14:textId="77777777" w:rsidR="00E921FF" w:rsidRPr="00E2313B" w:rsidRDefault="00E921FF" w:rsidP="00E921FF">
            <w:pPr>
              <w:widowControl w:val="0"/>
              <w:spacing w:after="0"/>
              <w:rPr>
                <w:sz w:val="20"/>
                <w:szCs w:val="20"/>
              </w:rPr>
            </w:pPr>
            <w:r w:rsidRPr="00E2313B">
              <w:rPr>
                <w:sz w:val="20"/>
                <w:szCs w:val="20"/>
              </w:rPr>
              <w:t xml:space="preserve">Договор по результатам закупки </w:t>
            </w:r>
            <w:r w:rsidRPr="00F06885">
              <w:rPr>
                <w:sz w:val="20"/>
                <w:szCs w:val="20"/>
              </w:rPr>
              <w:t>заключается не ранее чем через десять дней и не позднее чем через двадцать дней</w:t>
            </w:r>
            <w:r w:rsidRPr="00E2313B">
              <w:rPr>
                <w:sz w:val="20"/>
                <w:szCs w:val="20"/>
              </w:rPr>
              <w:t xml:space="preserve"> с даты размещения в ЕИС протокола, составленного по результатам проведения закупки. </w:t>
            </w:r>
          </w:p>
          <w:p w14:paraId="66357CC3" w14:textId="77777777" w:rsidR="00E921FF" w:rsidRPr="00E2313B" w:rsidRDefault="00E921FF" w:rsidP="00E921FF">
            <w:pPr>
              <w:widowControl w:val="0"/>
              <w:spacing w:after="0"/>
              <w:rPr>
                <w:sz w:val="20"/>
                <w:szCs w:val="20"/>
              </w:rPr>
            </w:pPr>
            <w:r w:rsidRPr="00E2313B">
              <w:rPr>
                <w:sz w:val="20"/>
                <w:szCs w:val="20"/>
              </w:rPr>
              <w:t>Обязанность заключения договора с заказчиком возлагается на</w:t>
            </w:r>
            <w:r w:rsidRPr="00E2313B">
              <w:rPr>
                <w:sz w:val="20"/>
                <w:szCs w:val="20"/>
                <w:lang w:val="en-US"/>
              </w:rPr>
              <w:t> </w:t>
            </w:r>
            <w:r w:rsidRPr="00E2313B">
              <w:rPr>
                <w:sz w:val="20"/>
                <w:szCs w:val="20"/>
              </w:rPr>
              <w:t>участника, признанного победителем запроса оферт или</w:t>
            </w:r>
            <w:r w:rsidRPr="00E2313B">
              <w:rPr>
                <w:sz w:val="20"/>
                <w:szCs w:val="20"/>
                <w:lang w:val="en-US"/>
              </w:rPr>
              <w:t> </w:t>
            </w:r>
            <w:r w:rsidRPr="00E2313B">
              <w:rPr>
                <w:sz w:val="20"/>
                <w:szCs w:val="20"/>
              </w:rPr>
              <w:t>на единственного участника закупк</w:t>
            </w:r>
            <w:r>
              <w:rPr>
                <w:sz w:val="20"/>
                <w:szCs w:val="20"/>
              </w:rPr>
              <w:t>и</w:t>
            </w:r>
            <w:r w:rsidRPr="00E2313B">
              <w:rPr>
                <w:sz w:val="20"/>
                <w:szCs w:val="20"/>
              </w:rPr>
              <w:t>.</w:t>
            </w:r>
          </w:p>
          <w:p w14:paraId="2D0020EE" w14:textId="77777777" w:rsidR="00E921FF" w:rsidRPr="00E2313B" w:rsidRDefault="00E921FF" w:rsidP="00E921FF">
            <w:pPr>
              <w:widowControl w:val="0"/>
              <w:spacing w:after="0"/>
              <w:rPr>
                <w:sz w:val="20"/>
                <w:szCs w:val="20"/>
              </w:rPr>
            </w:pPr>
            <w:r w:rsidRPr="00E2313B">
              <w:rPr>
                <w:sz w:val="20"/>
                <w:szCs w:val="20"/>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14:paraId="78FC0700" w14:textId="77777777" w:rsidR="00E921FF" w:rsidRPr="00E2313B" w:rsidRDefault="00E921FF" w:rsidP="00E921FF">
            <w:pPr>
              <w:widowControl w:val="0"/>
              <w:spacing w:after="0"/>
              <w:rPr>
                <w:sz w:val="20"/>
                <w:szCs w:val="20"/>
              </w:rPr>
            </w:pPr>
            <w:r w:rsidRPr="00E2313B">
              <w:rPr>
                <w:sz w:val="20"/>
                <w:szCs w:val="20"/>
              </w:rPr>
              <w:t>1) предоставление участником закупки письменного отказа от</w:t>
            </w:r>
            <w:r w:rsidRPr="00E2313B">
              <w:rPr>
                <w:sz w:val="20"/>
                <w:szCs w:val="20"/>
                <w:lang w:val="en-US"/>
              </w:rPr>
              <w:t> </w:t>
            </w:r>
            <w:r w:rsidRPr="00E2313B">
              <w:rPr>
                <w:sz w:val="20"/>
                <w:szCs w:val="20"/>
              </w:rPr>
              <w:t>заключения договора;</w:t>
            </w:r>
          </w:p>
          <w:p w14:paraId="77A58235" w14:textId="77777777" w:rsidR="00E921FF" w:rsidRPr="00E2313B" w:rsidRDefault="00E921FF" w:rsidP="00E921FF">
            <w:pPr>
              <w:widowControl w:val="0"/>
              <w:spacing w:after="0"/>
              <w:rPr>
                <w:sz w:val="20"/>
                <w:szCs w:val="20"/>
              </w:rPr>
            </w:pPr>
            <w:r w:rsidRPr="00E2313B">
              <w:rPr>
                <w:sz w:val="20"/>
                <w:szCs w:val="20"/>
              </w:rPr>
              <w:t>2) не предоставление участником закупки в указанные в извещении и</w:t>
            </w:r>
            <w:r w:rsidRPr="00E2313B">
              <w:rPr>
                <w:sz w:val="20"/>
                <w:szCs w:val="20"/>
                <w:lang w:val="en-US"/>
              </w:rPr>
              <w:t> </w:t>
            </w:r>
            <w:r w:rsidRPr="00E2313B">
              <w:rPr>
                <w:sz w:val="20"/>
                <w:szCs w:val="20"/>
              </w:rPr>
              <w:t>(или) документации сроки подписанного со своей стороны проекта договора;</w:t>
            </w:r>
          </w:p>
          <w:p w14:paraId="23812B29" w14:textId="77777777" w:rsidR="00E921FF" w:rsidRPr="00E2313B" w:rsidRDefault="00E921FF" w:rsidP="00E921FF">
            <w:pPr>
              <w:widowControl w:val="0"/>
              <w:spacing w:after="0"/>
              <w:rPr>
                <w:sz w:val="20"/>
                <w:szCs w:val="20"/>
              </w:rPr>
            </w:pPr>
            <w:r w:rsidRPr="00E2313B">
              <w:rPr>
                <w:sz w:val="20"/>
                <w:szCs w:val="20"/>
              </w:rPr>
              <w:t>3) не предоставление обеспечения исполнения договора в размере и</w:t>
            </w:r>
            <w:r w:rsidRPr="00E2313B">
              <w:rPr>
                <w:sz w:val="20"/>
                <w:szCs w:val="20"/>
                <w:lang w:val="en-US"/>
              </w:rPr>
              <w:t> </w:t>
            </w:r>
            <w:r w:rsidRPr="00E2313B">
              <w:rPr>
                <w:sz w:val="20"/>
                <w:szCs w:val="20"/>
              </w:rPr>
              <w:t>порядке, установленными извещением об осуществлении закупки и документацией о закупке (при наличии таких требований).</w:t>
            </w:r>
          </w:p>
          <w:p w14:paraId="2D6179C5" w14:textId="77777777" w:rsidR="00E921FF" w:rsidRPr="00E2313B" w:rsidRDefault="00E921FF" w:rsidP="00E921FF">
            <w:pPr>
              <w:widowControl w:val="0"/>
              <w:spacing w:after="0"/>
              <w:rPr>
                <w:sz w:val="20"/>
                <w:szCs w:val="20"/>
              </w:rPr>
            </w:pPr>
            <w:r w:rsidRPr="00E2313B">
              <w:rPr>
                <w:sz w:val="20"/>
                <w:szCs w:val="20"/>
              </w:rPr>
              <w:lastRenderedPageBreak/>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и порядок подписания договора с таким участником </w:t>
            </w:r>
            <w:r>
              <w:rPr>
                <w:sz w:val="20"/>
                <w:szCs w:val="20"/>
              </w:rPr>
              <w:t xml:space="preserve">осуществляется </w:t>
            </w:r>
            <w:r w:rsidRPr="00E2313B">
              <w:rPr>
                <w:sz w:val="20"/>
                <w:szCs w:val="20"/>
              </w:rPr>
              <w:t xml:space="preserve">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14:paraId="0F89450C" w14:textId="77777777" w:rsidR="00E921FF" w:rsidRPr="00E2313B" w:rsidRDefault="00E921FF" w:rsidP="00E921FF">
            <w:pPr>
              <w:widowControl w:val="0"/>
              <w:spacing w:after="0"/>
              <w:rPr>
                <w:sz w:val="20"/>
                <w:szCs w:val="20"/>
              </w:rPr>
            </w:pPr>
            <w:r w:rsidRPr="00E2313B">
              <w:rPr>
                <w:sz w:val="20"/>
                <w:szCs w:val="2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202AA5F8" w14:textId="77777777" w:rsidR="00E921FF" w:rsidRPr="00E2313B" w:rsidRDefault="00E921FF" w:rsidP="00E921FF">
            <w:pPr>
              <w:widowControl w:val="0"/>
              <w:spacing w:after="0"/>
              <w:rPr>
                <w:sz w:val="20"/>
                <w:szCs w:val="20"/>
              </w:rPr>
            </w:pPr>
            <w:r w:rsidRPr="00E2313B">
              <w:rPr>
                <w:sz w:val="20"/>
                <w:szCs w:val="20"/>
              </w:rPr>
              <w:t>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w:t>
            </w:r>
          </w:p>
          <w:p w14:paraId="1F2DCEF2" w14:textId="77777777" w:rsidR="00E921FF" w:rsidRPr="00E2313B" w:rsidRDefault="00E921FF" w:rsidP="00E921FF">
            <w:pPr>
              <w:widowControl w:val="0"/>
              <w:spacing w:after="0"/>
              <w:rPr>
                <w:sz w:val="20"/>
                <w:szCs w:val="20"/>
              </w:rPr>
            </w:pPr>
            <w:r w:rsidRPr="00E2313B">
              <w:rPr>
                <w:sz w:val="20"/>
                <w:szCs w:val="20"/>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14:paraId="3B68E811" w14:textId="77777777" w:rsidR="00E921FF" w:rsidRPr="00E2313B" w:rsidRDefault="00E921FF" w:rsidP="00E921FF">
            <w:pPr>
              <w:widowControl w:val="0"/>
              <w:spacing w:after="0"/>
              <w:rPr>
                <w:sz w:val="20"/>
                <w:szCs w:val="20"/>
              </w:rPr>
            </w:pPr>
            <w:r w:rsidRPr="00E2313B">
              <w:rPr>
                <w:sz w:val="20"/>
                <w:szCs w:val="20"/>
              </w:rPr>
              <w:t>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14:paraId="429B98F6" w14:textId="77777777" w:rsidR="00E921FF" w:rsidRPr="00E2313B" w:rsidRDefault="00E921FF" w:rsidP="00E921FF">
            <w:pPr>
              <w:widowControl w:val="0"/>
              <w:spacing w:after="0"/>
              <w:rPr>
                <w:sz w:val="20"/>
                <w:szCs w:val="20"/>
              </w:rPr>
            </w:pPr>
            <w:r w:rsidRPr="00E2313B">
              <w:rPr>
                <w:sz w:val="20"/>
                <w:szCs w:val="20"/>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6647E577" w14:textId="6BE32529" w:rsidR="00E921FF" w:rsidRPr="00E2313B" w:rsidRDefault="00E921FF" w:rsidP="00E921FF">
            <w:pPr>
              <w:widowControl w:val="0"/>
              <w:spacing w:after="0"/>
              <w:rPr>
                <w:sz w:val="20"/>
                <w:szCs w:val="20"/>
              </w:rPr>
            </w:pPr>
            <w:r w:rsidRPr="00E2313B">
              <w:rPr>
                <w:sz w:val="20"/>
                <w:szCs w:val="20"/>
              </w:rPr>
              <w:t>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любой момент до заключения договора,</w:t>
            </w:r>
            <w:r>
              <w:rPr>
                <w:sz w:val="20"/>
                <w:szCs w:val="20"/>
              </w:rPr>
              <w:t xml:space="preserve"> </w:t>
            </w:r>
            <w:r w:rsidRPr="00E2313B">
              <w:rPr>
                <w:sz w:val="20"/>
                <w:szCs w:val="20"/>
              </w:rPr>
              <w:t>в случае, если после составления протокола, но до заключения договора было выявлено:</w:t>
            </w:r>
          </w:p>
          <w:p w14:paraId="6F3AE6BC" w14:textId="77777777" w:rsidR="00E921FF" w:rsidRPr="00E2313B" w:rsidRDefault="00E921FF" w:rsidP="00E921FF">
            <w:pPr>
              <w:widowControl w:val="0"/>
              <w:spacing w:after="0"/>
              <w:rPr>
                <w:sz w:val="20"/>
                <w:szCs w:val="20"/>
              </w:rPr>
            </w:pPr>
            <w:r>
              <w:rPr>
                <w:sz w:val="20"/>
                <w:szCs w:val="20"/>
              </w:rPr>
              <w:t xml:space="preserve">- </w:t>
            </w:r>
            <w:r w:rsidRPr="00E2313B">
              <w:rPr>
                <w:sz w:val="20"/>
                <w:szCs w:val="20"/>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41B2B8B3" w14:textId="77777777" w:rsidR="00E921FF" w:rsidRPr="00E2313B" w:rsidRDefault="00E921FF" w:rsidP="00E921FF">
            <w:pPr>
              <w:widowControl w:val="0"/>
              <w:spacing w:after="0"/>
              <w:rPr>
                <w:sz w:val="20"/>
                <w:szCs w:val="20"/>
              </w:rPr>
            </w:pPr>
            <w:r>
              <w:rPr>
                <w:sz w:val="20"/>
                <w:szCs w:val="20"/>
              </w:rPr>
              <w:t xml:space="preserve">- </w:t>
            </w:r>
            <w:r w:rsidRPr="00E2313B">
              <w:rPr>
                <w:sz w:val="20"/>
                <w:szCs w:val="20"/>
              </w:rPr>
              <w:t>несоответствие участника закупки требованиям, установленным извещением и (или) документацией о такой закупке;</w:t>
            </w:r>
          </w:p>
          <w:p w14:paraId="0064955B" w14:textId="77777777" w:rsidR="00E921FF" w:rsidRPr="00E2313B" w:rsidRDefault="00E921FF" w:rsidP="00E921FF">
            <w:pPr>
              <w:widowControl w:val="0"/>
              <w:spacing w:after="0"/>
              <w:rPr>
                <w:sz w:val="20"/>
                <w:szCs w:val="20"/>
              </w:rPr>
            </w:pPr>
            <w:r>
              <w:rPr>
                <w:sz w:val="20"/>
                <w:szCs w:val="20"/>
              </w:rPr>
              <w:t xml:space="preserve">- </w:t>
            </w:r>
            <w:r w:rsidRPr="00E2313B">
              <w:rPr>
                <w:sz w:val="20"/>
                <w:szCs w:val="20"/>
              </w:rPr>
              <w:t>не 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2DC26DDF" w14:textId="4D9518BF" w:rsidR="00E921FF" w:rsidRPr="00E2313B" w:rsidRDefault="00E921FF" w:rsidP="00E921FF">
            <w:pPr>
              <w:widowControl w:val="0"/>
              <w:spacing w:after="0"/>
              <w:rPr>
                <w:sz w:val="20"/>
                <w:szCs w:val="20"/>
              </w:rPr>
            </w:pPr>
            <w:r w:rsidRPr="00E2313B">
              <w:rPr>
                <w:sz w:val="20"/>
                <w:szCs w:val="20"/>
              </w:rPr>
              <w:t>Заказчик вправе принять решение об отказе от заключения договора с победителем закупки в любой момент до заключения договора,</w:t>
            </w:r>
            <w:r>
              <w:rPr>
                <w:sz w:val="20"/>
                <w:szCs w:val="20"/>
              </w:rPr>
              <w:t xml:space="preserve"> </w:t>
            </w:r>
            <w:r w:rsidRPr="00E2313B">
              <w:rPr>
                <w:sz w:val="20"/>
                <w:szCs w:val="20"/>
              </w:rPr>
              <w:t>по следующим основаниям:</w:t>
            </w:r>
          </w:p>
          <w:p w14:paraId="16FDC521" w14:textId="77777777" w:rsidR="00E921FF" w:rsidRPr="00E2313B" w:rsidRDefault="00E921FF" w:rsidP="00E921FF">
            <w:pPr>
              <w:widowControl w:val="0"/>
              <w:spacing w:after="0"/>
              <w:rPr>
                <w:sz w:val="20"/>
                <w:szCs w:val="20"/>
              </w:rPr>
            </w:pPr>
            <w:r w:rsidRPr="00E2313B">
              <w:rPr>
                <w:sz w:val="20"/>
                <w:szCs w:val="20"/>
              </w:rPr>
              <w:t xml:space="preserve">1) наличие обстоятельств непреодолимой силы, препятствующих заключению договора по результатам проведенной закупки; </w:t>
            </w:r>
          </w:p>
          <w:p w14:paraId="20803EEF" w14:textId="77777777" w:rsidR="00E921FF" w:rsidRPr="00E2313B" w:rsidRDefault="00E921FF" w:rsidP="00E921FF">
            <w:pPr>
              <w:widowControl w:val="0"/>
              <w:spacing w:after="0"/>
              <w:rPr>
                <w:sz w:val="20"/>
                <w:szCs w:val="20"/>
              </w:rPr>
            </w:pPr>
            <w:r w:rsidRPr="00E2313B">
              <w:rPr>
                <w:sz w:val="20"/>
                <w:szCs w:val="20"/>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w:t>
            </w:r>
            <w:r w:rsidRPr="00E2313B">
              <w:rPr>
                <w:sz w:val="20"/>
                <w:szCs w:val="20"/>
              </w:rPr>
              <w:lastRenderedPageBreak/>
              <w:t xml:space="preserve">договора в соответствии с результатами закупки; </w:t>
            </w:r>
          </w:p>
          <w:p w14:paraId="72FB1649" w14:textId="77777777" w:rsidR="00E921FF" w:rsidRPr="00E2313B" w:rsidRDefault="00E921FF" w:rsidP="00E921FF">
            <w:pPr>
              <w:widowControl w:val="0"/>
              <w:spacing w:after="0"/>
              <w:rPr>
                <w:sz w:val="20"/>
                <w:szCs w:val="20"/>
              </w:rPr>
            </w:pPr>
            <w:r w:rsidRPr="00E2313B">
              <w:rPr>
                <w:sz w:val="20"/>
                <w:szCs w:val="20"/>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2592E8F4" w14:textId="77777777" w:rsidR="00E921FF" w:rsidRDefault="00E921FF" w:rsidP="00E921FF">
            <w:pPr>
              <w:widowControl w:val="0"/>
              <w:spacing w:after="0"/>
              <w:rPr>
                <w:sz w:val="20"/>
                <w:szCs w:val="20"/>
              </w:rPr>
            </w:pPr>
            <w:r w:rsidRPr="00E2313B">
              <w:rPr>
                <w:sz w:val="20"/>
                <w:szCs w:val="20"/>
              </w:rPr>
              <w:t xml:space="preserve">4) иные обстоятельства, с которыми закон связывает возможность отказа от заключения договора. </w:t>
            </w:r>
          </w:p>
          <w:p w14:paraId="0FFFAAFD" w14:textId="77777777" w:rsidR="00E921FF" w:rsidRPr="00E2313B" w:rsidRDefault="00E921FF" w:rsidP="00E921FF">
            <w:pPr>
              <w:widowControl w:val="0"/>
              <w:spacing w:after="0"/>
              <w:rPr>
                <w:sz w:val="20"/>
                <w:szCs w:val="20"/>
              </w:rPr>
            </w:pPr>
            <w:r w:rsidRPr="00E2313B">
              <w:rPr>
                <w:sz w:val="20"/>
                <w:szCs w:val="20"/>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5E4F7749" w14:textId="77777777" w:rsidR="00E921FF" w:rsidRPr="00E2313B" w:rsidRDefault="00E921FF" w:rsidP="00E921FF">
            <w:pPr>
              <w:widowControl w:val="0"/>
              <w:spacing w:after="0"/>
              <w:rPr>
                <w:sz w:val="20"/>
                <w:szCs w:val="20"/>
              </w:rPr>
            </w:pPr>
            <w:r w:rsidRPr="00E2313B">
              <w:rPr>
                <w:sz w:val="20"/>
                <w:szCs w:val="20"/>
              </w:rPr>
              <w:t>1) дата подписания протокола;</w:t>
            </w:r>
          </w:p>
          <w:p w14:paraId="29A02162" w14:textId="77777777" w:rsidR="00E921FF" w:rsidRPr="00E2313B" w:rsidRDefault="00E921FF" w:rsidP="00E921FF">
            <w:pPr>
              <w:widowControl w:val="0"/>
              <w:spacing w:after="0"/>
              <w:rPr>
                <w:sz w:val="20"/>
                <w:szCs w:val="20"/>
              </w:rPr>
            </w:pPr>
            <w:r w:rsidRPr="00E2313B">
              <w:rPr>
                <w:sz w:val="20"/>
                <w:szCs w:val="20"/>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7F2D7BB9" w14:textId="77777777" w:rsidR="00E921FF" w:rsidRPr="00E2313B" w:rsidRDefault="00E921FF" w:rsidP="00E921FF">
            <w:pPr>
              <w:widowControl w:val="0"/>
              <w:spacing w:after="0"/>
              <w:rPr>
                <w:sz w:val="20"/>
                <w:szCs w:val="20"/>
              </w:rPr>
            </w:pPr>
            <w:r w:rsidRPr="00E2313B">
              <w:rPr>
                <w:sz w:val="20"/>
                <w:szCs w:val="20"/>
              </w:rPr>
              <w:t>3) указание на содержащиеся в заявке такого участника закупки сведения, которые были признаны комиссией недостоверными;</w:t>
            </w:r>
          </w:p>
          <w:p w14:paraId="0EF06138" w14:textId="77777777" w:rsidR="00E921FF" w:rsidRPr="00BC50A6" w:rsidRDefault="00E921FF" w:rsidP="00E921FF">
            <w:pPr>
              <w:widowControl w:val="0"/>
              <w:spacing w:after="0"/>
              <w:rPr>
                <w:sz w:val="20"/>
                <w:szCs w:val="20"/>
              </w:rPr>
            </w:pPr>
            <w:r w:rsidRPr="00E2313B">
              <w:rPr>
                <w:sz w:val="20"/>
                <w:szCs w:val="20"/>
              </w:rPr>
              <w:t>4) иная информация, размещаемая в протоколе отказа от заключения договора по решению заказчика.</w:t>
            </w:r>
          </w:p>
        </w:tc>
      </w:tr>
      <w:tr w:rsidR="00E921FF" w:rsidRPr="00BC50A6" w14:paraId="3F3F7A90" w14:textId="77777777" w:rsidTr="00B45C1C">
        <w:trPr>
          <w:jc w:val="center"/>
        </w:trPr>
        <w:tc>
          <w:tcPr>
            <w:tcW w:w="567" w:type="dxa"/>
            <w:vAlign w:val="center"/>
          </w:tcPr>
          <w:p w14:paraId="269E36AF" w14:textId="77777777" w:rsidR="00E921FF" w:rsidRPr="00BC50A6" w:rsidRDefault="00E921FF" w:rsidP="00E921FF">
            <w:pPr>
              <w:spacing w:after="0"/>
              <w:jc w:val="center"/>
              <w:rPr>
                <w:b/>
                <w:sz w:val="20"/>
                <w:szCs w:val="20"/>
              </w:rPr>
            </w:pPr>
            <w:r w:rsidRPr="00BC50A6">
              <w:rPr>
                <w:b/>
                <w:sz w:val="20"/>
                <w:szCs w:val="20"/>
              </w:rPr>
              <w:lastRenderedPageBreak/>
              <w:t>20</w:t>
            </w:r>
          </w:p>
        </w:tc>
        <w:tc>
          <w:tcPr>
            <w:tcW w:w="3711" w:type="dxa"/>
          </w:tcPr>
          <w:p w14:paraId="1EA4A414" w14:textId="77777777" w:rsidR="00E921FF" w:rsidRPr="00BC50A6" w:rsidRDefault="00E921FF" w:rsidP="00E921FF">
            <w:pPr>
              <w:spacing w:after="0"/>
              <w:rPr>
                <w:sz w:val="20"/>
                <w:szCs w:val="20"/>
              </w:rPr>
            </w:pPr>
            <w:r w:rsidRPr="00BC50A6">
              <w:rPr>
                <w:sz w:val="20"/>
                <w:szCs w:val="20"/>
              </w:rPr>
              <w:t xml:space="preserve">Форма, сроки и порядок оплаты </w:t>
            </w:r>
          </w:p>
        </w:tc>
        <w:tc>
          <w:tcPr>
            <w:tcW w:w="5498" w:type="dxa"/>
          </w:tcPr>
          <w:p w14:paraId="2D375833" w14:textId="77777777" w:rsidR="00E921FF" w:rsidRPr="00BC50A6" w:rsidRDefault="00E921FF" w:rsidP="00E921FF">
            <w:pPr>
              <w:widowControl w:val="0"/>
              <w:spacing w:after="0"/>
              <w:rPr>
                <w:sz w:val="20"/>
                <w:szCs w:val="20"/>
              </w:rPr>
            </w:pPr>
            <w:r w:rsidRPr="00BC50A6">
              <w:rPr>
                <w:sz w:val="20"/>
                <w:szCs w:val="20"/>
              </w:rPr>
              <w:t>В соответствии с условиями проекта договора (Приложение №3).</w:t>
            </w:r>
          </w:p>
        </w:tc>
      </w:tr>
      <w:tr w:rsidR="00E921FF" w:rsidRPr="00BC50A6" w14:paraId="09B2EB9C" w14:textId="77777777" w:rsidTr="00B45C1C">
        <w:trPr>
          <w:jc w:val="center"/>
        </w:trPr>
        <w:tc>
          <w:tcPr>
            <w:tcW w:w="567" w:type="dxa"/>
            <w:vAlign w:val="center"/>
          </w:tcPr>
          <w:p w14:paraId="014DBE95" w14:textId="77777777" w:rsidR="00E921FF" w:rsidRPr="00BC50A6" w:rsidRDefault="00E921FF" w:rsidP="00E921FF">
            <w:pPr>
              <w:spacing w:after="0"/>
              <w:jc w:val="center"/>
              <w:rPr>
                <w:b/>
                <w:sz w:val="20"/>
                <w:szCs w:val="20"/>
              </w:rPr>
            </w:pPr>
            <w:r w:rsidRPr="00BC50A6">
              <w:rPr>
                <w:b/>
                <w:sz w:val="20"/>
                <w:szCs w:val="20"/>
              </w:rPr>
              <w:t>21</w:t>
            </w:r>
          </w:p>
        </w:tc>
        <w:tc>
          <w:tcPr>
            <w:tcW w:w="3711" w:type="dxa"/>
          </w:tcPr>
          <w:p w14:paraId="1E950C8F" w14:textId="77777777" w:rsidR="00E921FF" w:rsidRPr="00BC50A6" w:rsidRDefault="00E921FF" w:rsidP="00E921FF">
            <w:pPr>
              <w:spacing w:after="0"/>
              <w:rPr>
                <w:sz w:val="20"/>
                <w:szCs w:val="20"/>
              </w:rPr>
            </w:pPr>
            <w:r w:rsidRPr="00BC50A6">
              <w:rPr>
                <w:sz w:val="20"/>
                <w:szCs w:val="20"/>
              </w:rPr>
              <w:t>Информация о валюте, используемой для формирования цены договора и расчетов с поставщиком (подрядчиком, исполнителем);</w:t>
            </w:r>
          </w:p>
        </w:tc>
        <w:tc>
          <w:tcPr>
            <w:tcW w:w="5498" w:type="dxa"/>
          </w:tcPr>
          <w:p w14:paraId="570F86CB" w14:textId="77777777" w:rsidR="00E921FF" w:rsidRPr="00BC50A6" w:rsidRDefault="00E921FF" w:rsidP="00E921FF">
            <w:pPr>
              <w:widowControl w:val="0"/>
              <w:spacing w:after="0"/>
              <w:rPr>
                <w:sz w:val="20"/>
                <w:szCs w:val="20"/>
              </w:rPr>
            </w:pPr>
            <w:r w:rsidRPr="00BC50A6">
              <w:rPr>
                <w:sz w:val="20"/>
                <w:szCs w:val="20"/>
              </w:rPr>
              <w:t xml:space="preserve">Российский рубль </w:t>
            </w:r>
          </w:p>
        </w:tc>
      </w:tr>
      <w:tr w:rsidR="00E921FF" w:rsidRPr="00BC50A6" w14:paraId="58EB1576" w14:textId="77777777" w:rsidTr="00B45C1C">
        <w:trPr>
          <w:jc w:val="center"/>
        </w:trPr>
        <w:tc>
          <w:tcPr>
            <w:tcW w:w="567" w:type="dxa"/>
            <w:vAlign w:val="center"/>
          </w:tcPr>
          <w:p w14:paraId="300570FA" w14:textId="77777777" w:rsidR="00E921FF" w:rsidRPr="00BC50A6" w:rsidRDefault="00E921FF" w:rsidP="00E921FF">
            <w:pPr>
              <w:spacing w:after="0"/>
              <w:jc w:val="center"/>
              <w:rPr>
                <w:b/>
                <w:sz w:val="20"/>
                <w:szCs w:val="20"/>
              </w:rPr>
            </w:pPr>
            <w:r w:rsidRPr="00BC50A6">
              <w:rPr>
                <w:b/>
                <w:sz w:val="20"/>
                <w:szCs w:val="20"/>
              </w:rPr>
              <w:t>22</w:t>
            </w:r>
          </w:p>
        </w:tc>
        <w:tc>
          <w:tcPr>
            <w:tcW w:w="3711" w:type="dxa"/>
          </w:tcPr>
          <w:p w14:paraId="5BCBEE3A" w14:textId="77777777" w:rsidR="00E921FF" w:rsidRPr="00BC50A6" w:rsidRDefault="00E921FF" w:rsidP="00E921FF">
            <w:pPr>
              <w:spacing w:after="0"/>
              <w:rPr>
                <w:sz w:val="20"/>
                <w:szCs w:val="20"/>
              </w:rPr>
            </w:pPr>
            <w:r w:rsidRPr="00BC50A6">
              <w:rPr>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w:t>
            </w:r>
          </w:p>
        </w:tc>
        <w:tc>
          <w:tcPr>
            <w:tcW w:w="5498" w:type="dxa"/>
          </w:tcPr>
          <w:p w14:paraId="397F04E2" w14:textId="77777777" w:rsidR="00E921FF" w:rsidRPr="00BC50A6" w:rsidRDefault="00E921FF" w:rsidP="00E921FF">
            <w:pPr>
              <w:widowControl w:val="0"/>
              <w:spacing w:after="0"/>
              <w:rPr>
                <w:sz w:val="20"/>
                <w:szCs w:val="20"/>
              </w:rPr>
            </w:pPr>
            <w:r w:rsidRPr="00BC50A6">
              <w:rPr>
                <w:sz w:val="20"/>
                <w:szCs w:val="20"/>
              </w:rPr>
              <w:t xml:space="preserve">Не устанавливается </w:t>
            </w:r>
          </w:p>
        </w:tc>
      </w:tr>
      <w:tr w:rsidR="00E921FF" w:rsidRPr="00BC50A6" w14:paraId="2124C2C1" w14:textId="77777777" w:rsidTr="00B45C1C">
        <w:trPr>
          <w:jc w:val="center"/>
        </w:trPr>
        <w:tc>
          <w:tcPr>
            <w:tcW w:w="567" w:type="dxa"/>
            <w:vAlign w:val="center"/>
          </w:tcPr>
          <w:p w14:paraId="4DA33505" w14:textId="77777777" w:rsidR="00E921FF" w:rsidRPr="00BC50A6" w:rsidRDefault="00E921FF" w:rsidP="00E921FF">
            <w:pPr>
              <w:spacing w:after="0"/>
              <w:jc w:val="center"/>
              <w:rPr>
                <w:b/>
                <w:sz w:val="20"/>
                <w:szCs w:val="20"/>
              </w:rPr>
            </w:pPr>
            <w:r w:rsidRPr="00BC50A6">
              <w:rPr>
                <w:b/>
                <w:sz w:val="20"/>
                <w:szCs w:val="20"/>
              </w:rPr>
              <w:t>23</w:t>
            </w:r>
          </w:p>
        </w:tc>
        <w:tc>
          <w:tcPr>
            <w:tcW w:w="3711" w:type="dxa"/>
          </w:tcPr>
          <w:p w14:paraId="0935E2E7" w14:textId="77777777" w:rsidR="00E921FF" w:rsidRPr="00BC50A6" w:rsidRDefault="00E921FF" w:rsidP="00E921FF">
            <w:pPr>
              <w:spacing w:after="0"/>
              <w:rPr>
                <w:sz w:val="20"/>
                <w:szCs w:val="20"/>
              </w:rPr>
            </w:pPr>
            <w:r w:rsidRPr="00BC50A6">
              <w:rPr>
                <w:sz w:val="20"/>
                <w:szCs w:val="20"/>
              </w:rPr>
              <w:t>Возможность заказчика изменить условия договора</w:t>
            </w:r>
          </w:p>
        </w:tc>
        <w:tc>
          <w:tcPr>
            <w:tcW w:w="5498" w:type="dxa"/>
          </w:tcPr>
          <w:p w14:paraId="734E6279" w14:textId="77777777" w:rsidR="00E921FF" w:rsidRPr="00BC50A6" w:rsidRDefault="00E921FF" w:rsidP="00E921FF">
            <w:pPr>
              <w:widowControl w:val="0"/>
              <w:spacing w:after="0"/>
              <w:rPr>
                <w:sz w:val="20"/>
                <w:szCs w:val="20"/>
              </w:rPr>
            </w:pPr>
            <w:r w:rsidRPr="00BC50A6">
              <w:rPr>
                <w:sz w:val="20"/>
                <w:szCs w:val="20"/>
              </w:rPr>
              <w:t>В соответствии с условиями проекта договора (Приложение № 3).</w:t>
            </w:r>
          </w:p>
        </w:tc>
      </w:tr>
      <w:tr w:rsidR="00E921FF" w:rsidRPr="00BC50A6" w14:paraId="3D321A19" w14:textId="77777777" w:rsidTr="00B45C1C">
        <w:trPr>
          <w:jc w:val="center"/>
        </w:trPr>
        <w:tc>
          <w:tcPr>
            <w:tcW w:w="567" w:type="dxa"/>
            <w:vAlign w:val="center"/>
          </w:tcPr>
          <w:p w14:paraId="1A503743" w14:textId="77777777" w:rsidR="00E921FF" w:rsidRPr="00BC50A6" w:rsidRDefault="00E921FF" w:rsidP="00E921FF">
            <w:pPr>
              <w:spacing w:after="0"/>
              <w:jc w:val="center"/>
              <w:rPr>
                <w:b/>
                <w:sz w:val="20"/>
                <w:szCs w:val="20"/>
              </w:rPr>
            </w:pPr>
            <w:r w:rsidRPr="00BC50A6">
              <w:rPr>
                <w:b/>
                <w:sz w:val="20"/>
                <w:szCs w:val="20"/>
              </w:rPr>
              <w:t>24</w:t>
            </w:r>
          </w:p>
        </w:tc>
        <w:tc>
          <w:tcPr>
            <w:tcW w:w="3711" w:type="dxa"/>
          </w:tcPr>
          <w:p w14:paraId="1264D451" w14:textId="77777777" w:rsidR="00E921FF" w:rsidRPr="00BC50A6" w:rsidRDefault="00E921FF" w:rsidP="00E921FF">
            <w:pPr>
              <w:spacing w:after="0"/>
              <w:rPr>
                <w:sz w:val="20"/>
                <w:szCs w:val="20"/>
              </w:rPr>
            </w:pPr>
            <w:r w:rsidRPr="00BC50A6">
              <w:rPr>
                <w:sz w:val="20"/>
                <w:szCs w:val="20"/>
              </w:rPr>
              <w:t xml:space="preserve">Порядок и срок отзыва заявок на участие в закупке </w:t>
            </w:r>
          </w:p>
        </w:tc>
        <w:tc>
          <w:tcPr>
            <w:tcW w:w="5498" w:type="dxa"/>
          </w:tcPr>
          <w:p w14:paraId="4131EC23" w14:textId="77777777" w:rsidR="00E921FF" w:rsidRPr="00BC50A6" w:rsidRDefault="00E921FF" w:rsidP="00E921FF">
            <w:pPr>
              <w:widowControl w:val="0"/>
              <w:spacing w:after="0"/>
              <w:rPr>
                <w:sz w:val="20"/>
                <w:szCs w:val="20"/>
              </w:rPr>
            </w:pPr>
            <w:r w:rsidRPr="00BC50A6">
              <w:rPr>
                <w:sz w:val="20"/>
                <w:szCs w:val="20"/>
              </w:rPr>
              <w:t>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333CC3D9" w14:textId="77777777" w:rsidR="00E921FF" w:rsidRPr="00BC50A6" w:rsidRDefault="00E921FF" w:rsidP="00E921FF">
            <w:pPr>
              <w:widowControl w:val="0"/>
              <w:spacing w:after="0"/>
              <w:rPr>
                <w:sz w:val="20"/>
                <w:szCs w:val="20"/>
              </w:rPr>
            </w:pPr>
            <w:r w:rsidRPr="00BC50A6">
              <w:rPr>
                <w:sz w:val="20"/>
                <w:szCs w:val="20"/>
              </w:rPr>
              <w:t>Заявка на участие в таком запросе является отозванной, если уведомление об</w:t>
            </w:r>
            <w:r w:rsidRPr="00BC50A6">
              <w:rPr>
                <w:sz w:val="20"/>
                <w:szCs w:val="20"/>
                <w:lang w:val="en-US"/>
              </w:rPr>
              <w:t> </w:t>
            </w:r>
            <w:r w:rsidRPr="00BC50A6">
              <w:rPr>
                <w:sz w:val="20"/>
                <w:szCs w:val="20"/>
              </w:rPr>
              <w:t>отзыве заявки получено до истечения срока подачи заявок на участие в</w:t>
            </w:r>
            <w:r w:rsidRPr="00BC50A6">
              <w:rPr>
                <w:sz w:val="20"/>
                <w:szCs w:val="20"/>
                <w:lang w:val="en-US"/>
              </w:rPr>
              <w:t> </w:t>
            </w:r>
            <w:r w:rsidRPr="00BC50A6">
              <w:rPr>
                <w:sz w:val="20"/>
                <w:szCs w:val="20"/>
              </w:rPr>
              <w:t>таком запросе оферт. Отзыв заявки после окончания срока подачи заявок не допускается.</w:t>
            </w:r>
          </w:p>
        </w:tc>
      </w:tr>
      <w:tr w:rsidR="00E921FF" w:rsidRPr="00BC50A6" w14:paraId="7829C7AA" w14:textId="77777777" w:rsidTr="00B45C1C">
        <w:trPr>
          <w:jc w:val="center"/>
        </w:trPr>
        <w:tc>
          <w:tcPr>
            <w:tcW w:w="567" w:type="dxa"/>
            <w:vAlign w:val="center"/>
          </w:tcPr>
          <w:p w14:paraId="462008C0" w14:textId="77777777" w:rsidR="00E921FF" w:rsidRPr="00BC50A6" w:rsidRDefault="00E921FF" w:rsidP="00E921FF">
            <w:pPr>
              <w:spacing w:after="0"/>
              <w:jc w:val="center"/>
              <w:rPr>
                <w:b/>
                <w:sz w:val="20"/>
                <w:szCs w:val="20"/>
              </w:rPr>
            </w:pPr>
            <w:r w:rsidRPr="00BC50A6">
              <w:rPr>
                <w:b/>
                <w:sz w:val="20"/>
                <w:szCs w:val="20"/>
              </w:rPr>
              <w:t>25</w:t>
            </w:r>
          </w:p>
        </w:tc>
        <w:tc>
          <w:tcPr>
            <w:tcW w:w="3711" w:type="dxa"/>
          </w:tcPr>
          <w:p w14:paraId="55FC7528" w14:textId="77777777" w:rsidR="00E921FF" w:rsidRPr="00BC50A6" w:rsidRDefault="00E921FF" w:rsidP="00E921FF">
            <w:pPr>
              <w:spacing w:after="0"/>
              <w:rPr>
                <w:sz w:val="20"/>
                <w:szCs w:val="20"/>
              </w:rPr>
            </w:pPr>
            <w:r w:rsidRPr="00BC50A6">
              <w:rPr>
                <w:sz w:val="20"/>
                <w:szCs w:val="20"/>
              </w:rPr>
              <w:t>Порядок и срок внесения изменений в заявки на участие в закупке</w:t>
            </w:r>
          </w:p>
        </w:tc>
        <w:tc>
          <w:tcPr>
            <w:tcW w:w="5498" w:type="dxa"/>
          </w:tcPr>
          <w:p w14:paraId="51275D57" w14:textId="77777777" w:rsidR="00E921FF" w:rsidRPr="00BC50A6" w:rsidRDefault="00E921FF" w:rsidP="00E921FF">
            <w:pPr>
              <w:widowControl w:val="0"/>
              <w:spacing w:after="0"/>
              <w:rPr>
                <w:sz w:val="20"/>
                <w:szCs w:val="20"/>
              </w:rPr>
            </w:pPr>
            <w:r w:rsidRPr="00BC50A6">
              <w:rPr>
                <w:sz w:val="20"/>
                <w:szCs w:val="20"/>
              </w:rPr>
              <w:t>Внесение изменений в заявку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6E34BC54" w14:textId="77777777" w:rsidR="00E921FF" w:rsidRPr="00BC50A6" w:rsidRDefault="00E921FF" w:rsidP="00E921FF">
            <w:pPr>
              <w:widowControl w:val="0"/>
              <w:spacing w:after="0"/>
              <w:rPr>
                <w:sz w:val="20"/>
                <w:szCs w:val="20"/>
              </w:rPr>
            </w:pPr>
            <w:r w:rsidRPr="00BC50A6">
              <w:rPr>
                <w:sz w:val="20"/>
                <w:szCs w:val="20"/>
              </w:rPr>
              <w:t>Заявка на участие в таком запросе является измененной, если изменение осуществлено до истечения срока подачи заявок на участие в</w:t>
            </w:r>
            <w:r w:rsidRPr="00BC50A6">
              <w:rPr>
                <w:sz w:val="20"/>
                <w:szCs w:val="20"/>
                <w:lang w:val="en-US"/>
              </w:rPr>
              <w:t> </w:t>
            </w:r>
            <w:r w:rsidRPr="00BC50A6">
              <w:rPr>
                <w:sz w:val="20"/>
                <w:szCs w:val="20"/>
              </w:rPr>
              <w:t>таком запросе оферт. Изменение заявки после окончания срока подачи заявок не допускается.</w:t>
            </w:r>
          </w:p>
        </w:tc>
      </w:tr>
    </w:tbl>
    <w:p w14:paraId="75DDCD59" w14:textId="77777777" w:rsidR="00B45C1C" w:rsidRDefault="00B45C1C" w:rsidP="00B45C1C">
      <w:pPr>
        <w:suppressAutoHyphens/>
        <w:autoSpaceDE w:val="0"/>
        <w:spacing w:after="0"/>
        <w:ind w:left="142"/>
        <w:rPr>
          <w:sz w:val="20"/>
          <w:szCs w:val="20"/>
          <w:lang w:eastAsia="ar-SA"/>
        </w:rPr>
      </w:pPr>
    </w:p>
    <w:p w14:paraId="591BD4A1" w14:textId="77777777" w:rsidR="00B45C1C" w:rsidRDefault="00B45C1C" w:rsidP="00B45C1C">
      <w:pPr>
        <w:suppressAutoHyphens/>
        <w:autoSpaceDE w:val="0"/>
        <w:spacing w:after="0"/>
        <w:ind w:left="142"/>
        <w:rPr>
          <w:sz w:val="20"/>
          <w:szCs w:val="20"/>
          <w:lang w:eastAsia="ar-SA"/>
        </w:rPr>
      </w:pPr>
    </w:p>
    <w:p w14:paraId="1BB903BA" w14:textId="77777777" w:rsidR="00BC50A6" w:rsidRPr="00BC50A6" w:rsidRDefault="00BC50A6" w:rsidP="00B45C1C">
      <w:pPr>
        <w:suppressAutoHyphens/>
        <w:autoSpaceDE w:val="0"/>
        <w:spacing w:after="0"/>
        <w:ind w:left="142"/>
        <w:rPr>
          <w:sz w:val="20"/>
          <w:szCs w:val="20"/>
          <w:lang w:eastAsia="ar-SA"/>
        </w:rPr>
      </w:pPr>
      <w:r w:rsidRPr="00BC50A6">
        <w:rPr>
          <w:sz w:val="20"/>
          <w:szCs w:val="20"/>
          <w:lang w:eastAsia="ar-SA"/>
        </w:rPr>
        <w:t xml:space="preserve">Приложения: </w:t>
      </w:r>
    </w:p>
    <w:p w14:paraId="23D0A4E1" w14:textId="77777777" w:rsidR="00BC50A6" w:rsidRPr="00BC50A6" w:rsidRDefault="00BC50A6" w:rsidP="00B45C1C">
      <w:pPr>
        <w:suppressAutoHyphens/>
        <w:autoSpaceDE w:val="0"/>
        <w:spacing w:after="0"/>
        <w:ind w:left="142"/>
        <w:rPr>
          <w:sz w:val="20"/>
          <w:szCs w:val="20"/>
          <w:lang w:eastAsia="ar-SA"/>
        </w:rPr>
      </w:pPr>
      <w:r w:rsidRPr="00BC50A6">
        <w:rPr>
          <w:sz w:val="20"/>
          <w:szCs w:val="20"/>
          <w:lang w:eastAsia="ar-SA"/>
        </w:rPr>
        <w:t>1. Форма заявки.</w:t>
      </w:r>
    </w:p>
    <w:p w14:paraId="165208F5" w14:textId="77777777" w:rsidR="00BC50A6" w:rsidRPr="00BC50A6" w:rsidRDefault="00BC50A6" w:rsidP="00B45C1C">
      <w:pPr>
        <w:suppressAutoHyphens/>
        <w:autoSpaceDE w:val="0"/>
        <w:spacing w:after="0"/>
        <w:ind w:left="142"/>
        <w:rPr>
          <w:sz w:val="20"/>
          <w:szCs w:val="20"/>
          <w:lang w:eastAsia="ar-SA"/>
        </w:rPr>
      </w:pPr>
      <w:r w:rsidRPr="00BC50A6">
        <w:rPr>
          <w:sz w:val="20"/>
          <w:szCs w:val="20"/>
          <w:lang w:eastAsia="ar-SA"/>
        </w:rPr>
        <w:t xml:space="preserve">2. </w:t>
      </w:r>
      <w:r w:rsidR="00B45C1C" w:rsidRPr="00BC50A6">
        <w:rPr>
          <w:sz w:val="20"/>
          <w:szCs w:val="20"/>
          <w:lang w:eastAsia="ar-SA"/>
        </w:rPr>
        <w:t>Техническое задание</w:t>
      </w:r>
    </w:p>
    <w:p w14:paraId="642E61D7" w14:textId="77777777" w:rsidR="00BC50A6" w:rsidRPr="00BC50A6" w:rsidRDefault="00BC50A6" w:rsidP="00B45C1C">
      <w:pPr>
        <w:suppressAutoHyphens/>
        <w:autoSpaceDE w:val="0"/>
        <w:spacing w:after="0"/>
        <w:ind w:left="142"/>
        <w:rPr>
          <w:sz w:val="20"/>
          <w:szCs w:val="20"/>
          <w:lang w:eastAsia="ar-SA"/>
        </w:rPr>
      </w:pPr>
      <w:r w:rsidRPr="00BC50A6">
        <w:rPr>
          <w:sz w:val="20"/>
          <w:szCs w:val="20"/>
          <w:lang w:eastAsia="ar-SA"/>
        </w:rPr>
        <w:t xml:space="preserve">3. </w:t>
      </w:r>
      <w:r w:rsidR="00B45C1C" w:rsidRPr="00BC50A6">
        <w:rPr>
          <w:sz w:val="20"/>
          <w:szCs w:val="20"/>
          <w:lang w:eastAsia="ar-SA"/>
        </w:rPr>
        <w:t>Проект договора.</w:t>
      </w:r>
    </w:p>
    <w:p w14:paraId="089E7BA9" w14:textId="77777777" w:rsidR="00E921FF" w:rsidRDefault="00BC50A6" w:rsidP="00E921FF">
      <w:pPr>
        <w:suppressAutoHyphens/>
        <w:autoSpaceDE w:val="0"/>
        <w:spacing w:after="0"/>
        <w:ind w:left="142"/>
        <w:jc w:val="left"/>
        <w:rPr>
          <w:sz w:val="20"/>
          <w:szCs w:val="20"/>
          <w:lang w:eastAsia="ar-SA"/>
        </w:rPr>
      </w:pPr>
      <w:r w:rsidRPr="00BC50A6">
        <w:rPr>
          <w:sz w:val="20"/>
          <w:szCs w:val="20"/>
          <w:lang w:eastAsia="ar-SA"/>
        </w:rPr>
        <w:t xml:space="preserve">4. </w:t>
      </w:r>
      <w:r w:rsidR="00B45C1C" w:rsidRPr="00BC50A6">
        <w:rPr>
          <w:sz w:val="20"/>
          <w:szCs w:val="20"/>
          <w:lang w:eastAsia="ar-SA"/>
        </w:rPr>
        <w:t>Обоснование начальной (максимальной</w:t>
      </w:r>
      <w:r w:rsidR="00960F99">
        <w:rPr>
          <w:sz w:val="20"/>
          <w:szCs w:val="20"/>
          <w:lang w:eastAsia="ar-SA"/>
        </w:rPr>
        <w:t xml:space="preserve"> </w:t>
      </w:r>
      <w:r w:rsidR="00B45C1C" w:rsidRPr="00BC50A6">
        <w:rPr>
          <w:sz w:val="20"/>
          <w:szCs w:val="20"/>
          <w:lang w:eastAsia="ar-SA"/>
        </w:rPr>
        <w:t>цены</w:t>
      </w:r>
      <w:r w:rsidR="00A2154D">
        <w:rPr>
          <w:sz w:val="20"/>
          <w:szCs w:val="20"/>
          <w:lang w:eastAsia="ar-SA"/>
        </w:rPr>
        <w:t>) договор</w:t>
      </w:r>
      <w:r w:rsidR="00E921FF">
        <w:rPr>
          <w:sz w:val="20"/>
          <w:szCs w:val="20"/>
          <w:lang w:eastAsia="ar-SA"/>
        </w:rPr>
        <w:t>а</w:t>
      </w:r>
    </w:p>
    <w:p w14:paraId="26BE4215" w14:textId="77777777" w:rsidR="00E921FF" w:rsidRDefault="00E921FF" w:rsidP="00E921FF">
      <w:pPr>
        <w:suppressAutoHyphens/>
        <w:autoSpaceDE w:val="0"/>
        <w:spacing w:after="0"/>
        <w:ind w:left="142"/>
        <w:jc w:val="left"/>
        <w:rPr>
          <w:sz w:val="20"/>
          <w:szCs w:val="20"/>
          <w:lang w:eastAsia="ar-SA"/>
        </w:rPr>
      </w:pPr>
    </w:p>
    <w:p w14:paraId="6DD35A0F" w14:textId="77777777" w:rsidR="00E921FF" w:rsidRDefault="00E921FF" w:rsidP="00E921FF">
      <w:pPr>
        <w:suppressAutoHyphens/>
        <w:autoSpaceDE w:val="0"/>
        <w:spacing w:after="0"/>
        <w:ind w:left="142"/>
        <w:jc w:val="left"/>
        <w:rPr>
          <w:sz w:val="20"/>
          <w:szCs w:val="20"/>
          <w:lang w:eastAsia="ar-SA"/>
        </w:rPr>
      </w:pPr>
    </w:p>
    <w:p w14:paraId="1C08F574" w14:textId="77777777" w:rsidR="00E921FF" w:rsidRDefault="00E921FF" w:rsidP="00E921FF">
      <w:pPr>
        <w:suppressAutoHyphens/>
        <w:autoSpaceDE w:val="0"/>
        <w:spacing w:after="0"/>
        <w:ind w:left="142"/>
        <w:jc w:val="left"/>
        <w:rPr>
          <w:sz w:val="20"/>
          <w:szCs w:val="20"/>
          <w:lang w:eastAsia="ar-SA"/>
        </w:rPr>
      </w:pPr>
    </w:p>
    <w:p w14:paraId="59EAFC9C" w14:textId="77777777" w:rsidR="00E921FF" w:rsidRDefault="00E921FF" w:rsidP="00E921FF">
      <w:pPr>
        <w:suppressAutoHyphens/>
        <w:autoSpaceDE w:val="0"/>
        <w:spacing w:after="0"/>
        <w:ind w:left="142"/>
        <w:jc w:val="left"/>
        <w:rPr>
          <w:sz w:val="20"/>
          <w:szCs w:val="20"/>
          <w:lang w:eastAsia="ar-SA"/>
        </w:rPr>
      </w:pPr>
    </w:p>
    <w:p w14:paraId="7196BF94" w14:textId="77777777" w:rsidR="00E921FF" w:rsidRDefault="00E921FF" w:rsidP="00E921FF">
      <w:pPr>
        <w:suppressAutoHyphens/>
        <w:autoSpaceDE w:val="0"/>
        <w:spacing w:after="0"/>
        <w:ind w:left="142"/>
        <w:jc w:val="left"/>
        <w:rPr>
          <w:sz w:val="20"/>
          <w:szCs w:val="20"/>
          <w:lang w:eastAsia="ar-SA"/>
        </w:rPr>
      </w:pPr>
    </w:p>
    <w:p w14:paraId="28AD86F2" w14:textId="77777777" w:rsidR="00E921FF" w:rsidRDefault="00E921FF" w:rsidP="00E921FF">
      <w:pPr>
        <w:suppressAutoHyphens/>
        <w:autoSpaceDE w:val="0"/>
        <w:spacing w:after="0"/>
        <w:ind w:left="142"/>
        <w:jc w:val="left"/>
        <w:rPr>
          <w:sz w:val="20"/>
          <w:szCs w:val="20"/>
          <w:lang w:eastAsia="ar-SA"/>
        </w:rPr>
      </w:pPr>
    </w:p>
    <w:p w14:paraId="703FEA08" w14:textId="6473A440" w:rsidR="002D7518" w:rsidRPr="00BC50A6" w:rsidRDefault="002D7518" w:rsidP="00E921FF">
      <w:pPr>
        <w:suppressAutoHyphens/>
        <w:autoSpaceDE w:val="0"/>
        <w:spacing w:after="0"/>
        <w:ind w:left="142"/>
        <w:jc w:val="right"/>
        <w:rPr>
          <w:bCs/>
          <w:spacing w:val="-6"/>
          <w:sz w:val="20"/>
          <w:szCs w:val="20"/>
        </w:rPr>
      </w:pPr>
      <w:r w:rsidRPr="00BC50A6">
        <w:rPr>
          <w:bCs/>
          <w:spacing w:val="-6"/>
          <w:sz w:val="20"/>
          <w:szCs w:val="20"/>
        </w:rPr>
        <w:lastRenderedPageBreak/>
        <w:t xml:space="preserve">Приложение № </w:t>
      </w:r>
      <w:r w:rsidR="00120834" w:rsidRPr="00BC50A6">
        <w:rPr>
          <w:bCs/>
          <w:spacing w:val="-6"/>
          <w:sz w:val="20"/>
          <w:szCs w:val="20"/>
        </w:rPr>
        <w:t>1</w:t>
      </w:r>
      <w:r w:rsidRPr="00BC50A6">
        <w:rPr>
          <w:bCs/>
          <w:spacing w:val="-6"/>
          <w:sz w:val="20"/>
          <w:szCs w:val="20"/>
        </w:rPr>
        <w:t xml:space="preserve"> к извещению </w:t>
      </w:r>
    </w:p>
    <w:p w14:paraId="5F022991" w14:textId="77777777" w:rsidR="008F3035" w:rsidRPr="00BC50A6" w:rsidRDefault="008F3035" w:rsidP="002D7518">
      <w:pPr>
        <w:spacing w:after="0"/>
        <w:jc w:val="right"/>
        <w:rPr>
          <w:bCs/>
          <w:spacing w:val="-6"/>
          <w:sz w:val="20"/>
          <w:szCs w:val="20"/>
        </w:rPr>
      </w:pPr>
    </w:p>
    <w:p w14:paraId="710198D5" w14:textId="77777777" w:rsidR="002D7518" w:rsidRPr="00BC50A6" w:rsidRDefault="002D7518" w:rsidP="00E921FF">
      <w:pPr>
        <w:widowControl w:val="0"/>
        <w:autoSpaceDE w:val="0"/>
        <w:autoSpaceDN w:val="0"/>
        <w:adjustRightInd w:val="0"/>
        <w:spacing w:after="0"/>
        <w:rPr>
          <w:b/>
          <w:spacing w:val="-6"/>
          <w:sz w:val="20"/>
          <w:szCs w:val="20"/>
        </w:rPr>
      </w:pPr>
    </w:p>
    <w:p w14:paraId="65511891" w14:textId="77777777" w:rsidR="002D7518" w:rsidRPr="00BC50A6" w:rsidRDefault="002D7518" w:rsidP="00E921FF">
      <w:pPr>
        <w:widowControl w:val="0"/>
        <w:autoSpaceDE w:val="0"/>
        <w:autoSpaceDN w:val="0"/>
        <w:adjustRightInd w:val="0"/>
        <w:spacing w:after="0"/>
        <w:ind w:firstLine="720"/>
        <w:jc w:val="center"/>
        <w:rPr>
          <w:b/>
          <w:sz w:val="20"/>
          <w:szCs w:val="20"/>
        </w:rPr>
      </w:pPr>
      <w:r w:rsidRPr="00BC50A6">
        <w:rPr>
          <w:b/>
          <w:sz w:val="20"/>
          <w:szCs w:val="20"/>
        </w:rPr>
        <w:t>ФОРМЫ ДОКУМЕНТОВ</w:t>
      </w:r>
    </w:p>
    <w:p w14:paraId="73284FCF" w14:textId="77777777" w:rsidR="002D7518" w:rsidRPr="00BC50A6" w:rsidRDefault="002D7518" w:rsidP="00E921FF">
      <w:pPr>
        <w:widowControl w:val="0"/>
        <w:autoSpaceDE w:val="0"/>
        <w:autoSpaceDN w:val="0"/>
        <w:adjustRightInd w:val="0"/>
        <w:spacing w:after="0"/>
        <w:ind w:firstLine="720"/>
        <w:jc w:val="center"/>
        <w:rPr>
          <w:sz w:val="20"/>
          <w:szCs w:val="20"/>
          <w:highlight w:val="green"/>
        </w:rPr>
      </w:pPr>
    </w:p>
    <w:p w14:paraId="6C8AAFEF" w14:textId="77777777" w:rsidR="002D7518" w:rsidRPr="00BC50A6" w:rsidRDefault="002D7518" w:rsidP="00E921FF">
      <w:pPr>
        <w:spacing w:after="0"/>
        <w:jc w:val="center"/>
        <w:rPr>
          <w:b/>
          <w:bCs/>
          <w:color w:val="222222"/>
          <w:sz w:val="20"/>
          <w:szCs w:val="20"/>
        </w:rPr>
      </w:pPr>
      <w:bookmarkStart w:id="6" w:name="_Toc1224771"/>
      <w:r w:rsidRPr="00BC50A6">
        <w:rPr>
          <w:b/>
          <w:bCs/>
          <w:color w:val="222222"/>
          <w:sz w:val="20"/>
          <w:szCs w:val="20"/>
        </w:rPr>
        <w:t>Форма №1: ЗАЯВКА НА УЧАСТИЕ</w:t>
      </w:r>
    </w:p>
    <w:p w14:paraId="1F8C47DB" w14:textId="77777777" w:rsidR="002D7518" w:rsidRPr="00BC50A6" w:rsidRDefault="002D7518" w:rsidP="00E921FF">
      <w:pPr>
        <w:suppressAutoHyphens/>
        <w:spacing w:after="0"/>
        <w:jc w:val="center"/>
        <w:rPr>
          <w:sz w:val="20"/>
          <w:szCs w:val="20"/>
          <w:lang w:eastAsia="ar-SA"/>
        </w:rPr>
      </w:pPr>
    </w:p>
    <w:p w14:paraId="63AD62EA" w14:textId="77777777" w:rsidR="002D7518" w:rsidRPr="00BC50A6" w:rsidRDefault="002D7518" w:rsidP="00E921FF">
      <w:pPr>
        <w:suppressAutoHyphens/>
        <w:spacing w:after="0"/>
        <w:jc w:val="center"/>
        <w:rPr>
          <w:b/>
          <w:sz w:val="20"/>
          <w:szCs w:val="20"/>
          <w:lang w:eastAsia="ar-SA"/>
        </w:rPr>
      </w:pPr>
      <w:r w:rsidRPr="00BC50A6">
        <w:rPr>
          <w:b/>
          <w:sz w:val="20"/>
          <w:szCs w:val="20"/>
          <w:lang w:eastAsia="ar-SA"/>
        </w:rPr>
        <w:t>ЗАЯВКА</w:t>
      </w:r>
    </w:p>
    <w:p w14:paraId="7E064562" w14:textId="07524455" w:rsidR="002D7518" w:rsidRPr="00BC50A6" w:rsidRDefault="002D7518" w:rsidP="00E921FF">
      <w:pPr>
        <w:widowControl w:val="0"/>
        <w:suppressAutoHyphens/>
        <w:spacing w:after="0"/>
        <w:jc w:val="center"/>
        <w:rPr>
          <w:b/>
          <w:sz w:val="20"/>
          <w:szCs w:val="20"/>
          <w:lang w:eastAsia="ar-SA"/>
        </w:rPr>
      </w:pPr>
      <w:r w:rsidRPr="00BC50A6">
        <w:rPr>
          <w:b/>
          <w:sz w:val="20"/>
          <w:szCs w:val="20"/>
          <w:lang w:eastAsia="ar-SA"/>
        </w:rPr>
        <w:t>на запрос оферт в электронной форме</w:t>
      </w:r>
      <w:r w:rsidR="00DB2834">
        <w:rPr>
          <w:b/>
          <w:sz w:val="20"/>
          <w:szCs w:val="20"/>
          <w:lang w:eastAsia="ar-SA"/>
        </w:rPr>
        <w:t xml:space="preserve">, </w:t>
      </w:r>
      <w:r w:rsidRPr="00BC50A6">
        <w:rPr>
          <w:b/>
          <w:sz w:val="20"/>
          <w:szCs w:val="20"/>
          <w:lang w:eastAsia="ar-SA"/>
        </w:rPr>
        <w:t>участниками которого могут быть только</w:t>
      </w:r>
    </w:p>
    <w:p w14:paraId="51A0C6DF" w14:textId="77777777" w:rsidR="002D7518" w:rsidRPr="00BC50A6" w:rsidRDefault="002D7518" w:rsidP="00E921FF">
      <w:pPr>
        <w:widowControl w:val="0"/>
        <w:suppressAutoHyphens/>
        <w:spacing w:after="0"/>
        <w:jc w:val="center"/>
        <w:rPr>
          <w:rFonts w:eastAsia="Courier New"/>
          <w:b/>
          <w:color w:val="000000"/>
          <w:sz w:val="20"/>
          <w:szCs w:val="20"/>
        </w:rPr>
      </w:pPr>
      <w:r w:rsidRPr="00BC50A6">
        <w:rPr>
          <w:rFonts w:eastAsia="Courier New"/>
          <w:b/>
          <w:color w:val="000000"/>
          <w:sz w:val="20"/>
          <w:szCs w:val="20"/>
        </w:rPr>
        <w:t>субъекты малого и среднего предпринимательства</w:t>
      </w:r>
    </w:p>
    <w:p w14:paraId="5F5D85C2" w14:textId="77777777" w:rsidR="002D7518" w:rsidRPr="00BC50A6" w:rsidRDefault="002D7518" w:rsidP="00E921FF">
      <w:pPr>
        <w:suppressAutoHyphens/>
        <w:spacing w:after="0"/>
        <w:jc w:val="center"/>
        <w:rPr>
          <w:sz w:val="20"/>
          <w:szCs w:val="20"/>
          <w:lang w:eastAsia="ar-SA"/>
        </w:rPr>
      </w:pPr>
    </w:p>
    <w:p w14:paraId="21E1500D" w14:textId="77777777" w:rsidR="002D7518" w:rsidRPr="00BC50A6" w:rsidRDefault="002D7518" w:rsidP="00E921FF">
      <w:pPr>
        <w:suppressAutoHyphens/>
        <w:spacing w:after="0"/>
        <w:jc w:val="center"/>
        <w:rPr>
          <w:sz w:val="20"/>
          <w:szCs w:val="20"/>
          <w:lang w:eastAsia="ar-SA"/>
        </w:rPr>
      </w:pPr>
      <w:r w:rsidRPr="00BC50A6">
        <w:rPr>
          <w:sz w:val="20"/>
          <w:szCs w:val="20"/>
          <w:lang w:eastAsia="ar-SA"/>
        </w:rPr>
        <w:t>от «____»___________20___ г. №______________</w:t>
      </w:r>
    </w:p>
    <w:p w14:paraId="5BC8BDC4" w14:textId="77777777" w:rsidR="002D7518" w:rsidRPr="00BC50A6" w:rsidRDefault="002D7518" w:rsidP="00E921FF">
      <w:pPr>
        <w:suppressAutoHyphens/>
        <w:spacing w:after="0"/>
        <w:ind w:firstLine="488"/>
        <w:rPr>
          <w:sz w:val="20"/>
          <w:szCs w:val="20"/>
          <w:lang w:eastAsia="ar-SA"/>
        </w:rPr>
      </w:pPr>
      <w:r w:rsidRPr="00BC50A6">
        <w:rPr>
          <w:sz w:val="20"/>
          <w:szCs w:val="20"/>
          <w:lang w:eastAsia="ar-SA"/>
        </w:rPr>
        <w:t xml:space="preserve">                                   (дата и номер присваивается официальным сайтом ЕИС)</w:t>
      </w:r>
    </w:p>
    <w:p w14:paraId="3F24E723" w14:textId="77777777" w:rsidR="002D7518" w:rsidRPr="00BC50A6" w:rsidRDefault="002D7518" w:rsidP="00E921FF">
      <w:pPr>
        <w:suppressAutoHyphens/>
        <w:spacing w:after="0"/>
        <w:ind w:firstLine="488"/>
        <w:rPr>
          <w:i/>
          <w:sz w:val="20"/>
          <w:szCs w:val="20"/>
          <w:lang w:eastAsia="ar-SA"/>
        </w:rPr>
      </w:pPr>
    </w:p>
    <w:p w14:paraId="05C408E1" w14:textId="77777777" w:rsidR="002D7518" w:rsidRPr="00BC50A6" w:rsidRDefault="002D7518" w:rsidP="00E921FF">
      <w:pPr>
        <w:suppressAutoHyphens/>
        <w:spacing w:after="0"/>
        <w:rPr>
          <w:sz w:val="20"/>
          <w:szCs w:val="20"/>
          <w:lang w:eastAsia="ar-SA"/>
        </w:rPr>
      </w:pPr>
      <w:r w:rsidRPr="00BC50A6">
        <w:rPr>
          <w:sz w:val="20"/>
          <w:szCs w:val="20"/>
          <w:lang w:eastAsia="ar-SA"/>
        </w:rPr>
        <w:t>«______»_____________ 20___г.</w:t>
      </w:r>
    </w:p>
    <w:p w14:paraId="4C954713" w14:textId="77777777" w:rsidR="002D7518" w:rsidRPr="00BC50A6" w:rsidRDefault="002D7518" w:rsidP="00E921FF">
      <w:pPr>
        <w:suppressAutoHyphens/>
        <w:spacing w:after="0"/>
        <w:rPr>
          <w:sz w:val="20"/>
          <w:szCs w:val="20"/>
          <w:lang w:eastAsia="ar-SA"/>
        </w:rPr>
      </w:pPr>
      <w:r w:rsidRPr="00BC50A6">
        <w:rPr>
          <w:sz w:val="20"/>
          <w:szCs w:val="20"/>
          <w:lang w:eastAsia="ar-SA"/>
        </w:rPr>
        <w:t>Исх. № ________</w:t>
      </w:r>
    </w:p>
    <w:p w14:paraId="15D48B9B" w14:textId="77777777" w:rsidR="002D7518" w:rsidRPr="00BC50A6" w:rsidRDefault="002D7518" w:rsidP="00E921FF">
      <w:pPr>
        <w:suppressAutoHyphens/>
        <w:spacing w:after="0"/>
        <w:rPr>
          <w:b/>
          <w:sz w:val="20"/>
          <w:szCs w:val="20"/>
          <w:lang w:eastAsia="ar-SA"/>
        </w:rPr>
      </w:pPr>
    </w:p>
    <w:p w14:paraId="15FC7BC6" w14:textId="77777777" w:rsidR="002D7518" w:rsidRPr="00BC50A6" w:rsidRDefault="002D7518" w:rsidP="00E921FF">
      <w:pPr>
        <w:suppressAutoHyphens/>
        <w:spacing w:after="0"/>
        <w:jc w:val="center"/>
        <w:rPr>
          <w:b/>
          <w:sz w:val="20"/>
          <w:szCs w:val="20"/>
          <w:lang w:eastAsia="ar-SA"/>
        </w:rPr>
      </w:pPr>
      <w:r w:rsidRPr="00BC50A6">
        <w:rPr>
          <w:b/>
          <w:sz w:val="20"/>
          <w:szCs w:val="20"/>
          <w:lang w:eastAsia="ar-SA"/>
        </w:rPr>
        <w:t>ДАННЫЕ УЧАСТНИКА</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5648"/>
      </w:tblGrid>
      <w:tr w:rsidR="002D7518" w:rsidRPr="00BC50A6" w14:paraId="22620C15" w14:textId="77777777" w:rsidTr="00DB2834">
        <w:tc>
          <w:tcPr>
            <w:tcW w:w="4700" w:type="dxa"/>
            <w:tcBorders>
              <w:top w:val="single" w:sz="4" w:space="0" w:color="auto"/>
              <w:left w:val="single" w:sz="4" w:space="0" w:color="auto"/>
              <w:bottom w:val="single" w:sz="4" w:space="0" w:color="auto"/>
              <w:right w:val="single" w:sz="4" w:space="0" w:color="auto"/>
            </w:tcBorders>
            <w:hideMark/>
          </w:tcPr>
          <w:p w14:paraId="122512D4" w14:textId="77777777" w:rsidR="002D7518" w:rsidRPr="00BC50A6" w:rsidRDefault="002D7518" w:rsidP="00E921FF">
            <w:pPr>
              <w:suppressAutoHyphens/>
              <w:spacing w:after="0"/>
              <w:ind w:right="99"/>
              <w:rPr>
                <w:sz w:val="20"/>
                <w:szCs w:val="20"/>
                <w:lang w:eastAsia="ar-SA"/>
              </w:rPr>
            </w:pPr>
            <w:r w:rsidRPr="00BC50A6">
              <w:rPr>
                <w:sz w:val="20"/>
                <w:szCs w:val="20"/>
                <w:lang w:eastAsia="ar-SA"/>
              </w:rPr>
              <w:t>Наименование/Ф.И.О. (полностью)</w:t>
            </w:r>
          </w:p>
        </w:tc>
        <w:tc>
          <w:tcPr>
            <w:tcW w:w="5648" w:type="dxa"/>
            <w:tcBorders>
              <w:top w:val="single" w:sz="4" w:space="0" w:color="auto"/>
              <w:left w:val="single" w:sz="4" w:space="0" w:color="auto"/>
              <w:bottom w:val="single" w:sz="4" w:space="0" w:color="auto"/>
              <w:right w:val="single" w:sz="4" w:space="0" w:color="auto"/>
            </w:tcBorders>
          </w:tcPr>
          <w:p w14:paraId="335015D3" w14:textId="77777777" w:rsidR="002D7518" w:rsidRPr="00BC50A6" w:rsidRDefault="002D7518" w:rsidP="00E921FF">
            <w:pPr>
              <w:suppressAutoHyphens/>
              <w:spacing w:after="0"/>
              <w:ind w:right="99"/>
              <w:rPr>
                <w:sz w:val="20"/>
                <w:szCs w:val="20"/>
                <w:lang w:eastAsia="ar-SA"/>
              </w:rPr>
            </w:pPr>
          </w:p>
        </w:tc>
      </w:tr>
      <w:tr w:rsidR="002D7518" w:rsidRPr="00BC50A6" w14:paraId="428016C4" w14:textId="77777777" w:rsidTr="00DB2834">
        <w:tc>
          <w:tcPr>
            <w:tcW w:w="4700" w:type="dxa"/>
            <w:tcBorders>
              <w:top w:val="single" w:sz="4" w:space="0" w:color="auto"/>
              <w:left w:val="single" w:sz="4" w:space="0" w:color="auto"/>
              <w:bottom w:val="single" w:sz="4" w:space="0" w:color="auto"/>
              <w:right w:val="single" w:sz="4" w:space="0" w:color="auto"/>
            </w:tcBorders>
            <w:hideMark/>
          </w:tcPr>
          <w:p w14:paraId="26763F99" w14:textId="77777777" w:rsidR="002D7518" w:rsidRPr="00BC50A6" w:rsidRDefault="002D7518" w:rsidP="00E921FF">
            <w:pPr>
              <w:suppressAutoHyphens/>
              <w:spacing w:after="0"/>
              <w:ind w:right="99"/>
              <w:rPr>
                <w:sz w:val="20"/>
                <w:szCs w:val="20"/>
                <w:lang w:eastAsia="ar-SA"/>
              </w:rPr>
            </w:pPr>
            <w:r w:rsidRPr="00BC50A6">
              <w:rPr>
                <w:sz w:val="20"/>
                <w:szCs w:val="20"/>
                <w:lang w:eastAsia="ar-SA"/>
              </w:rPr>
              <w:t>Ф.И.О. руководителя (полностью)/ должность</w:t>
            </w:r>
          </w:p>
        </w:tc>
        <w:tc>
          <w:tcPr>
            <w:tcW w:w="5648" w:type="dxa"/>
            <w:tcBorders>
              <w:top w:val="single" w:sz="4" w:space="0" w:color="auto"/>
              <w:left w:val="single" w:sz="4" w:space="0" w:color="auto"/>
              <w:bottom w:val="single" w:sz="4" w:space="0" w:color="auto"/>
              <w:right w:val="single" w:sz="4" w:space="0" w:color="auto"/>
            </w:tcBorders>
          </w:tcPr>
          <w:p w14:paraId="21728C61" w14:textId="77777777" w:rsidR="002D7518" w:rsidRPr="00BC50A6" w:rsidRDefault="002D7518" w:rsidP="00E921FF">
            <w:pPr>
              <w:suppressAutoHyphens/>
              <w:spacing w:after="0"/>
              <w:ind w:right="99"/>
              <w:rPr>
                <w:sz w:val="20"/>
                <w:szCs w:val="20"/>
                <w:lang w:eastAsia="ar-SA"/>
              </w:rPr>
            </w:pPr>
          </w:p>
        </w:tc>
      </w:tr>
      <w:tr w:rsidR="002D7518" w:rsidRPr="00BC50A6" w14:paraId="531189E7" w14:textId="77777777" w:rsidTr="00DB2834">
        <w:tc>
          <w:tcPr>
            <w:tcW w:w="4700" w:type="dxa"/>
            <w:tcBorders>
              <w:top w:val="single" w:sz="4" w:space="0" w:color="auto"/>
              <w:left w:val="single" w:sz="4" w:space="0" w:color="auto"/>
              <w:bottom w:val="single" w:sz="4" w:space="0" w:color="auto"/>
              <w:right w:val="single" w:sz="4" w:space="0" w:color="auto"/>
            </w:tcBorders>
            <w:hideMark/>
          </w:tcPr>
          <w:p w14:paraId="46F63984" w14:textId="77777777" w:rsidR="002D7518" w:rsidRPr="00BC50A6" w:rsidRDefault="002D7518" w:rsidP="00E921FF">
            <w:pPr>
              <w:suppressAutoHyphens/>
              <w:spacing w:after="0"/>
              <w:ind w:right="99"/>
              <w:rPr>
                <w:sz w:val="20"/>
                <w:szCs w:val="20"/>
                <w:lang w:eastAsia="ar-SA"/>
              </w:rPr>
            </w:pPr>
            <w:r w:rsidRPr="00BC50A6">
              <w:rPr>
                <w:sz w:val="20"/>
                <w:szCs w:val="20"/>
                <w:lang w:eastAsia="ar-SA"/>
              </w:rPr>
              <w:t>Руководитель действует на основании (наименование документа)</w:t>
            </w:r>
          </w:p>
        </w:tc>
        <w:tc>
          <w:tcPr>
            <w:tcW w:w="5648" w:type="dxa"/>
            <w:tcBorders>
              <w:top w:val="single" w:sz="4" w:space="0" w:color="auto"/>
              <w:left w:val="single" w:sz="4" w:space="0" w:color="auto"/>
              <w:bottom w:val="single" w:sz="4" w:space="0" w:color="auto"/>
              <w:right w:val="single" w:sz="4" w:space="0" w:color="auto"/>
            </w:tcBorders>
          </w:tcPr>
          <w:p w14:paraId="6F094E66" w14:textId="77777777" w:rsidR="002D7518" w:rsidRPr="00BC50A6" w:rsidRDefault="002D7518" w:rsidP="00E921FF">
            <w:pPr>
              <w:suppressAutoHyphens/>
              <w:spacing w:after="0"/>
              <w:ind w:right="99"/>
              <w:rPr>
                <w:sz w:val="20"/>
                <w:szCs w:val="20"/>
                <w:lang w:eastAsia="ar-SA"/>
              </w:rPr>
            </w:pPr>
          </w:p>
        </w:tc>
      </w:tr>
      <w:tr w:rsidR="002D7518" w:rsidRPr="00BC50A6" w14:paraId="45EE71E2" w14:textId="77777777" w:rsidTr="00DB2834">
        <w:tc>
          <w:tcPr>
            <w:tcW w:w="4700" w:type="dxa"/>
            <w:tcBorders>
              <w:top w:val="single" w:sz="4" w:space="0" w:color="auto"/>
              <w:left w:val="single" w:sz="4" w:space="0" w:color="auto"/>
              <w:bottom w:val="single" w:sz="4" w:space="0" w:color="auto"/>
              <w:right w:val="single" w:sz="4" w:space="0" w:color="auto"/>
            </w:tcBorders>
            <w:hideMark/>
          </w:tcPr>
          <w:p w14:paraId="62E43DA8" w14:textId="77777777" w:rsidR="002D7518" w:rsidRPr="00BC50A6" w:rsidRDefault="002D7518" w:rsidP="00E921FF">
            <w:pPr>
              <w:suppressAutoHyphens/>
              <w:spacing w:after="0"/>
              <w:ind w:right="99"/>
              <w:rPr>
                <w:sz w:val="20"/>
                <w:szCs w:val="20"/>
                <w:lang w:eastAsia="ar-SA"/>
              </w:rPr>
            </w:pPr>
            <w:r w:rsidRPr="00BC50A6">
              <w:rPr>
                <w:sz w:val="20"/>
                <w:szCs w:val="20"/>
                <w:lang w:eastAsia="ar-SA"/>
              </w:rPr>
              <w:t>Место нахождения/ Место жительства</w:t>
            </w:r>
          </w:p>
        </w:tc>
        <w:tc>
          <w:tcPr>
            <w:tcW w:w="5648" w:type="dxa"/>
            <w:tcBorders>
              <w:top w:val="single" w:sz="4" w:space="0" w:color="auto"/>
              <w:left w:val="single" w:sz="4" w:space="0" w:color="auto"/>
              <w:bottom w:val="single" w:sz="4" w:space="0" w:color="auto"/>
              <w:right w:val="single" w:sz="4" w:space="0" w:color="auto"/>
            </w:tcBorders>
          </w:tcPr>
          <w:p w14:paraId="691E2E98" w14:textId="77777777" w:rsidR="002D7518" w:rsidRPr="00BC50A6" w:rsidRDefault="002D7518" w:rsidP="00E921FF">
            <w:pPr>
              <w:suppressAutoHyphens/>
              <w:spacing w:after="0"/>
              <w:ind w:right="99"/>
              <w:rPr>
                <w:sz w:val="20"/>
                <w:szCs w:val="20"/>
                <w:lang w:eastAsia="ar-SA"/>
              </w:rPr>
            </w:pPr>
          </w:p>
        </w:tc>
      </w:tr>
      <w:tr w:rsidR="002D7518" w:rsidRPr="00BC50A6" w14:paraId="79EDCF7B" w14:textId="77777777" w:rsidTr="00DB2834">
        <w:tc>
          <w:tcPr>
            <w:tcW w:w="4700" w:type="dxa"/>
            <w:tcBorders>
              <w:top w:val="single" w:sz="4" w:space="0" w:color="auto"/>
              <w:left w:val="single" w:sz="4" w:space="0" w:color="auto"/>
              <w:bottom w:val="single" w:sz="4" w:space="0" w:color="auto"/>
              <w:right w:val="single" w:sz="4" w:space="0" w:color="auto"/>
            </w:tcBorders>
            <w:hideMark/>
          </w:tcPr>
          <w:p w14:paraId="6793BDD2" w14:textId="77777777" w:rsidR="002D7518" w:rsidRPr="00BC50A6" w:rsidRDefault="002D7518" w:rsidP="00E921FF">
            <w:pPr>
              <w:suppressAutoHyphens/>
              <w:spacing w:after="0"/>
              <w:ind w:right="99"/>
              <w:rPr>
                <w:sz w:val="20"/>
                <w:szCs w:val="20"/>
                <w:lang w:eastAsia="ar-SA"/>
              </w:rPr>
            </w:pPr>
            <w:r w:rsidRPr="00BC50A6">
              <w:rPr>
                <w:sz w:val="20"/>
                <w:szCs w:val="20"/>
                <w:lang w:eastAsia="ar-SA"/>
              </w:rPr>
              <w:t xml:space="preserve">Контактное лицо, уполномоченное для контактов по запросу </w:t>
            </w:r>
            <w:r w:rsidR="00ED26D3" w:rsidRPr="00BC50A6">
              <w:rPr>
                <w:sz w:val="20"/>
                <w:szCs w:val="20"/>
                <w:lang w:eastAsia="ar-SA"/>
              </w:rPr>
              <w:t>оферт</w:t>
            </w:r>
            <w:r w:rsidRPr="00BC50A6">
              <w:rPr>
                <w:sz w:val="20"/>
                <w:szCs w:val="20"/>
                <w:lang w:eastAsia="ar-SA"/>
              </w:rPr>
              <w:t xml:space="preserve"> в электронной форме</w:t>
            </w:r>
          </w:p>
        </w:tc>
        <w:tc>
          <w:tcPr>
            <w:tcW w:w="5648" w:type="dxa"/>
            <w:tcBorders>
              <w:top w:val="single" w:sz="4" w:space="0" w:color="auto"/>
              <w:left w:val="single" w:sz="4" w:space="0" w:color="auto"/>
              <w:bottom w:val="single" w:sz="4" w:space="0" w:color="auto"/>
              <w:right w:val="single" w:sz="4" w:space="0" w:color="auto"/>
            </w:tcBorders>
          </w:tcPr>
          <w:p w14:paraId="29E60F83" w14:textId="77777777" w:rsidR="002D7518" w:rsidRPr="00BC50A6" w:rsidRDefault="002D7518" w:rsidP="00E921FF">
            <w:pPr>
              <w:suppressAutoHyphens/>
              <w:spacing w:after="0"/>
              <w:ind w:right="99"/>
              <w:rPr>
                <w:sz w:val="20"/>
                <w:szCs w:val="20"/>
                <w:lang w:eastAsia="ar-SA"/>
              </w:rPr>
            </w:pPr>
          </w:p>
        </w:tc>
      </w:tr>
      <w:tr w:rsidR="002D7518" w:rsidRPr="00BC50A6" w14:paraId="74A84FE0" w14:textId="77777777" w:rsidTr="00DB2834">
        <w:tc>
          <w:tcPr>
            <w:tcW w:w="4700" w:type="dxa"/>
            <w:tcBorders>
              <w:top w:val="single" w:sz="4" w:space="0" w:color="auto"/>
              <w:left w:val="single" w:sz="4" w:space="0" w:color="auto"/>
              <w:bottom w:val="single" w:sz="4" w:space="0" w:color="auto"/>
              <w:right w:val="single" w:sz="4" w:space="0" w:color="auto"/>
            </w:tcBorders>
            <w:hideMark/>
          </w:tcPr>
          <w:p w14:paraId="333D990C" w14:textId="77777777" w:rsidR="002D7518" w:rsidRPr="00BC50A6" w:rsidRDefault="002D7518" w:rsidP="00E921FF">
            <w:pPr>
              <w:suppressAutoHyphens/>
              <w:spacing w:after="0"/>
              <w:ind w:right="99"/>
              <w:rPr>
                <w:sz w:val="20"/>
                <w:szCs w:val="20"/>
                <w:lang w:eastAsia="ar-SA"/>
              </w:rPr>
            </w:pPr>
            <w:r w:rsidRPr="00BC50A6">
              <w:rPr>
                <w:sz w:val="20"/>
                <w:szCs w:val="20"/>
                <w:lang w:eastAsia="ar-SA"/>
              </w:rPr>
              <w:t>Адрес электронной почты</w:t>
            </w:r>
          </w:p>
        </w:tc>
        <w:tc>
          <w:tcPr>
            <w:tcW w:w="5648" w:type="dxa"/>
            <w:tcBorders>
              <w:top w:val="single" w:sz="4" w:space="0" w:color="auto"/>
              <w:left w:val="single" w:sz="4" w:space="0" w:color="auto"/>
              <w:bottom w:val="single" w:sz="4" w:space="0" w:color="auto"/>
              <w:right w:val="single" w:sz="4" w:space="0" w:color="auto"/>
            </w:tcBorders>
          </w:tcPr>
          <w:p w14:paraId="5D252278" w14:textId="77777777" w:rsidR="002D7518" w:rsidRPr="00BC50A6" w:rsidRDefault="002D7518" w:rsidP="00E921FF">
            <w:pPr>
              <w:suppressAutoHyphens/>
              <w:spacing w:after="0"/>
              <w:ind w:right="99"/>
              <w:rPr>
                <w:sz w:val="20"/>
                <w:szCs w:val="20"/>
                <w:lang w:eastAsia="ar-SA"/>
              </w:rPr>
            </w:pPr>
          </w:p>
        </w:tc>
      </w:tr>
      <w:tr w:rsidR="002D7518" w:rsidRPr="00BC50A6" w14:paraId="63186882" w14:textId="77777777" w:rsidTr="00DB2834">
        <w:tc>
          <w:tcPr>
            <w:tcW w:w="4700" w:type="dxa"/>
            <w:tcBorders>
              <w:top w:val="single" w:sz="4" w:space="0" w:color="auto"/>
              <w:left w:val="single" w:sz="4" w:space="0" w:color="auto"/>
              <w:bottom w:val="single" w:sz="4" w:space="0" w:color="auto"/>
              <w:right w:val="single" w:sz="4" w:space="0" w:color="auto"/>
            </w:tcBorders>
            <w:hideMark/>
          </w:tcPr>
          <w:p w14:paraId="780D2EFF" w14:textId="77777777" w:rsidR="002D7518" w:rsidRPr="00BC50A6" w:rsidRDefault="002D7518" w:rsidP="00E921FF">
            <w:pPr>
              <w:suppressAutoHyphens/>
              <w:spacing w:after="0"/>
              <w:ind w:right="99"/>
              <w:rPr>
                <w:sz w:val="20"/>
                <w:szCs w:val="20"/>
                <w:lang w:eastAsia="ar-SA"/>
              </w:rPr>
            </w:pPr>
            <w:r w:rsidRPr="00BC50A6">
              <w:rPr>
                <w:sz w:val="20"/>
                <w:szCs w:val="20"/>
                <w:lang w:eastAsia="ar-SA"/>
              </w:rPr>
              <w:t>Телефон</w:t>
            </w:r>
          </w:p>
        </w:tc>
        <w:tc>
          <w:tcPr>
            <w:tcW w:w="5648" w:type="dxa"/>
            <w:tcBorders>
              <w:top w:val="single" w:sz="4" w:space="0" w:color="auto"/>
              <w:left w:val="single" w:sz="4" w:space="0" w:color="auto"/>
              <w:bottom w:val="single" w:sz="4" w:space="0" w:color="auto"/>
              <w:right w:val="single" w:sz="4" w:space="0" w:color="auto"/>
            </w:tcBorders>
          </w:tcPr>
          <w:p w14:paraId="2CD0D8C2" w14:textId="77777777" w:rsidR="002D7518" w:rsidRPr="00BC50A6" w:rsidRDefault="002D7518" w:rsidP="00E921FF">
            <w:pPr>
              <w:suppressAutoHyphens/>
              <w:spacing w:after="0"/>
              <w:ind w:right="99"/>
              <w:rPr>
                <w:sz w:val="20"/>
                <w:szCs w:val="20"/>
                <w:lang w:eastAsia="ar-SA"/>
              </w:rPr>
            </w:pPr>
          </w:p>
        </w:tc>
      </w:tr>
      <w:tr w:rsidR="002D7518" w:rsidRPr="00BC50A6" w14:paraId="077B048A" w14:textId="77777777" w:rsidTr="00DB2834">
        <w:tc>
          <w:tcPr>
            <w:tcW w:w="4700" w:type="dxa"/>
            <w:tcBorders>
              <w:top w:val="single" w:sz="4" w:space="0" w:color="auto"/>
              <w:left w:val="single" w:sz="4" w:space="0" w:color="auto"/>
              <w:bottom w:val="single" w:sz="4" w:space="0" w:color="auto"/>
              <w:right w:val="single" w:sz="4" w:space="0" w:color="auto"/>
            </w:tcBorders>
            <w:hideMark/>
          </w:tcPr>
          <w:p w14:paraId="3A6E41DB" w14:textId="77777777" w:rsidR="002D7518" w:rsidRPr="00BC50A6" w:rsidRDefault="002D7518" w:rsidP="00E921FF">
            <w:pPr>
              <w:suppressAutoHyphens/>
              <w:spacing w:after="0"/>
              <w:ind w:right="99"/>
              <w:rPr>
                <w:sz w:val="20"/>
                <w:szCs w:val="20"/>
                <w:lang w:eastAsia="ar-SA"/>
              </w:rPr>
            </w:pPr>
            <w:r w:rsidRPr="00BC50A6">
              <w:rPr>
                <w:sz w:val="20"/>
                <w:szCs w:val="20"/>
                <w:lang w:eastAsia="ar-SA"/>
              </w:rPr>
              <w:t>Факс</w:t>
            </w:r>
          </w:p>
        </w:tc>
        <w:tc>
          <w:tcPr>
            <w:tcW w:w="5648" w:type="dxa"/>
            <w:tcBorders>
              <w:top w:val="single" w:sz="4" w:space="0" w:color="auto"/>
              <w:left w:val="single" w:sz="4" w:space="0" w:color="auto"/>
              <w:bottom w:val="single" w:sz="4" w:space="0" w:color="auto"/>
              <w:right w:val="single" w:sz="4" w:space="0" w:color="auto"/>
            </w:tcBorders>
          </w:tcPr>
          <w:p w14:paraId="32E1475A" w14:textId="77777777" w:rsidR="002D7518" w:rsidRPr="00BC50A6" w:rsidRDefault="002D7518" w:rsidP="00E921FF">
            <w:pPr>
              <w:suppressAutoHyphens/>
              <w:spacing w:after="0"/>
              <w:ind w:right="99"/>
              <w:rPr>
                <w:sz w:val="20"/>
                <w:szCs w:val="20"/>
                <w:lang w:eastAsia="ar-SA"/>
              </w:rPr>
            </w:pPr>
          </w:p>
        </w:tc>
      </w:tr>
      <w:tr w:rsidR="002D7518" w:rsidRPr="00BC50A6" w14:paraId="5486D075" w14:textId="77777777" w:rsidTr="00DB2834">
        <w:tc>
          <w:tcPr>
            <w:tcW w:w="4700" w:type="dxa"/>
            <w:tcBorders>
              <w:top w:val="single" w:sz="4" w:space="0" w:color="auto"/>
              <w:left w:val="single" w:sz="4" w:space="0" w:color="auto"/>
              <w:bottom w:val="single" w:sz="4" w:space="0" w:color="auto"/>
              <w:right w:val="single" w:sz="4" w:space="0" w:color="auto"/>
            </w:tcBorders>
            <w:hideMark/>
          </w:tcPr>
          <w:p w14:paraId="1569E87E" w14:textId="77777777" w:rsidR="002D7518" w:rsidRPr="00BC50A6" w:rsidRDefault="002D7518" w:rsidP="00E921FF">
            <w:pPr>
              <w:suppressAutoHyphens/>
              <w:spacing w:after="0"/>
              <w:ind w:right="99"/>
              <w:rPr>
                <w:sz w:val="20"/>
                <w:szCs w:val="20"/>
                <w:lang w:eastAsia="ar-SA"/>
              </w:rPr>
            </w:pPr>
            <w:r w:rsidRPr="00BC50A6">
              <w:rPr>
                <w:sz w:val="20"/>
                <w:szCs w:val="20"/>
                <w:lang w:eastAsia="ar-SA"/>
              </w:rPr>
              <w:t>ИНН</w:t>
            </w:r>
          </w:p>
          <w:p w14:paraId="1B08F2C2" w14:textId="77777777" w:rsidR="002D7518" w:rsidRPr="00BC50A6" w:rsidRDefault="002D7518" w:rsidP="00E921FF">
            <w:pPr>
              <w:suppressAutoHyphens/>
              <w:spacing w:after="0"/>
              <w:ind w:right="99"/>
              <w:rPr>
                <w:sz w:val="20"/>
                <w:szCs w:val="20"/>
                <w:lang w:eastAsia="ar-SA"/>
              </w:rPr>
            </w:pPr>
            <w:r w:rsidRPr="00BC50A6">
              <w:rPr>
                <w:sz w:val="20"/>
                <w:szCs w:val="20"/>
                <w:lang w:eastAsia="ar-SA"/>
              </w:rPr>
              <w:t>КПП</w:t>
            </w:r>
          </w:p>
          <w:p w14:paraId="4155ACCE" w14:textId="77777777" w:rsidR="002D7518" w:rsidRPr="00BC50A6" w:rsidRDefault="002D7518" w:rsidP="00E921FF">
            <w:pPr>
              <w:suppressAutoHyphens/>
              <w:spacing w:after="0"/>
              <w:ind w:right="99"/>
              <w:rPr>
                <w:sz w:val="20"/>
                <w:szCs w:val="20"/>
                <w:lang w:eastAsia="ar-SA"/>
              </w:rPr>
            </w:pPr>
            <w:r w:rsidRPr="00BC50A6">
              <w:rPr>
                <w:sz w:val="20"/>
                <w:szCs w:val="20"/>
                <w:lang w:eastAsia="ar-SA"/>
              </w:rPr>
              <w:t>ОГРН</w:t>
            </w:r>
          </w:p>
          <w:p w14:paraId="0ED33ABF" w14:textId="77777777" w:rsidR="002D7518" w:rsidRPr="00BC50A6" w:rsidRDefault="002D7518" w:rsidP="00E921FF">
            <w:pPr>
              <w:suppressAutoHyphens/>
              <w:spacing w:after="0"/>
              <w:ind w:right="99"/>
              <w:rPr>
                <w:sz w:val="20"/>
                <w:szCs w:val="20"/>
                <w:lang w:eastAsia="ar-SA"/>
              </w:rPr>
            </w:pPr>
            <w:r w:rsidRPr="00BC50A6">
              <w:rPr>
                <w:sz w:val="20"/>
                <w:szCs w:val="20"/>
                <w:lang w:eastAsia="ar-SA"/>
              </w:rPr>
              <w:t>ОКПО</w:t>
            </w:r>
          </w:p>
          <w:p w14:paraId="5881780B" w14:textId="77777777" w:rsidR="002D7518" w:rsidRPr="00BC50A6" w:rsidRDefault="002D7518" w:rsidP="00E921FF">
            <w:pPr>
              <w:suppressAutoHyphens/>
              <w:spacing w:after="0"/>
              <w:ind w:right="99"/>
              <w:rPr>
                <w:sz w:val="20"/>
                <w:szCs w:val="20"/>
                <w:lang w:eastAsia="ar-SA"/>
              </w:rPr>
            </w:pPr>
            <w:r w:rsidRPr="00BC50A6">
              <w:rPr>
                <w:sz w:val="20"/>
                <w:szCs w:val="20"/>
                <w:lang w:eastAsia="ar-SA"/>
              </w:rPr>
              <w:t>ОКОПФ</w:t>
            </w:r>
          </w:p>
          <w:p w14:paraId="79E722D9" w14:textId="77777777" w:rsidR="002D7518" w:rsidRPr="00BC50A6" w:rsidRDefault="002D7518" w:rsidP="00E921FF">
            <w:pPr>
              <w:suppressAutoHyphens/>
              <w:spacing w:after="0"/>
              <w:ind w:right="99"/>
              <w:rPr>
                <w:sz w:val="20"/>
                <w:szCs w:val="20"/>
                <w:lang w:eastAsia="ar-SA"/>
              </w:rPr>
            </w:pPr>
            <w:r w:rsidRPr="00BC50A6">
              <w:rPr>
                <w:sz w:val="20"/>
                <w:szCs w:val="20"/>
                <w:lang w:eastAsia="ar-SA"/>
              </w:rPr>
              <w:t>ОКТМО</w:t>
            </w:r>
          </w:p>
          <w:p w14:paraId="3330CB67" w14:textId="77777777" w:rsidR="002D7518" w:rsidRPr="00BC50A6" w:rsidRDefault="002D7518" w:rsidP="00E921FF">
            <w:pPr>
              <w:suppressAutoHyphens/>
              <w:spacing w:after="0"/>
              <w:ind w:right="99"/>
              <w:rPr>
                <w:sz w:val="20"/>
                <w:szCs w:val="20"/>
                <w:lang w:eastAsia="ar-SA"/>
              </w:rPr>
            </w:pPr>
            <w:r w:rsidRPr="00BC50A6">
              <w:rPr>
                <w:sz w:val="20"/>
                <w:szCs w:val="20"/>
                <w:lang w:eastAsia="ar-SA"/>
              </w:rPr>
              <w:t>Дата постановки на учет в налоговом органе</w:t>
            </w:r>
          </w:p>
        </w:tc>
        <w:tc>
          <w:tcPr>
            <w:tcW w:w="5648" w:type="dxa"/>
            <w:tcBorders>
              <w:top w:val="single" w:sz="4" w:space="0" w:color="auto"/>
              <w:left w:val="single" w:sz="4" w:space="0" w:color="auto"/>
              <w:bottom w:val="single" w:sz="4" w:space="0" w:color="auto"/>
              <w:right w:val="single" w:sz="4" w:space="0" w:color="auto"/>
            </w:tcBorders>
          </w:tcPr>
          <w:p w14:paraId="71F80FE6" w14:textId="77777777" w:rsidR="002D7518" w:rsidRPr="00BC50A6" w:rsidRDefault="002D7518" w:rsidP="00E921FF">
            <w:pPr>
              <w:suppressAutoHyphens/>
              <w:spacing w:after="0"/>
              <w:ind w:right="99"/>
              <w:rPr>
                <w:sz w:val="20"/>
                <w:szCs w:val="20"/>
                <w:lang w:eastAsia="ar-SA"/>
              </w:rPr>
            </w:pPr>
          </w:p>
        </w:tc>
      </w:tr>
      <w:tr w:rsidR="002D7518" w:rsidRPr="00BC50A6" w14:paraId="747B6A37" w14:textId="77777777" w:rsidTr="00DB2834">
        <w:trPr>
          <w:trHeight w:val="245"/>
        </w:trPr>
        <w:tc>
          <w:tcPr>
            <w:tcW w:w="4700" w:type="dxa"/>
            <w:tcBorders>
              <w:top w:val="single" w:sz="4" w:space="0" w:color="auto"/>
              <w:left w:val="single" w:sz="4" w:space="0" w:color="auto"/>
              <w:bottom w:val="single" w:sz="4" w:space="0" w:color="auto"/>
              <w:right w:val="single" w:sz="4" w:space="0" w:color="auto"/>
            </w:tcBorders>
            <w:hideMark/>
          </w:tcPr>
          <w:p w14:paraId="52F7F38A" w14:textId="77777777" w:rsidR="002D7518" w:rsidRPr="00BC50A6" w:rsidRDefault="002D7518" w:rsidP="00E921FF">
            <w:pPr>
              <w:suppressAutoHyphens/>
              <w:spacing w:after="0"/>
              <w:ind w:right="99"/>
              <w:rPr>
                <w:sz w:val="20"/>
                <w:szCs w:val="20"/>
                <w:lang w:eastAsia="ar-SA"/>
              </w:rPr>
            </w:pPr>
            <w:r w:rsidRPr="00BC50A6">
              <w:rPr>
                <w:sz w:val="20"/>
                <w:szCs w:val="20"/>
                <w:lang w:eastAsia="ar-SA"/>
              </w:rPr>
              <w:t>Банковские реквизиты</w:t>
            </w:r>
          </w:p>
        </w:tc>
        <w:tc>
          <w:tcPr>
            <w:tcW w:w="5648" w:type="dxa"/>
            <w:tcBorders>
              <w:top w:val="single" w:sz="4" w:space="0" w:color="auto"/>
              <w:left w:val="single" w:sz="4" w:space="0" w:color="auto"/>
              <w:bottom w:val="single" w:sz="4" w:space="0" w:color="auto"/>
              <w:right w:val="single" w:sz="4" w:space="0" w:color="auto"/>
            </w:tcBorders>
          </w:tcPr>
          <w:p w14:paraId="0D46E993" w14:textId="77777777" w:rsidR="002D7518" w:rsidRPr="00BC50A6" w:rsidRDefault="002D7518" w:rsidP="00E921FF">
            <w:pPr>
              <w:suppressAutoHyphens/>
              <w:spacing w:after="0"/>
              <w:ind w:right="99"/>
              <w:rPr>
                <w:sz w:val="20"/>
                <w:szCs w:val="20"/>
                <w:lang w:eastAsia="ar-SA"/>
              </w:rPr>
            </w:pPr>
          </w:p>
        </w:tc>
      </w:tr>
    </w:tbl>
    <w:p w14:paraId="3DA6BA90" w14:textId="77777777" w:rsidR="002D7518" w:rsidRPr="00BC50A6" w:rsidRDefault="002D7518" w:rsidP="00E921FF">
      <w:pPr>
        <w:suppressAutoHyphens/>
        <w:spacing w:after="0"/>
        <w:jc w:val="center"/>
        <w:rPr>
          <w:sz w:val="20"/>
          <w:szCs w:val="20"/>
          <w:lang w:eastAsia="ar-SA"/>
        </w:rPr>
      </w:pPr>
    </w:p>
    <w:p w14:paraId="40500672" w14:textId="77777777" w:rsidR="002D7518" w:rsidRPr="00BC50A6" w:rsidRDefault="002D7518" w:rsidP="00E921FF">
      <w:pPr>
        <w:suppressAutoHyphens/>
        <w:spacing w:after="0"/>
        <w:ind w:right="424"/>
        <w:rPr>
          <w:i/>
          <w:sz w:val="20"/>
          <w:szCs w:val="20"/>
          <w:lang w:eastAsia="ar-SA"/>
        </w:rPr>
      </w:pPr>
      <w:r w:rsidRPr="00BC50A6">
        <w:rPr>
          <w:sz w:val="20"/>
          <w:szCs w:val="20"/>
          <w:lang w:eastAsia="ar-SA"/>
        </w:rPr>
        <w:t xml:space="preserve">Настоящей заявкой мы соглашаемся осуществить __________________________ в полном соответствии с условиями проекта Договора, указанном в запросе оферт в электронной формеот «____»___________20___ г. №_____________ </w:t>
      </w:r>
      <w:r w:rsidRPr="00BC50A6">
        <w:rPr>
          <w:i/>
          <w:sz w:val="20"/>
          <w:szCs w:val="20"/>
          <w:lang w:eastAsia="ar-SA"/>
        </w:rPr>
        <w:t>(указаны на официальном сайте ЕИС).</w:t>
      </w:r>
    </w:p>
    <w:p w14:paraId="59141EFA" w14:textId="77777777" w:rsidR="00120834" w:rsidRPr="00BC50A6" w:rsidRDefault="00120834" w:rsidP="00E921FF">
      <w:pPr>
        <w:suppressAutoHyphens/>
        <w:spacing w:after="0"/>
        <w:ind w:right="424"/>
        <w:rPr>
          <w:sz w:val="20"/>
          <w:szCs w:val="20"/>
          <w:lang w:eastAsia="ar-SA"/>
        </w:rPr>
      </w:pPr>
    </w:p>
    <w:p w14:paraId="73F5354F" w14:textId="77777777" w:rsidR="002D7518" w:rsidRPr="00BC50A6" w:rsidRDefault="002D7518" w:rsidP="00E921FF">
      <w:pPr>
        <w:suppressAutoHyphens/>
        <w:spacing w:after="0"/>
        <w:ind w:right="-82" w:firstLine="709"/>
        <w:rPr>
          <w:b/>
          <w:sz w:val="20"/>
          <w:szCs w:val="20"/>
          <w:lang w:eastAsia="ar-SA"/>
        </w:rPr>
      </w:pPr>
      <w:r w:rsidRPr="00BC50A6">
        <w:rPr>
          <w:b/>
          <w:sz w:val="20"/>
          <w:szCs w:val="20"/>
          <w:lang w:eastAsia="ar-SA"/>
        </w:rPr>
        <w:t>1. Сведения о поставляемом товаре, выполняемых работах, оказываемых услугах:</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2682"/>
        <w:gridCol w:w="1275"/>
        <w:gridCol w:w="1843"/>
        <w:gridCol w:w="1274"/>
        <w:gridCol w:w="2698"/>
      </w:tblGrid>
      <w:tr w:rsidR="002D7518" w:rsidRPr="00BC50A6" w14:paraId="2751A7A8" w14:textId="77777777" w:rsidTr="00DB2834">
        <w:tc>
          <w:tcPr>
            <w:tcW w:w="576" w:type="dxa"/>
            <w:tcBorders>
              <w:top w:val="single" w:sz="4" w:space="0" w:color="auto"/>
              <w:left w:val="single" w:sz="4" w:space="0" w:color="auto"/>
              <w:bottom w:val="single" w:sz="4" w:space="0" w:color="auto"/>
              <w:right w:val="single" w:sz="4" w:space="0" w:color="auto"/>
            </w:tcBorders>
            <w:hideMark/>
          </w:tcPr>
          <w:p w14:paraId="210B0565" w14:textId="77777777" w:rsidR="002D7518" w:rsidRPr="00BC50A6" w:rsidRDefault="002D7518" w:rsidP="00E921FF">
            <w:pPr>
              <w:suppressAutoHyphens/>
              <w:spacing w:after="0"/>
              <w:jc w:val="center"/>
              <w:rPr>
                <w:sz w:val="20"/>
                <w:szCs w:val="20"/>
                <w:lang w:eastAsia="ar-SA"/>
              </w:rPr>
            </w:pPr>
            <w:r w:rsidRPr="00BC50A6">
              <w:rPr>
                <w:sz w:val="20"/>
                <w:szCs w:val="20"/>
                <w:lang w:eastAsia="ar-SA"/>
              </w:rPr>
              <w:t>№ п/п</w:t>
            </w:r>
          </w:p>
        </w:tc>
        <w:tc>
          <w:tcPr>
            <w:tcW w:w="2682" w:type="dxa"/>
            <w:tcBorders>
              <w:top w:val="single" w:sz="4" w:space="0" w:color="auto"/>
              <w:left w:val="single" w:sz="4" w:space="0" w:color="auto"/>
              <w:bottom w:val="single" w:sz="4" w:space="0" w:color="auto"/>
              <w:right w:val="single" w:sz="4" w:space="0" w:color="auto"/>
            </w:tcBorders>
            <w:hideMark/>
          </w:tcPr>
          <w:p w14:paraId="3EDACA89" w14:textId="77777777" w:rsidR="002D7518" w:rsidRPr="00BC50A6" w:rsidRDefault="002D7518" w:rsidP="00E921FF">
            <w:pPr>
              <w:suppressAutoHyphens/>
              <w:spacing w:after="0"/>
              <w:jc w:val="center"/>
              <w:rPr>
                <w:sz w:val="20"/>
                <w:szCs w:val="20"/>
                <w:lang w:eastAsia="ar-SA"/>
              </w:rPr>
            </w:pPr>
            <w:r w:rsidRPr="00BC50A6">
              <w:rPr>
                <w:sz w:val="20"/>
                <w:szCs w:val="20"/>
                <w:lang w:eastAsia="ar-SA"/>
              </w:rPr>
              <w:t>Наименование услуги</w:t>
            </w:r>
          </w:p>
        </w:tc>
        <w:tc>
          <w:tcPr>
            <w:tcW w:w="1275" w:type="dxa"/>
            <w:tcBorders>
              <w:top w:val="single" w:sz="4" w:space="0" w:color="auto"/>
              <w:left w:val="single" w:sz="4" w:space="0" w:color="auto"/>
              <w:bottom w:val="single" w:sz="4" w:space="0" w:color="auto"/>
              <w:right w:val="single" w:sz="4" w:space="0" w:color="auto"/>
            </w:tcBorders>
            <w:hideMark/>
          </w:tcPr>
          <w:p w14:paraId="6A98B140" w14:textId="77777777" w:rsidR="002D7518" w:rsidRPr="00BC50A6" w:rsidRDefault="002D7518" w:rsidP="00E921FF">
            <w:pPr>
              <w:suppressAutoHyphens/>
              <w:spacing w:after="0"/>
              <w:jc w:val="center"/>
              <w:rPr>
                <w:sz w:val="20"/>
                <w:szCs w:val="20"/>
                <w:lang w:eastAsia="ar-SA"/>
              </w:rPr>
            </w:pPr>
            <w:r w:rsidRPr="00BC50A6">
              <w:rPr>
                <w:sz w:val="20"/>
                <w:szCs w:val="20"/>
                <w:lang w:eastAsia="ar-SA"/>
              </w:rPr>
              <w:t>Ед. изм.</w:t>
            </w:r>
          </w:p>
        </w:tc>
        <w:tc>
          <w:tcPr>
            <w:tcW w:w="1843" w:type="dxa"/>
            <w:tcBorders>
              <w:top w:val="single" w:sz="4" w:space="0" w:color="auto"/>
              <w:left w:val="single" w:sz="4" w:space="0" w:color="auto"/>
              <w:bottom w:val="single" w:sz="4" w:space="0" w:color="auto"/>
              <w:right w:val="single" w:sz="4" w:space="0" w:color="auto"/>
            </w:tcBorders>
            <w:hideMark/>
          </w:tcPr>
          <w:p w14:paraId="7ED4C906" w14:textId="77777777" w:rsidR="002D7518" w:rsidRPr="00BC50A6" w:rsidRDefault="002D7518" w:rsidP="00E921FF">
            <w:pPr>
              <w:suppressAutoHyphens/>
              <w:spacing w:after="0"/>
              <w:jc w:val="center"/>
              <w:rPr>
                <w:sz w:val="20"/>
                <w:szCs w:val="20"/>
                <w:lang w:eastAsia="ar-SA"/>
              </w:rPr>
            </w:pPr>
            <w:r w:rsidRPr="00BC50A6">
              <w:rPr>
                <w:sz w:val="20"/>
                <w:szCs w:val="20"/>
                <w:lang w:eastAsia="ar-SA"/>
              </w:rPr>
              <w:t>Кол-во</w:t>
            </w:r>
          </w:p>
        </w:tc>
        <w:tc>
          <w:tcPr>
            <w:tcW w:w="1274" w:type="dxa"/>
            <w:tcBorders>
              <w:top w:val="single" w:sz="4" w:space="0" w:color="auto"/>
              <w:left w:val="single" w:sz="4" w:space="0" w:color="auto"/>
              <w:bottom w:val="single" w:sz="4" w:space="0" w:color="auto"/>
              <w:right w:val="single" w:sz="4" w:space="0" w:color="auto"/>
            </w:tcBorders>
            <w:hideMark/>
          </w:tcPr>
          <w:p w14:paraId="4430F725" w14:textId="77777777" w:rsidR="002D7518" w:rsidRPr="00BC50A6" w:rsidRDefault="002D7518" w:rsidP="00E921FF">
            <w:pPr>
              <w:suppressAutoHyphens/>
              <w:spacing w:after="0"/>
              <w:jc w:val="center"/>
              <w:rPr>
                <w:sz w:val="20"/>
                <w:szCs w:val="20"/>
                <w:lang w:eastAsia="ar-SA"/>
              </w:rPr>
            </w:pPr>
            <w:r w:rsidRPr="00BC50A6">
              <w:rPr>
                <w:sz w:val="20"/>
                <w:szCs w:val="20"/>
                <w:lang w:eastAsia="ar-SA"/>
              </w:rPr>
              <w:t>Цена с НДС, руб.</w:t>
            </w:r>
          </w:p>
        </w:tc>
        <w:tc>
          <w:tcPr>
            <w:tcW w:w="2698" w:type="dxa"/>
            <w:tcBorders>
              <w:top w:val="single" w:sz="4" w:space="0" w:color="auto"/>
              <w:left w:val="single" w:sz="4" w:space="0" w:color="auto"/>
              <w:bottom w:val="single" w:sz="4" w:space="0" w:color="auto"/>
              <w:right w:val="single" w:sz="4" w:space="0" w:color="auto"/>
            </w:tcBorders>
            <w:hideMark/>
          </w:tcPr>
          <w:p w14:paraId="25862BF9" w14:textId="77777777" w:rsidR="002D7518" w:rsidRPr="00BC50A6" w:rsidRDefault="002D7518" w:rsidP="00E921FF">
            <w:pPr>
              <w:suppressAutoHyphens/>
              <w:spacing w:after="0"/>
              <w:jc w:val="center"/>
              <w:rPr>
                <w:sz w:val="20"/>
                <w:szCs w:val="20"/>
                <w:lang w:eastAsia="ar-SA"/>
              </w:rPr>
            </w:pPr>
            <w:r w:rsidRPr="00BC50A6">
              <w:rPr>
                <w:sz w:val="20"/>
                <w:szCs w:val="20"/>
                <w:lang w:eastAsia="ar-SA"/>
              </w:rPr>
              <w:t>Сумма с НДС, руб.</w:t>
            </w:r>
          </w:p>
        </w:tc>
      </w:tr>
      <w:tr w:rsidR="002D7518" w:rsidRPr="00BC50A6" w14:paraId="70CA087D" w14:textId="77777777" w:rsidTr="00DB2834">
        <w:trPr>
          <w:trHeight w:val="116"/>
        </w:trPr>
        <w:tc>
          <w:tcPr>
            <w:tcW w:w="576" w:type="dxa"/>
            <w:tcBorders>
              <w:top w:val="single" w:sz="4" w:space="0" w:color="auto"/>
              <w:left w:val="single" w:sz="4" w:space="0" w:color="auto"/>
              <w:bottom w:val="single" w:sz="4" w:space="0" w:color="auto"/>
              <w:right w:val="single" w:sz="4" w:space="0" w:color="auto"/>
            </w:tcBorders>
            <w:vAlign w:val="center"/>
            <w:hideMark/>
          </w:tcPr>
          <w:p w14:paraId="0299945A" w14:textId="77777777" w:rsidR="002D7518" w:rsidRPr="00BC50A6" w:rsidRDefault="002D7518" w:rsidP="00E921FF">
            <w:pPr>
              <w:suppressAutoHyphens/>
              <w:spacing w:after="0"/>
              <w:jc w:val="center"/>
              <w:rPr>
                <w:sz w:val="20"/>
                <w:szCs w:val="20"/>
                <w:lang w:eastAsia="ar-SA"/>
              </w:rPr>
            </w:pPr>
            <w:r w:rsidRPr="00BC50A6">
              <w:rPr>
                <w:sz w:val="20"/>
                <w:szCs w:val="20"/>
                <w:lang w:eastAsia="ar-SA"/>
              </w:rPr>
              <w:t>1</w:t>
            </w:r>
          </w:p>
        </w:tc>
        <w:tc>
          <w:tcPr>
            <w:tcW w:w="2682" w:type="dxa"/>
            <w:tcBorders>
              <w:top w:val="single" w:sz="4" w:space="0" w:color="auto"/>
              <w:left w:val="single" w:sz="4" w:space="0" w:color="auto"/>
              <w:bottom w:val="single" w:sz="4" w:space="0" w:color="auto"/>
              <w:right w:val="single" w:sz="4" w:space="0" w:color="auto"/>
            </w:tcBorders>
            <w:vAlign w:val="center"/>
            <w:hideMark/>
          </w:tcPr>
          <w:p w14:paraId="58DCFCA3" w14:textId="77777777" w:rsidR="002D7518" w:rsidRPr="00BC50A6" w:rsidRDefault="002D7518" w:rsidP="00E921FF">
            <w:pPr>
              <w:suppressAutoHyphens/>
              <w:spacing w:after="0"/>
              <w:jc w:val="center"/>
              <w:rPr>
                <w:sz w:val="20"/>
                <w:szCs w:val="20"/>
                <w:lang w:eastAsia="ar-SA"/>
              </w:rPr>
            </w:pPr>
            <w:r w:rsidRPr="00BC50A6">
              <w:rPr>
                <w:sz w:val="20"/>
                <w:szCs w:val="20"/>
                <w:lang w:eastAsia="ar-SA"/>
              </w:rPr>
              <w:t>2</w:t>
            </w:r>
          </w:p>
        </w:tc>
        <w:tc>
          <w:tcPr>
            <w:tcW w:w="1275" w:type="dxa"/>
            <w:tcBorders>
              <w:top w:val="single" w:sz="4" w:space="0" w:color="auto"/>
              <w:left w:val="single" w:sz="4" w:space="0" w:color="auto"/>
              <w:bottom w:val="single" w:sz="4" w:space="0" w:color="auto"/>
              <w:right w:val="single" w:sz="4" w:space="0" w:color="auto"/>
            </w:tcBorders>
            <w:hideMark/>
          </w:tcPr>
          <w:p w14:paraId="30D4DF0C" w14:textId="77777777" w:rsidR="002D7518" w:rsidRPr="00BC50A6" w:rsidRDefault="002D7518" w:rsidP="00E921FF">
            <w:pPr>
              <w:suppressAutoHyphens/>
              <w:spacing w:after="0"/>
              <w:jc w:val="center"/>
              <w:rPr>
                <w:sz w:val="20"/>
                <w:szCs w:val="20"/>
                <w:lang w:eastAsia="ar-SA"/>
              </w:rPr>
            </w:pPr>
            <w:r w:rsidRPr="00BC50A6">
              <w:rPr>
                <w:sz w:val="20"/>
                <w:szCs w:val="20"/>
                <w:lang w:eastAsia="ar-SA"/>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7D9411" w14:textId="77777777" w:rsidR="002D7518" w:rsidRPr="00BC50A6" w:rsidRDefault="002D7518" w:rsidP="00E921FF">
            <w:pPr>
              <w:suppressAutoHyphens/>
              <w:spacing w:after="0"/>
              <w:jc w:val="center"/>
              <w:rPr>
                <w:sz w:val="20"/>
                <w:szCs w:val="20"/>
                <w:lang w:eastAsia="ar-SA"/>
              </w:rPr>
            </w:pPr>
            <w:r w:rsidRPr="00BC50A6">
              <w:rPr>
                <w:sz w:val="20"/>
                <w:szCs w:val="20"/>
                <w:lang w:eastAsia="ar-SA"/>
              </w:rPr>
              <w:t>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9A63FAA" w14:textId="77777777" w:rsidR="002D7518" w:rsidRPr="00BC50A6" w:rsidRDefault="002D7518" w:rsidP="00E921FF">
            <w:pPr>
              <w:suppressAutoHyphens/>
              <w:spacing w:after="0"/>
              <w:jc w:val="center"/>
              <w:rPr>
                <w:sz w:val="20"/>
                <w:szCs w:val="20"/>
                <w:lang w:eastAsia="ar-SA"/>
              </w:rPr>
            </w:pPr>
            <w:r w:rsidRPr="00BC50A6">
              <w:rPr>
                <w:sz w:val="20"/>
                <w:szCs w:val="20"/>
                <w:lang w:eastAsia="ar-SA"/>
              </w:rPr>
              <w:t>5</w:t>
            </w:r>
          </w:p>
        </w:tc>
        <w:tc>
          <w:tcPr>
            <w:tcW w:w="2698" w:type="dxa"/>
            <w:tcBorders>
              <w:top w:val="single" w:sz="4" w:space="0" w:color="auto"/>
              <w:left w:val="single" w:sz="4" w:space="0" w:color="auto"/>
              <w:bottom w:val="single" w:sz="4" w:space="0" w:color="auto"/>
              <w:right w:val="single" w:sz="4" w:space="0" w:color="auto"/>
            </w:tcBorders>
            <w:hideMark/>
          </w:tcPr>
          <w:p w14:paraId="79E567BF" w14:textId="77777777" w:rsidR="002D7518" w:rsidRPr="00BC50A6" w:rsidRDefault="002D7518" w:rsidP="00E921FF">
            <w:pPr>
              <w:suppressAutoHyphens/>
              <w:spacing w:after="0"/>
              <w:jc w:val="center"/>
              <w:rPr>
                <w:sz w:val="20"/>
                <w:szCs w:val="20"/>
                <w:lang w:eastAsia="ar-SA"/>
              </w:rPr>
            </w:pPr>
            <w:r w:rsidRPr="00BC50A6">
              <w:rPr>
                <w:sz w:val="20"/>
                <w:szCs w:val="20"/>
                <w:lang w:eastAsia="ar-SA"/>
              </w:rPr>
              <w:t>6</w:t>
            </w:r>
          </w:p>
        </w:tc>
      </w:tr>
      <w:tr w:rsidR="002D7518" w:rsidRPr="00BC50A6" w14:paraId="7C0BBE01" w14:textId="77777777" w:rsidTr="00DB2834">
        <w:trPr>
          <w:trHeight w:val="255"/>
        </w:trPr>
        <w:tc>
          <w:tcPr>
            <w:tcW w:w="576" w:type="dxa"/>
            <w:tcBorders>
              <w:top w:val="single" w:sz="4" w:space="0" w:color="auto"/>
              <w:left w:val="single" w:sz="4" w:space="0" w:color="auto"/>
              <w:bottom w:val="single" w:sz="4" w:space="0" w:color="auto"/>
              <w:right w:val="single" w:sz="4" w:space="0" w:color="auto"/>
            </w:tcBorders>
            <w:vAlign w:val="center"/>
          </w:tcPr>
          <w:p w14:paraId="11B4983A" w14:textId="77777777" w:rsidR="002D7518" w:rsidRPr="00BC50A6" w:rsidRDefault="002D7518" w:rsidP="00E921FF">
            <w:pPr>
              <w:suppressAutoHyphens/>
              <w:spacing w:after="0"/>
              <w:rPr>
                <w:sz w:val="20"/>
                <w:szCs w:val="20"/>
                <w:lang w:eastAsia="ar-SA"/>
              </w:rPr>
            </w:pPr>
          </w:p>
        </w:tc>
        <w:tc>
          <w:tcPr>
            <w:tcW w:w="2682" w:type="dxa"/>
            <w:tcBorders>
              <w:top w:val="single" w:sz="4" w:space="0" w:color="auto"/>
              <w:left w:val="single" w:sz="4" w:space="0" w:color="auto"/>
              <w:bottom w:val="single" w:sz="4" w:space="0" w:color="auto"/>
              <w:right w:val="single" w:sz="4" w:space="0" w:color="auto"/>
            </w:tcBorders>
          </w:tcPr>
          <w:p w14:paraId="5840A370" w14:textId="77777777" w:rsidR="002D7518" w:rsidRPr="00BC50A6" w:rsidRDefault="002D7518" w:rsidP="00E921FF">
            <w:pPr>
              <w:suppressAutoHyphens/>
              <w:spacing w:after="0"/>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14:paraId="42CAECA2" w14:textId="77777777" w:rsidR="002D7518" w:rsidRPr="00BC50A6" w:rsidRDefault="002D7518" w:rsidP="00E921FF">
            <w:pPr>
              <w:suppressAutoHyphens/>
              <w:spacing w:after="0"/>
              <w:rPr>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14:paraId="7DE4E0BC" w14:textId="77777777" w:rsidR="002D7518" w:rsidRPr="00BC50A6" w:rsidRDefault="002D7518" w:rsidP="00E921FF">
            <w:pPr>
              <w:suppressAutoHyphens/>
              <w:spacing w:after="0"/>
              <w:rPr>
                <w:sz w:val="20"/>
                <w:szCs w:val="20"/>
                <w:lang w:eastAsia="ar-SA"/>
              </w:rPr>
            </w:pPr>
          </w:p>
        </w:tc>
        <w:tc>
          <w:tcPr>
            <w:tcW w:w="1274" w:type="dxa"/>
            <w:tcBorders>
              <w:top w:val="single" w:sz="4" w:space="0" w:color="auto"/>
              <w:left w:val="single" w:sz="4" w:space="0" w:color="auto"/>
              <w:bottom w:val="single" w:sz="4" w:space="0" w:color="auto"/>
              <w:right w:val="single" w:sz="4" w:space="0" w:color="auto"/>
            </w:tcBorders>
          </w:tcPr>
          <w:p w14:paraId="508E7CFD" w14:textId="77777777" w:rsidR="002D7518" w:rsidRPr="00BC50A6" w:rsidRDefault="002D7518" w:rsidP="00E921FF">
            <w:pPr>
              <w:suppressAutoHyphens/>
              <w:spacing w:after="0"/>
              <w:rPr>
                <w:sz w:val="20"/>
                <w:szCs w:val="20"/>
                <w:lang w:eastAsia="ar-SA"/>
              </w:rPr>
            </w:pPr>
          </w:p>
        </w:tc>
        <w:tc>
          <w:tcPr>
            <w:tcW w:w="2698" w:type="dxa"/>
            <w:tcBorders>
              <w:top w:val="single" w:sz="4" w:space="0" w:color="auto"/>
              <w:left w:val="single" w:sz="4" w:space="0" w:color="auto"/>
              <w:bottom w:val="single" w:sz="4" w:space="0" w:color="auto"/>
              <w:right w:val="single" w:sz="4" w:space="0" w:color="auto"/>
            </w:tcBorders>
          </w:tcPr>
          <w:p w14:paraId="055DD6F2" w14:textId="77777777" w:rsidR="002D7518" w:rsidRPr="00BC50A6" w:rsidRDefault="002D7518" w:rsidP="00E921FF">
            <w:pPr>
              <w:suppressAutoHyphens/>
              <w:spacing w:after="0"/>
              <w:rPr>
                <w:sz w:val="20"/>
                <w:szCs w:val="20"/>
                <w:lang w:eastAsia="ar-SA"/>
              </w:rPr>
            </w:pPr>
          </w:p>
        </w:tc>
      </w:tr>
      <w:tr w:rsidR="002D7518" w:rsidRPr="00BC50A6" w14:paraId="5A50DBAC" w14:textId="77777777" w:rsidTr="00DB2834">
        <w:trPr>
          <w:trHeight w:val="255"/>
        </w:trPr>
        <w:tc>
          <w:tcPr>
            <w:tcW w:w="576" w:type="dxa"/>
            <w:tcBorders>
              <w:top w:val="single" w:sz="4" w:space="0" w:color="auto"/>
              <w:left w:val="single" w:sz="4" w:space="0" w:color="auto"/>
              <w:bottom w:val="single" w:sz="4" w:space="0" w:color="auto"/>
              <w:right w:val="single" w:sz="4" w:space="0" w:color="auto"/>
            </w:tcBorders>
            <w:vAlign w:val="center"/>
          </w:tcPr>
          <w:p w14:paraId="69852020" w14:textId="77777777" w:rsidR="002D7518" w:rsidRPr="00BC50A6" w:rsidRDefault="002D7518" w:rsidP="00E921FF">
            <w:pPr>
              <w:suppressAutoHyphens/>
              <w:spacing w:after="0"/>
              <w:rPr>
                <w:sz w:val="20"/>
                <w:szCs w:val="20"/>
                <w:lang w:eastAsia="ar-SA"/>
              </w:rPr>
            </w:pPr>
          </w:p>
        </w:tc>
        <w:tc>
          <w:tcPr>
            <w:tcW w:w="2682" w:type="dxa"/>
            <w:tcBorders>
              <w:top w:val="single" w:sz="4" w:space="0" w:color="auto"/>
              <w:left w:val="single" w:sz="4" w:space="0" w:color="auto"/>
              <w:bottom w:val="single" w:sz="4" w:space="0" w:color="auto"/>
              <w:right w:val="single" w:sz="4" w:space="0" w:color="auto"/>
            </w:tcBorders>
          </w:tcPr>
          <w:p w14:paraId="332E5DE4" w14:textId="77777777" w:rsidR="002D7518" w:rsidRPr="00BC50A6" w:rsidRDefault="002D7518" w:rsidP="00E921FF">
            <w:pPr>
              <w:suppressAutoHyphens/>
              <w:spacing w:after="0"/>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14:paraId="14D4CDBF" w14:textId="77777777" w:rsidR="002D7518" w:rsidRPr="00BC50A6" w:rsidRDefault="002D7518" w:rsidP="00E921FF">
            <w:pPr>
              <w:suppressAutoHyphens/>
              <w:spacing w:after="0"/>
              <w:rPr>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14:paraId="42E5CAAA" w14:textId="77777777" w:rsidR="002D7518" w:rsidRPr="00BC50A6" w:rsidRDefault="002D7518" w:rsidP="00E921FF">
            <w:pPr>
              <w:suppressAutoHyphens/>
              <w:spacing w:after="0"/>
              <w:rPr>
                <w:sz w:val="20"/>
                <w:szCs w:val="20"/>
                <w:lang w:eastAsia="ar-SA"/>
              </w:rPr>
            </w:pPr>
          </w:p>
        </w:tc>
        <w:tc>
          <w:tcPr>
            <w:tcW w:w="1274" w:type="dxa"/>
            <w:tcBorders>
              <w:top w:val="single" w:sz="4" w:space="0" w:color="auto"/>
              <w:left w:val="single" w:sz="4" w:space="0" w:color="auto"/>
              <w:bottom w:val="single" w:sz="4" w:space="0" w:color="auto"/>
              <w:right w:val="single" w:sz="4" w:space="0" w:color="auto"/>
            </w:tcBorders>
          </w:tcPr>
          <w:p w14:paraId="049CB108" w14:textId="77777777" w:rsidR="002D7518" w:rsidRPr="00BC50A6" w:rsidRDefault="002D7518" w:rsidP="00E921FF">
            <w:pPr>
              <w:suppressAutoHyphens/>
              <w:spacing w:after="0"/>
              <w:rPr>
                <w:sz w:val="20"/>
                <w:szCs w:val="20"/>
                <w:lang w:eastAsia="ar-SA"/>
              </w:rPr>
            </w:pPr>
          </w:p>
        </w:tc>
        <w:tc>
          <w:tcPr>
            <w:tcW w:w="2698" w:type="dxa"/>
            <w:tcBorders>
              <w:top w:val="single" w:sz="4" w:space="0" w:color="auto"/>
              <w:left w:val="single" w:sz="4" w:space="0" w:color="auto"/>
              <w:bottom w:val="single" w:sz="4" w:space="0" w:color="auto"/>
              <w:right w:val="single" w:sz="4" w:space="0" w:color="auto"/>
            </w:tcBorders>
          </w:tcPr>
          <w:p w14:paraId="0A402825" w14:textId="77777777" w:rsidR="002D7518" w:rsidRPr="00BC50A6" w:rsidRDefault="002D7518" w:rsidP="00E921FF">
            <w:pPr>
              <w:suppressAutoHyphens/>
              <w:spacing w:after="0"/>
              <w:rPr>
                <w:sz w:val="20"/>
                <w:szCs w:val="20"/>
                <w:lang w:eastAsia="ar-SA"/>
              </w:rPr>
            </w:pPr>
          </w:p>
        </w:tc>
      </w:tr>
      <w:tr w:rsidR="002D7518" w:rsidRPr="00BC50A6" w14:paraId="0DAACE20" w14:textId="77777777" w:rsidTr="00DB2834">
        <w:trPr>
          <w:trHeight w:val="255"/>
        </w:trPr>
        <w:tc>
          <w:tcPr>
            <w:tcW w:w="576" w:type="dxa"/>
            <w:tcBorders>
              <w:top w:val="single" w:sz="4" w:space="0" w:color="auto"/>
              <w:left w:val="single" w:sz="4" w:space="0" w:color="auto"/>
              <w:bottom w:val="single" w:sz="4" w:space="0" w:color="auto"/>
              <w:right w:val="single" w:sz="4" w:space="0" w:color="auto"/>
            </w:tcBorders>
            <w:vAlign w:val="center"/>
          </w:tcPr>
          <w:p w14:paraId="6B083338" w14:textId="77777777" w:rsidR="002D7518" w:rsidRPr="00BC50A6" w:rsidRDefault="002D7518" w:rsidP="00E921FF">
            <w:pPr>
              <w:suppressAutoHyphens/>
              <w:spacing w:after="0"/>
              <w:rPr>
                <w:sz w:val="20"/>
                <w:szCs w:val="20"/>
                <w:lang w:eastAsia="ar-SA"/>
              </w:rPr>
            </w:pPr>
          </w:p>
        </w:tc>
        <w:tc>
          <w:tcPr>
            <w:tcW w:w="2682" w:type="dxa"/>
            <w:tcBorders>
              <w:top w:val="single" w:sz="4" w:space="0" w:color="auto"/>
              <w:left w:val="single" w:sz="4" w:space="0" w:color="auto"/>
              <w:bottom w:val="single" w:sz="4" w:space="0" w:color="auto"/>
              <w:right w:val="single" w:sz="4" w:space="0" w:color="auto"/>
            </w:tcBorders>
          </w:tcPr>
          <w:p w14:paraId="34A1CE1A" w14:textId="77777777" w:rsidR="002D7518" w:rsidRPr="00BC50A6" w:rsidRDefault="002D7518" w:rsidP="00E921FF">
            <w:pPr>
              <w:suppressAutoHyphens/>
              <w:spacing w:after="0"/>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14:paraId="3E6C7E82" w14:textId="77777777" w:rsidR="002D7518" w:rsidRPr="00BC50A6" w:rsidRDefault="002D7518" w:rsidP="00E921FF">
            <w:pPr>
              <w:suppressAutoHyphens/>
              <w:spacing w:after="0"/>
              <w:rPr>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14:paraId="633E0A81" w14:textId="77777777" w:rsidR="002D7518" w:rsidRPr="00BC50A6" w:rsidRDefault="002D7518" w:rsidP="00E921FF">
            <w:pPr>
              <w:suppressAutoHyphens/>
              <w:spacing w:after="0"/>
              <w:rPr>
                <w:sz w:val="20"/>
                <w:szCs w:val="20"/>
                <w:lang w:eastAsia="ar-SA"/>
              </w:rPr>
            </w:pPr>
          </w:p>
        </w:tc>
        <w:tc>
          <w:tcPr>
            <w:tcW w:w="1274" w:type="dxa"/>
            <w:tcBorders>
              <w:top w:val="single" w:sz="4" w:space="0" w:color="auto"/>
              <w:left w:val="single" w:sz="4" w:space="0" w:color="auto"/>
              <w:bottom w:val="single" w:sz="4" w:space="0" w:color="auto"/>
              <w:right w:val="single" w:sz="4" w:space="0" w:color="auto"/>
            </w:tcBorders>
          </w:tcPr>
          <w:p w14:paraId="5E25E96D" w14:textId="77777777" w:rsidR="002D7518" w:rsidRPr="00BC50A6" w:rsidRDefault="002D7518" w:rsidP="00E921FF">
            <w:pPr>
              <w:suppressAutoHyphens/>
              <w:spacing w:after="0"/>
              <w:rPr>
                <w:sz w:val="20"/>
                <w:szCs w:val="20"/>
                <w:lang w:eastAsia="ar-SA"/>
              </w:rPr>
            </w:pPr>
          </w:p>
        </w:tc>
        <w:tc>
          <w:tcPr>
            <w:tcW w:w="2698" w:type="dxa"/>
            <w:tcBorders>
              <w:top w:val="single" w:sz="4" w:space="0" w:color="auto"/>
              <w:left w:val="single" w:sz="4" w:space="0" w:color="auto"/>
              <w:bottom w:val="single" w:sz="4" w:space="0" w:color="auto"/>
              <w:right w:val="single" w:sz="4" w:space="0" w:color="auto"/>
            </w:tcBorders>
          </w:tcPr>
          <w:p w14:paraId="6F78F062" w14:textId="77777777" w:rsidR="002D7518" w:rsidRPr="00BC50A6" w:rsidRDefault="002D7518" w:rsidP="00E921FF">
            <w:pPr>
              <w:suppressAutoHyphens/>
              <w:spacing w:after="0"/>
              <w:rPr>
                <w:sz w:val="20"/>
                <w:szCs w:val="20"/>
                <w:lang w:eastAsia="ar-SA"/>
              </w:rPr>
            </w:pPr>
          </w:p>
        </w:tc>
      </w:tr>
      <w:tr w:rsidR="002D7518" w:rsidRPr="00BC50A6" w14:paraId="6EE82057" w14:textId="77777777" w:rsidTr="00DB2834">
        <w:trPr>
          <w:trHeight w:val="255"/>
        </w:trPr>
        <w:tc>
          <w:tcPr>
            <w:tcW w:w="576" w:type="dxa"/>
            <w:tcBorders>
              <w:top w:val="single" w:sz="4" w:space="0" w:color="auto"/>
              <w:left w:val="single" w:sz="4" w:space="0" w:color="auto"/>
              <w:bottom w:val="single" w:sz="4" w:space="0" w:color="auto"/>
              <w:right w:val="single" w:sz="4" w:space="0" w:color="auto"/>
            </w:tcBorders>
            <w:vAlign w:val="center"/>
          </w:tcPr>
          <w:p w14:paraId="6CB2521A" w14:textId="77777777" w:rsidR="002D7518" w:rsidRPr="00BC50A6" w:rsidRDefault="002D7518" w:rsidP="00E921FF">
            <w:pPr>
              <w:suppressAutoHyphens/>
              <w:spacing w:after="0"/>
              <w:rPr>
                <w:sz w:val="20"/>
                <w:szCs w:val="20"/>
                <w:lang w:eastAsia="ar-SA"/>
              </w:rPr>
            </w:pPr>
          </w:p>
        </w:tc>
        <w:tc>
          <w:tcPr>
            <w:tcW w:w="2682" w:type="dxa"/>
            <w:tcBorders>
              <w:top w:val="single" w:sz="4" w:space="0" w:color="auto"/>
              <w:left w:val="single" w:sz="4" w:space="0" w:color="auto"/>
              <w:bottom w:val="single" w:sz="4" w:space="0" w:color="auto"/>
              <w:right w:val="single" w:sz="4" w:space="0" w:color="auto"/>
            </w:tcBorders>
          </w:tcPr>
          <w:p w14:paraId="10049D4B" w14:textId="77777777" w:rsidR="002D7518" w:rsidRPr="00BC50A6" w:rsidRDefault="002D7518" w:rsidP="00E921FF">
            <w:pPr>
              <w:suppressAutoHyphens/>
              <w:spacing w:after="0"/>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14:paraId="1C1304D0" w14:textId="77777777" w:rsidR="002D7518" w:rsidRPr="00BC50A6" w:rsidRDefault="002D7518" w:rsidP="00E921FF">
            <w:pPr>
              <w:suppressAutoHyphens/>
              <w:spacing w:after="0"/>
              <w:rPr>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14:paraId="20AC6CBE" w14:textId="77777777" w:rsidR="002D7518" w:rsidRPr="00BC50A6" w:rsidRDefault="002D7518" w:rsidP="00E921FF">
            <w:pPr>
              <w:suppressAutoHyphens/>
              <w:spacing w:after="0"/>
              <w:rPr>
                <w:sz w:val="20"/>
                <w:szCs w:val="20"/>
                <w:lang w:eastAsia="ar-SA"/>
              </w:rPr>
            </w:pPr>
          </w:p>
        </w:tc>
        <w:tc>
          <w:tcPr>
            <w:tcW w:w="1274" w:type="dxa"/>
            <w:tcBorders>
              <w:top w:val="single" w:sz="4" w:space="0" w:color="auto"/>
              <w:left w:val="single" w:sz="4" w:space="0" w:color="auto"/>
              <w:bottom w:val="single" w:sz="4" w:space="0" w:color="auto"/>
              <w:right w:val="single" w:sz="4" w:space="0" w:color="auto"/>
            </w:tcBorders>
          </w:tcPr>
          <w:p w14:paraId="11D46BF3" w14:textId="77777777" w:rsidR="002D7518" w:rsidRPr="00BC50A6" w:rsidRDefault="002D7518" w:rsidP="00E921FF">
            <w:pPr>
              <w:suppressAutoHyphens/>
              <w:spacing w:after="0"/>
              <w:rPr>
                <w:sz w:val="20"/>
                <w:szCs w:val="20"/>
                <w:lang w:eastAsia="ar-SA"/>
              </w:rPr>
            </w:pPr>
          </w:p>
        </w:tc>
        <w:tc>
          <w:tcPr>
            <w:tcW w:w="2698" w:type="dxa"/>
            <w:tcBorders>
              <w:top w:val="single" w:sz="4" w:space="0" w:color="auto"/>
              <w:left w:val="single" w:sz="4" w:space="0" w:color="auto"/>
              <w:bottom w:val="single" w:sz="4" w:space="0" w:color="auto"/>
              <w:right w:val="single" w:sz="4" w:space="0" w:color="auto"/>
            </w:tcBorders>
          </w:tcPr>
          <w:p w14:paraId="1D3E023A" w14:textId="77777777" w:rsidR="002D7518" w:rsidRPr="00BC50A6" w:rsidRDefault="002D7518" w:rsidP="00E921FF">
            <w:pPr>
              <w:suppressAutoHyphens/>
              <w:spacing w:after="0"/>
              <w:rPr>
                <w:sz w:val="20"/>
                <w:szCs w:val="20"/>
                <w:lang w:eastAsia="ar-SA"/>
              </w:rPr>
            </w:pPr>
          </w:p>
        </w:tc>
      </w:tr>
      <w:tr w:rsidR="002D7518" w:rsidRPr="00BC50A6" w14:paraId="652478F1" w14:textId="77777777" w:rsidTr="00DB2834">
        <w:trPr>
          <w:trHeight w:val="255"/>
        </w:trPr>
        <w:tc>
          <w:tcPr>
            <w:tcW w:w="7650" w:type="dxa"/>
            <w:gridSpan w:val="5"/>
            <w:tcBorders>
              <w:top w:val="single" w:sz="4" w:space="0" w:color="auto"/>
              <w:left w:val="single" w:sz="4" w:space="0" w:color="auto"/>
              <w:bottom w:val="single" w:sz="4" w:space="0" w:color="auto"/>
              <w:right w:val="single" w:sz="4" w:space="0" w:color="auto"/>
            </w:tcBorders>
            <w:vAlign w:val="center"/>
            <w:hideMark/>
          </w:tcPr>
          <w:p w14:paraId="5A2DAF6D" w14:textId="77777777" w:rsidR="002D7518" w:rsidRPr="00BC50A6" w:rsidRDefault="002D7518" w:rsidP="00E921FF">
            <w:pPr>
              <w:suppressAutoHyphens/>
              <w:spacing w:after="0"/>
              <w:rPr>
                <w:sz w:val="20"/>
                <w:szCs w:val="20"/>
                <w:lang w:eastAsia="ar-SA"/>
              </w:rPr>
            </w:pPr>
            <w:r w:rsidRPr="00BC50A6">
              <w:rPr>
                <w:sz w:val="20"/>
                <w:szCs w:val="20"/>
                <w:lang w:eastAsia="ar-SA"/>
              </w:rPr>
              <w:t>Всего к оплате:</w:t>
            </w:r>
          </w:p>
        </w:tc>
        <w:tc>
          <w:tcPr>
            <w:tcW w:w="2698" w:type="dxa"/>
            <w:tcBorders>
              <w:top w:val="single" w:sz="4" w:space="0" w:color="auto"/>
              <w:left w:val="single" w:sz="4" w:space="0" w:color="auto"/>
              <w:bottom w:val="single" w:sz="4" w:space="0" w:color="auto"/>
              <w:right w:val="single" w:sz="4" w:space="0" w:color="auto"/>
            </w:tcBorders>
          </w:tcPr>
          <w:p w14:paraId="25AFD253" w14:textId="77777777" w:rsidR="002D7518" w:rsidRPr="00BC50A6" w:rsidRDefault="002D7518" w:rsidP="00E921FF">
            <w:pPr>
              <w:suppressAutoHyphens/>
              <w:spacing w:after="0"/>
              <w:rPr>
                <w:sz w:val="20"/>
                <w:szCs w:val="20"/>
                <w:lang w:eastAsia="ar-SA"/>
              </w:rPr>
            </w:pPr>
          </w:p>
        </w:tc>
      </w:tr>
      <w:tr w:rsidR="002D7518" w:rsidRPr="00BC50A6" w14:paraId="1F3F765D" w14:textId="77777777" w:rsidTr="00DB2834">
        <w:trPr>
          <w:trHeight w:val="255"/>
        </w:trPr>
        <w:tc>
          <w:tcPr>
            <w:tcW w:w="7650" w:type="dxa"/>
            <w:gridSpan w:val="5"/>
            <w:tcBorders>
              <w:top w:val="single" w:sz="4" w:space="0" w:color="auto"/>
              <w:left w:val="single" w:sz="4" w:space="0" w:color="auto"/>
              <w:bottom w:val="single" w:sz="4" w:space="0" w:color="auto"/>
              <w:right w:val="single" w:sz="4" w:space="0" w:color="auto"/>
            </w:tcBorders>
            <w:vAlign w:val="center"/>
            <w:hideMark/>
          </w:tcPr>
          <w:p w14:paraId="434097A2" w14:textId="77777777" w:rsidR="002D7518" w:rsidRPr="00BC50A6" w:rsidRDefault="002D7518" w:rsidP="00E921FF">
            <w:pPr>
              <w:suppressAutoHyphens/>
              <w:spacing w:after="0"/>
              <w:rPr>
                <w:sz w:val="20"/>
                <w:szCs w:val="20"/>
                <w:lang w:eastAsia="ar-SA"/>
              </w:rPr>
            </w:pPr>
            <w:r w:rsidRPr="00BC50A6">
              <w:rPr>
                <w:sz w:val="20"/>
                <w:szCs w:val="20"/>
                <w:lang w:eastAsia="ar-SA"/>
              </w:rPr>
              <w:t>В том числе НДС – … %:</w:t>
            </w:r>
          </w:p>
        </w:tc>
        <w:tc>
          <w:tcPr>
            <w:tcW w:w="2698" w:type="dxa"/>
            <w:tcBorders>
              <w:top w:val="single" w:sz="4" w:space="0" w:color="auto"/>
              <w:left w:val="single" w:sz="4" w:space="0" w:color="auto"/>
              <w:bottom w:val="single" w:sz="4" w:space="0" w:color="auto"/>
              <w:right w:val="single" w:sz="4" w:space="0" w:color="auto"/>
            </w:tcBorders>
          </w:tcPr>
          <w:p w14:paraId="2005F2C7" w14:textId="77777777" w:rsidR="002D7518" w:rsidRPr="00BC50A6" w:rsidRDefault="002D7518" w:rsidP="00E921FF">
            <w:pPr>
              <w:suppressAutoHyphens/>
              <w:spacing w:after="0"/>
              <w:rPr>
                <w:sz w:val="20"/>
                <w:szCs w:val="20"/>
                <w:lang w:eastAsia="ar-SA"/>
              </w:rPr>
            </w:pPr>
          </w:p>
        </w:tc>
      </w:tr>
    </w:tbl>
    <w:p w14:paraId="60AC9EDB" w14:textId="77777777" w:rsidR="002D7518" w:rsidRPr="00BC50A6" w:rsidRDefault="002D7518" w:rsidP="00E921FF">
      <w:pPr>
        <w:suppressAutoHyphens/>
        <w:spacing w:after="0"/>
        <w:ind w:right="-82" w:firstLine="709"/>
        <w:rPr>
          <w:sz w:val="20"/>
          <w:szCs w:val="20"/>
          <w:lang w:eastAsia="ar-SA"/>
        </w:rPr>
      </w:pPr>
    </w:p>
    <w:p w14:paraId="595725ED" w14:textId="77777777" w:rsidR="002D7518" w:rsidRPr="00BC50A6" w:rsidRDefault="002D7518" w:rsidP="00E921FF">
      <w:pPr>
        <w:suppressAutoHyphens/>
        <w:autoSpaceDE w:val="0"/>
        <w:autoSpaceDN w:val="0"/>
        <w:adjustRightInd w:val="0"/>
        <w:spacing w:after="0"/>
        <w:ind w:right="140" w:firstLine="709"/>
        <w:rPr>
          <w:sz w:val="20"/>
          <w:szCs w:val="20"/>
          <w:lang w:eastAsia="ar-SA"/>
        </w:rPr>
      </w:pPr>
      <w:r w:rsidRPr="00BC50A6">
        <w:rPr>
          <w:b/>
          <w:sz w:val="20"/>
          <w:szCs w:val="20"/>
          <w:lang w:eastAsia="ar-SA"/>
        </w:rPr>
        <w:t xml:space="preserve">Общая стоимость товара, работ, услуг: </w:t>
      </w:r>
      <w:r w:rsidRPr="00BC50A6">
        <w:rPr>
          <w:sz w:val="20"/>
          <w:szCs w:val="20"/>
          <w:lang w:eastAsia="ar-SA"/>
        </w:rPr>
        <w:t>______________ (___________________) руб., в том числе НДС …% ___________ (_______________________) руб.</w:t>
      </w:r>
    </w:p>
    <w:p w14:paraId="7F56E44A" w14:textId="77777777" w:rsidR="002D7518" w:rsidRPr="00BC50A6" w:rsidRDefault="002D7518" w:rsidP="00E921FF">
      <w:pPr>
        <w:suppressAutoHyphens/>
        <w:autoSpaceDE w:val="0"/>
        <w:autoSpaceDN w:val="0"/>
        <w:adjustRightInd w:val="0"/>
        <w:spacing w:after="0"/>
        <w:ind w:right="140"/>
        <w:rPr>
          <w:sz w:val="20"/>
          <w:szCs w:val="20"/>
          <w:lang w:eastAsia="ar-SA"/>
        </w:rPr>
      </w:pPr>
    </w:p>
    <w:p w14:paraId="4380DA00" w14:textId="77777777" w:rsidR="002D7518" w:rsidRPr="00BC50A6" w:rsidRDefault="002D7518" w:rsidP="00E921FF">
      <w:pPr>
        <w:suppressAutoHyphens/>
        <w:autoSpaceDE w:val="0"/>
        <w:spacing w:after="0"/>
        <w:ind w:right="140" w:firstLine="709"/>
        <w:rPr>
          <w:rFonts w:eastAsia="Courier New"/>
          <w:sz w:val="20"/>
          <w:szCs w:val="20"/>
        </w:rPr>
      </w:pPr>
      <w:r w:rsidRPr="00BC50A6">
        <w:rPr>
          <w:sz w:val="20"/>
          <w:szCs w:val="20"/>
          <w:lang w:eastAsia="ar-SA"/>
        </w:rPr>
        <w:t xml:space="preserve">2. </w:t>
      </w:r>
      <w:r w:rsidRPr="00BC50A6">
        <w:rPr>
          <w:sz w:val="20"/>
          <w:szCs w:val="20"/>
        </w:rPr>
        <w:t>В цену Договора включены все расходы Исполнителя, необходимые для осуществления своих обязательств по Договору в полном объеме и надлежащего качества, в том числе все подлежащие к уплате налоги, сборы, другие обязательные платежи и иные расходы, связанные с оказанием услуг.</w:t>
      </w:r>
    </w:p>
    <w:p w14:paraId="41381A3A" w14:textId="77777777" w:rsidR="002D7518" w:rsidRPr="00BC50A6" w:rsidRDefault="002D7518" w:rsidP="00E921FF">
      <w:pPr>
        <w:suppressAutoHyphens/>
        <w:autoSpaceDE w:val="0"/>
        <w:autoSpaceDN w:val="0"/>
        <w:adjustRightInd w:val="0"/>
        <w:spacing w:after="0"/>
        <w:ind w:right="140" w:firstLine="709"/>
        <w:rPr>
          <w:b/>
          <w:sz w:val="20"/>
          <w:szCs w:val="20"/>
          <w:lang w:eastAsia="ar-SA"/>
        </w:rPr>
      </w:pPr>
      <w:r w:rsidRPr="00BC50A6">
        <w:rPr>
          <w:sz w:val="20"/>
          <w:szCs w:val="20"/>
          <w:lang w:eastAsia="ar-SA"/>
        </w:rPr>
        <w:t>3.______________________________________________________________________:</w:t>
      </w:r>
    </w:p>
    <w:p w14:paraId="2052EFF3" w14:textId="77777777" w:rsidR="002D7518" w:rsidRPr="00BC50A6" w:rsidRDefault="002D7518" w:rsidP="00E921FF">
      <w:pPr>
        <w:autoSpaceDE w:val="0"/>
        <w:autoSpaceDN w:val="0"/>
        <w:adjustRightInd w:val="0"/>
        <w:spacing w:after="0"/>
        <w:ind w:right="140"/>
        <w:rPr>
          <w:sz w:val="20"/>
          <w:szCs w:val="20"/>
          <w:vertAlign w:val="superscript"/>
        </w:rPr>
      </w:pPr>
      <w:r w:rsidRPr="00BC50A6">
        <w:rPr>
          <w:sz w:val="20"/>
          <w:szCs w:val="20"/>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28CBFEB1" w14:textId="77777777" w:rsidR="002D7518" w:rsidRPr="00BC50A6" w:rsidRDefault="002D7518" w:rsidP="00E921FF">
      <w:pPr>
        <w:suppressAutoHyphens/>
        <w:spacing w:after="0"/>
        <w:ind w:right="140" w:firstLine="709"/>
        <w:rPr>
          <w:sz w:val="20"/>
          <w:szCs w:val="20"/>
          <w:lang w:eastAsia="ar-SA"/>
        </w:rPr>
      </w:pPr>
      <w:r w:rsidRPr="00BC50A6">
        <w:rPr>
          <w:sz w:val="20"/>
          <w:szCs w:val="20"/>
          <w:lang w:eastAsia="ar-SA"/>
        </w:rPr>
        <w:t>3.1. Заявляет о верности представленных сведений, обязуется осуществить ________</w:t>
      </w:r>
      <w:r w:rsidRPr="00BC50A6">
        <w:rPr>
          <w:sz w:val="20"/>
          <w:szCs w:val="20"/>
        </w:rPr>
        <w:t>_________</w:t>
      </w:r>
      <w:r w:rsidRPr="00BC50A6">
        <w:rPr>
          <w:sz w:val="20"/>
          <w:szCs w:val="20"/>
          <w:lang w:eastAsia="ar-SA"/>
        </w:rPr>
        <w:t>.</w:t>
      </w:r>
    </w:p>
    <w:p w14:paraId="34F695BB" w14:textId="27E4F0F6" w:rsidR="002D7518" w:rsidRPr="00BC50A6" w:rsidRDefault="002D7518" w:rsidP="00E921FF">
      <w:pPr>
        <w:suppressAutoHyphens/>
        <w:spacing w:after="0"/>
        <w:ind w:right="140" w:firstLine="709"/>
        <w:rPr>
          <w:sz w:val="20"/>
          <w:szCs w:val="20"/>
          <w:lang w:eastAsia="ar-SA"/>
        </w:rPr>
      </w:pPr>
      <w:r w:rsidRPr="00BC50A6">
        <w:rPr>
          <w:sz w:val="20"/>
          <w:szCs w:val="20"/>
          <w:lang w:eastAsia="ar-SA"/>
        </w:rPr>
        <w:lastRenderedPageBreak/>
        <w:t xml:space="preserve">3.2. </w:t>
      </w:r>
      <w:r w:rsidR="00D55720">
        <w:rPr>
          <w:sz w:val="20"/>
          <w:szCs w:val="20"/>
          <w:lang w:eastAsia="ar-SA"/>
        </w:rPr>
        <w:t xml:space="preserve">В случае </w:t>
      </w:r>
      <w:r w:rsidR="00D55720" w:rsidRPr="00BC50A6">
        <w:rPr>
          <w:sz w:val="20"/>
          <w:szCs w:val="20"/>
          <w:lang w:eastAsia="ar-SA"/>
        </w:rPr>
        <w:t>признания нас победителем</w:t>
      </w:r>
      <w:r w:rsidR="00D55720">
        <w:rPr>
          <w:sz w:val="20"/>
          <w:szCs w:val="20"/>
          <w:lang w:eastAsia="ar-SA"/>
        </w:rPr>
        <w:t>,</w:t>
      </w:r>
      <w:r w:rsidR="00960F99">
        <w:rPr>
          <w:sz w:val="20"/>
          <w:szCs w:val="20"/>
          <w:lang w:eastAsia="ar-SA"/>
        </w:rPr>
        <w:t xml:space="preserve"> </w:t>
      </w:r>
      <w:r w:rsidR="00D55720">
        <w:rPr>
          <w:sz w:val="20"/>
          <w:szCs w:val="20"/>
          <w:lang w:eastAsia="ar-SA"/>
        </w:rPr>
        <w:t>о</w:t>
      </w:r>
      <w:r w:rsidRPr="00BC50A6">
        <w:rPr>
          <w:sz w:val="20"/>
          <w:szCs w:val="20"/>
          <w:lang w:eastAsia="ar-SA"/>
        </w:rPr>
        <w:t>бязуется подписать Договор в течение срока, установленного в запросе оферт в электронной форме.</w:t>
      </w:r>
    </w:p>
    <w:p w14:paraId="72DB0112" w14:textId="77777777" w:rsidR="002D7518" w:rsidRPr="00BC50A6" w:rsidRDefault="002D7518" w:rsidP="00E921FF">
      <w:pPr>
        <w:suppressAutoHyphens/>
        <w:spacing w:after="0"/>
        <w:ind w:firstLine="709"/>
        <w:rPr>
          <w:sz w:val="20"/>
          <w:szCs w:val="20"/>
          <w:lang w:eastAsia="ar-SA"/>
        </w:rPr>
      </w:pPr>
      <w:r w:rsidRPr="00BC50A6">
        <w:rPr>
          <w:sz w:val="20"/>
          <w:szCs w:val="20"/>
          <w:lang w:eastAsia="ar-SA"/>
        </w:rPr>
        <w:t xml:space="preserve">3.3. Подтверждает свое соответствие требованиям настоящего извещения. </w:t>
      </w:r>
    </w:p>
    <w:p w14:paraId="56C4FD15" w14:textId="77777777" w:rsidR="002D7518" w:rsidRPr="00BC50A6" w:rsidRDefault="002D7518" w:rsidP="00E921FF">
      <w:pPr>
        <w:suppressAutoHyphens/>
        <w:spacing w:after="0"/>
        <w:ind w:firstLine="709"/>
        <w:rPr>
          <w:sz w:val="20"/>
          <w:szCs w:val="20"/>
          <w:lang w:eastAsia="ar-SA"/>
        </w:rPr>
      </w:pPr>
      <w:r w:rsidRPr="00BC50A6">
        <w:rPr>
          <w:sz w:val="20"/>
          <w:szCs w:val="20"/>
          <w:lang w:eastAsia="ar-SA"/>
        </w:rPr>
        <w:t xml:space="preserve">4. </w:t>
      </w:r>
      <w:r w:rsidR="00120834" w:rsidRPr="00BC50A6">
        <w:rPr>
          <w:sz w:val="20"/>
          <w:szCs w:val="20"/>
          <w:lang w:eastAsia="ar-SA"/>
        </w:rPr>
        <w:t>Настоящая заявка</w:t>
      </w:r>
      <w:r w:rsidRPr="00BC50A6">
        <w:rPr>
          <w:sz w:val="20"/>
          <w:szCs w:val="20"/>
          <w:lang w:eastAsia="ar-SA"/>
        </w:rPr>
        <w:t xml:space="preserve"> составлена на ___листах, имеет ___Приложения.</w:t>
      </w:r>
    </w:p>
    <w:p w14:paraId="5E2DFE0C" w14:textId="77777777" w:rsidR="002D7518" w:rsidRPr="00BC50A6" w:rsidRDefault="002D7518" w:rsidP="00E921FF">
      <w:pPr>
        <w:suppressAutoHyphens/>
        <w:spacing w:after="0"/>
        <w:ind w:firstLine="709"/>
        <w:rPr>
          <w:sz w:val="20"/>
          <w:szCs w:val="20"/>
          <w:lang w:eastAsia="ar-SA"/>
        </w:rPr>
      </w:pPr>
      <w:r w:rsidRPr="00BC50A6">
        <w:rPr>
          <w:sz w:val="20"/>
          <w:szCs w:val="20"/>
          <w:lang w:eastAsia="ar-SA"/>
        </w:rPr>
        <w:t>5. Перечень приложений:</w:t>
      </w:r>
    </w:p>
    <w:p w14:paraId="2577F006" w14:textId="77777777" w:rsidR="002D7518" w:rsidRPr="00BC50A6" w:rsidRDefault="002D7518" w:rsidP="00E921FF">
      <w:pPr>
        <w:suppressAutoHyphens/>
        <w:spacing w:after="0"/>
        <w:ind w:firstLine="709"/>
        <w:rPr>
          <w:sz w:val="20"/>
          <w:szCs w:val="20"/>
          <w:lang w:eastAsia="ar-SA"/>
        </w:rPr>
      </w:pPr>
    </w:p>
    <w:p w14:paraId="053FCB9C" w14:textId="77777777" w:rsidR="002D7518" w:rsidRPr="00BC50A6" w:rsidRDefault="002D7518" w:rsidP="00E921FF">
      <w:pPr>
        <w:suppressAutoHyphens/>
        <w:spacing w:after="0"/>
        <w:rPr>
          <w:sz w:val="20"/>
          <w:szCs w:val="20"/>
          <w:lang w:eastAsia="ar-SA"/>
        </w:rPr>
      </w:pPr>
    </w:p>
    <w:p w14:paraId="7B72C056" w14:textId="77777777" w:rsidR="002D7518" w:rsidRPr="00BC50A6" w:rsidRDefault="002D7518" w:rsidP="00E921FF">
      <w:pPr>
        <w:suppressAutoHyphens/>
        <w:spacing w:after="0"/>
        <w:rPr>
          <w:sz w:val="20"/>
          <w:szCs w:val="20"/>
          <w:lang w:eastAsia="ar-SA"/>
        </w:rPr>
      </w:pPr>
      <w:r w:rsidRPr="00BC50A6">
        <w:rPr>
          <w:sz w:val="20"/>
          <w:szCs w:val="20"/>
          <w:lang w:eastAsia="ar-SA"/>
        </w:rPr>
        <w:t>Руководитель организации                                          ___________________     И.О. Фамилия</w:t>
      </w:r>
    </w:p>
    <w:p w14:paraId="7C49AAEF" w14:textId="77777777" w:rsidR="002D7518" w:rsidRPr="00BC50A6" w:rsidRDefault="002D7518" w:rsidP="00E921FF">
      <w:pPr>
        <w:suppressAutoHyphens/>
        <w:autoSpaceDE w:val="0"/>
        <w:spacing w:after="0"/>
        <w:rPr>
          <w:sz w:val="20"/>
          <w:szCs w:val="20"/>
          <w:lang w:eastAsia="ar-SA"/>
        </w:rPr>
      </w:pPr>
      <w:r w:rsidRPr="00BC50A6">
        <w:rPr>
          <w:sz w:val="20"/>
          <w:szCs w:val="20"/>
          <w:lang w:eastAsia="ar-SA"/>
        </w:rPr>
        <w:t>(должность)</w:t>
      </w:r>
      <w:r w:rsidRPr="00BC50A6">
        <w:rPr>
          <w:sz w:val="20"/>
          <w:szCs w:val="20"/>
        </w:rPr>
        <w:t xml:space="preserve">                                                                     Подписывается ЭЦП</w:t>
      </w:r>
    </w:p>
    <w:p w14:paraId="312F913B" w14:textId="77777777" w:rsidR="002D7518" w:rsidRPr="00BC50A6" w:rsidRDefault="002D7518" w:rsidP="00E921FF">
      <w:pPr>
        <w:pStyle w:val="ConsPlusNonformat"/>
        <w:jc w:val="both"/>
        <w:rPr>
          <w:rFonts w:ascii="Times New Roman" w:hAnsi="Times New Roman"/>
          <w:sz w:val="20"/>
          <w:szCs w:val="20"/>
        </w:rPr>
      </w:pPr>
    </w:p>
    <w:p w14:paraId="08E34866" w14:textId="77777777" w:rsidR="002D7518" w:rsidRPr="00BC50A6" w:rsidRDefault="002D7518" w:rsidP="00E921FF">
      <w:pPr>
        <w:pStyle w:val="ConsPlusNonformat"/>
        <w:jc w:val="both"/>
        <w:rPr>
          <w:rFonts w:ascii="Times New Roman" w:hAnsi="Times New Roman"/>
          <w:sz w:val="20"/>
          <w:szCs w:val="20"/>
        </w:rPr>
      </w:pPr>
    </w:p>
    <w:p w14:paraId="125D1ADE" w14:textId="77777777" w:rsidR="002D7518" w:rsidRPr="00BC50A6" w:rsidRDefault="002D7518" w:rsidP="00E921FF">
      <w:pPr>
        <w:pStyle w:val="ConsPlusNonformat"/>
        <w:jc w:val="both"/>
        <w:rPr>
          <w:rFonts w:ascii="Times New Roman" w:hAnsi="Times New Roman"/>
          <w:sz w:val="20"/>
          <w:szCs w:val="20"/>
        </w:rPr>
      </w:pPr>
    </w:p>
    <w:p w14:paraId="18DC77C4" w14:textId="77777777" w:rsidR="002D7518" w:rsidRPr="00BC50A6" w:rsidRDefault="002D7518" w:rsidP="00E921FF">
      <w:pPr>
        <w:pStyle w:val="ConsPlusNonformat"/>
        <w:jc w:val="both"/>
        <w:rPr>
          <w:rFonts w:ascii="Times New Roman" w:hAnsi="Times New Roman"/>
          <w:sz w:val="20"/>
          <w:szCs w:val="20"/>
        </w:rPr>
      </w:pPr>
    </w:p>
    <w:p w14:paraId="5CEB47C2" w14:textId="77777777" w:rsidR="008F3035" w:rsidRPr="00BC50A6" w:rsidRDefault="008F3035" w:rsidP="00E921FF">
      <w:pPr>
        <w:pStyle w:val="ConsPlusNonformat"/>
        <w:jc w:val="both"/>
        <w:rPr>
          <w:rFonts w:ascii="Times New Roman" w:hAnsi="Times New Roman"/>
          <w:sz w:val="20"/>
          <w:szCs w:val="20"/>
        </w:rPr>
      </w:pPr>
    </w:p>
    <w:p w14:paraId="492CC819" w14:textId="77777777" w:rsidR="008F3035" w:rsidRDefault="008F3035" w:rsidP="00E921FF">
      <w:pPr>
        <w:pStyle w:val="ConsPlusNonformat"/>
        <w:jc w:val="both"/>
        <w:rPr>
          <w:rFonts w:ascii="Times New Roman" w:hAnsi="Times New Roman"/>
          <w:sz w:val="20"/>
          <w:szCs w:val="20"/>
        </w:rPr>
      </w:pPr>
    </w:p>
    <w:p w14:paraId="56055321" w14:textId="77777777" w:rsidR="00B45C1C" w:rsidRDefault="00B45C1C" w:rsidP="00E921FF">
      <w:pPr>
        <w:pStyle w:val="ConsPlusNonformat"/>
        <w:jc w:val="both"/>
        <w:rPr>
          <w:rFonts w:ascii="Times New Roman" w:hAnsi="Times New Roman"/>
          <w:sz w:val="20"/>
          <w:szCs w:val="20"/>
        </w:rPr>
      </w:pPr>
    </w:p>
    <w:p w14:paraId="2552EFFB" w14:textId="77777777" w:rsidR="00B45C1C" w:rsidRDefault="00B45C1C" w:rsidP="00E921FF">
      <w:pPr>
        <w:pStyle w:val="ConsPlusNonformat"/>
        <w:jc w:val="both"/>
        <w:rPr>
          <w:rFonts w:ascii="Times New Roman" w:hAnsi="Times New Roman"/>
          <w:sz w:val="20"/>
          <w:szCs w:val="20"/>
        </w:rPr>
      </w:pPr>
    </w:p>
    <w:p w14:paraId="79CD4599" w14:textId="77777777" w:rsidR="00B45C1C" w:rsidRDefault="00B45C1C" w:rsidP="00E921FF">
      <w:pPr>
        <w:pStyle w:val="ConsPlusNonformat"/>
        <w:jc w:val="both"/>
        <w:rPr>
          <w:rFonts w:ascii="Times New Roman" w:hAnsi="Times New Roman"/>
          <w:sz w:val="20"/>
          <w:szCs w:val="20"/>
        </w:rPr>
      </w:pPr>
    </w:p>
    <w:p w14:paraId="52F4017B" w14:textId="77777777" w:rsidR="00B45C1C" w:rsidRDefault="00B45C1C" w:rsidP="00E921FF">
      <w:pPr>
        <w:pStyle w:val="ConsPlusNonformat"/>
        <w:jc w:val="both"/>
        <w:rPr>
          <w:rFonts w:ascii="Times New Roman" w:hAnsi="Times New Roman"/>
          <w:sz w:val="20"/>
          <w:szCs w:val="20"/>
        </w:rPr>
      </w:pPr>
    </w:p>
    <w:p w14:paraId="75E9B21C" w14:textId="77777777" w:rsidR="00B45C1C" w:rsidRDefault="00B45C1C" w:rsidP="00E921FF">
      <w:pPr>
        <w:pStyle w:val="ConsPlusNonformat"/>
        <w:jc w:val="both"/>
        <w:rPr>
          <w:rFonts w:ascii="Times New Roman" w:hAnsi="Times New Roman"/>
          <w:sz w:val="20"/>
          <w:szCs w:val="20"/>
        </w:rPr>
      </w:pPr>
    </w:p>
    <w:p w14:paraId="2162C1A1" w14:textId="77777777" w:rsidR="00B45C1C" w:rsidRDefault="00B45C1C" w:rsidP="00E921FF">
      <w:pPr>
        <w:pStyle w:val="ConsPlusNonformat"/>
        <w:jc w:val="both"/>
        <w:rPr>
          <w:rFonts w:ascii="Times New Roman" w:hAnsi="Times New Roman"/>
          <w:sz w:val="20"/>
          <w:szCs w:val="20"/>
        </w:rPr>
      </w:pPr>
    </w:p>
    <w:p w14:paraId="64AAEEDD" w14:textId="77777777" w:rsidR="00B45C1C" w:rsidRDefault="00B45C1C" w:rsidP="00E921FF">
      <w:pPr>
        <w:pStyle w:val="ConsPlusNonformat"/>
        <w:jc w:val="both"/>
        <w:rPr>
          <w:rFonts w:ascii="Times New Roman" w:hAnsi="Times New Roman"/>
          <w:sz w:val="20"/>
          <w:szCs w:val="20"/>
        </w:rPr>
      </w:pPr>
    </w:p>
    <w:p w14:paraId="0C9A8907" w14:textId="77777777" w:rsidR="00B45C1C" w:rsidRDefault="00B45C1C" w:rsidP="00E921FF">
      <w:pPr>
        <w:pStyle w:val="ConsPlusNonformat"/>
        <w:jc w:val="both"/>
        <w:rPr>
          <w:rFonts w:ascii="Times New Roman" w:hAnsi="Times New Roman"/>
          <w:sz w:val="20"/>
          <w:szCs w:val="20"/>
        </w:rPr>
      </w:pPr>
    </w:p>
    <w:p w14:paraId="1F8784DF" w14:textId="77777777" w:rsidR="00B45C1C" w:rsidRDefault="00B45C1C" w:rsidP="00E921FF">
      <w:pPr>
        <w:pStyle w:val="ConsPlusNonformat"/>
        <w:jc w:val="both"/>
        <w:rPr>
          <w:rFonts w:ascii="Times New Roman" w:hAnsi="Times New Roman"/>
          <w:sz w:val="20"/>
          <w:szCs w:val="20"/>
        </w:rPr>
      </w:pPr>
    </w:p>
    <w:p w14:paraId="2D0122C0" w14:textId="77777777" w:rsidR="00B45C1C" w:rsidRDefault="00B45C1C" w:rsidP="00E921FF">
      <w:pPr>
        <w:pStyle w:val="ConsPlusNonformat"/>
        <w:jc w:val="both"/>
        <w:rPr>
          <w:rFonts w:ascii="Times New Roman" w:hAnsi="Times New Roman"/>
          <w:sz w:val="20"/>
          <w:szCs w:val="20"/>
        </w:rPr>
      </w:pPr>
    </w:p>
    <w:p w14:paraId="1F9EDB05" w14:textId="77777777" w:rsidR="00B45C1C" w:rsidRDefault="00B45C1C" w:rsidP="00E921FF">
      <w:pPr>
        <w:pStyle w:val="ConsPlusNonformat"/>
        <w:jc w:val="both"/>
        <w:rPr>
          <w:rFonts w:ascii="Times New Roman" w:hAnsi="Times New Roman"/>
          <w:sz w:val="20"/>
          <w:szCs w:val="20"/>
        </w:rPr>
      </w:pPr>
    </w:p>
    <w:p w14:paraId="2C451C4B" w14:textId="77777777" w:rsidR="00B45C1C" w:rsidRDefault="00B45C1C" w:rsidP="00E921FF">
      <w:pPr>
        <w:pStyle w:val="ConsPlusNonformat"/>
        <w:jc w:val="both"/>
        <w:rPr>
          <w:rFonts w:ascii="Times New Roman" w:hAnsi="Times New Roman"/>
          <w:sz w:val="20"/>
          <w:szCs w:val="20"/>
        </w:rPr>
      </w:pPr>
    </w:p>
    <w:p w14:paraId="725B3C0A" w14:textId="77777777" w:rsidR="00B45C1C" w:rsidRDefault="00B45C1C" w:rsidP="00E921FF">
      <w:pPr>
        <w:pStyle w:val="ConsPlusNonformat"/>
        <w:jc w:val="both"/>
        <w:rPr>
          <w:rFonts w:ascii="Times New Roman" w:hAnsi="Times New Roman"/>
          <w:sz w:val="20"/>
          <w:szCs w:val="20"/>
        </w:rPr>
      </w:pPr>
    </w:p>
    <w:p w14:paraId="4BB3A98F" w14:textId="77777777" w:rsidR="00DB2834" w:rsidRDefault="00DB2834" w:rsidP="00E921FF">
      <w:pPr>
        <w:pStyle w:val="ConsPlusNonformat"/>
        <w:jc w:val="both"/>
        <w:rPr>
          <w:rFonts w:ascii="Times New Roman" w:hAnsi="Times New Roman"/>
          <w:sz w:val="20"/>
          <w:szCs w:val="20"/>
        </w:rPr>
      </w:pPr>
    </w:p>
    <w:p w14:paraId="3989E532" w14:textId="77777777" w:rsidR="00DB2834" w:rsidRDefault="00DB2834" w:rsidP="00E921FF">
      <w:pPr>
        <w:pStyle w:val="ConsPlusNonformat"/>
        <w:jc w:val="both"/>
        <w:rPr>
          <w:rFonts w:ascii="Times New Roman" w:hAnsi="Times New Roman"/>
          <w:sz w:val="20"/>
          <w:szCs w:val="20"/>
        </w:rPr>
      </w:pPr>
    </w:p>
    <w:p w14:paraId="4D77B5CB" w14:textId="77777777" w:rsidR="00DB2834" w:rsidRDefault="00DB2834" w:rsidP="00E921FF">
      <w:pPr>
        <w:pStyle w:val="ConsPlusNonformat"/>
        <w:jc w:val="both"/>
        <w:rPr>
          <w:rFonts w:ascii="Times New Roman" w:hAnsi="Times New Roman"/>
          <w:sz w:val="20"/>
          <w:szCs w:val="20"/>
        </w:rPr>
      </w:pPr>
    </w:p>
    <w:p w14:paraId="2494FBB8" w14:textId="77777777" w:rsidR="00DB2834" w:rsidRDefault="00DB2834" w:rsidP="00E921FF">
      <w:pPr>
        <w:pStyle w:val="ConsPlusNonformat"/>
        <w:jc w:val="both"/>
        <w:rPr>
          <w:rFonts w:ascii="Times New Roman" w:hAnsi="Times New Roman"/>
          <w:sz w:val="20"/>
          <w:szCs w:val="20"/>
        </w:rPr>
      </w:pPr>
    </w:p>
    <w:p w14:paraId="6FFECA18" w14:textId="77777777" w:rsidR="00DB2834" w:rsidRDefault="00DB2834" w:rsidP="00E921FF">
      <w:pPr>
        <w:pStyle w:val="ConsPlusNonformat"/>
        <w:jc w:val="both"/>
        <w:rPr>
          <w:rFonts w:ascii="Times New Roman" w:hAnsi="Times New Roman"/>
          <w:sz w:val="20"/>
          <w:szCs w:val="20"/>
        </w:rPr>
      </w:pPr>
    </w:p>
    <w:p w14:paraId="256F2A00" w14:textId="77777777" w:rsidR="00DB2834" w:rsidRDefault="00DB2834" w:rsidP="00E921FF">
      <w:pPr>
        <w:pStyle w:val="ConsPlusNonformat"/>
        <w:jc w:val="both"/>
        <w:rPr>
          <w:rFonts w:ascii="Times New Roman" w:hAnsi="Times New Roman"/>
          <w:sz w:val="20"/>
          <w:szCs w:val="20"/>
        </w:rPr>
      </w:pPr>
    </w:p>
    <w:p w14:paraId="1FABE312" w14:textId="77777777" w:rsidR="00DB2834" w:rsidRDefault="00DB2834" w:rsidP="00E921FF">
      <w:pPr>
        <w:pStyle w:val="ConsPlusNonformat"/>
        <w:jc w:val="both"/>
        <w:rPr>
          <w:rFonts w:ascii="Times New Roman" w:hAnsi="Times New Roman"/>
          <w:sz w:val="20"/>
          <w:szCs w:val="20"/>
        </w:rPr>
      </w:pPr>
    </w:p>
    <w:p w14:paraId="5AFF4C7E" w14:textId="77777777" w:rsidR="00DB2834" w:rsidRDefault="00DB2834" w:rsidP="00E921FF">
      <w:pPr>
        <w:pStyle w:val="ConsPlusNonformat"/>
        <w:jc w:val="both"/>
        <w:rPr>
          <w:rFonts w:ascii="Times New Roman" w:hAnsi="Times New Roman"/>
          <w:sz w:val="20"/>
          <w:szCs w:val="20"/>
        </w:rPr>
      </w:pPr>
    </w:p>
    <w:p w14:paraId="50B928A4" w14:textId="77777777" w:rsidR="00DB2834" w:rsidRDefault="00DB2834" w:rsidP="00E921FF">
      <w:pPr>
        <w:pStyle w:val="ConsPlusNonformat"/>
        <w:jc w:val="both"/>
        <w:rPr>
          <w:rFonts w:ascii="Times New Roman" w:hAnsi="Times New Roman"/>
          <w:sz w:val="20"/>
          <w:szCs w:val="20"/>
        </w:rPr>
      </w:pPr>
    </w:p>
    <w:p w14:paraId="730AED2F" w14:textId="77777777" w:rsidR="00DB2834" w:rsidRDefault="00DB2834" w:rsidP="00E921FF">
      <w:pPr>
        <w:pStyle w:val="ConsPlusNonformat"/>
        <w:jc w:val="both"/>
        <w:rPr>
          <w:rFonts w:ascii="Times New Roman" w:hAnsi="Times New Roman"/>
          <w:sz w:val="20"/>
          <w:szCs w:val="20"/>
        </w:rPr>
      </w:pPr>
    </w:p>
    <w:p w14:paraId="22ED6533" w14:textId="77777777" w:rsidR="00DB2834" w:rsidRDefault="00DB2834" w:rsidP="00E921FF">
      <w:pPr>
        <w:pStyle w:val="ConsPlusNonformat"/>
        <w:jc w:val="both"/>
        <w:rPr>
          <w:rFonts w:ascii="Times New Roman" w:hAnsi="Times New Roman"/>
          <w:sz w:val="20"/>
          <w:szCs w:val="20"/>
        </w:rPr>
      </w:pPr>
    </w:p>
    <w:p w14:paraId="0402BFAF" w14:textId="77777777" w:rsidR="00DB2834" w:rsidRDefault="00DB2834" w:rsidP="00E921FF">
      <w:pPr>
        <w:pStyle w:val="ConsPlusNonformat"/>
        <w:jc w:val="both"/>
        <w:rPr>
          <w:rFonts w:ascii="Times New Roman" w:hAnsi="Times New Roman"/>
          <w:sz w:val="20"/>
          <w:szCs w:val="20"/>
        </w:rPr>
      </w:pPr>
    </w:p>
    <w:p w14:paraId="6B444EA5" w14:textId="77777777" w:rsidR="00DB2834" w:rsidRDefault="00DB2834" w:rsidP="00E921FF">
      <w:pPr>
        <w:pStyle w:val="ConsPlusNonformat"/>
        <w:jc w:val="both"/>
        <w:rPr>
          <w:rFonts w:ascii="Times New Roman" w:hAnsi="Times New Roman"/>
          <w:sz w:val="20"/>
          <w:szCs w:val="20"/>
        </w:rPr>
      </w:pPr>
    </w:p>
    <w:p w14:paraId="686F3AA3" w14:textId="77777777" w:rsidR="00DB2834" w:rsidRDefault="00DB2834" w:rsidP="00E921FF">
      <w:pPr>
        <w:pStyle w:val="ConsPlusNonformat"/>
        <w:jc w:val="both"/>
        <w:rPr>
          <w:rFonts w:ascii="Times New Roman" w:hAnsi="Times New Roman"/>
          <w:sz w:val="20"/>
          <w:szCs w:val="20"/>
        </w:rPr>
      </w:pPr>
    </w:p>
    <w:p w14:paraId="65414920" w14:textId="77777777" w:rsidR="00DB2834" w:rsidRDefault="00DB2834" w:rsidP="00E921FF">
      <w:pPr>
        <w:pStyle w:val="ConsPlusNonformat"/>
        <w:jc w:val="both"/>
        <w:rPr>
          <w:rFonts w:ascii="Times New Roman" w:hAnsi="Times New Roman"/>
          <w:sz w:val="20"/>
          <w:szCs w:val="20"/>
        </w:rPr>
      </w:pPr>
    </w:p>
    <w:p w14:paraId="3A43BC5C" w14:textId="77777777" w:rsidR="00DB2834" w:rsidRDefault="00DB2834" w:rsidP="00E921FF">
      <w:pPr>
        <w:pStyle w:val="ConsPlusNonformat"/>
        <w:jc w:val="both"/>
        <w:rPr>
          <w:rFonts w:ascii="Times New Roman" w:hAnsi="Times New Roman"/>
          <w:sz w:val="20"/>
          <w:szCs w:val="20"/>
        </w:rPr>
      </w:pPr>
    </w:p>
    <w:p w14:paraId="6A756B97" w14:textId="77777777" w:rsidR="00DB2834" w:rsidRDefault="00DB2834" w:rsidP="00E921FF">
      <w:pPr>
        <w:pStyle w:val="ConsPlusNonformat"/>
        <w:jc w:val="both"/>
        <w:rPr>
          <w:rFonts w:ascii="Times New Roman" w:hAnsi="Times New Roman"/>
          <w:sz w:val="20"/>
          <w:szCs w:val="20"/>
        </w:rPr>
      </w:pPr>
    </w:p>
    <w:p w14:paraId="5A870319" w14:textId="77777777" w:rsidR="00DB2834" w:rsidRDefault="00DB2834" w:rsidP="00E921FF">
      <w:pPr>
        <w:pStyle w:val="ConsPlusNonformat"/>
        <w:jc w:val="both"/>
        <w:rPr>
          <w:rFonts w:ascii="Times New Roman" w:hAnsi="Times New Roman"/>
          <w:sz w:val="20"/>
          <w:szCs w:val="20"/>
        </w:rPr>
      </w:pPr>
    </w:p>
    <w:p w14:paraId="6489E7B5" w14:textId="77777777" w:rsidR="00DB2834" w:rsidRDefault="00DB2834" w:rsidP="00E921FF">
      <w:pPr>
        <w:pStyle w:val="ConsPlusNonformat"/>
        <w:jc w:val="both"/>
        <w:rPr>
          <w:rFonts w:ascii="Times New Roman" w:hAnsi="Times New Roman"/>
          <w:sz w:val="20"/>
          <w:szCs w:val="20"/>
        </w:rPr>
      </w:pPr>
    </w:p>
    <w:p w14:paraId="02B232E6" w14:textId="77777777" w:rsidR="00DB2834" w:rsidRDefault="00DB2834" w:rsidP="00E921FF">
      <w:pPr>
        <w:pStyle w:val="ConsPlusNonformat"/>
        <w:jc w:val="both"/>
        <w:rPr>
          <w:rFonts w:ascii="Times New Roman" w:hAnsi="Times New Roman"/>
          <w:sz w:val="20"/>
          <w:szCs w:val="20"/>
        </w:rPr>
      </w:pPr>
    </w:p>
    <w:p w14:paraId="78AD6B53" w14:textId="77777777" w:rsidR="00DB2834" w:rsidRDefault="00DB2834" w:rsidP="00E921FF">
      <w:pPr>
        <w:pStyle w:val="ConsPlusNonformat"/>
        <w:jc w:val="both"/>
        <w:rPr>
          <w:rFonts w:ascii="Times New Roman" w:hAnsi="Times New Roman"/>
          <w:sz w:val="20"/>
          <w:szCs w:val="20"/>
        </w:rPr>
      </w:pPr>
    </w:p>
    <w:p w14:paraId="55DDDA47" w14:textId="77777777" w:rsidR="00DB2834" w:rsidRDefault="00DB2834" w:rsidP="00E921FF">
      <w:pPr>
        <w:pStyle w:val="ConsPlusNonformat"/>
        <w:jc w:val="both"/>
        <w:rPr>
          <w:rFonts w:ascii="Times New Roman" w:hAnsi="Times New Roman"/>
          <w:sz w:val="20"/>
          <w:szCs w:val="20"/>
        </w:rPr>
      </w:pPr>
    </w:p>
    <w:p w14:paraId="4B3541D3" w14:textId="77777777" w:rsidR="00DB2834" w:rsidRDefault="00DB2834" w:rsidP="00E921FF">
      <w:pPr>
        <w:pStyle w:val="ConsPlusNonformat"/>
        <w:jc w:val="both"/>
        <w:rPr>
          <w:rFonts w:ascii="Times New Roman" w:hAnsi="Times New Roman"/>
          <w:sz w:val="20"/>
          <w:szCs w:val="20"/>
        </w:rPr>
      </w:pPr>
    </w:p>
    <w:p w14:paraId="707FB8F8" w14:textId="77777777" w:rsidR="00DB2834" w:rsidRDefault="00DB2834" w:rsidP="00E921FF">
      <w:pPr>
        <w:pStyle w:val="ConsPlusNonformat"/>
        <w:jc w:val="both"/>
        <w:rPr>
          <w:rFonts w:ascii="Times New Roman" w:hAnsi="Times New Roman"/>
          <w:sz w:val="20"/>
          <w:szCs w:val="20"/>
        </w:rPr>
      </w:pPr>
    </w:p>
    <w:p w14:paraId="543A201D" w14:textId="77777777" w:rsidR="00DB2834" w:rsidRDefault="00DB2834" w:rsidP="00E921FF">
      <w:pPr>
        <w:pStyle w:val="ConsPlusNonformat"/>
        <w:jc w:val="both"/>
        <w:rPr>
          <w:rFonts w:ascii="Times New Roman" w:hAnsi="Times New Roman"/>
          <w:sz w:val="20"/>
          <w:szCs w:val="20"/>
        </w:rPr>
      </w:pPr>
    </w:p>
    <w:p w14:paraId="6A3FF094" w14:textId="77777777" w:rsidR="00DB2834" w:rsidRDefault="00DB2834" w:rsidP="00E921FF">
      <w:pPr>
        <w:pStyle w:val="ConsPlusNonformat"/>
        <w:jc w:val="both"/>
        <w:rPr>
          <w:rFonts w:ascii="Times New Roman" w:hAnsi="Times New Roman"/>
          <w:sz w:val="20"/>
          <w:szCs w:val="20"/>
        </w:rPr>
      </w:pPr>
    </w:p>
    <w:p w14:paraId="5C842D5F" w14:textId="77777777" w:rsidR="00DB2834" w:rsidRDefault="00DB2834" w:rsidP="00E921FF">
      <w:pPr>
        <w:pStyle w:val="ConsPlusNonformat"/>
        <w:jc w:val="both"/>
        <w:rPr>
          <w:rFonts w:ascii="Times New Roman" w:hAnsi="Times New Roman"/>
          <w:sz w:val="20"/>
          <w:szCs w:val="20"/>
        </w:rPr>
      </w:pPr>
    </w:p>
    <w:p w14:paraId="4BE7E09F" w14:textId="77777777" w:rsidR="00DB2834" w:rsidRDefault="00DB2834" w:rsidP="00E921FF">
      <w:pPr>
        <w:pStyle w:val="ConsPlusNonformat"/>
        <w:jc w:val="both"/>
        <w:rPr>
          <w:rFonts w:ascii="Times New Roman" w:hAnsi="Times New Roman"/>
          <w:sz w:val="20"/>
          <w:szCs w:val="20"/>
        </w:rPr>
      </w:pPr>
    </w:p>
    <w:p w14:paraId="54066DEF" w14:textId="77777777" w:rsidR="00DB2834" w:rsidRDefault="00DB2834" w:rsidP="00E921FF">
      <w:pPr>
        <w:pStyle w:val="ConsPlusNonformat"/>
        <w:jc w:val="both"/>
        <w:rPr>
          <w:rFonts w:ascii="Times New Roman" w:hAnsi="Times New Roman"/>
          <w:sz w:val="20"/>
          <w:szCs w:val="20"/>
        </w:rPr>
      </w:pPr>
    </w:p>
    <w:p w14:paraId="7BDE9E7C" w14:textId="77777777" w:rsidR="00051AFB" w:rsidRDefault="00051AFB" w:rsidP="00E921FF">
      <w:pPr>
        <w:pStyle w:val="ConsPlusNonformat"/>
        <w:jc w:val="both"/>
        <w:rPr>
          <w:rFonts w:ascii="Times New Roman" w:hAnsi="Times New Roman"/>
          <w:sz w:val="20"/>
          <w:szCs w:val="20"/>
        </w:rPr>
      </w:pPr>
    </w:p>
    <w:p w14:paraId="261D40FB" w14:textId="77777777" w:rsidR="00051AFB" w:rsidRDefault="00051AFB" w:rsidP="00E921FF">
      <w:pPr>
        <w:pStyle w:val="ConsPlusNonformat"/>
        <w:jc w:val="both"/>
        <w:rPr>
          <w:rFonts w:ascii="Times New Roman" w:hAnsi="Times New Roman"/>
          <w:sz w:val="20"/>
          <w:szCs w:val="20"/>
        </w:rPr>
      </w:pPr>
    </w:p>
    <w:p w14:paraId="39CC51D5" w14:textId="77777777" w:rsidR="00051AFB" w:rsidRDefault="00051AFB" w:rsidP="00E921FF">
      <w:pPr>
        <w:pStyle w:val="ConsPlusNonformat"/>
        <w:jc w:val="both"/>
        <w:rPr>
          <w:rFonts w:ascii="Times New Roman" w:hAnsi="Times New Roman"/>
          <w:sz w:val="20"/>
          <w:szCs w:val="20"/>
        </w:rPr>
      </w:pPr>
    </w:p>
    <w:p w14:paraId="498CEBF8" w14:textId="77777777" w:rsidR="00051AFB" w:rsidRDefault="00051AFB" w:rsidP="00E921FF">
      <w:pPr>
        <w:pStyle w:val="ConsPlusNonformat"/>
        <w:jc w:val="both"/>
        <w:rPr>
          <w:rFonts w:ascii="Times New Roman" w:hAnsi="Times New Roman"/>
          <w:sz w:val="20"/>
          <w:szCs w:val="20"/>
        </w:rPr>
      </w:pPr>
    </w:p>
    <w:p w14:paraId="311B40D2" w14:textId="77777777" w:rsidR="00B45C1C" w:rsidRDefault="00B45C1C" w:rsidP="00E921FF">
      <w:pPr>
        <w:pStyle w:val="ConsPlusNonformat"/>
        <w:jc w:val="both"/>
        <w:rPr>
          <w:rFonts w:ascii="Times New Roman" w:hAnsi="Times New Roman"/>
          <w:sz w:val="20"/>
          <w:szCs w:val="20"/>
        </w:rPr>
      </w:pPr>
    </w:p>
    <w:p w14:paraId="7D92956C" w14:textId="77777777" w:rsidR="00B45C1C" w:rsidRDefault="00B45C1C" w:rsidP="00E921FF">
      <w:pPr>
        <w:pStyle w:val="ConsPlusNonformat"/>
        <w:jc w:val="both"/>
        <w:rPr>
          <w:rFonts w:ascii="Times New Roman" w:hAnsi="Times New Roman"/>
          <w:sz w:val="20"/>
          <w:szCs w:val="20"/>
        </w:rPr>
      </w:pPr>
    </w:p>
    <w:bookmarkEnd w:id="6"/>
    <w:p w14:paraId="5A8A66FB" w14:textId="396289C4" w:rsidR="002D7518" w:rsidRPr="00BC50A6" w:rsidRDefault="002D7518" w:rsidP="00E921FF">
      <w:pPr>
        <w:spacing w:after="0"/>
        <w:jc w:val="center"/>
        <w:rPr>
          <w:b/>
          <w:sz w:val="20"/>
          <w:szCs w:val="20"/>
        </w:rPr>
      </w:pPr>
      <w:r w:rsidRPr="00BC50A6">
        <w:rPr>
          <w:b/>
          <w:bCs/>
          <w:sz w:val="20"/>
          <w:szCs w:val="20"/>
        </w:rPr>
        <w:lastRenderedPageBreak/>
        <w:t>Форма № 2.</w:t>
      </w:r>
      <w:r w:rsidR="00E921FF">
        <w:rPr>
          <w:b/>
          <w:bCs/>
          <w:sz w:val="20"/>
          <w:szCs w:val="20"/>
        </w:rPr>
        <w:t xml:space="preserve"> </w:t>
      </w:r>
      <w:r w:rsidRPr="00BC50A6">
        <w:rPr>
          <w:b/>
          <w:sz w:val="20"/>
          <w:szCs w:val="20"/>
        </w:rPr>
        <w:t xml:space="preserve">Декларация </w:t>
      </w:r>
      <w:r w:rsidR="00120834" w:rsidRPr="00BC50A6">
        <w:rPr>
          <w:b/>
          <w:sz w:val="20"/>
          <w:szCs w:val="20"/>
        </w:rPr>
        <w:t>участника о</w:t>
      </w:r>
      <w:r w:rsidRPr="00BC50A6">
        <w:rPr>
          <w:b/>
          <w:sz w:val="20"/>
          <w:szCs w:val="20"/>
        </w:rPr>
        <w:t xml:space="preserve"> соответствии требованиям</w:t>
      </w:r>
    </w:p>
    <w:p w14:paraId="0A9D9A88" w14:textId="77777777" w:rsidR="002D7518" w:rsidRPr="00BC50A6" w:rsidRDefault="002D7518" w:rsidP="00E921FF">
      <w:pPr>
        <w:spacing w:after="0"/>
        <w:ind w:right="-6"/>
        <w:jc w:val="center"/>
        <w:rPr>
          <w:b/>
          <w:sz w:val="20"/>
          <w:szCs w:val="20"/>
        </w:rPr>
      </w:pPr>
      <w:r w:rsidRPr="00BC50A6">
        <w:rPr>
          <w:b/>
          <w:sz w:val="20"/>
          <w:szCs w:val="20"/>
        </w:rPr>
        <w:t>извещения</w:t>
      </w:r>
    </w:p>
    <w:p w14:paraId="5B3E03BC" w14:textId="77777777" w:rsidR="002D7518" w:rsidRPr="00BC50A6" w:rsidRDefault="002D7518" w:rsidP="00E921FF">
      <w:pPr>
        <w:widowControl w:val="0"/>
        <w:spacing w:after="0"/>
        <w:rPr>
          <w:i/>
          <w:color w:val="3E3E3E"/>
          <w:sz w:val="20"/>
          <w:szCs w:val="20"/>
          <w:u w:val="single"/>
        </w:rPr>
      </w:pPr>
      <w:r w:rsidRPr="00BC50A6">
        <w:rPr>
          <w:i/>
          <w:color w:val="3E3E3E"/>
          <w:sz w:val="20"/>
          <w:szCs w:val="20"/>
          <w:u w:val="single"/>
        </w:rPr>
        <w:t>На бланке организации (при наличии)</w:t>
      </w:r>
    </w:p>
    <w:p w14:paraId="75222334" w14:textId="77777777" w:rsidR="002D7518" w:rsidRPr="00BC50A6" w:rsidRDefault="002D7518" w:rsidP="00E921FF">
      <w:pPr>
        <w:widowControl w:val="0"/>
        <w:spacing w:after="0"/>
        <w:ind w:left="1276" w:hanging="1276"/>
        <w:jc w:val="center"/>
        <w:rPr>
          <w:color w:val="000000"/>
          <w:sz w:val="20"/>
          <w:szCs w:val="20"/>
          <w:u w:val="single"/>
        </w:rPr>
      </w:pPr>
      <w:r w:rsidRPr="00BC50A6">
        <w:rPr>
          <w:color w:val="000000"/>
          <w:sz w:val="20"/>
          <w:szCs w:val="20"/>
        </w:rPr>
        <w:t>__________________________________________________________________________</w:t>
      </w:r>
    </w:p>
    <w:p w14:paraId="39AD6EE9" w14:textId="77777777" w:rsidR="002D7518" w:rsidRPr="00BC50A6" w:rsidRDefault="002D7518" w:rsidP="00E921FF">
      <w:pPr>
        <w:widowControl w:val="0"/>
        <w:spacing w:after="0"/>
        <w:ind w:left="1276" w:right="282" w:hanging="1276"/>
        <w:jc w:val="center"/>
        <w:rPr>
          <w:color w:val="000000"/>
          <w:sz w:val="20"/>
          <w:szCs w:val="20"/>
        </w:rPr>
      </w:pPr>
      <w:r w:rsidRPr="00BC50A6">
        <w:rPr>
          <w:color w:val="000000"/>
          <w:sz w:val="20"/>
          <w:szCs w:val="20"/>
        </w:rPr>
        <w:t xml:space="preserve">(наименование участника закупки - юридического лица, </w:t>
      </w:r>
    </w:p>
    <w:p w14:paraId="4D84C593" w14:textId="77777777" w:rsidR="002D7518" w:rsidRPr="00BC50A6" w:rsidRDefault="002D7518" w:rsidP="00E921FF">
      <w:pPr>
        <w:widowControl w:val="0"/>
        <w:spacing w:after="0"/>
        <w:ind w:left="1276" w:right="282" w:hanging="1276"/>
        <w:jc w:val="center"/>
        <w:rPr>
          <w:color w:val="000000"/>
          <w:sz w:val="20"/>
          <w:szCs w:val="20"/>
          <w:u w:val="single"/>
        </w:rPr>
      </w:pPr>
      <w:r w:rsidRPr="00BC50A6">
        <w:rPr>
          <w:color w:val="000000"/>
          <w:sz w:val="20"/>
          <w:szCs w:val="20"/>
        </w:rPr>
        <w:t>ФИО физического лица, в т.ч. индивидуального предпринимателя)</w:t>
      </w:r>
    </w:p>
    <w:p w14:paraId="799C6593" w14:textId="77777777" w:rsidR="002D7518" w:rsidRPr="00BC50A6" w:rsidRDefault="002D7518" w:rsidP="00E921FF">
      <w:pPr>
        <w:widowControl w:val="0"/>
        <w:spacing w:after="0"/>
        <w:ind w:right="282"/>
        <w:rPr>
          <w:color w:val="000000"/>
          <w:sz w:val="20"/>
          <w:szCs w:val="20"/>
          <w:u w:val="single"/>
        </w:rPr>
      </w:pPr>
      <w:r w:rsidRPr="00BC50A6">
        <w:rPr>
          <w:color w:val="000000"/>
          <w:sz w:val="20"/>
          <w:szCs w:val="20"/>
        </w:rPr>
        <w:t>сообщает, что на дату подачи заявки на участие в запросе оферт в отношении ________________________________________________________________________:</w:t>
      </w:r>
    </w:p>
    <w:p w14:paraId="7FF1BC0C" w14:textId="77777777" w:rsidR="002D7518" w:rsidRPr="00BC50A6" w:rsidRDefault="002D7518" w:rsidP="00E921FF">
      <w:pPr>
        <w:widowControl w:val="0"/>
        <w:spacing w:after="0"/>
        <w:ind w:left="1276" w:right="282" w:hanging="1276"/>
        <w:jc w:val="center"/>
        <w:rPr>
          <w:color w:val="000000"/>
          <w:sz w:val="20"/>
          <w:szCs w:val="20"/>
          <w:u w:val="single"/>
        </w:rPr>
      </w:pPr>
      <w:r w:rsidRPr="00BC50A6">
        <w:rPr>
          <w:color w:val="000000"/>
          <w:sz w:val="20"/>
          <w:szCs w:val="20"/>
        </w:rPr>
        <w:t>(наименование участника закупки)</w:t>
      </w:r>
    </w:p>
    <w:p w14:paraId="77C81E1A" w14:textId="77777777" w:rsidR="002D7518" w:rsidRPr="00BC50A6" w:rsidRDefault="002D7518" w:rsidP="00E921FF">
      <w:pPr>
        <w:spacing w:after="0"/>
        <w:ind w:right="282"/>
        <w:rPr>
          <w:sz w:val="20"/>
          <w:szCs w:val="20"/>
        </w:rPr>
      </w:pPr>
    </w:p>
    <w:p w14:paraId="5337D47D" w14:textId="77777777" w:rsidR="00D55720" w:rsidRPr="00D55720" w:rsidRDefault="00D55720" w:rsidP="00E921FF">
      <w:pPr>
        <w:widowControl w:val="0"/>
        <w:spacing w:after="0"/>
        <w:ind w:right="282"/>
        <w:rPr>
          <w:sz w:val="20"/>
          <w:szCs w:val="20"/>
        </w:rPr>
      </w:pPr>
      <w:r w:rsidRPr="00D55720">
        <w:rPr>
          <w:sz w:val="20"/>
          <w:szCs w:val="20"/>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1FDFA1CB" w14:textId="77777777" w:rsidR="00D55720" w:rsidRPr="00D55720" w:rsidRDefault="00D55720" w:rsidP="00E921FF">
      <w:pPr>
        <w:widowControl w:val="0"/>
        <w:spacing w:after="0"/>
        <w:ind w:right="282"/>
        <w:rPr>
          <w:sz w:val="20"/>
          <w:szCs w:val="20"/>
        </w:rPr>
      </w:pPr>
      <w:r w:rsidRPr="00D55720">
        <w:rPr>
          <w:sz w:val="20"/>
          <w:szCs w:val="20"/>
        </w:rPr>
        <w:t>2) участник закупки должен отвечать требованиям извещения о закупке;</w:t>
      </w:r>
    </w:p>
    <w:p w14:paraId="614EAF2D" w14:textId="77777777" w:rsidR="00D55720" w:rsidRPr="00D55720" w:rsidRDefault="00D55720" w:rsidP="00E921FF">
      <w:pPr>
        <w:widowControl w:val="0"/>
        <w:spacing w:after="0"/>
        <w:ind w:right="282"/>
        <w:rPr>
          <w:sz w:val="20"/>
          <w:szCs w:val="20"/>
        </w:rPr>
      </w:pPr>
      <w:r w:rsidRPr="00D55720">
        <w:rPr>
          <w:sz w:val="20"/>
          <w:szCs w:val="20"/>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отсутствуют основания для прекращения деятельности (для ИП);</w:t>
      </w:r>
    </w:p>
    <w:p w14:paraId="22A347A9" w14:textId="77777777" w:rsidR="00D55720" w:rsidRPr="00D55720" w:rsidRDefault="00D55720" w:rsidP="00E921FF">
      <w:pPr>
        <w:widowControl w:val="0"/>
        <w:spacing w:after="0"/>
        <w:ind w:right="282"/>
        <w:rPr>
          <w:sz w:val="20"/>
          <w:szCs w:val="20"/>
        </w:rPr>
      </w:pPr>
      <w:r w:rsidRPr="00D55720">
        <w:rPr>
          <w:sz w:val="20"/>
          <w:szCs w:val="20"/>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 Участник закупки - физическое лицо не ограничен судом в дееспособности;</w:t>
      </w:r>
    </w:p>
    <w:p w14:paraId="6D00F0F7" w14:textId="77777777" w:rsidR="00D55720" w:rsidRPr="00D55720" w:rsidRDefault="00D55720" w:rsidP="00E921FF">
      <w:pPr>
        <w:widowControl w:val="0"/>
        <w:spacing w:after="0"/>
        <w:ind w:right="282"/>
        <w:rPr>
          <w:sz w:val="20"/>
          <w:szCs w:val="20"/>
        </w:rPr>
      </w:pPr>
      <w:r w:rsidRPr="00D55720">
        <w:rPr>
          <w:sz w:val="20"/>
          <w:szCs w:val="20"/>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8291403" w14:textId="77777777" w:rsidR="00D55720" w:rsidRPr="00D55720" w:rsidRDefault="00D55720" w:rsidP="00E921FF">
      <w:pPr>
        <w:widowControl w:val="0"/>
        <w:spacing w:after="0"/>
        <w:ind w:right="282"/>
        <w:rPr>
          <w:sz w:val="20"/>
          <w:szCs w:val="20"/>
        </w:rPr>
      </w:pPr>
      <w:r w:rsidRPr="00D55720">
        <w:rPr>
          <w:sz w:val="20"/>
          <w:szCs w:val="20"/>
        </w:rPr>
        <w:t>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14:paraId="3AF1A0AA" w14:textId="77777777" w:rsidR="00D55720" w:rsidRPr="00D55720" w:rsidRDefault="00D55720" w:rsidP="00E921FF">
      <w:pPr>
        <w:widowControl w:val="0"/>
        <w:spacing w:after="0"/>
        <w:ind w:right="282"/>
        <w:rPr>
          <w:sz w:val="20"/>
          <w:szCs w:val="20"/>
        </w:rPr>
      </w:pPr>
      <w:r w:rsidRPr="00D55720">
        <w:rPr>
          <w:sz w:val="20"/>
          <w:szCs w:val="20"/>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2AD70F9" w14:textId="77777777" w:rsidR="00D55720" w:rsidRPr="00D55720" w:rsidRDefault="00D55720" w:rsidP="00E921FF">
      <w:pPr>
        <w:widowControl w:val="0"/>
        <w:spacing w:after="0"/>
        <w:ind w:right="282"/>
        <w:rPr>
          <w:sz w:val="20"/>
          <w:szCs w:val="20"/>
        </w:rPr>
      </w:pPr>
      <w:r w:rsidRPr="00D55720">
        <w:rPr>
          <w:sz w:val="20"/>
          <w:szCs w:val="20"/>
        </w:rPr>
        <w:t>8)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32D3EAC8" w14:textId="77777777" w:rsidR="00D55720" w:rsidRPr="00D55720" w:rsidRDefault="00D55720" w:rsidP="00E921FF">
      <w:pPr>
        <w:widowControl w:val="0"/>
        <w:spacing w:after="0"/>
        <w:ind w:right="282"/>
        <w:rPr>
          <w:sz w:val="20"/>
          <w:szCs w:val="20"/>
        </w:rPr>
      </w:pPr>
      <w:r w:rsidRPr="00D55720">
        <w:rPr>
          <w:sz w:val="20"/>
          <w:szCs w:val="20"/>
        </w:rPr>
        <w:t>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6E2CAD5" w14:textId="77777777" w:rsidR="00D55720" w:rsidRPr="00D55720" w:rsidRDefault="00D55720" w:rsidP="00E921FF">
      <w:pPr>
        <w:widowControl w:val="0"/>
        <w:spacing w:after="0"/>
        <w:ind w:right="282"/>
        <w:rPr>
          <w:sz w:val="20"/>
          <w:szCs w:val="20"/>
        </w:rPr>
      </w:pPr>
      <w:r w:rsidRPr="00D55720">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8C0E7E" w14:textId="77777777" w:rsidR="00D55720" w:rsidRPr="00D55720" w:rsidRDefault="00D55720" w:rsidP="00E921FF">
      <w:pPr>
        <w:widowControl w:val="0"/>
        <w:spacing w:after="0"/>
        <w:ind w:right="282"/>
        <w:rPr>
          <w:sz w:val="20"/>
          <w:szCs w:val="20"/>
        </w:rPr>
      </w:pPr>
      <w:r w:rsidRPr="00D55720">
        <w:rPr>
          <w:sz w:val="20"/>
          <w:szCs w:val="20"/>
        </w:rPr>
        <w:t xml:space="preserve">11) участник закупки не является лицом, указанным в перечне юридических лиц, в отношении которых </w:t>
      </w:r>
      <w:r w:rsidRPr="00D55720">
        <w:rPr>
          <w:sz w:val="20"/>
          <w:szCs w:val="20"/>
        </w:rPr>
        <w:lastRenderedPageBreak/>
        <w:t>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14:paraId="2914CBB2" w14:textId="77777777" w:rsidR="00D55720" w:rsidRPr="00D55720" w:rsidRDefault="00D55720" w:rsidP="00E921FF">
      <w:pPr>
        <w:widowControl w:val="0"/>
        <w:spacing w:after="0"/>
        <w:ind w:right="282"/>
        <w:rPr>
          <w:sz w:val="20"/>
          <w:szCs w:val="20"/>
        </w:rPr>
      </w:pPr>
      <w:r w:rsidRPr="00D55720">
        <w:rPr>
          <w:sz w:val="20"/>
          <w:szCs w:val="20"/>
        </w:rPr>
        <w:t>12)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1DD72FED" w14:textId="77777777" w:rsidR="002D7518" w:rsidRPr="00BC50A6" w:rsidRDefault="00D55720" w:rsidP="00E921FF">
      <w:pPr>
        <w:widowControl w:val="0"/>
        <w:spacing w:after="0"/>
        <w:ind w:right="282"/>
        <w:rPr>
          <w:sz w:val="20"/>
          <w:szCs w:val="20"/>
        </w:rPr>
      </w:pPr>
      <w:r w:rsidRPr="00D55720">
        <w:rPr>
          <w:sz w:val="20"/>
          <w:szCs w:val="20"/>
        </w:rPr>
        <w:t>13) отсутствие сведений об участниках закупки в реестре недобросовестных поставщиков (подрядчиков, исполнителей), предусмотренном статьей 5 Закона № 223-ФЗ,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63565CC7" w14:textId="77777777" w:rsidR="00D55720" w:rsidRDefault="00D55720" w:rsidP="00E921FF">
      <w:pPr>
        <w:spacing w:after="0"/>
        <w:ind w:right="282"/>
        <w:rPr>
          <w:sz w:val="20"/>
          <w:szCs w:val="20"/>
        </w:rPr>
      </w:pPr>
    </w:p>
    <w:p w14:paraId="03323BA7" w14:textId="77777777" w:rsidR="002D7518" w:rsidRPr="00BC50A6" w:rsidRDefault="002D7518" w:rsidP="00E921FF">
      <w:pPr>
        <w:spacing w:after="0"/>
        <w:ind w:right="282"/>
        <w:rPr>
          <w:sz w:val="20"/>
          <w:szCs w:val="20"/>
        </w:rPr>
      </w:pPr>
      <w:r w:rsidRPr="00BC50A6">
        <w:rPr>
          <w:sz w:val="20"/>
          <w:szCs w:val="20"/>
        </w:rPr>
        <w:t>Предлагаемая нами цена договора составляет ____________________ и включает все затраты, а также налоги, пошлины и сборы в соответствии с действующим законодательством Российской Федерации.</w:t>
      </w:r>
    </w:p>
    <w:p w14:paraId="392724B9" w14:textId="77777777" w:rsidR="002D7518" w:rsidRPr="00BC50A6" w:rsidRDefault="002D7518" w:rsidP="00E921FF">
      <w:pPr>
        <w:pStyle w:val="aff1"/>
        <w:spacing w:before="0" w:beforeAutospacing="0" w:after="0" w:afterAutospacing="0"/>
        <w:ind w:right="282" w:firstLine="567"/>
        <w:jc w:val="both"/>
        <w:rPr>
          <w:sz w:val="20"/>
          <w:szCs w:val="20"/>
        </w:rPr>
      </w:pPr>
      <w:r w:rsidRPr="00BC50A6">
        <w:rPr>
          <w:i/>
          <w:sz w:val="20"/>
          <w:szCs w:val="20"/>
        </w:rPr>
        <w:t>В случае если поставка товара, выполнение работ, оказание услуг не подлежат налогообложению НДС (освобождается от налогообложения НДС), либо участник закупки освобождается от исполнения обязанности плательщика НДС, либо участник закупки не является плательщиком НДС участник закупки указывает основание для неприменения НДС</w:t>
      </w:r>
      <w:r w:rsidRPr="00BC50A6">
        <w:rPr>
          <w:sz w:val="20"/>
          <w:szCs w:val="20"/>
        </w:rPr>
        <w:t>.</w:t>
      </w:r>
    </w:p>
    <w:p w14:paraId="2DB8A9BF" w14:textId="77777777" w:rsidR="002D7518" w:rsidRPr="00BC50A6" w:rsidRDefault="002D7518" w:rsidP="00E921FF">
      <w:pPr>
        <w:spacing w:after="0"/>
        <w:ind w:firstLine="709"/>
        <w:rPr>
          <w:sz w:val="20"/>
          <w:szCs w:val="20"/>
        </w:rPr>
      </w:pPr>
    </w:p>
    <w:p w14:paraId="2054DB61" w14:textId="77777777" w:rsidR="002D7518" w:rsidRPr="00BC50A6" w:rsidRDefault="002D7518" w:rsidP="00E921FF">
      <w:pPr>
        <w:shd w:val="clear" w:color="auto" w:fill="FFFFFF"/>
        <w:tabs>
          <w:tab w:val="left" w:pos="5472"/>
        </w:tabs>
        <w:spacing w:after="0"/>
        <w:ind w:right="4"/>
        <w:jc w:val="center"/>
        <w:rPr>
          <w:sz w:val="20"/>
          <w:szCs w:val="20"/>
        </w:rPr>
      </w:pPr>
      <w:r w:rsidRPr="00BC50A6">
        <w:rPr>
          <w:sz w:val="20"/>
          <w:szCs w:val="20"/>
        </w:rPr>
        <w:t>Участник:</w:t>
      </w:r>
    </w:p>
    <w:p w14:paraId="7270EDA7" w14:textId="77777777" w:rsidR="002D7518" w:rsidRPr="00BC50A6" w:rsidRDefault="002D7518" w:rsidP="00E921FF">
      <w:pPr>
        <w:shd w:val="clear" w:color="auto" w:fill="FFFFFF"/>
        <w:tabs>
          <w:tab w:val="left" w:pos="5472"/>
        </w:tabs>
        <w:spacing w:after="0"/>
        <w:ind w:right="4" w:firstLine="27"/>
        <w:jc w:val="center"/>
        <w:rPr>
          <w:sz w:val="20"/>
          <w:szCs w:val="20"/>
        </w:rPr>
      </w:pPr>
      <w:r w:rsidRPr="00BC50A6">
        <w:rPr>
          <w:sz w:val="20"/>
          <w:szCs w:val="20"/>
        </w:rPr>
        <w:t>Должность _________________________________________________(Ф.И.О.)</w:t>
      </w:r>
    </w:p>
    <w:p w14:paraId="715A2291" w14:textId="77777777" w:rsidR="002D7518" w:rsidRPr="00BC50A6" w:rsidRDefault="002D7518" w:rsidP="00E921FF">
      <w:pPr>
        <w:spacing w:after="0"/>
        <w:jc w:val="center"/>
        <w:rPr>
          <w:sz w:val="20"/>
          <w:szCs w:val="20"/>
        </w:rPr>
      </w:pPr>
      <w:r w:rsidRPr="00BC50A6">
        <w:rPr>
          <w:sz w:val="20"/>
          <w:szCs w:val="20"/>
        </w:rPr>
        <w:t>м.п. (при наличии)</w:t>
      </w:r>
    </w:p>
    <w:p w14:paraId="29ECFB1B" w14:textId="77777777" w:rsidR="008F3035" w:rsidRPr="00BC50A6" w:rsidRDefault="008F3035" w:rsidP="00E921FF">
      <w:pPr>
        <w:widowControl w:val="0"/>
        <w:autoSpaceDE w:val="0"/>
        <w:autoSpaceDN w:val="0"/>
        <w:adjustRightInd w:val="0"/>
        <w:spacing w:after="0"/>
        <w:ind w:firstLine="720"/>
        <w:jc w:val="center"/>
        <w:rPr>
          <w:b/>
          <w:sz w:val="20"/>
          <w:szCs w:val="20"/>
        </w:rPr>
      </w:pPr>
    </w:p>
    <w:p w14:paraId="0369F9FA" w14:textId="77777777" w:rsidR="00B45C1C" w:rsidRDefault="00B45C1C" w:rsidP="00E921FF">
      <w:pPr>
        <w:widowControl w:val="0"/>
        <w:autoSpaceDE w:val="0"/>
        <w:autoSpaceDN w:val="0"/>
        <w:adjustRightInd w:val="0"/>
        <w:spacing w:after="0"/>
        <w:ind w:firstLine="720"/>
        <w:jc w:val="right"/>
        <w:rPr>
          <w:bCs/>
          <w:sz w:val="20"/>
          <w:szCs w:val="20"/>
        </w:rPr>
      </w:pPr>
    </w:p>
    <w:p w14:paraId="13A7A405" w14:textId="77777777" w:rsidR="00B45C1C" w:rsidRDefault="00B45C1C" w:rsidP="00E921FF">
      <w:pPr>
        <w:widowControl w:val="0"/>
        <w:autoSpaceDE w:val="0"/>
        <w:autoSpaceDN w:val="0"/>
        <w:adjustRightInd w:val="0"/>
        <w:spacing w:after="0"/>
        <w:ind w:firstLine="720"/>
        <w:jc w:val="right"/>
        <w:rPr>
          <w:bCs/>
          <w:sz w:val="20"/>
          <w:szCs w:val="20"/>
        </w:rPr>
      </w:pPr>
    </w:p>
    <w:p w14:paraId="214C1023" w14:textId="77777777" w:rsidR="00B45C1C" w:rsidRDefault="00B45C1C" w:rsidP="00E921FF">
      <w:pPr>
        <w:widowControl w:val="0"/>
        <w:autoSpaceDE w:val="0"/>
        <w:autoSpaceDN w:val="0"/>
        <w:adjustRightInd w:val="0"/>
        <w:spacing w:after="0"/>
        <w:ind w:firstLine="720"/>
        <w:jc w:val="right"/>
        <w:rPr>
          <w:bCs/>
          <w:sz w:val="20"/>
          <w:szCs w:val="20"/>
        </w:rPr>
      </w:pPr>
    </w:p>
    <w:p w14:paraId="7E13CAA7" w14:textId="77777777" w:rsidR="00B45C1C" w:rsidRDefault="00B45C1C" w:rsidP="00E921FF">
      <w:pPr>
        <w:widowControl w:val="0"/>
        <w:autoSpaceDE w:val="0"/>
        <w:autoSpaceDN w:val="0"/>
        <w:adjustRightInd w:val="0"/>
        <w:spacing w:after="0"/>
        <w:ind w:firstLine="720"/>
        <w:jc w:val="right"/>
        <w:rPr>
          <w:bCs/>
          <w:sz w:val="20"/>
          <w:szCs w:val="20"/>
        </w:rPr>
      </w:pPr>
    </w:p>
    <w:p w14:paraId="585274DC" w14:textId="77777777" w:rsidR="00B45C1C" w:rsidRDefault="00B45C1C" w:rsidP="00E921FF">
      <w:pPr>
        <w:widowControl w:val="0"/>
        <w:autoSpaceDE w:val="0"/>
        <w:autoSpaceDN w:val="0"/>
        <w:adjustRightInd w:val="0"/>
        <w:spacing w:after="0"/>
        <w:ind w:firstLine="720"/>
        <w:jc w:val="right"/>
        <w:rPr>
          <w:bCs/>
          <w:sz w:val="20"/>
          <w:szCs w:val="20"/>
        </w:rPr>
      </w:pPr>
    </w:p>
    <w:p w14:paraId="6E59F010" w14:textId="77777777" w:rsidR="00B45C1C" w:rsidRDefault="00B45C1C" w:rsidP="00E921FF">
      <w:pPr>
        <w:widowControl w:val="0"/>
        <w:autoSpaceDE w:val="0"/>
        <w:autoSpaceDN w:val="0"/>
        <w:adjustRightInd w:val="0"/>
        <w:spacing w:after="0"/>
        <w:ind w:firstLine="720"/>
        <w:jc w:val="right"/>
        <w:rPr>
          <w:bCs/>
          <w:sz w:val="20"/>
          <w:szCs w:val="20"/>
        </w:rPr>
      </w:pPr>
    </w:p>
    <w:p w14:paraId="0B5B9558" w14:textId="77777777" w:rsidR="00B45C1C" w:rsidRDefault="00B45C1C" w:rsidP="00E921FF">
      <w:pPr>
        <w:widowControl w:val="0"/>
        <w:autoSpaceDE w:val="0"/>
        <w:autoSpaceDN w:val="0"/>
        <w:adjustRightInd w:val="0"/>
        <w:spacing w:after="0"/>
        <w:ind w:firstLine="720"/>
        <w:jc w:val="right"/>
        <w:rPr>
          <w:bCs/>
          <w:sz w:val="20"/>
          <w:szCs w:val="20"/>
        </w:rPr>
      </w:pPr>
    </w:p>
    <w:p w14:paraId="537D0A70" w14:textId="77777777" w:rsidR="00B45C1C" w:rsidRDefault="00B45C1C" w:rsidP="00E921FF">
      <w:pPr>
        <w:widowControl w:val="0"/>
        <w:autoSpaceDE w:val="0"/>
        <w:autoSpaceDN w:val="0"/>
        <w:adjustRightInd w:val="0"/>
        <w:spacing w:after="0"/>
        <w:ind w:firstLine="720"/>
        <w:jc w:val="right"/>
        <w:rPr>
          <w:bCs/>
          <w:sz w:val="20"/>
          <w:szCs w:val="20"/>
        </w:rPr>
      </w:pPr>
    </w:p>
    <w:p w14:paraId="7F0650BC" w14:textId="77777777" w:rsidR="00B45C1C" w:rsidRDefault="00B45C1C" w:rsidP="00E921FF">
      <w:pPr>
        <w:widowControl w:val="0"/>
        <w:autoSpaceDE w:val="0"/>
        <w:autoSpaceDN w:val="0"/>
        <w:adjustRightInd w:val="0"/>
        <w:spacing w:after="0"/>
        <w:ind w:firstLine="720"/>
        <w:jc w:val="right"/>
        <w:rPr>
          <w:bCs/>
          <w:sz w:val="20"/>
          <w:szCs w:val="20"/>
        </w:rPr>
      </w:pPr>
    </w:p>
    <w:p w14:paraId="30544BA3" w14:textId="77777777" w:rsidR="00B45C1C" w:rsidRDefault="00B45C1C" w:rsidP="00E921FF">
      <w:pPr>
        <w:widowControl w:val="0"/>
        <w:autoSpaceDE w:val="0"/>
        <w:autoSpaceDN w:val="0"/>
        <w:adjustRightInd w:val="0"/>
        <w:spacing w:after="0"/>
        <w:ind w:firstLine="720"/>
        <w:jc w:val="right"/>
        <w:rPr>
          <w:bCs/>
          <w:sz w:val="20"/>
          <w:szCs w:val="20"/>
        </w:rPr>
      </w:pPr>
    </w:p>
    <w:p w14:paraId="2CE67220" w14:textId="77777777" w:rsidR="00B45C1C" w:rsidRDefault="00B45C1C" w:rsidP="00E921FF">
      <w:pPr>
        <w:widowControl w:val="0"/>
        <w:autoSpaceDE w:val="0"/>
        <w:autoSpaceDN w:val="0"/>
        <w:adjustRightInd w:val="0"/>
        <w:spacing w:after="0"/>
        <w:ind w:firstLine="720"/>
        <w:jc w:val="right"/>
        <w:rPr>
          <w:bCs/>
          <w:sz w:val="20"/>
          <w:szCs w:val="20"/>
        </w:rPr>
      </w:pPr>
    </w:p>
    <w:p w14:paraId="1FB4FB29" w14:textId="77777777" w:rsidR="00D55720" w:rsidRDefault="00D55720" w:rsidP="00E921FF">
      <w:pPr>
        <w:widowControl w:val="0"/>
        <w:autoSpaceDE w:val="0"/>
        <w:autoSpaceDN w:val="0"/>
        <w:adjustRightInd w:val="0"/>
        <w:spacing w:after="0"/>
        <w:ind w:firstLine="720"/>
        <w:jc w:val="right"/>
        <w:rPr>
          <w:bCs/>
          <w:sz w:val="20"/>
          <w:szCs w:val="20"/>
        </w:rPr>
      </w:pPr>
    </w:p>
    <w:p w14:paraId="7D141CF2" w14:textId="77777777" w:rsidR="00D55720" w:rsidRDefault="00D55720" w:rsidP="00E921FF">
      <w:pPr>
        <w:widowControl w:val="0"/>
        <w:autoSpaceDE w:val="0"/>
        <w:autoSpaceDN w:val="0"/>
        <w:adjustRightInd w:val="0"/>
        <w:spacing w:after="0"/>
        <w:ind w:firstLine="720"/>
        <w:jc w:val="right"/>
        <w:rPr>
          <w:bCs/>
          <w:sz w:val="20"/>
          <w:szCs w:val="20"/>
        </w:rPr>
      </w:pPr>
    </w:p>
    <w:p w14:paraId="07A773F1" w14:textId="77777777" w:rsidR="00D55720" w:rsidRDefault="00D55720" w:rsidP="00E921FF">
      <w:pPr>
        <w:widowControl w:val="0"/>
        <w:autoSpaceDE w:val="0"/>
        <w:autoSpaceDN w:val="0"/>
        <w:adjustRightInd w:val="0"/>
        <w:spacing w:after="0"/>
        <w:ind w:firstLine="720"/>
        <w:jc w:val="right"/>
        <w:rPr>
          <w:bCs/>
          <w:sz w:val="20"/>
          <w:szCs w:val="20"/>
        </w:rPr>
      </w:pPr>
    </w:p>
    <w:p w14:paraId="3E179A20" w14:textId="77777777" w:rsidR="00D55720" w:rsidRDefault="00D55720" w:rsidP="00E921FF">
      <w:pPr>
        <w:widowControl w:val="0"/>
        <w:autoSpaceDE w:val="0"/>
        <w:autoSpaceDN w:val="0"/>
        <w:adjustRightInd w:val="0"/>
        <w:spacing w:after="0"/>
        <w:ind w:firstLine="720"/>
        <w:jc w:val="right"/>
        <w:rPr>
          <w:bCs/>
          <w:sz w:val="20"/>
          <w:szCs w:val="20"/>
        </w:rPr>
      </w:pPr>
    </w:p>
    <w:p w14:paraId="2A809298" w14:textId="77777777" w:rsidR="00D55720" w:rsidRDefault="00D55720" w:rsidP="00E921FF">
      <w:pPr>
        <w:widowControl w:val="0"/>
        <w:autoSpaceDE w:val="0"/>
        <w:autoSpaceDN w:val="0"/>
        <w:adjustRightInd w:val="0"/>
        <w:spacing w:after="0"/>
        <w:ind w:firstLine="720"/>
        <w:jc w:val="right"/>
        <w:rPr>
          <w:bCs/>
          <w:sz w:val="20"/>
          <w:szCs w:val="20"/>
        </w:rPr>
      </w:pPr>
    </w:p>
    <w:p w14:paraId="2184AA50" w14:textId="77777777" w:rsidR="00D55720" w:rsidRDefault="00D55720" w:rsidP="00E921FF">
      <w:pPr>
        <w:widowControl w:val="0"/>
        <w:autoSpaceDE w:val="0"/>
        <w:autoSpaceDN w:val="0"/>
        <w:adjustRightInd w:val="0"/>
        <w:spacing w:after="0"/>
        <w:ind w:firstLine="720"/>
        <w:jc w:val="right"/>
        <w:rPr>
          <w:bCs/>
          <w:sz w:val="20"/>
          <w:szCs w:val="20"/>
        </w:rPr>
      </w:pPr>
    </w:p>
    <w:p w14:paraId="79867169" w14:textId="77777777" w:rsidR="00D55720" w:rsidRDefault="00D55720" w:rsidP="00E921FF">
      <w:pPr>
        <w:widowControl w:val="0"/>
        <w:autoSpaceDE w:val="0"/>
        <w:autoSpaceDN w:val="0"/>
        <w:adjustRightInd w:val="0"/>
        <w:spacing w:after="0"/>
        <w:ind w:firstLine="720"/>
        <w:jc w:val="right"/>
        <w:rPr>
          <w:bCs/>
          <w:sz w:val="20"/>
          <w:szCs w:val="20"/>
        </w:rPr>
      </w:pPr>
    </w:p>
    <w:p w14:paraId="35B9CBBF" w14:textId="77777777" w:rsidR="00D55720" w:rsidRDefault="00D55720" w:rsidP="00E921FF">
      <w:pPr>
        <w:widowControl w:val="0"/>
        <w:autoSpaceDE w:val="0"/>
        <w:autoSpaceDN w:val="0"/>
        <w:adjustRightInd w:val="0"/>
        <w:spacing w:after="0"/>
        <w:ind w:firstLine="720"/>
        <w:jc w:val="right"/>
        <w:rPr>
          <w:bCs/>
          <w:sz w:val="20"/>
          <w:szCs w:val="20"/>
        </w:rPr>
      </w:pPr>
    </w:p>
    <w:p w14:paraId="33CA28F1" w14:textId="77777777" w:rsidR="00D55720" w:rsidRDefault="00D55720" w:rsidP="00E921FF">
      <w:pPr>
        <w:widowControl w:val="0"/>
        <w:autoSpaceDE w:val="0"/>
        <w:autoSpaceDN w:val="0"/>
        <w:adjustRightInd w:val="0"/>
        <w:spacing w:after="0"/>
        <w:ind w:firstLine="720"/>
        <w:jc w:val="right"/>
        <w:rPr>
          <w:bCs/>
          <w:sz w:val="20"/>
          <w:szCs w:val="20"/>
        </w:rPr>
      </w:pPr>
    </w:p>
    <w:p w14:paraId="6D91751F" w14:textId="77777777" w:rsidR="00D55720" w:rsidRDefault="00D55720" w:rsidP="00E921FF">
      <w:pPr>
        <w:widowControl w:val="0"/>
        <w:autoSpaceDE w:val="0"/>
        <w:autoSpaceDN w:val="0"/>
        <w:adjustRightInd w:val="0"/>
        <w:spacing w:after="0"/>
        <w:ind w:firstLine="720"/>
        <w:jc w:val="right"/>
        <w:rPr>
          <w:bCs/>
          <w:sz w:val="20"/>
          <w:szCs w:val="20"/>
        </w:rPr>
      </w:pPr>
    </w:p>
    <w:p w14:paraId="004722B9" w14:textId="77777777" w:rsidR="00D55720" w:rsidRDefault="00D55720" w:rsidP="00E921FF">
      <w:pPr>
        <w:widowControl w:val="0"/>
        <w:autoSpaceDE w:val="0"/>
        <w:autoSpaceDN w:val="0"/>
        <w:adjustRightInd w:val="0"/>
        <w:spacing w:after="0"/>
        <w:ind w:firstLine="720"/>
        <w:jc w:val="right"/>
        <w:rPr>
          <w:bCs/>
          <w:sz w:val="20"/>
          <w:szCs w:val="20"/>
        </w:rPr>
      </w:pPr>
    </w:p>
    <w:p w14:paraId="440BBB72" w14:textId="77777777" w:rsidR="00D55720" w:rsidRDefault="00D55720" w:rsidP="00E921FF">
      <w:pPr>
        <w:widowControl w:val="0"/>
        <w:autoSpaceDE w:val="0"/>
        <w:autoSpaceDN w:val="0"/>
        <w:adjustRightInd w:val="0"/>
        <w:spacing w:after="0"/>
        <w:ind w:firstLine="720"/>
        <w:jc w:val="right"/>
        <w:rPr>
          <w:bCs/>
          <w:sz w:val="20"/>
          <w:szCs w:val="20"/>
        </w:rPr>
      </w:pPr>
    </w:p>
    <w:p w14:paraId="1122CCA6" w14:textId="77777777" w:rsidR="00D55720" w:rsidRDefault="00D55720" w:rsidP="00E921FF">
      <w:pPr>
        <w:widowControl w:val="0"/>
        <w:autoSpaceDE w:val="0"/>
        <w:autoSpaceDN w:val="0"/>
        <w:adjustRightInd w:val="0"/>
        <w:spacing w:after="0"/>
        <w:ind w:firstLine="720"/>
        <w:jc w:val="right"/>
        <w:rPr>
          <w:bCs/>
          <w:sz w:val="20"/>
          <w:szCs w:val="20"/>
        </w:rPr>
      </w:pPr>
    </w:p>
    <w:p w14:paraId="7F11C20F" w14:textId="77777777" w:rsidR="00890B28" w:rsidRDefault="00890B28" w:rsidP="00E921FF">
      <w:pPr>
        <w:widowControl w:val="0"/>
        <w:autoSpaceDE w:val="0"/>
        <w:autoSpaceDN w:val="0"/>
        <w:adjustRightInd w:val="0"/>
        <w:spacing w:after="0"/>
        <w:ind w:firstLine="720"/>
        <w:jc w:val="right"/>
        <w:rPr>
          <w:bCs/>
          <w:sz w:val="20"/>
          <w:szCs w:val="20"/>
        </w:rPr>
      </w:pPr>
    </w:p>
    <w:p w14:paraId="674EBDC5" w14:textId="77777777" w:rsidR="00890B28" w:rsidRDefault="00890B28" w:rsidP="00E921FF">
      <w:pPr>
        <w:widowControl w:val="0"/>
        <w:autoSpaceDE w:val="0"/>
        <w:autoSpaceDN w:val="0"/>
        <w:adjustRightInd w:val="0"/>
        <w:spacing w:after="0"/>
        <w:ind w:firstLine="720"/>
        <w:jc w:val="right"/>
        <w:rPr>
          <w:bCs/>
          <w:sz w:val="20"/>
          <w:szCs w:val="20"/>
        </w:rPr>
      </w:pPr>
    </w:p>
    <w:p w14:paraId="52D32660" w14:textId="77777777" w:rsidR="00890B28" w:rsidRDefault="00890B28" w:rsidP="00E921FF">
      <w:pPr>
        <w:widowControl w:val="0"/>
        <w:autoSpaceDE w:val="0"/>
        <w:autoSpaceDN w:val="0"/>
        <w:adjustRightInd w:val="0"/>
        <w:spacing w:after="0"/>
        <w:ind w:firstLine="720"/>
        <w:jc w:val="right"/>
        <w:rPr>
          <w:bCs/>
          <w:sz w:val="20"/>
          <w:szCs w:val="20"/>
        </w:rPr>
      </w:pPr>
    </w:p>
    <w:p w14:paraId="09741BBA" w14:textId="77777777" w:rsidR="00890B28" w:rsidRDefault="00890B28" w:rsidP="00E921FF">
      <w:pPr>
        <w:widowControl w:val="0"/>
        <w:autoSpaceDE w:val="0"/>
        <w:autoSpaceDN w:val="0"/>
        <w:adjustRightInd w:val="0"/>
        <w:spacing w:after="0"/>
        <w:ind w:firstLine="720"/>
        <w:jc w:val="right"/>
        <w:rPr>
          <w:bCs/>
          <w:sz w:val="20"/>
          <w:szCs w:val="20"/>
        </w:rPr>
      </w:pPr>
    </w:p>
    <w:p w14:paraId="465862CC" w14:textId="77777777" w:rsidR="00D55720" w:rsidRDefault="00D55720" w:rsidP="00E921FF">
      <w:pPr>
        <w:widowControl w:val="0"/>
        <w:autoSpaceDE w:val="0"/>
        <w:autoSpaceDN w:val="0"/>
        <w:adjustRightInd w:val="0"/>
        <w:spacing w:after="0"/>
        <w:ind w:firstLine="720"/>
        <w:jc w:val="right"/>
        <w:rPr>
          <w:bCs/>
          <w:sz w:val="20"/>
          <w:szCs w:val="20"/>
        </w:rPr>
      </w:pPr>
    </w:p>
    <w:p w14:paraId="47D2F6BD" w14:textId="77777777" w:rsidR="00D55720" w:rsidRDefault="00D55720" w:rsidP="00E921FF">
      <w:pPr>
        <w:widowControl w:val="0"/>
        <w:autoSpaceDE w:val="0"/>
        <w:autoSpaceDN w:val="0"/>
        <w:adjustRightInd w:val="0"/>
        <w:spacing w:after="0"/>
        <w:ind w:firstLine="720"/>
        <w:jc w:val="right"/>
        <w:rPr>
          <w:bCs/>
          <w:sz w:val="20"/>
          <w:szCs w:val="20"/>
        </w:rPr>
      </w:pPr>
    </w:p>
    <w:p w14:paraId="03508735" w14:textId="77777777" w:rsidR="00D55720" w:rsidRDefault="00D55720" w:rsidP="00E921FF">
      <w:pPr>
        <w:widowControl w:val="0"/>
        <w:autoSpaceDE w:val="0"/>
        <w:autoSpaceDN w:val="0"/>
        <w:adjustRightInd w:val="0"/>
        <w:spacing w:after="0"/>
        <w:ind w:firstLine="720"/>
        <w:jc w:val="right"/>
        <w:rPr>
          <w:bCs/>
          <w:sz w:val="20"/>
          <w:szCs w:val="20"/>
        </w:rPr>
      </w:pPr>
    </w:p>
    <w:p w14:paraId="405539C4" w14:textId="77777777" w:rsidR="00DB2834" w:rsidRDefault="00DB2834" w:rsidP="00E921FF">
      <w:pPr>
        <w:widowControl w:val="0"/>
        <w:autoSpaceDE w:val="0"/>
        <w:autoSpaceDN w:val="0"/>
        <w:adjustRightInd w:val="0"/>
        <w:spacing w:after="0"/>
        <w:ind w:firstLine="720"/>
        <w:jc w:val="right"/>
        <w:rPr>
          <w:bCs/>
          <w:sz w:val="20"/>
          <w:szCs w:val="20"/>
        </w:rPr>
      </w:pPr>
    </w:p>
    <w:p w14:paraId="31A65B82" w14:textId="77777777" w:rsidR="00DB2834" w:rsidRDefault="00DB2834" w:rsidP="00E921FF">
      <w:pPr>
        <w:widowControl w:val="0"/>
        <w:autoSpaceDE w:val="0"/>
        <w:autoSpaceDN w:val="0"/>
        <w:adjustRightInd w:val="0"/>
        <w:spacing w:after="0"/>
        <w:ind w:firstLine="720"/>
        <w:jc w:val="right"/>
        <w:rPr>
          <w:bCs/>
          <w:sz w:val="20"/>
          <w:szCs w:val="20"/>
        </w:rPr>
      </w:pPr>
    </w:p>
    <w:p w14:paraId="713EF41E" w14:textId="77777777" w:rsidR="00DB2834" w:rsidRDefault="00DB2834" w:rsidP="00E921FF">
      <w:pPr>
        <w:widowControl w:val="0"/>
        <w:autoSpaceDE w:val="0"/>
        <w:autoSpaceDN w:val="0"/>
        <w:adjustRightInd w:val="0"/>
        <w:spacing w:after="0"/>
        <w:ind w:firstLine="720"/>
        <w:jc w:val="right"/>
        <w:rPr>
          <w:bCs/>
          <w:sz w:val="20"/>
          <w:szCs w:val="20"/>
        </w:rPr>
      </w:pPr>
    </w:p>
    <w:p w14:paraId="08E565FF" w14:textId="77777777" w:rsidR="00051AFB" w:rsidRDefault="00051AFB" w:rsidP="00E921FF">
      <w:pPr>
        <w:widowControl w:val="0"/>
        <w:autoSpaceDE w:val="0"/>
        <w:autoSpaceDN w:val="0"/>
        <w:adjustRightInd w:val="0"/>
        <w:spacing w:after="0"/>
        <w:ind w:firstLine="720"/>
        <w:jc w:val="right"/>
        <w:rPr>
          <w:bCs/>
          <w:sz w:val="20"/>
          <w:szCs w:val="20"/>
        </w:rPr>
      </w:pPr>
    </w:p>
    <w:p w14:paraId="3FAE658D" w14:textId="77777777" w:rsidR="00051AFB" w:rsidRDefault="00051AFB" w:rsidP="00E921FF">
      <w:pPr>
        <w:widowControl w:val="0"/>
        <w:autoSpaceDE w:val="0"/>
        <w:autoSpaceDN w:val="0"/>
        <w:adjustRightInd w:val="0"/>
        <w:spacing w:after="0"/>
        <w:ind w:firstLine="720"/>
        <w:jc w:val="right"/>
        <w:rPr>
          <w:bCs/>
          <w:sz w:val="20"/>
          <w:szCs w:val="20"/>
        </w:rPr>
      </w:pPr>
    </w:p>
    <w:p w14:paraId="1B3389FD" w14:textId="77777777" w:rsidR="00051AFB" w:rsidRDefault="00051AFB" w:rsidP="00E921FF">
      <w:pPr>
        <w:widowControl w:val="0"/>
        <w:autoSpaceDE w:val="0"/>
        <w:autoSpaceDN w:val="0"/>
        <w:adjustRightInd w:val="0"/>
        <w:spacing w:after="0"/>
        <w:ind w:firstLine="720"/>
        <w:jc w:val="right"/>
        <w:rPr>
          <w:bCs/>
          <w:sz w:val="20"/>
          <w:szCs w:val="20"/>
        </w:rPr>
      </w:pPr>
    </w:p>
    <w:p w14:paraId="225094A2" w14:textId="77777777" w:rsidR="00051AFB" w:rsidRDefault="00051AFB" w:rsidP="00E921FF">
      <w:pPr>
        <w:widowControl w:val="0"/>
        <w:autoSpaceDE w:val="0"/>
        <w:autoSpaceDN w:val="0"/>
        <w:adjustRightInd w:val="0"/>
        <w:spacing w:after="0"/>
        <w:ind w:firstLine="720"/>
        <w:jc w:val="right"/>
        <w:rPr>
          <w:bCs/>
          <w:sz w:val="20"/>
          <w:szCs w:val="20"/>
        </w:rPr>
      </w:pPr>
    </w:p>
    <w:p w14:paraId="435FA7DD" w14:textId="77777777" w:rsidR="00D55720" w:rsidRDefault="00D55720" w:rsidP="00E921FF">
      <w:pPr>
        <w:widowControl w:val="0"/>
        <w:autoSpaceDE w:val="0"/>
        <w:autoSpaceDN w:val="0"/>
        <w:adjustRightInd w:val="0"/>
        <w:spacing w:after="0"/>
        <w:ind w:firstLine="720"/>
        <w:jc w:val="right"/>
        <w:rPr>
          <w:bCs/>
          <w:sz w:val="20"/>
          <w:szCs w:val="20"/>
        </w:rPr>
      </w:pPr>
    </w:p>
    <w:p w14:paraId="47B79830" w14:textId="77777777" w:rsidR="00D55720" w:rsidRDefault="00D55720" w:rsidP="00E921FF">
      <w:pPr>
        <w:widowControl w:val="0"/>
        <w:autoSpaceDE w:val="0"/>
        <w:autoSpaceDN w:val="0"/>
        <w:adjustRightInd w:val="0"/>
        <w:spacing w:after="0"/>
        <w:ind w:firstLine="720"/>
        <w:jc w:val="right"/>
        <w:rPr>
          <w:bCs/>
          <w:sz w:val="20"/>
          <w:szCs w:val="20"/>
        </w:rPr>
      </w:pPr>
    </w:p>
    <w:p w14:paraId="69563E2E" w14:textId="77777777" w:rsidR="00D55720" w:rsidRDefault="00D55720" w:rsidP="00E921FF">
      <w:pPr>
        <w:widowControl w:val="0"/>
        <w:autoSpaceDE w:val="0"/>
        <w:autoSpaceDN w:val="0"/>
        <w:adjustRightInd w:val="0"/>
        <w:spacing w:after="0"/>
        <w:ind w:firstLine="720"/>
        <w:jc w:val="right"/>
        <w:rPr>
          <w:bCs/>
          <w:sz w:val="20"/>
          <w:szCs w:val="20"/>
        </w:rPr>
      </w:pPr>
    </w:p>
    <w:p w14:paraId="2C9C5543" w14:textId="77777777" w:rsidR="008F3035" w:rsidRPr="00BC50A6" w:rsidRDefault="008F3035" w:rsidP="00E921FF">
      <w:pPr>
        <w:widowControl w:val="0"/>
        <w:autoSpaceDE w:val="0"/>
        <w:autoSpaceDN w:val="0"/>
        <w:adjustRightInd w:val="0"/>
        <w:spacing w:after="0"/>
        <w:ind w:firstLine="720"/>
        <w:jc w:val="right"/>
        <w:rPr>
          <w:bCs/>
          <w:sz w:val="20"/>
          <w:szCs w:val="20"/>
        </w:rPr>
      </w:pPr>
      <w:r w:rsidRPr="00BC50A6">
        <w:rPr>
          <w:bCs/>
          <w:sz w:val="20"/>
          <w:szCs w:val="20"/>
        </w:rPr>
        <w:lastRenderedPageBreak/>
        <w:t>Приложение № 2 к извещению</w:t>
      </w:r>
    </w:p>
    <w:p w14:paraId="047FAA0F" w14:textId="77777777" w:rsidR="008F3035" w:rsidRPr="00BC50A6" w:rsidRDefault="008F3035" w:rsidP="00E921FF">
      <w:pPr>
        <w:widowControl w:val="0"/>
        <w:autoSpaceDE w:val="0"/>
        <w:autoSpaceDN w:val="0"/>
        <w:adjustRightInd w:val="0"/>
        <w:spacing w:after="0"/>
        <w:ind w:firstLine="720"/>
        <w:jc w:val="right"/>
        <w:rPr>
          <w:bCs/>
          <w:sz w:val="20"/>
          <w:szCs w:val="20"/>
        </w:rPr>
      </w:pPr>
    </w:p>
    <w:p w14:paraId="30ABB633" w14:textId="77777777" w:rsidR="002D7518" w:rsidRPr="00890B28" w:rsidRDefault="002D7518" w:rsidP="00E921FF">
      <w:pPr>
        <w:spacing w:after="0"/>
        <w:rPr>
          <w:sz w:val="20"/>
          <w:szCs w:val="20"/>
        </w:rPr>
      </w:pPr>
    </w:p>
    <w:p w14:paraId="46799792" w14:textId="77777777" w:rsidR="000A58A5" w:rsidRPr="005C2BF8" w:rsidRDefault="000A58A5" w:rsidP="00E921FF">
      <w:pPr>
        <w:keepNext/>
        <w:suppressAutoHyphens/>
        <w:spacing w:after="0"/>
        <w:jc w:val="center"/>
        <w:rPr>
          <w:b/>
          <w:bCs/>
          <w:sz w:val="20"/>
          <w:szCs w:val="20"/>
          <w:lang w:eastAsia="ar-SA"/>
        </w:rPr>
      </w:pPr>
      <w:r w:rsidRPr="005C2BF8">
        <w:rPr>
          <w:b/>
          <w:bCs/>
          <w:sz w:val="20"/>
          <w:szCs w:val="20"/>
          <w:lang w:eastAsia="ar-SA"/>
        </w:rPr>
        <w:t>ТЕХНИЧЕСКОЕ ЗАДАНИЕ</w:t>
      </w:r>
    </w:p>
    <w:p w14:paraId="41B89C19" w14:textId="77777777" w:rsidR="000A58A5" w:rsidRPr="005C2BF8" w:rsidRDefault="000A58A5" w:rsidP="00E921FF">
      <w:pPr>
        <w:keepNext/>
        <w:suppressAutoHyphens/>
        <w:spacing w:after="0"/>
        <w:jc w:val="center"/>
        <w:rPr>
          <w:b/>
          <w:bCs/>
          <w:sz w:val="20"/>
          <w:szCs w:val="20"/>
          <w:lang w:eastAsia="ar-SA"/>
        </w:rPr>
      </w:pPr>
    </w:p>
    <w:p w14:paraId="791A2766" w14:textId="293BB659" w:rsidR="00CA35F1" w:rsidRPr="00F04845" w:rsidRDefault="00DB2834" w:rsidP="00DB2834">
      <w:pPr>
        <w:spacing w:after="0"/>
        <w:jc w:val="center"/>
        <w:rPr>
          <w:sz w:val="20"/>
          <w:szCs w:val="20"/>
          <w:lang w:eastAsia="en-US"/>
        </w:rPr>
      </w:pPr>
      <w:r w:rsidRPr="00DB2834">
        <w:rPr>
          <w:sz w:val="20"/>
          <w:szCs w:val="20"/>
          <w:highlight w:val="yellow"/>
          <w:lang w:eastAsia="en-US"/>
        </w:rPr>
        <w:t>Прикладывается к извещению отдельным файлом</w:t>
      </w:r>
    </w:p>
    <w:p w14:paraId="075DEA6D" w14:textId="77777777" w:rsidR="000A58A5" w:rsidRDefault="000A58A5" w:rsidP="00E921FF">
      <w:pPr>
        <w:widowControl w:val="0"/>
        <w:autoSpaceDE w:val="0"/>
        <w:autoSpaceDN w:val="0"/>
        <w:adjustRightInd w:val="0"/>
        <w:spacing w:after="0"/>
        <w:ind w:firstLine="720"/>
        <w:jc w:val="right"/>
        <w:rPr>
          <w:bCs/>
          <w:sz w:val="20"/>
          <w:szCs w:val="20"/>
        </w:rPr>
      </w:pPr>
    </w:p>
    <w:p w14:paraId="774E56A2" w14:textId="77777777" w:rsidR="000A58A5" w:rsidRDefault="000A58A5" w:rsidP="00E921FF">
      <w:pPr>
        <w:widowControl w:val="0"/>
        <w:autoSpaceDE w:val="0"/>
        <w:autoSpaceDN w:val="0"/>
        <w:adjustRightInd w:val="0"/>
        <w:spacing w:after="0"/>
        <w:ind w:firstLine="720"/>
        <w:jc w:val="right"/>
        <w:rPr>
          <w:bCs/>
          <w:sz w:val="20"/>
          <w:szCs w:val="20"/>
        </w:rPr>
      </w:pPr>
    </w:p>
    <w:p w14:paraId="360491E1" w14:textId="77777777" w:rsidR="00DB2834" w:rsidRDefault="00DB2834" w:rsidP="00E921FF">
      <w:pPr>
        <w:widowControl w:val="0"/>
        <w:autoSpaceDE w:val="0"/>
        <w:autoSpaceDN w:val="0"/>
        <w:adjustRightInd w:val="0"/>
        <w:spacing w:after="0"/>
        <w:ind w:firstLine="720"/>
        <w:jc w:val="right"/>
        <w:rPr>
          <w:bCs/>
          <w:sz w:val="20"/>
          <w:szCs w:val="20"/>
        </w:rPr>
      </w:pPr>
    </w:p>
    <w:p w14:paraId="135E7ED6" w14:textId="77777777" w:rsidR="000A58A5" w:rsidRDefault="000A58A5" w:rsidP="00E921FF">
      <w:pPr>
        <w:widowControl w:val="0"/>
        <w:autoSpaceDE w:val="0"/>
        <w:autoSpaceDN w:val="0"/>
        <w:adjustRightInd w:val="0"/>
        <w:spacing w:after="0"/>
        <w:ind w:firstLine="720"/>
        <w:jc w:val="right"/>
        <w:rPr>
          <w:bCs/>
          <w:sz w:val="20"/>
          <w:szCs w:val="20"/>
        </w:rPr>
      </w:pPr>
    </w:p>
    <w:p w14:paraId="2B34A67E" w14:textId="77777777" w:rsidR="000A58A5" w:rsidRPr="00BC50A6" w:rsidRDefault="000A58A5" w:rsidP="00E921FF">
      <w:pPr>
        <w:widowControl w:val="0"/>
        <w:autoSpaceDE w:val="0"/>
        <w:autoSpaceDN w:val="0"/>
        <w:adjustRightInd w:val="0"/>
        <w:spacing w:after="0"/>
        <w:ind w:firstLine="720"/>
        <w:jc w:val="right"/>
        <w:rPr>
          <w:bCs/>
          <w:sz w:val="20"/>
          <w:szCs w:val="20"/>
        </w:rPr>
      </w:pPr>
      <w:r w:rsidRPr="00BC50A6">
        <w:rPr>
          <w:bCs/>
          <w:sz w:val="20"/>
          <w:szCs w:val="20"/>
        </w:rPr>
        <w:t xml:space="preserve">Приложение № </w:t>
      </w:r>
      <w:r>
        <w:rPr>
          <w:bCs/>
          <w:sz w:val="20"/>
          <w:szCs w:val="20"/>
        </w:rPr>
        <w:t>3</w:t>
      </w:r>
      <w:r w:rsidRPr="00BC50A6">
        <w:rPr>
          <w:bCs/>
          <w:sz w:val="20"/>
          <w:szCs w:val="20"/>
        </w:rPr>
        <w:t xml:space="preserve"> к извещению</w:t>
      </w:r>
    </w:p>
    <w:p w14:paraId="1DE405F2" w14:textId="77777777" w:rsidR="002F6EC9" w:rsidRDefault="002F6EC9" w:rsidP="00E921FF">
      <w:pPr>
        <w:widowControl w:val="0"/>
        <w:autoSpaceDE w:val="0"/>
        <w:autoSpaceDN w:val="0"/>
        <w:adjustRightInd w:val="0"/>
        <w:spacing w:after="0"/>
        <w:ind w:firstLine="720"/>
        <w:jc w:val="right"/>
        <w:rPr>
          <w:bCs/>
          <w:sz w:val="20"/>
          <w:szCs w:val="20"/>
        </w:rPr>
      </w:pPr>
    </w:p>
    <w:p w14:paraId="4AA1BD80" w14:textId="77777777" w:rsidR="000A58A5" w:rsidRPr="005C2BF8" w:rsidRDefault="000A58A5" w:rsidP="00E921FF">
      <w:pPr>
        <w:widowControl w:val="0"/>
        <w:adjustRightInd w:val="0"/>
        <w:spacing w:after="0"/>
        <w:ind w:left="5670"/>
        <w:rPr>
          <w:sz w:val="20"/>
          <w:szCs w:val="20"/>
        </w:rPr>
      </w:pPr>
    </w:p>
    <w:p w14:paraId="39EFB9BB" w14:textId="77777777" w:rsidR="000A58A5" w:rsidRPr="005C2BF8" w:rsidRDefault="000A58A5" w:rsidP="00E921FF">
      <w:pPr>
        <w:widowControl w:val="0"/>
        <w:adjustRightInd w:val="0"/>
        <w:spacing w:after="0"/>
        <w:ind w:left="5670"/>
        <w:rPr>
          <w:sz w:val="20"/>
          <w:szCs w:val="20"/>
        </w:rPr>
      </w:pPr>
    </w:p>
    <w:p w14:paraId="3CB519CB" w14:textId="35E25EAE" w:rsidR="000A58A5" w:rsidRDefault="000A58A5" w:rsidP="00E921FF">
      <w:pPr>
        <w:widowControl w:val="0"/>
        <w:spacing w:after="0"/>
        <w:jc w:val="center"/>
        <w:rPr>
          <w:b/>
          <w:bCs/>
          <w:color w:val="000000"/>
          <w:sz w:val="20"/>
          <w:szCs w:val="20"/>
        </w:rPr>
      </w:pPr>
      <w:r w:rsidRPr="005C2BF8">
        <w:rPr>
          <w:b/>
          <w:bCs/>
          <w:color w:val="000000"/>
          <w:sz w:val="20"/>
          <w:szCs w:val="20"/>
        </w:rPr>
        <w:t>ПРОЕКТ ДОГОВОРА</w:t>
      </w:r>
    </w:p>
    <w:p w14:paraId="3A5A1FBC" w14:textId="77777777" w:rsidR="00DB2834" w:rsidRDefault="00DB2834" w:rsidP="00E921FF">
      <w:pPr>
        <w:widowControl w:val="0"/>
        <w:spacing w:after="0"/>
        <w:jc w:val="center"/>
        <w:rPr>
          <w:b/>
          <w:bCs/>
          <w:color w:val="000000"/>
          <w:sz w:val="20"/>
          <w:szCs w:val="20"/>
        </w:rPr>
      </w:pPr>
    </w:p>
    <w:p w14:paraId="036E1204" w14:textId="3365CA36" w:rsidR="000A58A5" w:rsidRDefault="00DB2834" w:rsidP="00DB2834">
      <w:pPr>
        <w:spacing w:after="0"/>
        <w:jc w:val="center"/>
        <w:rPr>
          <w:sz w:val="20"/>
          <w:szCs w:val="20"/>
        </w:rPr>
      </w:pPr>
      <w:r w:rsidRPr="00DB2834">
        <w:rPr>
          <w:sz w:val="20"/>
          <w:szCs w:val="20"/>
          <w:highlight w:val="yellow"/>
          <w:lang w:eastAsia="en-US"/>
        </w:rPr>
        <w:t>Прикладывается к извещению отдельным файлом</w:t>
      </w:r>
    </w:p>
    <w:p w14:paraId="30B5E77D" w14:textId="77777777" w:rsidR="000A58A5" w:rsidRPr="005C2BF8" w:rsidRDefault="000A58A5" w:rsidP="00E921FF">
      <w:pPr>
        <w:suppressAutoHyphens/>
        <w:spacing w:after="0"/>
        <w:rPr>
          <w:sz w:val="20"/>
          <w:szCs w:val="20"/>
        </w:rPr>
      </w:pPr>
    </w:p>
    <w:p w14:paraId="4D7E7D8D" w14:textId="77777777" w:rsidR="000A58A5" w:rsidRPr="005C2BF8" w:rsidRDefault="000A58A5" w:rsidP="00E921FF">
      <w:pPr>
        <w:suppressAutoHyphens/>
        <w:spacing w:after="0"/>
        <w:rPr>
          <w:sz w:val="20"/>
          <w:szCs w:val="20"/>
        </w:rPr>
      </w:pPr>
    </w:p>
    <w:p w14:paraId="5146BA7B" w14:textId="77777777" w:rsidR="008F3035" w:rsidRDefault="008F3035" w:rsidP="00E921FF">
      <w:pPr>
        <w:widowControl w:val="0"/>
        <w:autoSpaceDE w:val="0"/>
        <w:autoSpaceDN w:val="0"/>
        <w:adjustRightInd w:val="0"/>
        <w:spacing w:after="0"/>
        <w:ind w:firstLine="720"/>
        <w:jc w:val="right"/>
        <w:rPr>
          <w:bCs/>
          <w:sz w:val="20"/>
          <w:szCs w:val="20"/>
        </w:rPr>
      </w:pPr>
      <w:r w:rsidRPr="00BC50A6">
        <w:rPr>
          <w:bCs/>
          <w:sz w:val="20"/>
          <w:szCs w:val="20"/>
        </w:rPr>
        <w:t>Приложение № 4 к извещению</w:t>
      </w:r>
    </w:p>
    <w:p w14:paraId="414BE6AE" w14:textId="77777777" w:rsidR="00DB2834" w:rsidRPr="00BC50A6" w:rsidRDefault="00DB2834" w:rsidP="00E921FF">
      <w:pPr>
        <w:widowControl w:val="0"/>
        <w:autoSpaceDE w:val="0"/>
        <w:autoSpaceDN w:val="0"/>
        <w:adjustRightInd w:val="0"/>
        <w:spacing w:after="0"/>
        <w:ind w:firstLine="720"/>
        <w:jc w:val="right"/>
        <w:rPr>
          <w:bCs/>
          <w:sz w:val="20"/>
          <w:szCs w:val="20"/>
        </w:rPr>
      </w:pPr>
    </w:p>
    <w:p w14:paraId="216CD1FC" w14:textId="77777777" w:rsidR="008F3035" w:rsidRPr="00BC50A6" w:rsidRDefault="008F3035" w:rsidP="00E921FF">
      <w:pPr>
        <w:widowControl w:val="0"/>
        <w:autoSpaceDE w:val="0"/>
        <w:autoSpaceDN w:val="0"/>
        <w:adjustRightInd w:val="0"/>
        <w:spacing w:after="0"/>
        <w:jc w:val="center"/>
        <w:rPr>
          <w:bCs/>
          <w:sz w:val="20"/>
          <w:szCs w:val="20"/>
        </w:rPr>
      </w:pPr>
    </w:p>
    <w:p w14:paraId="66C06718" w14:textId="77777777" w:rsidR="002D7518" w:rsidRDefault="002D7518" w:rsidP="00E921FF">
      <w:pPr>
        <w:widowControl w:val="0"/>
        <w:autoSpaceDE w:val="0"/>
        <w:autoSpaceDN w:val="0"/>
        <w:adjustRightInd w:val="0"/>
        <w:spacing w:after="0"/>
        <w:ind w:left="-426"/>
        <w:jc w:val="center"/>
        <w:rPr>
          <w:b/>
          <w:sz w:val="20"/>
          <w:szCs w:val="20"/>
        </w:rPr>
      </w:pPr>
      <w:r w:rsidRPr="00BC50A6">
        <w:rPr>
          <w:b/>
          <w:sz w:val="20"/>
          <w:szCs w:val="20"/>
        </w:rPr>
        <w:t>ОБОСНОВАНИЕ НАЧАЛЬНОЙ МАКСИМАЛЬНОЙ ЦЕНЫ ДОГОВОРА (НМЦД)</w:t>
      </w:r>
    </w:p>
    <w:p w14:paraId="27956A16" w14:textId="77777777" w:rsidR="00DB2834" w:rsidRPr="00BC50A6" w:rsidRDefault="00DB2834" w:rsidP="00E921FF">
      <w:pPr>
        <w:widowControl w:val="0"/>
        <w:autoSpaceDE w:val="0"/>
        <w:autoSpaceDN w:val="0"/>
        <w:adjustRightInd w:val="0"/>
        <w:spacing w:after="0"/>
        <w:ind w:left="-426"/>
        <w:jc w:val="center"/>
        <w:rPr>
          <w:sz w:val="20"/>
          <w:szCs w:val="20"/>
        </w:rPr>
      </w:pPr>
    </w:p>
    <w:p w14:paraId="2A138B36" w14:textId="77777777" w:rsidR="00DB2834" w:rsidRPr="00F04845" w:rsidRDefault="00DB2834" w:rsidP="00DB2834">
      <w:pPr>
        <w:spacing w:after="0"/>
        <w:jc w:val="center"/>
        <w:rPr>
          <w:sz w:val="20"/>
          <w:szCs w:val="20"/>
          <w:lang w:eastAsia="en-US"/>
        </w:rPr>
      </w:pPr>
      <w:r w:rsidRPr="00DB2834">
        <w:rPr>
          <w:sz w:val="20"/>
          <w:szCs w:val="20"/>
          <w:highlight w:val="yellow"/>
          <w:lang w:eastAsia="en-US"/>
        </w:rPr>
        <w:t>Прикладывается к извещению отдельным файлом</w:t>
      </w:r>
    </w:p>
    <w:p w14:paraId="7E3FE68C" w14:textId="77777777" w:rsidR="002D7518" w:rsidRPr="00BC50A6" w:rsidRDefault="002D7518" w:rsidP="00E921FF">
      <w:pPr>
        <w:widowControl w:val="0"/>
        <w:autoSpaceDE w:val="0"/>
        <w:autoSpaceDN w:val="0"/>
        <w:adjustRightInd w:val="0"/>
        <w:spacing w:after="0"/>
        <w:ind w:firstLine="720"/>
        <w:jc w:val="center"/>
        <w:rPr>
          <w:sz w:val="20"/>
          <w:szCs w:val="20"/>
        </w:rPr>
      </w:pPr>
    </w:p>
    <w:p w14:paraId="747C7919" w14:textId="77777777" w:rsidR="00F84EE7" w:rsidRPr="00BC50A6" w:rsidRDefault="00F84EE7" w:rsidP="00E921FF">
      <w:pPr>
        <w:spacing w:after="0"/>
        <w:jc w:val="center"/>
        <w:rPr>
          <w:sz w:val="20"/>
          <w:szCs w:val="20"/>
        </w:rPr>
      </w:pPr>
    </w:p>
    <w:p w14:paraId="05EB4290" w14:textId="77777777" w:rsidR="0036336C" w:rsidRPr="00BC50A6" w:rsidRDefault="0036336C">
      <w:pPr>
        <w:rPr>
          <w:sz w:val="20"/>
          <w:szCs w:val="20"/>
        </w:rPr>
      </w:pPr>
    </w:p>
    <w:sectPr w:rsidR="0036336C" w:rsidRPr="00BC50A6" w:rsidSect="00051AFB">
      <w:headerReference w:type="default" r:id="rId10"/>
      <w:pgSz w:w="11906" w:h="16838"/>
      <w:pgMar w:top="709" w:right="424" w:bottom="1134"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D48A0" w14:textId="77777777" w:rsidR="004C794E" w:rsidRDefault="004C794E" w:rsidP="002D7518">
      <w:pPr>
        <w:spacing w:after="0"/>
      </w:pPr>
      <w:r>
        <w:separator/>
      </w:r>
    </w:p>
  </w:endnote>
  <w:endnote w:type="continuationSeparator" w:id="0">
    <w:p w14:paraId="4A50EE90" w14:textId="77777777" w:rsidR="004C794E" w:rsidRDefault="004C794E" w:rsidP="002D75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0F6E8" w14:textId="77777777" w:rsidR="004C794E" w:rsidRDefault="004C794E" w:rsidP="002D7518">
      <w:pPr>
        <w:spacing w:after="0"/>
      </w:pPr>
      <w:r>
        <w:separator/>
      </w:r>
    </w:p>
  </w:footnote>
  <w:footnote w:type="continuationSeparator" w:id="0">
    <w:p w14:paraId="3702B24F" w14:textId="77777777" w:rsidR="004C794E" w:rsidRDefault="004C794E" w:rsidP="002D7518">
      <w:pPr>
        <w:spacing w:after="0"/>
      </w:pPr>
      <w:r>
        <w:continuationSeparator/>
      </w:r>
    </w:p>
  </w:footnote>
  <w:footnote w:id="1">
    <w:p w14:paraId="156332A3" w14:textId="77777777" w:rsidR="00E921FF" w:rsidRPr="00E921FF" w:rsidRDefault="00E921FF" w:rsidP="00E921FF">
      <w:pPr>
        <w:pStyle w:val="ae"/>
        <w:spacing w:after="0"/>
        <w:rPr>
          <w:sz w:val="16"/>
          <w:szCs w:val="16"/>
        </w:rPr>
      </w:pPr>
      <w:r w:rsidRPr="00E921FF">
        <w:rPr>
          <w:rStyle w:val="ad"/>
          <w:sz w:val="16"/>
          <w:szCs w:val="16"/>
        </w:rPr>
        <w:footnoteRef/>
      </w:r>
      <w:r w:rsidRPr="00E921FF">
        <w:rPr>
          <w:sz w:val="16"/>
          <w:szCs w:val="16"/>
        </w:rPr>
        <w:t xml:space="preserve"> При наличии в извещении о проведении запроса оферт требования о предоставлении обеспечения заявки.</w:t>
      </w:r>
    </w:p>
  </w:footnote>
  <w:footnote w:id="2">
    <w:p w14:paraId="199A5CAD" w14:textId="77777777" w:rsidR="00E921FF" w:rsidRPr="00E921FF" w:rsidRDefault="00E921FF" w:rsidP="00E921FF">
      <w:pPr>
        <w:pStyle w:val="ae"/>
        <w:spacing w:after="0"/>
        <w:rPr>
          <w:sz w:val="16"/>
          <w:szCs w:val="16"/>
        </w:rPr>
      </w:pPr>
      <w:r w:rsidRPr="00E921FF">
        <w:rPr>
          <w:sz w:val="16"/>
          <w:szCs w:val="16"/>
          <w:vertAlign w:val="superscript"/>
        </w:rPr>
        <w:footnoteRef/>
      </w:r>
      <w:r w:rsidRPr="00E921FF">
        <w:rPr>
          <w:sz w:val="16"/>
          <w:szCs w:val="16"/>
        </w:rPr>
        <w:t xml:space="preserve"> При наличии в извещении о проведении запроса оферт требования о предоставлении обеспечения исполнения договора.</w:t>
      </w:r>
    </w:p>
  </w:footnote>
  <w:footnote w:id="3">
    <w:p w14:paraId="51E21AEF" w14:textId="77777777" w:rsidR="00E921FF" w:rsidRPr="00E921FF" w:rsidRDefault="00E921FF" w:rsidP="00E921FF">
      <w:pPr>
        <w:pStyle w:val="ae"/>
        <w:spacing w:after="0"/>
        <w:rPr>
          <w:sz w:val="16"/>
          <w:szCs w:val="16"/>
        </w:rPr>
      </w:pPr>
      <w:r w:rsidRPr="00E921FF">
        <w:rPr>
          <w:rStyle w:val="ad"/>
          <w:sz w:val="16"/>
          <w:szCs w:val="16"/>
        </w:rPr>
        <w:footnoteRef/>
      </w:r>
      <w:r w:rsidRPr="00E921FF">
        <w:rPr>
          <w:sz w:val="16"/>
          <w:szCs w:val="16"/>
        </w:rPr>
        <w:t xml:space="preserve"> При наличии в извещении о проведении запроса оферт требования о предоставлении обеспечения гарантийных обязательств.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8F32E" w14:textId="77777777" w:rsidR="00CA35F1" w:rsidRDefault="00CA35F1">
    <w:pPr>
      <w:pStyle w:val="af9"/>
      <w:jc w:val="center"/>
      <w:rPr>
        <w:sz w:val="20"/>
        <w:szCs w:val="20"/>
      </w:rPr>
    </w:pPr>
  </w:p>
  <w:p w14:paraId="6F55FAFC" w14:textId="77777777" w:rsidR="00CA35F1" w:rsidRDefault="00CA35F1">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548C"/>
    <w:multiLevelType w:val="hybridMultilevel"/>
    <w:tmpl w:val="01E4D6FA"/>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 w15:restartNumberingAfterBreak="0">
    <w:nsid w:val="116A4C29"/>
    <w:multiLevelType w:val="hybridMultilevel"/>
    <w:tmpl w:val="64A0A410"/>
    <w:lvl w:ilvl="0" w:tplc="2B5CB0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0F3331"/>
    <w:multiLevelType w:val="multilevel"/>
    <w:tmpl w:val="CBF0317E"/>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5" w15:restartNumberingAfterBreak="0">
    <w:nsid w:val="2172513E"/>
    <w:multiLevelType w:val="multilevel"/>
    <w:tmpl w:val="1C484C3A"/>
    <w:lvl w:ilvl="0">
      <w:start w:val="6"/>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E4030E"/>
    <w:multiLevelType w:val="hybridMultilevel"/>
    <w:tmpl w:val="5080C72E"/>
    <w:lvl w:ilvl="0" w:tplc="56927AD8">
      <w:start w:val="1"/>
      <w:numFmt w:val="bullet"/>
      <w:lvlText w:val=""/>
      <w:lvlJc w:val="left"/>
      <w:pPr>
        <w:ind w:left="1328" w:hanging="360"/>
      </w:pPr>
      <w:rPr>
        <w:rFonts w:ascii="Symbol" w:eastAsia="Calibri" w:hAnsi="Symbol" w:cs="Times New Roman" w:hint="default"/>
      </w:rPr>
    </w:lvl>
    <w:lvl w:ilvl="1" w:tplc="04190003" w:tentative="1">
      <w:start w:val="1"/>
      <w:numFmt w:val="bullet"/>
      <w:lvlText w:val="o"/>
      <w:lvlJc w:val="left"/>
      <w:pPr>
        <w:ind w:left="2048" w:hanging="360"/>
      </w:pPr>
      <w:rPr>
        <w:rFonts w:ascii="Courier New" w:hAnsi="Courier New" w:cs="Courier New" w:hint="default"/>
      </w:rPr>
    </w:lvl>
    <w:lvl w:ilvl="2" w:tplc="04190005" w:tentative="1">
      <w:start w:val="1"/>
      <w:numFmt w:val="bullet"/>
      <w:lvlText w:val=""/>
      <w:lvlJc w:val="left"/>
      <w:pPr>
        <w:ind w:left="2768" w:hanging="360"/>
      </w:pPr>
      <w:rPr>
        <w:rFonts w:ascii="Wingdings" w:hAnsi="Wingdings"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cs="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cs="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7" w15:restartNumberingAfterBreak="0">
    <w:nsid w:val="2C3659A1"/>
    <w:multiLevelType w:val="hybridMultilevel"/>
    <w:tmpl w:val="8762475A"/>
    <w:lvl w:ilvl="0" w:tplc="DB98F4F0">
      <w:start w:val="1"/>
      <w:numFmt w:val="decimal"/>
      <w:lvlText w:val="%1."/>
      <w:lvlJc w:val="left"/>
      <w:pPr>
        <w:ind w:left="720" w:hanging="360"/>
      </w:pPr>
      <w:rPr>
        <w:rFonts w:ascii="Times New Roman" w:eastAsia="Times New Roman" w:hAnsi="Times New Roman" w:cs="Times New Roman"/>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DFA0331"/>
    <w:multiLevelType w:val="hybridMultilevel"/>
    <w:tmpl w:val="47842036"/>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6DD6C5A"/>
    <w:multiLevelType w:val="hybridMultilevel"/>
    <w:tmpl w:val="441673DE"/>
    <w:lvl w:ilvl="0" w:tplc="335E1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73F3CE7"/>
    <w:multiLevelType w:val="multilevel"/>
    <w:tmpl w:val="77206224"/>
    <w:lvl w:ilvl="0">
      <w:start w:val="1"/>
      <w:numFmt w:val="decimal"/>
      <w:lvlText w:val="%1."/>
      <w:lvlJc w:val="left"/>
      <w:pPr>
        <w:ind w:left="720" w:hanging="360"/>
      </w:pPr>
      <w:rPr>
        <w:rFonts w:cs="Times New Roman"/>
      </w:rPr>
    </w:lvl>
    <w:lvl w:ilvl="1">
      <w:start w:val="1"/>
      <w:numFmt w:val="decimal"/>
      <w:isLgl/>
      <w:lvlText w:val="%1.%2."/>
      <w:lvlJc w:val="left"/>
      <w:pPr>
        <w:ind w:left="900" w:hanging="36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15:restartNumberingAfterBreak="0">
    <w:nsid w:val="3BCB07C9"/>
    <w:multiLevelType w:val="hybridMultilevel"/>
    <w:tmpl w:val="A4F27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2C26F3"/>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63BB3614"/>
    <w:multiLevelType w:val="hybridMultilevel"/>
    <w:tmpl w:val="F6781B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667736E3"/>
    <w:multiLevelType w:val="hybridMultilevel"/>
    <w:tmpl w:val="858001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F3A522C"/>
    <w:multiLevelType w:val="hybridMultilevel"/>
    <w:tmpl w:val="9B3840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8"/>
  </w:num>
  <w:num w:numId="3">
    <w:abstractNumId w:val="4"/>
  </w:num>
  <w:num w:numId="4">
    <w:abstractNumId w:val="3"/>
  </w:num>
  <w:num w:numId="5">
    <w:abstractNumId w:val="16"/>
  </w:num>
  <w:num w:numId="6">
    <w:abstractNumId w:val="13"/>
  </w:num>
  <w:num w:numId="7">
    <w:abstractNumId w:val="2"/>
  </w:num>
  <w:num w:numId="8">
    <w:abstractNumId w:val="12"/>
  </w:num>
  <w:num w:numId="9">
    <w:abstractNumId w:val="5"/>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18"/>
    <w:rsid w:val="00013217"/>
    <w:rsid w:val="00051AFB"/>
    <w:rsid w:val="00095595"/>
    <w:rsid w:val="000A58A5"/>
    <w:rsid w:val="000B596B"/>
    <w:rsid w:val="000C70F2"/>
    <w:rsid w:val="00113DFB"/>
    <w:rsid w:val="001143E7"/>
    <w:rsid w:val="00120834"/>
    <w:rsid w:val="00162480"/>
    <w:rsid w:val="001B6B61"/>
    <w:rsid w:val="002050D4"/>
    <w:rsid w:val="00265B15"/>
    <w:rsid w:val="002D7518"/>
    <w:rsid w:val="002F1056"/>
    <w:rsid w:val="002F535A"/>
    <w:rsid w:val="002F6EC9"/>
    <w:rsid w:val="0031395B"/>
    <w:rsid w:val="00320514"/>
    <w:rsid w:val="00335BD8"/>
    <w:rsid w:val="00337C59"/>
    <w:rsid w:val="0036336C"/>
    <w:rsid w:val="00395B79"/>
    <w:rsid w:val="003D0E2A"/>
    <w:rsid w:val="004001B2"/>
    <w:rsid w:val="004007E8"/>
    <w:rsid w:val="0040190F"/>
    <w:rsid w:val="00406760"/>
    <w:rsid w:val="004134D8"/>
    <w:rsid w:val="004234AC"/>
    <w:rsid w:val="004252BB"/>
    <w:rsid w:val="00443513"/>
    <w:rsid w:val="004C794E"/>
    <w:rsid w:val="004D00BE"/>
    <w:rsid w:val="005364B0"/>
    <w:rsid w:val="00565776"/>
    <w:rsid w:val="0057577E"/>
    <w:rsid w:val="005F5A03"/>
    <w:rsid w:val="00623335"/>
    <w:rsid w:val="00696ABE"/>
    <w:rsid w:val="0071229C"/>
    <w:rsid w:val="00730060"/>
    <w:rsid w:val="007376F7"/>
    <w:rsid w:val="00746B7B"/>
    <w:rsid w:val="00792398"/>
    <w:rsid w:val="007F00DA"/>
    <w:rsid w:val="008464E7"/>
    <w:rsid w:val="00863B4F"/>
    <w:rsid w:val="008832A9"/>
    <w:rsid w:val="0088685F"/>
    <w:rsid w:val="00890B28"/>
    <w:rsid w:val="008B5DF0"/>
    <w:rsid w:val="008F3035"/>
    <w:rsid w:val="00960F99"/>
    <w:rsid w:val="00986A63"/>
    <w:rsid w:val="009B4044"/>
    <w:rsid w:val="00A05218"/>
    <w:rsid w:val="00A13A93"/>
    <w:rsid w:val="00A2154D"/>
    <w:rsid w:val="00A308A4"/>
    <w:rsid w:val="00A41468"/>
    <w:rsid w:val="00A45A1C"/>
    <w:rsid w:val="00AA4B19"/>
    <w:rsid w:val="00AB1A09"/>
    <w:rsid w:val="00AF5C5B"/>
    <w:rsid w:val="00B45C1C"/>
    <w:rsid w:val="00B47357"/>
    <w:rsid w:val="00B564A4"/>
    <w:rsid w:val="00B60E31"/>
    <w:rsid w:val="00B66B96"/>
    <w:rsid w:val="00B72A21"/>
    <w:rsid w:val="00BA3EF0"/>
    <w:rsid w:val="00BC18CF"/>
    <w:rsid w:val="00BC50A6"/>
    <w:rsid w:val="00BE338E"/>
    <w:rsid w:val="00C41B8D"/>
    <w:rsid w:val="00C50ED2"/>
    <w:rsid w:val="00C714D2"/>
    <w:rsid w:val="00C74162"/>
    <w:rsid w:val="00C941A2"/>
    <w:rsid w:val="00CA35F1"/>
    <w:rsid w:val="00CA74FB"/>
    <w:rsid w:val="00CC798A"/>
    <w:rsid w:val="00CE13A0"/>
    <w:rsid w:val="00D55720"/>
    <w:rsid w:val="00DB2834"/>
    <w:rsid w:val="00DB2FC1"/>
    <w:rsid w:val="00DB6EB0"/>
    <w:rsid w:val="00DD7EE3"/>
    <w:rsid w:val="00DE18EE"/>
    <w:rsid w:val="00E2313B"/>
    <w:rsid w:val="00E76FAD"/>
    <w:rsid w:val="00E921FF"/>
    <w:rsid w:val="00EA1588"/>
    <w:rsid w:val="00EA5D84"/>
    <w:rsid w:val="00EB0F94"/>
    <w:rsid w:val="00ED26D3"/>
    <w:rsid w:val="00ED50FA"/>
    <w:rsid w:val="00F06885"/>
    <w:rsid w:val="00F31666"/>
    <w:rsid w:val="00F3298C"/>
    <w:rsid w:val="00F84EE7"/>
    <w:rsid w:val="00FC350C"/>
    <w:rsid w:val="00FC583A"/>
    <w:rsid w:val="00FC5F0E"/>
    <w:rsid w:val="00FF2CC4"/>
    <w:rsid w:val="00FF4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268C3"/>
  <w15:docId w15:val="{49281DD7-530A-4780-851A-BBA835C8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D7518"/>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1"/>
    <w:uiPriority w:val="9"/>
    <w:qFormat/>
    <w:rsid w:val="002D7518"/>
    <w:pPr>
      <w:keepNext/>
      <w:tabs>
        <w:tab w:val="num" w:pos="432"/>
      </w:tabs>
      <w:spacing w:before="240"/>
      <w:ind w:left="432" w:hanging="432"/>
      <w:jc w:val="center"/>
      <w:outlineLvl w:val="0"/>
    </w:pPr>
    <w:rPr>
      <w:b/>
      <w:bCs/>
      <w:kern w:val="28"/>
      <w:sz w:val="36"/>
      <w:szCs w:val="36"/>
    </w:rPr>
  </w:style>
  <w:style w:type="paragraph" w:styleId="20">
    <w:name w:val="heading 2"/>
    <w:aliases w:val="H2"/>
    <w:basedOn w:val="a3"/>
    <w:next w:val="a3"/>
    <w:link w:val="21"/>
    <w:uiPriority w:val="99"/>
    <w:qFormat/>
    <w:rsid w:val="002D7518"/>
    <w:pPr>
      <w:keepNext/>
      <w:tabs>
        <w:tab w:val="num" w:pos="576"/>
      </w:tabs>
      <w:ind w:left="576" w:hanging="576"/>
      <w:jc w:val="center"/>
      <w:outlineLvl w:val="1"/>
    </w:pPr>
    <w:rPr>
      <w:b/>
      <w:bCs/>
      <w:sz w:val="30"/>
      <w:szCs w:val="30"/>
    </w:rPr>
  </w:style>
  <w:style w:type="paragraph" w:styleId="31">
    <w:name w:val="heading 3"/>
    <w:basedOn w:val="a3"/>
    <w:next w:val="a3"/>
    <w:link w:val="32"/>
    <w:uiPriority w:val="99"/>
    <w:qFormat/>
    <w:rsid w:val="002D7518"/>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D7518"/>
    <w:pPr>
      <w:keepNext/>
      <w:tabs>
        <w:tab w:val="num" w:pos="1148"/>
      </w:tabs>
      <w:spacing w:before="240"/>
      <w:ind w:left="1148" w:hanging="864"/>
      <w:outlineLvl w:val="3"/>
    </w:pPr>
    <w:rPr>
      <w:rFonts w:ascii="Arial" w:hAnsi="Arial" w:cs="Arial"/>
    </w:rPr>
  </w:style>
  <w:style w:type="paragraph" w:styleId="5">
    <w:name w:val="heading 5"/>
    <w:basedOn w:val="a3"/>
    <w:next w:val="a3"/>
    <w:link w:val="50"/>
    <w:uiPriority w:val="9"/>
    <w:qFormat/>
    <w:rsid w:val="002D7518"/>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D7518"/>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D7518"/>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D7518"/>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D7518"/>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uiPriority w:val="9"/>
    <w:rsid w:val="002D7518"/>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
    <w:basedOn w:val="a4"/>
    <w:link w:val="20"/>
    <w:uiPriority w:val="99"/>
    <w:rsid w:val="002D7518"/>
    <w:rPr>
      <w:rFonts w:ascii="Times New Roman" w:eastAsia="Times New Roman" w:hAnsi="Times New Roman" w:cs="Times New Roman"/>
      <w:b/>
      <w:bCs/>
      <w:sz w:val="30"/>
      <w:szCs w:val="30"/>
      <w:lang w:eastAsia="ru-RU"/>
    </w:rPr>
  </w:style>
  <w:style w:type="character" w:customStyle="1" w:styleId="32">
    <w:name w:val="Заголовок 3 Знак"/>
    <w:basedOn w:val="a4"/>
    <w:link w:val="31"/>
    <w:uiPriority w:val="99"/>
    <w:rsid w:val="002D7518"/>
    <w:rPr>
      <w:rFonts w:ascii="Arial" w:eastAsia="Times New Roman" w:hAnsi="Arial" w:cs="Arial"/>
      <w:b/>
      <w:bCs/>
      <w:sz w:val="24"/>
      <w:szCs w:val="24"/>
      <w:lang w:eastAsia="ru-RU"/>
    </w:rPr>
  </w:style>
  <w:style w:type="character" w:customStyle="1" w:styleId="40">
    <w:name w:val="Заголовок 4 Знак"/>
    <w:basedOn w:val="a4"/>
    <w:link w:val="4"/>
    <w:uiPriority w:val="99"/>
    <w:rsid w:val="002D7518"/>
    <w:rPr>
      <w:rFonts w:ascii="Arial" w:eastAsia="Times New Roman" w:hAnsi="Arial" w:cs="Arial"/>
      <w:sz w:val="24"/>
      <w:szCs w:val="24"/>
      <w:lang w:eastAsia="ru-RU"/>
    </w:rPr>
  </w:style>
  <w:style w:type="character" w:customStyle="1" w:styleId="50">
    <w:name w:val="Заголовок 5 Знак"/>
    <w:basedOn w:val="a4"/>
    <w:link w:val="5"/>
    <w:uiPriority w:val="9"/>
    <w:rsid w:val="002D7518"/>
    <w:rPr>
      <w:rFonts w:ascii="Calibri" w:eastAsia="Times New Roman" w:hAnsi="Calibri" w:cs="Calibri"/>
      <w:b/>
      <w:bCs/>
      <w:i/>
      <w:iCs/>
      <w:sz w:val="26"/>
      <w:szCs w:val="26"/>
      <w:lang w:eastAsia="ru-RU"/>
    </w:rPr>
  </w:style>
  <w:style w:type="character" w:customStyle="1" w:styleId="60">
    <w:name w:val="Заголовок 6 Знак"/>
    <w:basedOn w:val="a4"/>
    <w:link w:val="6"/>
    <w:uiPriority w:val="99"/>
    <w:rsid w:val="002D7518"/>
    <w:rPr>
      <w:rFonts w:ascii="Times New Roman" w:eastAsia="Times New Roman" w:hAnsi="Times New Roman" w:cs="Times New Roman"/>
      <w:i/>
      <w:iCs/>
      <w:sz w:val="20"/>
      <w:szCs w:val="20"/>
      <w:lang w:eastAsia="ru-RU"/>
    </w:rPr>
  </w:style>
  <w:style w:type="character" w:customStyle="1" w:styleId="70">
    <w:name w:val="Заголовок 7 Знак"/>
    <w:basedOn w:val="a4"/>
    <w:link w:val="7"/>
    <w:uiPriority w:val="99"/>
    <w:rsid w:val="002D7518"/>
    <w:rPr>
      <w:rFonts w:ascii="Arial" w:eastAsia="Times New Roman" w:hAnsi="Arial" w:cs="Arial"/>
      <w:sz w:val="20"/>
      <w:szCs w:val="20"/>
      <w:lang w:eastAsia="ru-RU"/>
    </w:rPr>
  </w:style>
  <w:style w:type="character" w:customStyle="1" w:styleId="80">
    <w:name w:val="Заголовок 8 Знак"/>
    <w:basedOn w:val="a4"/>
    <w:link w:val="8"/>
    <w:uiPriority w:val="99"/>
    <w:rsid w:val="002D7518"/>
    <w:rPr>
      <w:rFonts w:ascii="Arial" w:eastAsia="Times New Roman" w:hAnsi="Arial" w:cs="Arial"/>
      <w:i/>
      <w:iCs/>
      <w:sz w:val="20"/>
      <w:szCs w:val="20"/>
      <w:lang w:eastAsia="ru-RU"/>
    </w:rPr>
  </w:style>
  <w:style w:type="character" w:customStyle="1" w:styleId="90">
    <w:name w:val="Заголовок 9 Знак"/>
    <w:basedOn w:val="a4"/>
    <w:link w:val="9"/>
    <w:uiPriority w:val="99"/>
    <w:rsid w:val="002D7518"/>
    <w:rPr>
      <w:rFonts w:ascii="Arial" w:eastAsia="Times New Roman" w:hAnsi="Arial" w:cs="Arial"/>
      <w:b/>
      <w:bCs/>
      <w:i/>
      <w:iCs/>
      <w:sz w:val="18"/>
      <w:szCs w:val="18"/>
      <w:lang w:eastAsia="ru-RU"/>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2D7518"/>
    <w:rPr>
      <w:rFonts w:ascii="Times New Roman" w:eastAsia="Times New Roman" w:hAnsi="Times New Roman" w:cs="Times New Roman"/>
      <w:b/>
      <w:bCs/>
      <w:kern w:val="28"/>
      <w:sz w:val="36"/>
      <w:szCs w:val="36"/>
      <w:lang w:eastAsia="ru-RU"/>
    </w:rPr>
  </w:style>
  <w:style w:type="character" w:styleId="a7">
    <w:name w:val="Hyperlink"/>
    <w:rsid w:val="002D7518"/>
    <w:rPr>
      <w:color w:val="0000FF"/>
      <w:u w:val="single"/>
    </w:rPr>
  </w:style>
  <w:style w:type="paragraph" w:styleId="22">
    <w:name w:val="Body Text 2"/>
    <w:basedOn w:val="a3"/>
    <w:link w:val="23"/>
    <w:uiPriority w:val="99"/>
    <w:unhideWhenUsed/>
    <w:rsid w:val="002D7518"/>
    <w:pPr>
      <w:spacing w:after="120" w:line="480" w:lineRule="auto"/>
    </w:pPr>
  </w:style>
  <w:style w:type="character" w:customStyle="1" w:styleId="23">
    <w:name w:val="Основной текст 2 Знак"/>
    <w:basedOn w:val="a4"/>
    <w:link w:val="22"/>
    <w:uiPriority w:val="99"/>
    <w:rsid w:val="002D7518"/>
    <w:rPr>
      <w:rFonts w:ascii="Times New Roman" w:eastAsia="Times New Roman" w:hAnsi="Times New Roman" w:cs="Times New Roman"/>
      <w:sz w:val="24"/>
      <w:szCs w:val="24"/>
      <w:lang w:eastAsia="ru-RU"/>
    </w:rPr>
  </w:style>
  <w:style w:type="paragraph" w:customStyle="1" w:styleId="24">
    <w:name w:val="Абзац списка2"/>
    <w:basedOn w:val="a3"/>
    <w:link w:val="ListParagraphChar"/>
    <w:rsid w:val="002D7518"/>
    <w:pPr>
      <w:spacing w:after="200" w:line="276" w:lineRule="auto"/>
      <w:ind w:left="720"/>
      <w:contextualSpacing/>
      <w:jc w:val="left"/>
    </w:pPr>
    <w:rPr>
      <w:rFonts w:ascii="Tahoma" w:eastAsia="Tahoma" w:hAnsi="Tahoma" w:cs="Times New Roman CYR"/>
      <w:sz w:val="20"/>
      <w:szCs w:val="20"/>
    </w:rPr>
  </w:style>
  <w:style w:type="character" w:customStyle="1" w:styleId="ListParagraphChar">
    <w:name w:val="List Paragraph Char"/>
    <w:link w:val="24"/>
    <w:locked/>
    <w:rsid w:val="002D7518"/>
    <w:rPr>
      <w:rFonts w:ascii="Tahoma" w:eastAsia="Tahoma" w:hAnsi="Tahoma" w:cs="Times New Roman CYR"/>
      <w:sz w:val="20"/>
      <w:szCs w:val="20"/>
      <w:lang w:eastAsia="ru-RU"/>
    </w:rPr>
  </w:style>
  <w:style w:type="paragraph" w:styleId="a8">
    <w:name w:val="Body Text"/>
    <w:basedOn w:val="a3"/>
    <w:link w:val="a9"/>
    <w:uiPriority w:val="99"/>
    <w:unhideWhenUsed/>
    <w:rsid w:val="002D7518"/>
    <w:pPr>
      <w:spacing w:after="120"/>
    </w:pPr>
  </w:style>
  <w:style w:type="character" w:customStyle="1" w:styleId="a9">
    <w:name w:val="Основной текст Знак"/>
    <w:basedOn w:val="a4"/>
    <w:link w:val="a8"/>
    <w:uiPriority w:val="99"/>
    <w:rsid w:val="002D7518"/>
    <w:rPr>
      <w:rFonts w:ascii="Times New Roman" w:eastAsia="Times New Roman" w:hAnsi="Times New Roman" w:cs="Times New Roman"/>
      <w:sz w:val="24"/>
      <w:szCs w:val="24"/>
      <w:lang w:eastAsia="ru-RU"/>
    </w:rPr>
  </w:style>
  <w:style w:type="character" w:customStyle="1" w:styleId="-">
    <w:name w:val="Интернет-ссылка"/>
    <w:uiPriority w:val="99"/>
    <w:locked/>
    <w:rsid w:val="002D7518"/>
    <w:rPr>
      <w:rFonts w:cs="Times New Roman"/>
      <w:color w:val="0000FF"/>
      <w:u w:val="single"/>
    </w:rPr>
  </w:style>
  <w:style w:type="character" w:customStyle="1" w:styleId="15">
    <w:name w:val="Основной текст (15)"/>
    <w:uiPriority w:val="99"/>
    <w:rsid w:val="002D7518"/>
    <w:rPr>
      <w:rFonts w:ascii="Times New Roman" w:hAnsi="Times New Roman"/>
      <w:spacing w:val="0"/>
      <w:sz w:val="19"/>
      <w:u w:val="none"/>
      <w:effect w:val="none"/>
    </w:rPr>
  </w:style>
  <w:style w:type="paragraph" w:customStyle="1" w:styleId="Default">
    <w:name w:val="Default"/>
    <w:rsid w:val="002D7518"/>
    <w:pPr>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rsid w:val="002D7518"/>
    <w:pPr>
      <w:widowControl w:val="0"/>
      <w:spacing w:after="0" w:line="240" w:lineRule="auto"/>
    </w:pPr>
    <w:rPr>
      <w:rFonts w:ascii="Courier New" w:eastAsia="Calibri" w:hAnsi="Courier New" w:cs="Times New Roman"/>
      <w:color w:val="00000A"/>
      <w:lang w:eastAsia="ru-RU"/>
    </w:rPr>
  </w:style>
  <w:style w:type="paragraph" w:customStyle="1" w:styleId="aa">
    <w:name w:val="Содержимое таблицы"/>
    <w:basedOn w:val="a3"/>
    <w:uiPriority w:val="99"/>
    <w:rsid w:val="002D7518"/>
    <w:pPr>
      <w:widowControl w:val="0"/>
      <w:suppressLineNumbers/>
      <w:suppressAutoHyphens/>
      <w:spacing w:after="0"/>
      <w:jc w:val="left"/>
    </w:pPr>
    <w:rPr>
      <w:rFonts w:ascii="Arial" w:eastAsia="Calibri" w:hAnsi="Arial"/>
      <w:color w:val="00000A"/>
    </w:rPr>
  </w:style>
  <w:style w:type="paragraph" w:styleId="ab">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c"/>
    <w:uiPriority w:val="34"/>
    <w:qFormat/>
    <w:rsid w:val="002D7518"/>
    <w:pPr>
      <w:spacing w:after="160" w:line="259" w:lineRule="auto"/>
      <w:ind w:left="720"/>
      <w:contextualSpacing/>
      <w:jc w:val="left"/>
    </w:pPr>
    <w:rPr>
      <w:rFonts w:ascii="Calibri" w:eastAsia="Calibri" w:hAnsi="Calibri"/>
      <w:color w:val="00000A"/>
      <w:sz w:val="22"/>
      <w:szCs w:val="22"/>
      <w:lang w:eastAsia="en-US"/>
    </w:rPr>
  </w:style>
  <w:style w:type="character" w:customStyle="1" w:styleId="ac">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b"/>
    <w:qFormat/>
    <w:rsid w:val="002D7518"/>
    <w:rPr>
      <w:rFonts w:ascii="Calibri" w:eastAsia="Calibri" w:hAnsi="Calibri" w:cs="Times New Roman"/>
      <w:color w:val="00000A"/>
    </w:rPr>
  </w:style>
  <w:style w:type="paragraph" w:customStyle="1" w:styleId="FR3">
    <w:name w:val="FR3"/>
    <w:rsid w:val="002D7518"/>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character" w:styleId="ad">
    <w:name w:val="footnote reference"/>
    <w:aliases w:val="Ciae niinee 1,Знак сноски-FN,SUPERS,Знак сноски 1,Ciae niinee-FN"/>
    <w:uiPriority w:val="99"/>
    <w:qFormat/>
    <w:rsid w:val="002D7518"/>
    <w:rPr>
      <w:rFonts w:ascii="Times New Roman" w:hAnsi="Times New Roman" w:cs="Times New Roman"/>
      <w:vertAlign w:val="superscript"/>
    </w:rPr>
  </w:style>
  <w:style w:type="paragraph" w:styleId="ae">
    <w:name w:val="footnote text"/>
    <w:aliases w:val=" Знак,Знак2,Знак21,Знак211,Знак2111,Знак21111,Знак211111"/>
    <w:basedOn w:val="a3"/>
    <w:link w:val="af"/>
    <w:uiPriority w:val="99"/>
    <w:rsid w:val="002D7518"/>
    <w:rPr>
      <w:sz w:val="20"/>
      <w:szCs w:val="20"/>
    </w:rPr>
  </w:style>
  <w:style w:type="character" w:customStyle="1" w:styleId="af">
    <w:name w:val="Текст сноски Знак"/>
    <w:aliases w:val=" Знак Знак,Знак2 Знак,Знак21 Знак,Знак211 Знак,Знак2111 Знак,Знак21111 Знак,Знак211111 Знак"/>
    <w:basedOn w:val="a4"/>
    <w:link w:val="ae"/>
    <w:uiPriority w:val="99"/>
    <w:rsid w:val="002D7518"/>
    <w:rPr>
      <w:rFonts w:ascii="Times New Roman" w:eastAsia="Times New Roman" w:hAnsi="Times New Roman" w:cs="Times New Roman"/>
      <w:sz w:val="20"/>
      <w:szCs w:val="20"/>
      <w:lang w:eastAsia="ru-RU"/>
    </w:rPr>
  </w:style>
  <w:style w:type="paragraph" w:customStyle="1" w:styleId="13">
    <w:name w:val="Основной текст с отступом1"/>
    <w:basedOn w:val="a3"/>
    <w:uiPriority w:val="99"/>
    <w:rsid w:val="002D7518"/>
    <w:pPr>
      <w:spacing w:before="60" w:after="0"/>
      <w:ind w:firstLine="851"/>
    </w:pPr>
  </w:style>
  <w:style w:type="paragraph" w:styleId="a0">
    <w:name w:val="Body Text Indent"/>
    <w:basedOn w:val="a3"/>
    <w:link w:val="af0"/>
    <w:uiPriority w:val="99"/>
    <w:rsid w:val="002D7518"/>
    <w:pPr>
      <w:numPr>
        <w:ilvl w:val="1"/>
        <w:numId w:val="4"/>
      </w:numPr>
    </w:pPr>
  </w:style>
  <w:style w:type="character" w:customStyle="1" w:styleId="af0">
    <w:name w:val="Основной текст с отступом Знак"/>
    <w:basedOn w:val="a4"/>
    <w:link w:val="a0"/>
    <w:uiPriority w:val="99"/>
    <w:rsid w:val="002D7518"/>
    <w:rPr>
      <w:rFonts w:ascii="Times New Roman" w:eastAsia="Times New Roman" w:hAnsi="Times New Roman" w:cs="Times New Roman"/>
      <w:sz w:val="24"/>
      <w:szCs w:val="24"/>
      <w:lang w:eastAsia="ru-RU"/>
    </w:rPr>
  </w:style>
  <w:style w:type="paragraph" w:styleId="af1">
    <w:name w:val="List Bullet"/>
    <w:basedOn w:val="a3"/>
    <w:autoRedefine/>
    <w:uiPriority w:val="99"/>
    <w:rsid w:val="002D7518"/>
    <w:pPr>
      <w:widowControl w:val="0"/>
    </w:pPr>
  </w:style>
  <w:style w:type="paragraph" w:styleId="25">
    <w:name w:val="List Bullet 2"/>
    <w:basedOn w:val="a3"/>
    <w:autoRedefine/>
    <w:uiPriority w:val="99"/>
    <w:rsid w:val="002D7518"/>
    <w:pPr>
      <w:tabs>
        <w:tab w:val="num" w:pos="643"/>
      </w:tabs>
      <w:ind w:left="643" w:hanging="360"/>
    </w:pPr>
  </w:style>
  <w:style w:type="paragraph" w:styleId="33">
    <w:name w:val="List Bullet 3"/>
    <w:basedOn w:val="a3"/>
    <w:autoRedefine/>
    <w:uiPriority w:val="99"/>
    <w:rsid w:val="002D7518"/>
    <w:pPr>
      <w:tabs>
        <w:tab w:val="num" w:pos="643"/>
        <w:tab w:val="num" w:pos="926"/>
      </w:tabs>
      <w:ind w:left="926" w:hanging="360"/>
    </w:pPr>
  </w:style>
  <w:style w:type="paragraph" w:styleId="41">
    <w:name w:val="List Bullet 4"/>
    <w:basedOn w:val="a3"/>
    <w:autoRedefine/>
    <w:uiPriority w:val="99"/>
    <w:rsid w:val="002D7518"/>
    <w:pPr>
      <w:tabs>
        <w:tab w:val="num" w:pos="926"/>
        <w:tab w:val="num" w:pos="1209"/>
      </w:tabs>
      <w:ind w:left="1209" w:hanging="360"/>
    </w:pPr>
  </w:style>
  <w:style w:type="paragraph" w:styleId="51">
    <w:name w:val="List Bullet 5"/>
    <w:basedOn w:val="a3"/>
    <w:autoRedefine/>
    <w:uiPriority w:val="99"/>
    <w:rsid w:val="002D7518"/>
    <w:pPr>
      <w:tabs>
        <w:tab w:val="num" w:pos="1209"/>
        <w:tab w:val="num" w:pos="1492"/>
      </w:tabs>
      <w:ind w:left="1492" w:hanging="360"/>
    </w:pPr>
  </w:style>
  <w:style w:type="paragraph" w:styleId="af2">
    <w:name w:val="List Number"/>
    <w:basedOn w:val="a3"/>
    <w:uiPriority w:val="99"/>
    <w:rsid w:val="002D7518"/>
    <w:pPr>
      <w:tabs>
        <w:tab w:val="num" w:pos="1492"/>
      </w:tabs>
      <w:ind w:left="360" w:hanging="360"/>
    </w:pPr>
  </w:style>
  <w:style w:type="paragraph" w:styleId="26">
    <w:name w:val="List Number 2"/>
    <w:basedOn w:val="a3"/>
    <w:uiPriority w:val="99"/>
    <w:rsid w:val="002D7518"/>
    <w:pPr>
      <w:tabs>
        <w:tab w:val="num" w:pos="643"/>
      </w:tabs>
      <w:ind w:left="643" w:hanging="360"/>
    </w:pPr>
  </w:style>
  <w:style w:type="paragraph" w:styleId="34">
    <w:name w:val="List Number 3"/>
    <w:basedOn w:val="a3"/>
    <w:uiPriority w:val="99"/>
    <w:rsid w:val="002D7518"/>
    <w:pPr>
      <w:tabs>
        <w:tab w:val="num" w:pos="643"/>
        <w:tab w:val="num" w:pos="926"/>
      </w:tabs>
      <w:ind w:left="926" w:hanging="360"/>
    </w:pPr>
  </w:style>
  <w:style w:type="paragraph" w:styleId="42">
    <w:name w:val="List Number 4"/>
    <w:basedOn w:val="a3"/>
    <w:uiPriority w:val="99"/>
    <w:rsid w:val="002D7518"/>
    <w:pPr>
      <w:tabs>
        <w:tab w:val="num" w:pos="926"/>
        <w:tab w:val="num" w:pos="1209"/>
      </w:tabs>
      <w:ind w:left="1209" w:hanging="360"/>
    </w:pPr>
  </w:style>
  <w:style w:type="paragraph" w:styleId="52">
    <w:name w:val="List Number 5"/>
    <w:basedOn w:val="a3"/>
    <w:uiPriority w:val="99"/>
    <w:rsid w:val="002D7518"/>
    <w:pPr>
      <w:tabs>
        <w:tab w:val="num" w:pos="1209"/>
        <w:tab w:val="num" w:pos="1492"/>
      </w:tabs>
      <w:ind w:left="1492" w:hanging="360"/>
    </w:pPr>
  </w:style>
  <w:style w:type="paragraph" w:customStyle="1" w:styleId="a2">
    <w:name w:val="Раздел"/>
    <w:basedOn w:val="a3"/>
    <w:uiPriority w:val="99"/>
    <w:semiHidden/>
    <w:rsid w:val="002D7518"/>
    <w:pPr>
      <w:numPr>
        <w:ilvl w:val="1"/>
        <w:numId w:val="2"/>
      </w:numPr>
      <w:spacing w:before="120" w:after="120"/>
      <w:jc w:val="center"/>
    </w:pPr>
    <w:rPr>
      <w:rFonts w:ascii="Arial Narrow" w:hAnsi="Arial Narrow" w:cs="Arial Narrow"/>
      <w:b/>
      <w:bCs/>
      <w:sz w:val="28"/>
      <w:szCs w:val="28"/>
    </w:rPr>
  </w:style>
  <w:style w:type="paragraph" w:customStyle="1" w:styleId="3">
    <w:name w:val="Раздел 3"/>
    <w:basedOn w:val="a3"/>
    <w:uiPriority w:val="99"/>
    <w:semiHidden/>
    <w:rsid w:val="002D7518"/>
    <w:pPr>
      <w:numPr>
        <w:numId w:val="3"/>
      </w:numPr>
      <w:spacing w:before="120" w:after="120"/>
      <w:jc w:val="center"/>
    </w:pPr>
    <w:rPr>
      <w:b/>
      <w:bCs/>
    </w:rPr>
  </w:style>
  <w:style w:type="paragraph" w:customStyle="1" w:styleId="a">
    <w:name w:val="Условия контракта"/>
    <w:basedOn w:val="a3"/>
    <w:uiPriority w:val="99"/>
    <w:semiHidden/>
    <w:rsid w:val="002D7518"/>
    <w:pPr>
      <w:numPr>
        <w:numId w:val="4"/>
      </w:numPr>
      <w:tabs>
        <w:tab w:val="clear" w:pos="567"/>
        <w:tab w:val="num" w:pos="360"/>
      </w:tabs>
      <w:spacing w:before="240" w:after="120"/>
      <w:ind w:left="0" w:firstLine="0"/>
    </w:pPr>
    <w:rPr>
      <w:b/>
      <w:bCs/>
    </w:rPr>
  </w:style>
  <w:style w:type="paragraph" w:styleId="af3">
    <w:name w:val="Title"/>
    <w:basedOn w:val="a3"/>
    <w:link w:val="af4"/>
    <w:uiPriority w:val="99"/>
    <w:qFormat/>
    <w:rsid w:val="002D7518"/>
    <w:pPr>
      <w:spacing w:before="240"/>
      <w:jc w:val="center"/>
      <w:outlineLvl w:val="0"/>
    </w:pPr>
    <w:rPr>
      <w:rFonts w:ascii="Cambria" w:hAnsi="Cambria" w:cs="Cambria"/>
      <w:b/>
      <w:bCs/>
      <w:kern w:val="28"/>
      <w:sz w:val="32"/>
      <w:szCs w:val="32"/>
    </w:rPr>
  </w:style>
  <w:style w:type="character" w:customStyle="1" w:styleId="af4">
    <w:name w:val="Заголовок Знак"/>
    <w:basedOn w:val="a4"/>
    <w:link w:val="af3"/>
    <w:uiPriority w:val="99"/>
    <w:rsid w:val="002D7518"/>
    <w:rPr>
      <w:rFonts w:ascii="Cambria" w:eastAsia="Times New Roman" w:hAnsi="Cambria" w:cs="Cambria"/>
      <w:b/>
      <w:bCs/>
      <w:kern w:val="28"/>
      <w:sz w:val="32"/>
      <w:szCs w:val="32"/>
      <w:lang w:eastAsia="ru-RU"/>
    </w:rPr>
  </w:style>
  <w:style w:type="paragraph" w:styleId="af5">
    <w:name w:val="Subtitle"/>
    <w:basedOn w:val="a3"/>
    <w:link w:val="af6"/>
    <w:uiPriority w:val="99"/>
    <w:qFormat/>
    <w:rsid w:val="002D7518"/>
    <w:pPr>
      <w:jc w:val="center"/>
      <w:outlineLvl w:val="1"/>
    </w:pPr>
    <w:rPr>
      <w:rFonts w:ascii="Cambria" w:hAnsi="Cambria" w:cs="Cambria"/>
    </w:rPr>
  </w:style>
  <w:style w:type="character" w:customStyle="1" w:styleId="af6">
    <w:name w:val="Подзаголовок Знак"/>
    <w:basedOn w:val="a4"/>
    <w:link w:val="af5"/>
    <w:uiPriority w:val="99"/>
    <w:rsid w:val="002D7518"/>
    <w:rPr>
      <w:rFonts w:ascii="Cambria" w:eastAsia="Times New Roman" w:hAnsi="Cambria" w:cs="Cambria"/>
      <w:sz w:val="24"/>
      <w:szCs w:val="24"/>
      <w:lang w:eastAsia="ru-RU"/>
    </w:rPr>
  </w:style>
  <w:style w:type="paragraph" w:styleId="35">
    <w:name w:val="toc 3"/>
    <w:basedOn w:val="a3"/>
    <w:next w:val="a3"/>
    <w:autoRedefine/>
    <w:uiPriority w:val="39"/>
    <w:rsid w:val="002D7518"/>
    <w:pPr>
      <w:spacing w:after="0"/>
      <w:ind w:left="480"/>
      <w:jc w:val="left"/>
    </w:pPr>
    <w:rPr>
      <w:i/>
      <w:iCs/>
      <w:sz w:val="20"/>
      <w:szCs w:val="20"/>
    </w:rPr>
  </w:style>
  <w:style w:type="paragraph" w:styleId="14">
    <w:name w:val="toc 1"/>
    <w:basedOn w:val="a3"/>
    <w:next w:val="a3"/>
    <w:autoRedefine/>
    <w:uiPriority w:val="39"/>
    <w:rsid w:val="002D7518"/>
    <w:pPr>
      <w:spacing w:before="120" w:after="120"/>
      <w:jc w:val="left"/>
    </w:pPr>
    <w:rPr>
      <w:b/>
      <w:bCs/>
      <w:caps/>
      <w:sz w:val="20"/>
      <w:szCs w:val="20"/>
    </w:rPr>
  </w:style>
  <w:style w:type="paragraph" w:styleId="27">
    <w:name w:val="toc 2"/>
    <w:basedOn w:val="a3"/>
    <w:next w:val="a3"/>
    <w:autoRedefine/>
    <w:uiPriority w:val="39"/>
    <w:rsid w:val="002D7518"/>
    <w:pPr>
      <w:spacing w:after="0"/>
      <w:ind w:left="240"/>
      <w:jc w:val="left"/>
    </w:pPr>
    <w:rPr>
      <w:smallCaps/>
      <w:sz w:val="20"/>
      <w:szCs w:val="20"/>
    </w:rPr>
  </w:style>
  <w:style w:type="paragraph" w:styleId="af7">
    <w:name w:val="Date"/>
    <w:basedOn w:val="a3"/>
    <w:next w:val="a3"/>
    <w:link w:val="af8"/>
    <w:uiPriority w:val="99"/>
    <w:rsid w:val="002D7518"/>
  </w:style>
  <w:style w:type="character" w:customStyle="1" w:styleId="af8">
    <w:name w:val="Дата Знак"/>
    <w:basedOn w:val="a4"/>
    <w:link w:val="af7"/>
    <w:uiPriority w:val="99"/>
    <w:rsid w:val="002D7518"/>
    <w:rPr>
      <w:rFonts w:ascii="Times New Roman" w:eastAsia="Times New Roman" w:hAnsi="Times New Roman" w:cs="Times New Roman"/>
      <w:sz w:val="24"/>
      <w:szCs w:val="24"/>
      <w:lang w:eastAsia="ru-RU"/>
    </w:rPr>
  </w:style>
  <w:style w:type="paragraph" w:styleId="28">
    <w:name w:val="Body Text Indent 2"/>
    <w:aliases w:val="Знак"/>
    <w:basedOn w:val="a3"/>
    <w:link w:val="29"/>
    <w:uiPriority w:val="99"/>
    <w:rsid w:val="002D7518"/>
    <w:pPr>
      <w:spacing w:after="120" w:line="480" w:lineRule="auto"/>
      <w:ind w:left="283"/>
    </w:pPr>
  </w:style>
  <w:style w:type="character" w:customStyle="1" w:styleId="29">
    <w:name w:val="Основной текст с отступом 2 Знак"/>
    <w:aliases w:val="Знак Знак"/>
    <w:basedOn w:val="a4"/>
    <w:link w:val="28"/>
    <w:uiPriority w:val="99"/>
    <w:rsid w:val="002D7518"/>
    <w:rPr>
      <w:rFonts w:ascii="Times New Roman" w:eastAsia="Times New Roman" w:hAnsi="Times New Roman" w:cs="Times New Roman"/>
      <w:sz w:val="24"/>
      <w:szCs w:val="24"/>
      <w:lang w:eastAsia="ru-RU"/>
    </w:rPr>
  </w:style>
  <w:style w:type="paragraph" w:styleId="36">
    <w:name w:val="Body Text Indent 3"/>
    <w:basedOn w:val="a3"/>
    <w:link w:val="37"/>
    <w:uiPriority w:val="99"/>
    <w:rsid w:val="002D7518"/>
    <w:pPr>
      <w:spacing w:after="120"/>
      <w:ind w:left="283"/>
    </w:pPr>
    <w:rPr>
      <w:sz w:val="16"/>
      <w:szCs w:val="16"/>
    </w:rPr>
  </w:style>
  <w:style w:type="character" w:customStyle="1" w:styleId="37">
    <w:name w:val="Основной текст с отступом 3 Знак"/>
    <w:basedOn w:val="a4"/>
    <w:link w:val="36"/>
    <w:uiPriority w:val="99"/>
    <w:rsid w:val="002D7518"/>
    <w:rPr>
      <w:rFonts w:ascii="Times New Roman" w:eastAsia="Times New Roman" w:hAnsi="Times New Roman" w:cs="Times New Roman"/>
      <w:sz w:val="16"/>
      <w:szCs w:val="16"/>
      <w:lang w:eastAsia="ru-RU"/>
    </w:rPr>
  </w:style>
  <w:style w:type="paragraph" w:styleId="af9">
    <w:name w:val="header"/>
    <w:basedOn w:val="a3"/>
    <w:link w:val="afa"/>
    <w:uiPriority w:val="99"/>
    <w:rsid w:val="002D7518"/>
    <w:pPr>
      <w:tabs>
        <w:tab w:val="center" w:pos="4153"/>
        <w:tab w:val="right" w:pos="8306"/>
      </w:tabs>
      <w:spacing w:before="120" w:after="120"/>
    </w:pPr>
  </w:style>
  <w:style w:type="character" w:customStyle="1" w:styleId="afa">
    <w:name w:val="Верхний колонтитул Знак"/>
    <w:basedOn w:val="a4"/>
    <w:link w:val="af9"/>
    <w:uiPriority w:val="99"/>
    <w:rsid w:val="002D7518"/>
    <w:rPr>
      <w:rFonts w:ascii="Times New Roman" w:eastAsia="Times New Roman" w:hAnsi="Times New Roman" w:cs="Times New Roman"/>
      <w:sz w:val="24"/>
      <w:szCs w:val="24"/>
      <w:lang w:eastAsia="ru-RU"/>
    </w:rPr>
  </w:style>
  <w:style w:type="paragraph" w:styleId="afb">
    <w:name w:val="Block Text"/>
    <w:basedOn w:val="a3"/>
    <w:uiPriority w:val="99"/>
    <w:rsid w:val="002D7518"/>
    <w:pPr>
      <w:spacing w:after="120"/>
      <w:ind w:left="1440" w:right="1440"/>
    </w:pPr>
  </w:style>
  <w:style w:type="character" w:styleId="afc">
    <w:name w:val="page number"/>
    <w:uiPriority w:val="99"/>
    <w:rsid w:val="002D7518"/>
    <w:rPr>
      <w:rFonts w:ascii="Times New Roman" w:hAnsi="Times New Roman" w:cs="Times New Roman"/>
    </w:rPr>
  </w:style>
  <w:style w:type="paragraph" w:styleId="afd">
    <w:name w:val="footer"/>
    <w:basedOn w:val="a3"/>
    <w:link w:val="afe"/>
    <w:uiPriority w:val="99"/>
    <w:rsid w:val="002D7518"/>
    <w:pPr>
      <w:tabs>
        <w:tab w:val="center" w:pos="4153"/>
        <w:tab w:val="right" w:pos="8306"/>
      </w:tabs>
    </w:pPr>
  </w:style>
  <w:style w:type="character" w:customStyle="1" w:styleId="afe">
    <w:name w:val="Нижний колонтитул Знак"/>
    <w:basedOn w:val="a4"/>
    <w:link w:val="afd"/>
    <w:uiPriority w:val="99"/>
    <w:rsid w:val="002D7518"/>
    <w:rPr>
      <w:rFonts w:ascii="Times New Roman" w:eastAsia="Times New Roman" w:hAnsi="Times New Roman" w:cs="Times New Roman"/>
      <w:sz w:val="24"/>
      <w:szCs w:val="24"/>
      <w:lang w:eastAsia="ru-RU"/>
    </w:rPr>
  </w:style>
  <w:style w:type="paragraph" w:styleId="38">
    <w:name w:val="Body Text 3"/>
    <w:basedOn w:val="a3"/>
    <w:link w:val="39"/>
    <w:rsid w:val="002D751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9">
    <w:name w:val="Основной текст 3 Знак"/>
    <w:basedOn w:val="a4"/>
    <w:link w:val="38"/>
    <w:rsid w:val="002D7518"/>
    <w:rPr>
      <w:rFonts w:ascii="Times New Roman" w:eastAsia="Times New Roman" w:hAnsi="Times New Roman" w:cs="Times New Roman"/>
      <w:sz w:val="16"/>
      <w:szCs w:val="16"/>
      <w:lang w:eastAsia="ru-RU"/>
    </w:rPr>
  </w:style>
  <w:style w:type="paragraph" w:styleId="aff">
    <w:name w:val="Plain Text"/>
    <w:basedOn w:val="a3"/>
    <w:link w:val="aff0"/>
    <w:rsid w:val="002D7518"/>
    <w:pPr>
      <w:spacing w:after="0"/>
      <w:jc w:val="left"/>
    </w:pPr>
    <w:rPr>
      <w:rFonts w:ascii="Courier New" w:hAnsi="Courier New" w:cs="Courier New"/>
      <w:sz w:val="20"/>
      <w:szCs w:val="20"/>
    </w:rPr>
  </w:style>
  <w:style w:type="character" w:customStyle="1" w:styleId="aff0">
    <w:name w:val="Текст Знак"/>
    <w:basedOn w:val="a4"/>
    <w:link w:val="aff"/>
    <w:rsid w:val="002D7518"/>
    <w:rPr>
      <w:rFonts w:ascii="Courier New" w:eastAsia="Times New Roman" w:hAnsi="Courier New" w:cs="Courier New"/>
      <w:sz w:val="20"/>
      <w:szCs w:val="20"/>
      <w:lang w:eastAsia="ru-RU"/>
    </w:rPr>
  </w:style>
  <w:style w:type="paragraph" w:styleId="aff1">
    <w:name w:val="Normal (Web)"/>
    <w:aliases w:val="Обычный (Web),Обычный (веб) Знак Знак,Обычный (Web) Знак Знак Знак"/>
    <w:basedOn w:val="a3"/>
    <w:link w:val="aff2"/>
    <w:uiPriority w:val="99"/>
    <w:qFormat/>
    <w:rsid w:val="002D7518"/>
    <w:pPr>
      <w:spacing w:before="100" w:beforeAutospacing="1" w:after="100" w:afterAutospacing="1"/>
      <w:jc w:val="left"/>
    </w:pPr>
  </w:style>
  <w:style w:type="paragraph" w:styleId="HTML">
    <w:name w:val="HTML Address"/>
    <w:basedOn w:val="a3"/>
    <w:link w:val="HTML0"/>
    <w:uiPriority w:val="99"/>
    <w:rsid w:val="002D7518"/>
    <w:rPr>
      <w:i/>
      <w:iCs/>
    </w:rPr>
  </w:style>
  <w:style w:type="character" w:customStyle="1" w:styleId="HTML0">
    <w:name w:val="Адрес HTML Знак"/>
    <w:basedOn w:val="a4"/>
    <w:link w:val="HTML"/>
    <w:uiPriority w:val="99"/>
    <w:rsid w:val="002D7518"/>
    <w:rPr>
      <w:rFonts w:ascii="Times New Roman" w:eastAsia="Times New Roman" w:hAnsi="Times New Roman" w:cs="Times New Roman"/>
      <w:i/>
      <w:iCs/>
      <w:sz w:val="24"/>
      <w:szCs w:val="24"/>
      <w:lang w:eastAsia="ru-RU"/>
    </w:rPr>
  </w:style>
  <w:style w:type="paragraph" w:styleId="aff3">
    <w:name w:val="envelope address"/>
    <w:basedOn w:val="a3"/>
    <w:uiPriority w:val="99"/>
    <w:rsid w:val="002D7518"/>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D7518"/>
  </w:style>
  <w:style w:type="character" w:styleId="aff4">
    <w:name w:val="Emphasis"/>
    <w:qFormat/>
    <w:rsid w:val="002D7518"/>
    <w:rPr>
      <w:i/>
      <w:iCs/>
    </w:rPr>
  </w:style>
  <w:style w:type="paragraph" w:styleId="aff5">
    <w:name w:val="Note Heading"/>
    <w:basedOn w:val="a3"/>
    <w:next w:val="a3"/>
    <w:link w:val="aff6"/>
    <w:uiPriority w:val="99"/>
    <w:rsid w:val="002D7518"/>
  </w:style>
  <w:style w:type="character" w:customStyle="1" w:styleId="aff6">
    <w:name w:val="Заголовок записки Знак"/>
    <w:basedOn w:val="a4"/>
    <w:link w:val="aff5"/>
    <w:uiPriority w:val="99"/>
    <w:rsid w:val="002D7518"/>
    <w:rPr>
      <w:rFonts w:ascii="Times New Roman" w:eastAsia="Times New Roman" w:hAnsi="Times New Roman" w:cs="Times New Roman"/>
      <w:sz w:val="24"/>
      <w:szCs w:val="24"/>
      <w:lang w:eastAsia="ru-RU"/>
    </w:rPr>
  </w:style>
  <w:style w:type="character" w:styleId="HTML2">
    <w:name w:val="HTML Keyboard"/>
    <w:uiPriority w:val="99"/>
    <w:rsid w:val="002D7518"/>
    <w:rPr>
      <w:rFonts w:ascii="Courier New" w:hAnsi="Courier New" w:cs="Courier New"/>
      <w:sz w:val="20"/>
      <w:szCs w:val="20"/>
    </w:rPr>
  </w:style>
  <w:style w:type="character" w:styleId="HTML3">
    <w:name w:val="HTML Code"/>
    <w:uiPriority w:val="99"/>
    <w:rsid w:val="002D7518"/>
    <w:rPr>
      <w:rFonts w:ascii="Courier New" w:hAnsi="Courier New" w:cs="Courier New"/>
      <w:sz w:val="20"/>
      <w:szCs w:val="20"/>
    </w:rPr>
  </w:style>
  <w:style w:type="paragraph" w:styleId="aff7">
    <w:name w:val="Body Text First Indent"/>
    <w:basedOn w:val="a8"/>
    <w:link w:val="aff8"/>
    <w:uiPriority w:val="99"/>
    <w:rsid w:val="002D7518"/>
    <w:pPr>
      <w:ind w:firstLine="210"/>
    </w:pPr>
  </w:style>
  <w:style w:type="character" w:customStyle="1" w:styleId="aff8">
    <w:name w:val="Красная строка Знак"/>
    <w:basedOn w:val="a9"/>
    <w:link w:val="aff7"/>
    <w:uiPriority w:val="99"/>
    <w:rsid w:val="002D7518"/>
    <w:rPr>
      <w:rFonts w:ascii="Times New Roman" w:eastAsia="Times New Roman" w:hAnsi="Times New Roman" w:cs="Times New Roman"/>
      <w:sz w:val="24"/>
      <w:szCs w:val="24"/>
      <w:lang w:eastAsia="ru-RU"/>
    </w:rPr>
  </w:style>
  <w:style w:type="paragraph" w:styleId="2a">
    <w:name w:val="Body Text First Indent 2"/>
    <w:basedOn w:val="13"/>
    <w:link w:val="2b"/>
    <w:uiPriority w:val="99"/>
    <w:rsid w:val="002D7518"/>
    <w:pPr>
      <w:spacing w:before="0" w:after="120"/>
      <w:ind w:left="283" w:firstLine="210"/>
    </w:pPr>
  </w:style>
  <w:style w:type="character" w:customStyle="1" w:styleId="2b">
    <w:name w:val="Красная строка 2 Знак"/>
    <w:basedOn w:val="af0"/>
    <w:link w:val="2a"/>
    <w:uiPriority w:val="99"/>
    <w:rsid w:val="002D7518"/>
    <w:rPr>
      <w:rFonts w:ascii="Times New Roman" w:eastAsia="Times New Roman" w:hAnsi="Times New Roman" w:cs="Times New Roman"/>
      <w:sz w:val="24"/>
      <w:szCs w:val="24"/>
      <w:lang w:eastAsia="ru-RU"/>
    </w:rPr>
  </w:style>
  <w:style w:type="character" w:styleId="aff9">
    <w:name w:val="line number"/>
    <w:basedOn w:val="a4"/>
    <w:uiPriority w:val="99"/>
    <w:rsid w:val="002D7518"/>
  </w:style>
  <w:style w:type="character" w:styleId="HTML4">
    <w:name w:val="HTML Sample"/>
    <w:uiPriority w:val="99"/>
    <w:rsid w:val="002D7518"/>
    <w:rPr>
      <w:rFonts w:ascii="Courier New" w:hAnsi="Courier New" w:cs="Courier New"/>
    </w:rPr>
  </w:style>
  <w:style w:type="paragraph" w:styleId="2c">
    <w:name w:val="envelope return"/>
    <w:basedOn w:val="a3"/>
    <w:uiPriority w:val="99"/>
    <w:rsid w:val="002D7518"/>
    <w:rPr>
      <w:rFonts w:ascii="Arial" w:hAnsi="Arial" w:cs="Arial"/>
      <w:sz w:val="20"/>
      <w:szCs w:val="20"/>
    </w:rPr>
  </w:style>
  <w:style w:type="paragraph" w:styleId="affa">
    <w:name w:val="Normal Indent"/>
    <w:basedOn w:val="a3"/>
    <w:uiPriority w:val="99"/>
    <w:rsid w:val="002D7518"/>
    <w:pPr>
      <w:ind w:left="708"/>
    </w:pPr>
  </w:style>
  <w:style w:type="character" w:styleId="HTML5">
    <w:name w:val="HTML Definition"/>
    <w:uiPriority w:val="99"/>
    <w:rsid w:val="002D7518"/>
    <w:rPr>
      <w:i/>
      <w:iCs/>
    </w:rPr>
  </w:style>
  <w:style w:type="character" w:styleId="HTML6">
    <w:name w:val="HTML Variable"/>
    <w:uiPriority w:val="99"/>
    <w:rsid w:val="002D7518"/>
    <w:rPr>
      <w:i/>
      <w:iCs/>
    </w:rPr>
  </w:style>
  <w:style w:type="character" w:styleId="HTML7">
    <w:name w:val="HTML Typewriter"/>
    <w:uiPriority w:val="99"/>
    <w:rsid w:val="002D7518"/>
    <w:rPr>
      <w:rFonts w:ascii="Courier New" w:hAnsi="Courier New" w:cs="Courier New"/>
      <w:sz w:val="20"/>
      <w:szCs w:val="20"/>
    </w:rPr>
  </w:style>
  <w:style w:type="paragraph" w:styleId="affb">
    <w:name w:val="Signature"/>
    <w:basedOn w:val="a3"/>
    <w:link w:val="affc"/>
    <w:uiPriority w:val="99"/>
    <w:rsid w:val="002D7518"/>
    <w:pPr>
      <w:ind w:left="4252"/>
    </w:pPr>
  </w:style>
  <w:style w:type="character" w:customStyle="1" w:styleId="affc">
    <w:name w:val="Подпись Знак"/>
    <w:basedOn w:val="a4"/>
    <w:link w:val="affb"/>
    <w:uiPriority w:val="99"/>
    <w:rsid w:val="002D7518"/>
    <w:rPr>
      <w:rFonts w:ascii="Times New Roman" w:eastAsia="Times New Roman" w:hAnsi="Times New Roman" w:cs="Times New Roman"/>
      <w:sz w:val="24"/>
      <w:szCs w:val="24"/>
      <w:lang w:eastAsia="ru-RU"/>
    </w:rPr>
  </w:style>
  <w:style w:type="paragraph" w:styleId="affd">
    <w:name w:val="Salutation"/>
    <w:basedOn w:val="a3"/>
    <w:next w:val="a3"/>
    <w:link w:val="affe"/>
    <w:uiPriority w:val="99"/>
    <w:rsid w:val="002D7518"/>
  </w:style>
  <w:style w:type="character" w:customStyle="1" w:styleId="affe">
    <w:name w:val="Приветствие Знак"/>
    <w:basedOn w:val="a4"/>
    <w:link w:val="affd"/>
    <w:uiPriority w:val="99"/>
    <w:rsid w:val="002D7518"/>
    <w:rPr>
      <w:rFonts w:ascii="Times New Roman" w:eastAsia="Times New Roman" w:hAnsi="Times New Roman" w:cs="Times New Roman"/>
      <w:sz w:val="24"/>
      <w:szCs w:val="24"/>
      <w:lang w:eastAsia="ru-RU"/>
    </w:rPr>
  </w:style>
  <w:style w:type="paragraph" w:styleId="afff">
    <w:name w:val="List Continue"/>
    <w:basedOn w:val="a3"/>
    <w:uiPriority w:val="99"/>
    <w:rsid w:val="002D7518"/>
    <w:pPr>
      <w:spacing w:after="120"/>
      <w:ind w:left="283"/>
    </w:pPr>
  </w:style>
  <w:style w:type="paragraph" w:styleId="2d">
    <w:name w:val="List Continue 2"/>
    <w:basedOn w:val="a3"/>
    <w:uiPriority w:val="99"/>
    <w:rsid w:val="002D7518"/>
    <w:pPr>
      <w:spacing w:after="120"/>
      <w:ind w:left="566"/>
    </w:pPr>
  </w:style>
  <w:style w:type="paragraph" w:styleId="3a">
    <w:name w:val="List Continue 3"/>
    <w:basedOn w:val="a3"/>
    <w:uiPriority w:val="99"/>
    <w:rsid w:val="002D7518"/>
    <w:pPr>
      <w:spacing w:after="120"/>
      <w:ind w:left="849"/>
    </w:pPr>
  </w:style>
  <w:style w:type="paragraph" w:styleId="43">
    <w:name w:val="List Continue 4"/>
    <w:basedOn w:val="a3"/>
    <w:uiPriority w:val="99"/>
    <w:rsid w:val="002D7518"/>
    <w:pPr>
      <w:spacing w:after="120"/>
      <w:ind w:left="1132"/>
    </w:pPr>
  </w:style>
  <w:style w:type="paragraph" w:styleId="53">
    <w:name w:val="List Continue 5"/>
    <w:basedOn w:val="a3"/>
    <w:uiPriority w:val="99"/>
    <w:rsid w:val="002D7518"/>
    <w:pPr>
      <w:spacing w:after="120"/>
      <w:ind w:left="1415"/>
    </w:pPr>
  </w:style>
  <w:style w:type="character" w:styleId="afff0">
    <w:name w:val="FollowedHyperlink"/>
    <w:uiPriority w:val="99"/>
    <w:rsid w:val="002D7518"/>
    <w:rPr>
      <w:color w:val="800080"/>
      <w:u w:val="single"/>
    </w:rPr>
  </w:style>
  <w:style w:type="paragraph" w:styleId="afff1">
    <w:name w:val="Closing"/>
    <w:basedOn w:val="a3"/>
    <w:link w:val="afff2"/>
    <w:uiPriority w:val="99"/>
    <w:rsid w:val="002D7518"/>
    <w:pPr>
      <w:ind w:left="4252"/>
    </w:pPr>
  </w:style>
  <w:style w:type="character" w:customStyle="1" w:styleId="afff2">
    <w:name w:val="Прощание Знак"/>
    <w:basedOn w:val="a4"/>
    <w:link w:val="afff1"/>
    <w:uiPriority w:val="99"/>
    <w:rsid w:val="002D7518"/>
    <w:rPr>
      <w:rFonts w:ascii="Times New Roman" w:eastAsia="Times New Roman" w:hAnsi="Times New Roman" w:cs="Times New Roman"/>
      <w:sz w:val="24"/>
      <w:szCs w:val="24"/>
      <w:lang w:eastAsia="ru-RU"/>
    </w:rPr>
  </w:style>
  <w:style w:type="paragraph" w:styleId="afff3">
    <w:name w:val="List"/>
    <w:basedOn w:val="a3"/>
    <w:uiPriority w:val="99"/>
    <w:rsid w:val="002D7518"/>
    <w:pPr>
      <w:ind w:left="283" w:hanging="283"/>
    </w:pPr>
  </w:style>
  <w:style w:type="paragraph" w:styleId="2e">
    <w:name w:val="List 2"/>
    <w:basedOn w:val="a3"/>
    <w:uiPriority w:val="99"/>
    <w:rsid w:val="002D7518"/>
    <w:pPr>
      <w:ind w:left="566" w:hanging="283"/>
    </w:pPr>
  </w:style>
  <w:style w:type="paragraph" w:styleId="3b">
    <w:name w:val="List 3"/>
    <w:basedOn w:val="a3"/>
    <w:uiPriority w:val="99"/>
    <w:rsid w:val="002D7518"/>
    <w:pPr>
      <w:ind w:left="849" w:hanging="283"/>
    </w:pPr>
  </w:style>
  <w:style w:type="paragraph" w:styleId="44">
    <w:name w:val="List 4"/>
    <w:basedOn w:val="a3"/>
    <w:uiPriority w:val="99"/>
    <w:rsid w:val="002D7518"/>
    <w:pPr>
      <w:ind w:left="1132" w:hanging="283"/>
    </w:pPr>
  </w:style>
  <w:style w:type="paragraph" w:styleId="54">
    <w:name w:val="List 5"/>
    <w:basedOn w:val="a3"/>
    <w:uiPriority w:val="99"/>
    <w:rsid w:val="002D7518"/>
    <w:pPr>
      <w:ind w:left="1415" w:hanging="283"/>
    </w:pPr>
  </w:style>
  <w:style w:type="paragraph" w:styleId="HTML8">
    <w:name w:val="HTML Preformatted"/>
    <w:basedOn w:val="a3"/>
    <w:link w:val="HTML9"/>
    <w:uiPriority w:val="99"/>
    <w:rsid w:val="002D7518"/>
    <w:rPr>
      <w:rFonts w:ascii="Courier New" w:hAnsi="Courier New" w:cs="Courier New"/>
      <w:sz w:val="20"/>
      <w:szCs w:val="20"/>
    </w:rPr>
  </w:style>
  <w:style w:type="character" w:customStyle="1" w:styleId="HTML9">
    <w:name w:val="Стандартный HTML Знак"/>
    <w:basedOn w:val="a4"/>
    <w:link w:val="HTML8"/>
    <w:uiPriority w:val="99"/>
    <w:rsid w:val="002D7518"/>
    <w:rPr>
      <w:rFonts w:ascii="Courier New" w:eastAsia="Times New Roman" w:hAnsi="Courier New" w:cs="Courier New"/>
      <w:sz w:val="20"/>
      <w:szCs w:val="20"/>
      <w:lang w:eastAsia="ru-RU"/>
    </w:rPr>
  </w:style>
  <w:style w:type="character" w:styleId="afff4">
    <w:name w:val="Strong"/>
    <w:uiPriority w:val="99"/>
    <w:qFormat/>
    <w:rsid w:val="002D7518"/>
    <w:rPr>
      <w:b/>
      <w:bCs/>
    </w:rPr>
  </w:style>
  <w:style w:type="character" w:styleId="HTMLa">
    <w:name w:val="HTML Cite"/>
    <w:uiPriority w:val="99"/>
    <w:rsid w:val="002D7518"/>
    <w:rPr>
      <w:i/>
      <w:iCs/>
    </w:rPr>
  </w:style>
  <w:style w:type="paragraph" w:styleId="afff5">
    <w:name w:val="Message Header"/>
    <w:basedOn w:val="a3"/>
    <w:link w:val="afff6"/>
    <w:uiPriority w:val="99"/>
    <w:rsid w:val="002D75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6">
    <w:name w:val="Шапка Знак"/>
    <w:basedOn w:val="a4"/>
    <w:link w:val="afff5"/>
    <w:uiPriority w:val="99"/>
    <w:rsid w:val="002D7518"/>
    <w:rPr>
      <w:rFonts w:ascii="Cambria" w:eastAsia="Times New Roman" w:hAnsi="Cambria" w:cs="Cambria"/>
      <w:sz w:val="24"/>
      <w:szCs w:val="24"/>
      <w:shd w:val="pct20" w:color="auto" w:fill="auto"/>
      <w:lang w:eastAsia="ru-RU"/>
    </w:rPr>
  </w:style>
  <w:style w:type="paragraph" w:styleId="afff7">
    <w:name w:val="E-mail Signature"/>
    <w:basedOn w:val="a3"/>
    <w:link w:val="afff8"/>
    <w:uiPriority w:val="99"/>
    <w:rsid w:val="002D7518"/>
  </w:style>
  <w:style w:type="character" w:customStyle="1" w:styleId="afff8">
    <w:name w:val="Электронная подпись Знак"/>
    <w:basedOn w:val="a4"/>
    <w:link w:val="afff7"/>
    <w:uiPriority w:val="99"/>
    <w:rsid w:val="002D7518"/>
    <w:rPr>
      <w:rFonts w:ascii="Times New Roman" w:eastAsia="Times New Roman" w:hAnsi="Times New Roman" w:cs="Times New Roman"/>
      <w:sz w:val="24"/>
      <w:szCs w:val="24"/>
      <w:lang w:eastAsia="ru-RU"/>
    </w:rPr>
  </w:style>
  <w:style w:type="paragraph" w:styleId="45">
    <w:name w:val="toc 4"/>
    <w:basedOn w:val="a3"/>
    <w:next w:val="a3"/>
    <w:autoRedefine/>
    <w:uiPriority w:val="39"/>
    <w:rsid w:val="002D7518"/>
    <w:pPr>
      <w:spacing w:after="0"/>
      <w:ind w:left="720"/>
      <w:jc w:val="left"/>
    </w:pPr>
    <w:rPr>
      <w:sz w:val="18"/>
      <w:szCs w:val="18"/>
    </w:rPr>
  </w:style>
  <w:style w:type="paragraph" w:styleId="55">
    <w:name w:val="toc 5"/>
    <w:basedOn w:val="a3"/>
    <w:next w:val="a3"/>
    <w:autoRedefine/>
    <w:uiPriority w:val="39"/>
    <w:rsid w:val="002D7518"/>
    <w:pPr>
      <w:spacing w:after="0"/>
      <w:ind w:left="960"/>
      <w:jc w:val="left"/>
    </w:pPr>
    <w:rPr>
      <w:sz w:val="18"/>
      <w:szCs w:val="18"/>
    </w:rPr>
  </w:style>
  <w:style w:type="paragraph" w:styleId="61">
    <w:name w:val="toc 6"/>
    <w:basedOn w:val="a3"/>
    <w:next w:val="a3"/>
    <w:autoRedefine/>
    <w:uiPriority w:val="39"/>
    <w:rsid w:val="002D7518"/>
    <w:pPr>
      <w:spacing w:after="0"/>
      <w:ind w:left="1200"/>
      <w:jc w:val="left"/>
    </w:pPr>
    <w:rPr>
      <w:sz w:val="18"/>
      <w:szCs w:val="18"/>
    </w:rPr>
  </w:style>
  <w:style w:type="paragraph" w:styleId="71">
    <w:name w:val="toc 7"/>
    <w:basedOn w:val="a3"/>
    <w:next w:val="a3"/>
    <w:autoRedefine/>
    <w:uiPriority w:val="39"/>
    <w:rsid w:val="002D7518"/>
    <w:pPr>
      <w:spacing w:after="0"/>
      <w:ind w:left="1440"/>
      <w:jc w:val="left"/>
    </w:pPr>
    <w:rPr>
      <w:sz w:val="18"/>
      <w:szCs w:val="18"/>
    </w:rPr>
  </w:style>
  <w:style w:type="paragraph" w:styleId="81">
    <w:name w:val="toc 8"/>
    <w:basedOn w:val="a3"/>
    <w:next w:val="a3"/>
    <w:autoRedefine/>
    <w:uiPriority w:val="39"/>
    <w:rsid w:val="002D7518"/>
    <w:pPr>
      <w:spacing w:after="0"/>
      <w:ind w:left="1680"/>
      <w:jc w:val="left"/>
    </w:pPr>
    <w:rPr>
      <w:sz w:val="18"/>
      <w:szCs w:val="18"/>
    </w:rPr>
  </w:style>
  <w:style w:type="paragraph" w:styleId="91">
    <w:name w:val="toc 9"/>
    <w:basedOn w:val="a3"/>
    <w:next w:val="a3"/>
    <w:autoRedefine/>
    <w:uiPriority w:val="39"/>
    <w:rsid w:val="002D7518"/>
    <w:pPr>
      <w:spacing w:after="0"/>
      <w:ind w:left="1920"/>
      <w:jc w:val="left"/>
    </w:pPr>
    <w:rPr>
      <w:sz w:val="18"/>
      <w:szCs w:val="18"/>
    </w:rPr>
  </w:style>
  <w:style w:type="paragraph" w:customStyle="1" w:styleId="1">
    <w:name w:val="Стиль1"/>
    <w:basedOn w:val="a3"/>
    <w:uiPriority w:val="99"/>
    <w:rsid w:val="002D7518"/>
    <w:pPr>
      <w:keepNext/>
      <w:keepLines/>
      <w:widowControl w:val="0"/>
      <w:numPr>
        <w:numId w:val="5"/>
      </w:numPr>
      <w:suppressLineNumbers/>
      <w:suppressAutoHyphens/>
      <w:jc w:val="left"/>
    </w:pPr>
    <w:rPr>
      <w:b/>
      <w:bCs/>
      <w:sz w:val="28"/>
      <w:szCs w:val="28"/>
    </w:rPr>
  </w:style>
  <w:style w:type="paragraph" w:customStyle="1" w:styleId="2-1">
    <w:name w:val="содержание2-1"/>
    <w:basedOn w:val="31"/>
    <w:next w:val="a3"/>
    <w:uiPriority w:val="99"/>
    <w:rsid w:val="002D7518"/>
  </w:style>
  <w:style w:type="paragraph" w:customStyle="1" w:styleId="210">
    <w:name w:val="Заголовок 2.1"/>
    <w:basedOn w:val="10"/>
    <w:uiPriority w:val="99"/>
    <w:rsid w:val="002D7518"/>
    <w:pPr>
      <w:keepLines/>
      <w:widowControl w:val="0"/>
      <w:suppressLineNumbers/>
      <w:suppressAutoHyphens/>
    </w:pPr>
    <w:rPr>
      <w:caps/>
    </w:rPr>
  </w:style>
  <w:style w:type="paragraph" w:customStyle="1" w:styleId="2">
    <w:name w:val="Стиль2"/>
    <w:basedOn w:val="26"/>
    <w:uiPriority w:val="99"/>
    <w:rsid w:val="002D7518"/>
    <w:pPr>
      <w:keepNext/>
      <w:keepLines/>
      <w:widowControl w:val="0"/>
      <w:numPr>
        <w:ilvl w:val="1"/>
        <w:numId w:val="5"/>
      </w:numPr>
      <w:suppressLineNumbers/>
      <w:tabs>
        <w:tab w:val="num" w:pos="1492"/>
      </w:tabs>
      <w:suppressAutoHyphens/>
    </w:pPr>
    <w:rPr>
      <w:b/>
      <w:bCs/>
    </w:rPr>
  </w:style>
  <w:style w:type="paragraph" w:customStyle="1" w:styleId="30">
    <w:name w:val="Стиль3"/>
    <w:basedOn w:val="28"/>
    <w:uiPriority w:val="99"/>
    <w:rsid w:val="002D7518"/>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D7518"/>
  </w:style>
  <w:style w:type="character" w:customStyle="1" w:styleId="16">
    <w:name w:val="Знак Знак1"/>
    <w:uiPriority w:val="99"/>
    <w:rsid w:val="002D7518"/>
    <w:rPr>
      <w:sz w:val="24"/>
      <w:szCs w:val="24"/>
      <w:lang w:val="ru-RU" w:eastAsia="ru-RU"/>
    </w:rPr>
  </w:style>
  <w:style w:type="character" w:customStyle="1" w:styleId="3c">
    <w:name w:val="Стиль3 Знак"/>
    <w:uiPriority w:val="99"/>
    <w:rsid w:val="002D7518"/>
    <w:rPr>
      <w:sz w:val="24"/>
      <w:szCs w:val="24"/>
      <w:lang w:val="ru-RU" w:eastAsia="ru-RU"/>
    </w:rPr>
  </w:style>
  <w:style w:type="paragraph" w:customStyle="1" w:styleId="46">
    <w:name w:val="Стиль4"/>
    <w:basedOn w:val="20"/>
    <w:next w:val="a3"/>
    <w:uiPriority w:val="99"/>
    <w:rsid w:val="002D7518"/>
    <w:pPr>
      <w:keepLines/>
      <w:widowControl w:val="0"/>
      <w:suppressLineNumbers/>
      <w:suppressAutoHyphens/>
      <w:ind w:firstLine="567"/>
    </w:pPr>
  </w:style>
  <w:style w:type="paragraph" w:customStyle="1" w:styleId="afff9">
    <w:name w:val="Таблица заголовок"/>
    <w:basedOn w:val="a3"/>
    <w:uiPriority w:val="99"/>
    <w:rsid w:val="002D7518"/>
    <w:pPr>
      <w:spacing w:before="120" w:after="120" w:line="360" w:lineRule="auto"/>
      <w:jc w:val="right"/>
    </w:pPr>
    <w:rPr>
      <w:b/>
      <w:bCs/>
      <w:sz w:val="28"/>
      <w:szCs w:val="28"/>
    </w:rPr>
  </w:style>
  <w:style w:type="paragraph" w:customStyle="1" w:styleId="afffa">
    <w:name w:val="текст таблицы"/>
    <w:basedOn w:val="a3"/>
    <w:uiPriority w:val="99"/>
    <w:rsid w:val="002D7518"/>
    <w:pPr>
      <w:spacing w:before="120" w:after="0"/>
      <w:ind w:right="-102"/>
      <w:jc w:val="left"/>
    </w:pPr>
  </w:style>
  <w:style w:type="paragraph" w:customStyle="1" w:styleId="afffb">
    <w:name w:val="Пункт Знак"/>
    <w:basedOn w:val="a3"/>
    <w:uiPriority w:val="99"/>
    <w:rsid w:val="002D7518"/>
    <w:pPr>
      <w:tabs>
        <w:tab w:val="num" w:pos="1134"/>
        <w:tab w:val="left" w:pos="1701"/>
      </w:tabs>
      <w:snapToGrid w:val="0"/>
      <w:spacing w:after="0" w:line="360" w:lineRule="auto"/>
      <w:ind w:left="1134" w:hanging="567"/>
    </w:pPr>
    <w:rPr>
      <w:sz w:val="28"/>
      <w:szCs w:val="28"/>
    </w:rPr>
  </w:style>
  <w:style w:type="paragraph" w:customStyle="1" w:styleId="afffc">
    <w:name w:val="a"/>
    <w:basedOn w:val="a3"/>
    <w:uiPriority w:val="99"/>
    <w:rsid w:val="002D7518"/>
    <w:pPr>
      <w:snapToGrid w:val="0"/>
      <w:spacing w:after="0" w:line="360" w:lineRule="auto"/>
      <w:ind w:left="1134" w:hanging="567"/>
    </w:pPr>
    <w:rPr>
      <w:sz w:val="28"/>
      <w:szCs w:val="28"/>
    </w:rPr>
  </w:style>
  <w:style w:type="paragraph" w:customStyle="1" w:styleId="afffd">
    <w:name w:val="Словарная статья"/>
    <w:basedOn w:val="a3"/>
    <w:next w:val="a3"/>
    <w:uiPriority w:val="99"/>
    <w:rsid w:val="002D7518"/>
    <w:pPr>
      <w:autoSpaceDE w:val="0"/>
      <w:autoSpaceDN w:val="0"/>
      <w:adjustRightInd w:val="0"/>
      <w:spacing w:after="0"/>
      <w:ind w:right="118"/>
    </w:pPr>
    <w:rPr>
      <w:rFonts w:ascii="Arial" w:hAnsi="Arial" w:cs="Arial"/>
      <w:sz w:val="20"/>
      <w:szCs w:val="20"/>
    </w:rPr>
  </w:style>
  <w:style w:type="paragraph" w:customStyle="1" w:styleId="afffe">
    <w:name w:val="Комментарий пользователя"/>
    <w:basedOn w:val="a3"/>
    <w:next w:val="a3"/>
    <w:uiPriority w:val="99"/>
    <w:rsid w:val="002D7518"/>
    <w:pPr>
      <w:autoSpaceDE w:val="0"/>
      <w:autoSpaceDN w:val="0"/>
      <w:adjustRightInd w:val="0"/>
      <w:spacing w:after="0"/>
      <w:ind w:left="170"/>
      <w:jc w:val="left"/>
    </w:pPr>
    <w:rPr>
      <w:rFonts w:ascii="Arial" w:hAnsi="Arial" w:cs="Arial"/>
      <w:i/>
      <w:iCs/>
      <w:color w:val="000080"/>
      <w:sz w:val="20"/>
      <w:szCs w:val="20"/>
    </w:rPr>
  </w:style>
  <w:style w:type="character" w:customStyle="1" w:styleId="3d">
    <w:name w:val="Стиль3 Знак Знак"/>
    <w:uiPriority w:val="99"/>
    <w:rsid w:val="002D7518"/>
    <w:rPr>
      <w:sz w:val="24"/>
      <w:szCs w:val="24"/>
      <w:lang w:val="ru-RU" w:eastAsia="ru-RU"/>
    </w:rPr>
  </w:style>
  <w:style w:type="character" w:customStyle="1" w:styleId="affff">
    <w:name w:val="Текст выноски Знак"/>
    <w:basedOn w:val="a4"/>
    <w:link w:val="affff0"/>
    <w:uiPriority w:val="99"/>
    <w:semiHidden/>
    <w:rsid w:val="002D7518"/>
    <w:rPr>
      <w:rFonts w:ascii="Times New Roman" w:eastAsia="Times New Roman" w:hAnsi="Times New Roman" w:cs="Times New Roman"/>
      <w:sz w:val="2"/>
      <w:szCs w:val="2"/>
      <w:lang w:eastAsia="ru-RU"/>
    </w:rPr>
  </w:style>
  <w:style w:type="paragraph" w:styleId="affff0">
    <w:name w:val="Balloon Text"/>
    <w:basedOn w:val="a3"/>
    <w:link w:val="affff"/>
    <w:uiPriority w:val="99"/>
    <w:semiHidden/>
    <w:rsid w:val="002D7518"/>
    <w:rPr>
      <w:sz w:val="2"/>
      <w:szCs w:val="2"/>
    </w:rPr>
  </w:style>
  <w:style w:type="character" w:customStyle="1" w:styleId="17">
    <w:name w:val="Текст выноски Знак1"/>
    <w:basedOn w:val="a4"/>
    <w:uiPriority w:val="99"/>
    <w:semiHidden/>
    <w:rsid w:val="002D7518"/>
    <w:rPr>
      <w:rFonts w:ascii="Tahoma" w:eastAsia="Times New Roman" w:hAnsi="Tahoma" w:cs="Tahoma"/>
      <w:sz w:val="16"/>
      <w:szCs w:val="16"/>
      <w:lang w:eastAsia="ru-RU"/>
    </w:rPr>
  </w:style>
  <w:style w:type="character" w:customStyle="1" w:styleId="labelbodytext1">
    <w:name w:val="label_body_text_1"/>
    <w:uiPriority w:val="99"/>
    <w:rsid w:val="002D7518"/>
  </w:style>
  <w:style w:type="paragraph" w:customStyle="1" w:styleId="1DocumentHeader1">
    <w:name w:val="Заголовок 1.Document Header1"/>
    <w:basedOn w:val="a3"/>
    <w:next w:val="a3"/>
    <w:uiPriority w:val="99"/>
    <w:rsid w:val="002D7518"/>
    <w:pPr>
      <w:keepNext/>
      <w:spacing w:before="240"/>
      <w:jc w:val="center"/>
      <w:outlineLvl w:val="0"/>
    </w:pPr>
    <w:rPr>
      <w:kern w:val="28"/>
      <w:sz w:val="36"/>
      <w:szCs w:val="36"/>
    </w:rPr>
  </w:style>
  <w:style w:type="paragraph" w:customStyle="1" w:styleId="ConsPlusNormal">
    <w:name w:val="ConsPlusNormal"/>
    <w:link w:val="ConsPlusNormal0"/>
    <w:qFormat/>
    <w:rsid w:val="002D7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D7518"/>
    <w:rPr>
      <w:rFonts w:ascii="Arial" w:eastAsia="Times New Roman" w:hAnsi="Arial" w:cs="Arial"/>
      <w:sz w:val="20"/>
      <w:szCs w:val="20"/>
      <w:lang w:eastAsia="ru-RU"/>
    </w:rPr>
  </w:style>
  <w:style w:type="character" w:customStyle="1" w:styleId="110">
    <w:name w:val="Знак Знак11"/>
    <w:uiPriority w:val="99"/>
    <w:rsid w:val="002D7518"/>
    <w:rPr>
      <w:sz w:val="24"/>
      <w:szCs w:val="24"/>
      <w:lang w:val="ru-RU" w:eastAsia="ru-RU"/>
    </w:rPr>
  </w:style>
  <w:style w:type="character" w:customStyle="1" w:styleId="affff1">
    <w:name w:val="Текст примечания Знак"/>
    <w:basedOn w:val="a4"/>
    <w:link w:val="affff2"/>
    <w:uiPriority w:val="99"/>
    <w:semiHidden/>
    <w:rsid w:val="002D7518"/>
    <w:rPr>
      <w:rFonts w:ascii="Times New Roman" w:eastAsia="Times New Roman" w:hAnsi="Times New Roman" w:cs="Times New Roman"/>
      <w:sz w:val="20"/>
      <w:szCs w:val="20"/>
      <w:lang w:eastAsia="ru-RU"/>
    </w:rPr>
  </w:style>
  <w:style w:type="paragraph" w:styleId="affff2">
    <w:name w:val="annotation text"/>
    <w:basedOn w:val="a3"/>
    <w:link w:val="affff1"/>
    <w:uiPriority w:val="99"/>
    <w:semiHidden/>
    <w:rsid w:val="002D7518"/>
    <w:rPr>
      <w:sz w:val="20"/>
      <w:szCs w:val="20"/>
    </w:rPr>
  </w:style>
  <w:style w:type="character" w:customStyle="1" w:styleId="18">
    <w:name w:val="Текст примечания Знак1"/>
    <w:basedOn w:val="a4"/>
    <w:uiPriority w:val="99"/>
    <w:semiHidden/>
    <w:rsid w:val="002D7518"/>
    <w:rPr>
      <w:rFonts w:ascii="Times New Roman" w:eastAsia="Times New Roman" w:hAnsi="Times New Roman" w:cs="Times New Roman"/>
      <w:sz w:val="20"/>
      <w:szCs w:val="20"/>
      <w:lang w:eastAsia="ru-RU"/>
    </w:rPr>
  </w:style>
  <w:style w:type="character" w:customStyle="1" w:styleId="affff3">
    <w:name w:val="Тема примечания Знак"/>
    <w:basedOn w:val="affff1"/>
    <w:link w:val="affff4"/>
    <w:uiPriority w:val="99"/>
    <w:semiHidden/>
    <w:rsid w:val="002D7518"/>
    <w:rPr>
      <w:rFonts w:ascii="Times New Roman" w:eastAsia="Times New Roman" w:hAnsi="Times New Roman" w:cs="Times New Roman"/>
      <w:b/>
      <w:bCs/>
      <w:sz w:val="20"/>
      <w:szCs w:val="20"/>
      <w:lang w:eastAsia="ru-RU"/>
    </w:rPr>
  </w:style>
  <w:style w:type="paragraph" w:styleId="affff4">
    <w:name w:val="annotation subject"/>
    <w:basedOn w:val="affff2"/>
    <w:next w:val="affff2"/>
    <w:link w:val="affff3"/>
    <w:uiPriority w:val="99"/>
    <w:semiHidden/>
    <w:rsid w:val="002D7518"/>
    <w:rPr>
      <w:b/>
      <w:bCs/>
    </w:rPr>
  </w:style>
  <w:style w:type="character" w:customStyle="1" w:styleId="19">
    <w:name w:val="Тема примечания Знак1"/>
    <w:basedOn w:val="18"/>
    <w:uiPriority w:val="99"/>
    <w:semiHidden/>
    <w:rsid w:val="002D7518"/>
    <w:rPr>
      <w:rFonts w:ascii="Times New Roman" w:eastAsia="Times New Roman" w:hAnsi="Times New Roman" w:cs="Times New Roman"/>
      <w:b/>
      <w:bCs/>
      <w:sz w:val="20"/>
      <w:szCs w:val="20"/>
      <w:lang w:eastAsia="ru-RU"/>
    </w:rPr>
  </w:style>
  <w:style w:type="paragraph" w:customStyle="1" w:styleId="200">
    <w:name w:val="20"/>
    <w:basedOn w:val="a3"/>
    <w:uiPriority w:val="99"/>
    <w:rsid w:val="002D7518"/>
    <w:pPr>
      <w:spacing w:before="104" w:after="104"/>
      <w:ind w:left="104" w:right="104"/>
      <w:jc w:val="left"/>
    </w:pPr>
  </w:style>
  <w:style w:type="paragraph" w:customStyle="1" w:styleId="affff5">
    <w:name w:val="Пункт"/>
    <w:basedOn w:val="a3"/>
    <w:uiPriority w:val="99"/>
    <w:rsid w:val="002D7518"/>
    <w:pPr>
      <w:tabs>
        <w:tab w:val="num" w:pos="1980"/>
      </w:tabs>
      <w:spacing w:after="0"/>
      <w:ind w:left="1404" w:hanging="504"/>
    </w:pPr>
  </w:style>
  <w:style w:type="paragraph" w:customStyle="1" w:styleId="affff6">
    <w:name w:val="Подпункт"/>
    <w:basedOn w:val="affff5"/>
    <w:uiPriority w:val="99"/>
    <w:rsid w:val="002D7518"/>
    <w:pPr>
      <w:tabs>
        <w:tab w:val="clear" w:pos="1980"/>
        <w:tab w:val="num" w:pos="2520"/>
      </w:tabs>
      <w:ind w:left="1728" w:hanging="648"/>
    </w:pPr>
  </w:style>
  <w:style w:type="character" w:customStyle="1" w:styleId="affff7">
    <w:name w:val="Схема документа Знак"/>
    <w:basedOn w:val="a4"/>
    <w:link w:val="affff8"/>
    <w:uiPriority w:val="99"/>
    <w:semiHidden/>
    <w:rsid w:val="002D7518"/>
    <w:rPr>
      <w:rFonts w:ascii="Times New Roman" w:eastAsia="Times New Roman" w:hAnsi="Times New Roman" w:cs="Times New Roman"/>
      <w:sz w:val="2"/>
      <w:szCs w:val="2"/>
      <w:shd w:val="clear" w:color="auto" w:fill="000080"/>
      <w:lang w:eastAsia="ru-RU"/>
    </w:rPr>
  </w:style>
  <w:style w:type="paragraph" w:styleId="affff8">
    <w:name w:val="Document Map"/>
    <w:basedOn w:val="a3"/>
    <w:link w:val="affff7"/>
    <w:uiPriority w:val="99"/>
    <w:semiHidden/>
    <w:rsid w:val="002D7518"/>
    <w:pPr>
      <w:shd w:val="clear" w:color="auto" w:fill="000080"/>
    </w:pPr>
    <w:rPr>
      <w:sz w:val="2"/>
      <w:szCs w:val="2"/>
    </w:rPr>
  </w:style>
  <w:style w:type="character" w:customStyle="1" w:styleId="1a">
    <w:name w:val="Схема документа Знак1"/>
    <w:basedOn w:val="a4"/>
    <w:uiPriority w:val="99"/>
    <w:semiHidden/>
    <w:rsid w:val="002D7518"/>
    <w:rPr>
      <w:rFonts w:ascii="Tahoma" w:eastAsia="Times New Roman" w:hAnsi="Tahoma" w:cs="Tahoma"/>
      <w:sz w:val="16"/>
      <w:szCs w:val="16"/>
      <w:lang w:eastAsia="ru-RU"/>
    </w:rPr>
  </w:style>
  <w:style w:type="paragraph" w:customStyle="1" w:styleId="affff9">
    <w:name w:val="Таблица шапка"/>
    <w:basedOn w:val="a3"/>
    <w:uiPriority w:val="99"/>
    <w:rsid w:val="002D7518"/>
    <w:pPr>
      <w:keepNext/>
      <w:spacing w:before="40" w:after="40"/>
      <w:ind w:left="57" w:right="57"/>
      <w:jc w:val="left"/>
    </w:pPr>
    <w:rPr>
      <w:sz w:val="18"/>
      <w:szCs w:val="18"/>
    </w:rPr>
  </w:style>
  <w:style w:type="paragraph" w:customStyle="1" w:styleId="affffa">
    <w:name w:val="Таблица текст"/>
    <w:basedOn w:val="a3"/>
    <w:uiPriority w:val="99"/>
    <w:rsid w:val="002D7518"/>
    <w:pPr>
      <w:spacing w:before="40" w:after="40"/>
      <w:ind w:left="57" w:right="57"/>
      <w:jc w:val="left"/>
    </w:pPr>
    <w:rPr>
      <w:sz w:val="22"/>
      <w:szCs w:val="22"/>
    </w:rPr>
  </w:style>
  <w:style w:type="paragraph" w:customStyle="1" w:styleId="a1">
    <w:name w:val="пункт"/>
    <w:basedOn w:val="a3"/>
    <w:uiPriority w:val="99"/>
    <w:rsid w:val="002D7518"/>
    <w:pPr>
      <w:numPr>
        <w:ilvl w:val="2"/>
        <w:numId w:val="6"/>
      </w:numPr>
      <w:spacing w:before="60"/>
      <w:jc w:val="left"/>
    </w:pPr>
  </w:style>
  <w:style w:type="character" w:customStyle="1" w:styleId="affffb">
    <w:name w:val="Гипертекстовая ссылка"/>
    <w:uiPriority w:val="99"/>
    <w:rsid w:val="002D7518"/>
    <w:rPr>
      <w:b/>
      <w:bCs/>
      <w:color w:val="008000"/>
      <w:sz w:val="20"/>
      <w:szCs w:val="20"/>
      <w:u w:val="single"/>
    </w:rPr>
  </w:style>
  <w:style w:type="paragraph" w:customStyle="1" w:styleId="1b">
    <w:name w:val="Обычный1"/>
    <w:uiPriority w:val="99"/>
    <w:rsid w:val="002D7518"/>
    <w:pPr>
      <w:spacing w:after="0" w:line="240" w:lineRule="auto"/>
    </w:pPr>
    <w:rPr>
      <w:rFonts w:ascii="Times New Roman" w:eastAsia="Times New Roman" w:hAnsi="Times New Roman" w:cs="Times New Roman"/>
      <w:sz w:val="24"/>
      <w:szCs w:val="24"/>
      <w:lang w:eastAsia="ru-RU"/>
    </w:rPr>
  </w:style>
  <w:style w:type="paragraph" w:styleId="affffc">
    <w:name w:val="No Spacing"/>
    <w:link w:val="affffd"/>
    <w:uiPriority w:val="1"/>
    <w:qFormat/>
    <w:rsid w:val="002D7518"/>
    <w:pPr>
      <w:spacing w:after="0" w:line="240" w:lineRule="auto"/>
    </w:pPr>
    <w:rPr>
      <w:rFonts w:ascii="Times New Roman" w:eastAsia="Times New Roman" w:hAnsi="Times New Roman" w:cs="Times New Roman"/>
      <w:sz w:val="24"/>
      <w:szCs w:val="24"/>
      <w:lang w:eastAsia="ru-RU"/>
    </w:rPr>
  </w:style>
  <w:style w:type="character" w:customStyle="1" w:styleId="affffe">
    <w:name w:val="Текст концевой сноски Знак"/>
    <w:basedOn w:val="a4"/>
    <w:link w:val="afffff"/>
    <w:uiPriority w:val="99"/>
    <w:semiHidden/>
    <w:rsid w:val="002D7518"/>
    <w:rPr>
      <w:rFonts w:ascii="Times New Roman" w:eastAsia="Times New Roman" w:hAnsi="Times New Roman" w:cs="Times New Roman"/>
      <w:sz w:val="20"/>
      <w:szCs w:val="20"/>
      <w:lang w:eastAsia="ru-RU"/>
    </w:rPr>
  </w:style>
  <w:style w:type="paragraph" w:styleId="afffff">
    <w:name w:val="endnote text"/>
    <w:basedOn w:val="a3"/>
    <w:link w:val="affffe"/>
    <w:uiPriority w:val="99"/>
    <w:semiHidden/>
    <w:rsid w:val="002D7518"/>
    <w:rPr>
      <w:sz w:val="20"/>
      <w:szCs w:val="20"/>
    </w:rPr>
  </w:style>
  <w:style w:type="character" w:customStyle="1" w:styleId="1c">
    <w:name w:val="Текст концевой сноски Знак1"/>
    <w:basedOn w:val="a4"/>
    <w:uiPriority w:val="99"/>
    <w:semiHidden/>
    <w:rsid w:val="002D7518"/>
    <w:rPr>
      <w:rFonts w:ascii="Times New Roman" w:eastAsia="Times New Roman" w:hAnsi="Times New Roman" w:cs="Times New Roman"/>
      <w:sz w:val="20"/>
      <w:szCs w:val="20"/>
      <w:lang w:eastAsia="ru-RU"/>
    </w:rPr>
  </w:style>
  <w:style w:type="paragraph" w:customStyle="1" w:styleId="111">
    <w:name w:val="Основной текст с отступом11"/>
    <w:basedOn w:val="a3"/>
    <w:uiPriority w:val="99"/>
    <w:rsid w:val="002D7518"/>
    <w:pPr>
      <w:spacing w:before="60" w:after="0"/>
      <w:ind w:firstLine="851"/>
    </w:pPr>
  </w:style>
  <w:style w:type="character" w:customStyle="1" w:styleId="FontStyle30">
    <w:name w:val="Font Style30"/>
    <w:uiPriority w:val="99"/>
    <w:rsid w:val="002D7518"/>
    <w:rPr>
      <w:rFonts w:ascii="Times New Roman" w:hAnsi="Times New Roman" w:cs="Times New Roman"/>
      <w:sz w:val="18"/>
      <w:szCs w:val="18"/>
    </w:rPr>
  </w:style>
  <w:style w:type="character" w:customStyle="1" w:styleId="f">
    <w:name w:val="f"/>
    <w:basedOn w:val="a4"/>
    <w:rsid w:val="002D7518"/>
  </w:style>
  <w:style w:type="character" w:customStyle="1" w:styleId="r">
    <w:name w:val="r"/>
    <w:basedOn w:val="a4"/>
    <w:rsid w:val="002D7518"/>
  </w:style>
  <w:style w:type="table" w:styleId="afffff0">
    <w:name w:val="Table Grid"/>
    <w:basedOn w:val="a5"/>
    <w:uiPriority w:val="59"/>
    <w:rsid w:val="002D75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Прижатый влево"/>
    <w:basedOn w:val="a3"/>
    <w:next w:val="a3"/>
    <w:uiPriority w:val="99"/>
    <w:rsid w:val="002D7518"/>
    <w:pPr>
      <w:widowControl w:val="0"/>
      <w:autoSpaceDE w:val="0"/>
      <w:autoSpaceDN w:val="0"/>
      <w:adjustRightInd w:val="0"/>
      <w:spacing w:after="0"/>
      <w:jc w:val="left"/>
    </w:pPr>
    <w:rPr>
      <w:rFonts w:ascii="Times New Roman CYR" w:eastAsiaTheme="minorEastAsia" w:hAnsi="Times New Roman CYR" w:cs="Times New Roman CYR"/>
    </w:rPr>
  </w:style>
  <w:style w:type="paragraph" w:customStyle="1" w:styleId="s1">
    <w:name w:val="s_1"/>
    <w:basedOn w:val="a3"/>
    <w:rsid w:val="002D7518"/>
    <w:pPr>
      <w:spacing w:before="100" w:beforeAutospacing="1" w:after="100" w:afterAutospacing="1"/>
      <w:jc w:val="left"/>
    </w:pPr>
  </w:style>
  <w:style w:type="paragraph" w:customStyle="1" w:styleId="-11">
    <w:name w:val="Цветной список - Акцент 11"/>
    <w:aliases w:val="-Абзац списка"/>
    <w:basedOn w:val="a3"/>
    <w:uiPriority w:val="34"/>
    <w:qFormat/>
    <w:rsid w:val="002D7518"/>
    <w:pPr>
      <w:spacing w:after="100" w:afterAutospacing="1"/>
      <w:ind w:left="720" w:firstLine="709"/>
      <w:contextualSpacing/>
    </w:pPr>
    <w:rPr>
      <w:rFonts w:ascii="Calibri" w:eastAsia="Calibri" w:hAnsi="Calibri"/>
      <w:sz w:val="22"/>
      <w:szCs w:val="22"/>
      <w:lang w:eastAsia="en-US"/>
    </w:rPr>
  </w:style>
  <w:style w:type="paragraph" w:customStyle="1" w:styleId="1d">
    <w:name w:val="Абзац списка1"/>
    <w:basedOn w:val="a3"/>
    <w:rsid w:val="002D7518"/>
    <w:pPr>
      <w:spacing w:after="200" w:line="276" w:lineRule="auto"/>
      <w:ind w:left="720"/>
      <w:jc w:val="left"/>
    </w:pPr>
    <w:rPr>
      <w:rFonts w:ascii="Calibri" w:hAnsi="Calibri"/>
      <w:sz w:val="22"/>
      <w:szCs w:val="22"/>
      <w:lang w:eastAsia="en-US"/>
    </w:rPr>
  </w:style>
  <w:style w:type="table" w:customStyle="1" w:styleId="1e">
    <w:name w:val="Сетка таблицы1"/>
    <w:basedOn w:val="a5"/>
    <w:next w:val="afffff0"/>
    <w:uiPriority w:val="59"/>
    <w:rsid w:val="002D75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link w:val="ConsNormal0"/>
    <w:qFormat/>
    <w:rsid w:val="002D751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semiHidden/>
    <w:rsid w:val="002D751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ff2">
    <w:name w:val="Обычный + по ширине"/>
    <w:basedOn w:val="a3"/>
    <w:uiPriority w:val="99"/>
    <w:rsid w:val="002D7518"/>
    <w:pPr>
      <w:spacing w:after="0"/>
    </w:pPr>
  </w:style>
  <w:style w:type="paragraph" w:customStyle="1" w:styleId="-6">
    <w:name w:val="Пункт-6"/>
    <w:basedOn w:val="a3"/>
    <w:rsid w:val="002D7518"/>
    <w:pPr>
      <w:tabs>
        <w:tab w:val="num" w:pos="1701"/>
      </w:tabs>
      <w:spacing w:after="0" w:line="288" w:lineRule="auto"/>
      <w:ind w:firstLine="567"/>
    </w:pPr>
    <w:rPr>
      <w:sz w:val="28"/>
    </w:rPr>
  </w:style>
  <w:style w:type="character" w:customStyle="1" w:styleId="aff2">
    <w:name w:val="Обычный (веб) Знак"/>
    <w:aliases w:val="Обычный (Web) Знак,Обычный (веб) Знак Знак Знак,Обычный (Web) Знак Знак Знак Знак"/>
    <w:link w:val="aff1"/>
    <w:uiPriority w:val="99"/>
    <w:locked/>
    <w:rsid w:val="002D7518"/>
    <w:rPr>
      <w:rFonts w:ascii="Times New Roman" w:eastAsia="Times New Roman" w:hAnsi="Times New Roman" w:cs="Times New Roman"/>
      <w:sz w:val="24"/>
      <w:szCs w:val="24"/>
      <w:lang w:eastAsia="ru-RU"/>
    </w:rPr>
  </w:style>
  <w:style w:type="character" w:customStyle="1" w:styleId="105pt0pt">
    <w:name w:val="Основной текст + 10;5 pt;Интервал 0 pt"/>
    <w:basedOn w:val="a4"/>
    <w:rsid w:val="002D7518"/>
    <w:rPr>
      <w:rFonts w:ascii="Times New Roman" w:eastAsia="Times New Roman" w:hAnsi="Times New Roman" w:cs="Times New Roman"/>
      <w:b w:val="0"/>
      <w:bCs w:val="0"/>
      <w:i w:val="0"/>
      <w:iCs w:val="0"/>
      <w:smallCaps w:val="0"/>
      <w:strike w:val="0"/>
      <w:color w:val="000000"/>
      <w:spacing w:val="6"/>
      <w:w w:val="100"/>
      <w:position w:val="0"/>
      <w:sz w:val="21"/>
      <w:szCs w:val="21"/>
      <w:u w:val="none"/>
      <w:shd w:val="clear" w:color="auto" w:fill="FFFFFF"/>
      <w:lang w:val="ru-RU"/>
    </w:rPr>
  </w:style>
  <w:style w:type="character" w:styleId="afffff3">
    <w:name w:val="Subtle Emphasis"/>
    <w:basedOn w:val="a4"/>
    <w:uiPriority w:val="19"/>
    <w:qFormat/>
    <w:rsid w:val="008F3035"/>
    <w:rPr>
      <w:i/>
      <w:iCs/>
      <w:color w:val="808080" w:themeColor="text1" w:themeTint="7F"/>
    </w:rPr>
  </w:style>
  <w:style w:type="character" w:customStyle="1" w:styleId="affffd">
    <w:name w:val="Без интервала Знак"/>
    <w:link w:val="affffc"/>
    <w:uiPriority w:val="1"/>
    <w:qFormat/>
    <w:locked/>
    <w:rsid w:val="00B45C1C"/>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CA35F1"/>
    <w:rPr>
      <w:rFonts w:ascii="Arial" w:eastAsia="Times New Roman" w:hAnsi="Arial" w:cs="Arial"/>
      <w:sz w:val="20"/>
      <w:szCs w:val="20"/>
      <w:lang w:eastAsia="ru-RU"/>
    </w:rPr>
  </w:style>
  <w:style w:type="paragraph" w:customStyle="1" w:styleId="ConsTitle">
    <w:name w:val="ConsTitle"/>
    <w:rsid w:val="00CA35F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qFormat/>
    <w:rsid w:val="00CA35F1"/>
    <w:pPr>
      <w:autoSpaceDE w:val="0"/>
      <w:autoSpaceDN w:val="0"/>
      <w:adjustRightInd w:val="0"/>
      <w:spacing w:after="0" w:line="240" w:lineRule="auto"/>
    </w:pPr>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14642">
      <w:bodyDiv w:val="1"/>
      <w:marLeft w:val="0"/>
      <w:marRight w:val="0"/>
      <w:marTop w:val="0"/>
      <w:marBottom w:val="0"/>
      <w:divBdr>
        <w:top w:val="none" w:sz="0" w:space="0" w:color="auto"/>
        <w:left w:val="none" w:sz="0" w:space="0" w:color="auto"/>
        <w:bottom w:val="none" w:sz="0" w:space="0" w:color="auto"/>
        <w:right w:val="none" w:sz="0" w:space="0" w:color="auto"/>
      </w:divBdr>
    </w:div>
    <w:div w:id="325867606">
      <w:bodyDiv w:val="1"/>
      <w:marLeft w:val="0"/>
      <w:marRight w:val="0"/>
      <w:marTop w:val="0"/>
      <w:marBottom w:val="0"/>
      <w:divBdr>
        <w:top w:val="none" w:sz="0" w:space="0" w:color="auto"/>
        <w:left w:val="none" w:sz="0" w:space="0" w:color="auto"/>
        <w:bottom w:val="none" w:sz="0" w:space="0" w:color="auto"/>
        <w:right w:val="none" w:sz="0" w:space="0" w:color="auto"/>
      </w:divBdr>
    </w:div>
    <w:div w:id="349383063">
      <w:bodyDiv w:val="1"/>
      <w:marLeft w:val="0"/>
      <w:marRight w:val="0"/>
      <w:marTop w:val="0"/>
      <w:marBottom w:val="0"/>
      <w:divBdr>
        <w:top w:val="none" w:sz="0" w:space="0" w:color="auto"/>
        <w:left w:val="none" w:sz="0" w:space="0" w:color="auto"/>
        <w:bottom w:val="none" w:sz="0" w:space="0" w:color="auto"/>
        <w:right w:val="none" w:sz="0" w:space="0" w:color="auto"/>
      </w:divBdr>
    </w:div>
    <w:div w:id="357780023">
      <w:bodyDiv w:val="1"/>
      <w:marLeft w:val="0"/>
      <w:marRight w:val="0"/>
      <w:marTop w:val="0"/>
      <w:marBottom w:val="0"/>
      <w:divBdr>
        <w:top w:val="none" w:sz="0" w:space="0" w:color="auto"/>
        <w:left w:val="none" w:sz="0" w:space="0" w:color="auto"/>
        <w:bottom w:val="none" w:sz="0" w:space="0" w:color="auto"/>
        <w:right w:val="none" w:sz="0" w:space="0" w:color="auto"/>
      </w:divBdr>
    </w:div>
    <w:div w:id="542598960">
      <w:bodyDiv w:val="1"/>
      <w:marLeft w:val="0"/>
      <w:marRight w:val="0"/>
      <w:marTop w:val="0"/>
      <w:marBottom w:val="0"/>
      <w:divBdr>
        <w:top w:val="none" w:sz="0" w:space="0" w:color="auto"/>
        <w:left w:val="none" w:sz="0" w:space="0" w:color="auto"/>
        <w:bottom w:val="none" w:sz="0" w:space="0" w:color="auto"/>
        <w:right w:val="none" w:sz="0" w:space="0" w:color="auto"/>
      </w:divBdr>
    </w:div>
    <w:div w:id="739518704">
      <w:bodyDiv w:val="1"/>
      <w:marLeft w:val="0"/>
      <w:marRight w:val="0"/>
      <w:marTop w:val="0"/>
      <w:marBottom w:val="0"/>
      <w:divBdr>
        <w:top w:val="none" w:sz="0" w:space="0" w:color="auto"/>
        <w:left w:val="none" w:sz="0" w:space="0" w:color="auto"/>
        <w:bottom w:val="none" w:sz="0" w:space="0" w:color="auto"/>
        <w:right w:val="none" w:sz="0" w:space="0" w:color="auto"/>
      </w:divBdr>
    </w:div>
    <w:div w:id="1316881601">
      <w:bodyDiv w:val="1"/>
      <w:marLeft w:val="0"/>
      <w:marRight w:val="0"/>
      <w:marTop w:val="0"/>
      <w:marBottom w:val="0"/>
      <w:divBdr>
        <w:top w:val="none" w:sz="0" w:space="0" w:color="auto"/>
        <w:left w:val="none" w:sz="0" w:space="0" w:color="auto"/>
        <w:bottom w:val="none" w:sz="0" w:space="0" w:color="auto"/>
        <w:right w:val="none" w:sz="0" w:space="0" w:color="auto"/>
      </w:divBdr>
    </w:div>
    <w:div w:id="1671981811">
      <w:bodyDiv w:val="1"/>
      <w:marLeft w:val="0"/>
      <w:marRight w:val="0"/>
      <w:marTop w:val="0"/>
      <w:marBottom w:val="0"/>
      <w:divBdr>
        <w:top w:val="none" w:sz="0" w:space="0" w:color="auto"/>
        <w:left w:val="none" w:sz="0" w:space="0" w:color="auto"/>
        <w:bottom w:val="none" w:sz="0" w:space="0" w:color="auto"/>
        <w:right w:val="none" w:sz="0" w:space="0" w:color="auto"/>
      </w:divBdr>
    </w:div>
    <w:div w:id="172406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090;&#1086;&#1088;&#1075;&#1080;.223&#1092;&#1079;.&#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FE0A1-B1CE-4A53-88B9-1F782195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7023</Words>
  <Characters>40036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detsad</cp:lastModifiedBy>
  <cp:revision>4</cp:revision>
  <cp:lastPrinted>2023-12-08T03:59:00Z</cp:lastPrinted>
  <dcterms:created xsi:type="dcterms:W3CDTF">2025-02-17T17:35:00Z</dcterms:created>
  <dcterms:modified xsi:type="dcterms:W3CDTF">2025-02-18T06:23:00Z</dcterms:modified>
</cp:coreProperties>
</file>