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56BD1E" w14:textId="77777777" w:rsidR="005F0428" w:rsidRDefault="001F75F2">
      <w:pPr>
        <w:pStyle w:val="1"/>
        <w:spacing w:before="68" w:line="252" w:lineRule="exact"/>
        <w:ind w:left="2270" w:right="2264"/>
        <w:jc w:val="center"/>
      </w:pPr>
      <w:bookmarkStart w:id="0" w:name="ИЗВЕЩЕНИЕ"/>
      <w:bookmarkStart w:id="1" w:name="_О_ПРОВЕДЕНИИ_АУКЦИОНА_В_ЭЛЕКТРОННОЙ_ФОР"/>
      <w:bookmarkEnd w:id="0"/>
      <w:bookmarkEnd w:id="1"/>
      <w:r>
        <w:t>ИЗВЕЩЕНИЕ</w:t>
      </w:r>
    </w:p>
    <w:p w14:paraId="7AA21A63" w14:textId="77777777" w:rsidR="005F0428" w:rsidRDefault="001F75F2">
      <w:pPr>
        <w:spacing w:line="252" w:lineRule="exact"/>
        <w:ind w:left="2323" w:right="2264"/>
        <w:jc w:val="center"/>
        <w:rPr>
          <w:b/>
        </w:rPr>
      </w:pPr>
      <w:r>
        <w:rPr>
          <w:b/>
        </w:rPr>
        <w:t>О</w:t>
      </w:r>
      <w:r>
        <w:rPr>
          <w:b/>
          <w:spacing w:val="-4"/>
        </w:rPr>
        <w:t xml:space="preserve"> </w:t>
      </w:r>
      <w:r>
        <w:rPr>
          <w:b/>
        </w:rPr>
        <w:t>ПРОВЕДЕНИИ</w:t>
      </w:r>
      <w:r>
        <w:rPr>
          <w:b/>
          <w:spacing w:val="-6"/>
        </w:rPr>
        <w:t xml:space="preserve"> </w:t>
      </w:r>
      <w:r>
        <w:rPr>
          <w:b/>
        </w:rPr>
        <w:t>АУКЦИОНА</w:t>
      </w:r>
      <w:r>
        <w:rPr>
          <w:b/>
          <w:spacing w:val="-2"/>
        </w:rPr>
        <w:t xml:space="preserve"> </w:t>
      </w:r>
      <w:r>
        <w:rPr>
          <w:b/>
        </w:rPr>
        <w:t>В</w:t>
      </w:r>
      <w:r>
        <w:rPr>
          <w:b/>
          <w:spacing w:val="-3"/>
        </w:rPr>
        <w:t xml:space="preserve"> </w:t>
      </w:r>
      <w:r>
        <w:rPr>
          <w:b/>
        </w:rPr>
        <w:t>ЭЛЕКТРОННОЙ</w:t>
      </w:r>
      <w:r>
        <w:rPr>
          <w:b/>
          <w:spacing w:val="-6"/>
        </w:rPr>
        <w:t xml:space="preserve"> </w:t>
      </w:r>
      <w:r>
        <w:rPr>
          <w:b/>
        </w:rPr>
        <w:t>ФОРМЕ</w:t>
      </w:r>
    </w:p>
    <w:p w14:paraId="37DB36C9" w14:textId="77777777" w:rsidR="005F0428" w:rsidRDefault="005F0428">
      <w:pPr>
        <w:pStyle w:val="a3"/>
        <w:ind w:left="0"/>
        <w:rPr>
          <w:b/>
        </w:rPr>
      </w:pPr>
    </w:p>
    <w:p w14:paraId="0F7A51F5" w14:textId="08345DE5" w:rsidR="005A6100" w:rsidRPr="005A6100" w:rsidRDefault="001F75F2" w:rsidP="00E44856">
      <w:pPr>
        <w:pStyle w:val="a4"/>
        <w:numPr>
          <w:ilvl w:val="0"/>
          <w:numId w:val="1"/>
        </w:numPr>
        <w:tabs>
          <w:tab w:val="left" w:pos="331"/>
        </w:tabs>
        <w:ind w:right="352" w:firstLine="0"/>
        <w:jc w:val="both"/>
      </w:pPr>
      <w:r>
        <w:rPr>
          <w:b/>
        </w:rPr>
        <w:t xml:space="preserve">Наименование закупки: </w:t>
      </w:r>
      <w:r w:rsidR="00E44856" w:rsidRPr="00E44856">
        <w:rPr>
          <w:spacing w:val="-2"/>
        </w:rPr>
        <w:t>выполнение работ по разработк</w:t>
      </w:r>
      <w:r w:rsidR="00E44856">
        <w:rPr>
          <w:spacing w:val="-2"/>
        </w:rPr>
        <w:t>е</w:t>
      </w:r>
      <w:r w:rsidR="00E44856" w:rsidRPr="00E44856">
        <w:rPr>
          <w:spacing w:val="-2"/>
        </w:rPr>
        <w:t xml:space="preserve"> проектно-сметной документации на утепление фасада здания МЦ "Метро"</w:t>
      </w:r>
    </w:p>
    <w:p w14:paraId="6FD1895E" w14:textId="34969261" w:rsidR="005F0428" w:rsidRDefault="001F75F2" w:rsidP="00E44856">
      <w:pPr>
        <w:pStyle w:val="a4"/>
        <w:numPr>
          <w:ilvl w:val="0"/>
          <w:numId w:val="1"/>
        </w:numPr>
        <w:tabs>
          <w:tab w:val="left" w:pos="331"/>
        </w:tabs>
        <w:ind w:right="352" w:firstLine="0"/>
        <w:jc w:val="both"/>
      </w:pPr>
      <w:r w:rsidRPr="005A6100">
        <w:rPr>
          <w:b/>
          <w:bCs/>
        </w:rPr>
        <w:t>Способ</w:t>
      </w:r>
      <w:r w:rsidRPr="005A6100">
        <w:rPr>
          <w:b/>
          <w:bCs/>
          <w:spacing w:val="-5"/>
        </w:rPr>
        <w:t xml:space="preserve"> </w:t>
      </w:r>
      <w:r w:rsidRPr="005A6100">
        <w:rPr>
          <w:b/>
          <w:bCs/>
        </w:rPr>
        <w:t>проведения</w:t>
      </w:r>
      <w:r w:rsidRPr="005A6100">
        <w:rPr>
          <w:b/>
          <w:bCs/>
          <w:spacing w:val="-3"/>
        </w:rPr>
        <w:t xml:space="preserve"> </w:t>
      </w:r>
      <w:r w:rsidRPr="005A6100">
        <w:rPr>
          <w:b/>
          <w:bCs/>
        </w:rPr>
        <w:t>закупки:</w:t>
      </w:r>
      <w:r>
        <w:rPr>
          <w:spacing w:val="-4"/>
        </w:rPr>
        <w:t xml:space="preserve"> </w:t>
      </w:r>
      <w:r>
        <w:t>аукцион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аукцион,</w:t>
      </w:r>
      <w:r>
        <w:rPr>
          <w:spacing w:val="-5"/>
        </w:rPr>
        <w:t xml:space="preserve"> </w:t>
      </w:r>
      <w:r>
        <w:t>аукцион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форме)</w:t>
      </w:r>
    </w:p>
    <w:p w14:paraId="548FDEDF" w14:textId="77777777" w:rsidR="005F0428" w:rsidRDefault="001F75F2">
      <w:pPr>
        <w:pStyle w:val="1"/>
        <w:numPr>
          <w:ilvl w:val="0"/>
          <w:numId w:val="1"/>
        </w:numPr>
        <w:tabs>
          <w:tab w:val="left" w:pos="331"/>
        </w:tabs>
        <w:spacing w:line="252" w:lineRule="exact"/>
        <w:ind w:left="330"/>
      </w:pPr>
      <w:r>
        <w:t>Сведения</w:t>
      </w:r>
      <w:r>
        <w:rPr>
          <w:spacing w:val="-8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заказчике:</w:t>
      </w:r>
    </w:p>
    <w:p w14:paraId="5426A625" w14:textId="77777777" w:rsidR="00272233" w:rsidRPr="00D73E6C" w:rsidRDefault="00272233" w:rsidP="00272233">
      <w:pPr>
        <w:shd w:val="clear" w:color="auto" w:fill="FFFFFF"/>
        <w:ind w:left="142"/>
      </w:pPr>
      <w:r w:rsidRPr="00D73E6C">
        <w:t>Заказчик: Муниципальное автономное учреждение «Культурно-досуговый комплекс «</w:t>
      </w:r>
      <w:r w:rsidRPr="00272233">
        <w:rPr>
          <w:bCs/>
        </w:rPr>
        <w:t>АРТ-Праздник</w:t>
      </w:r>
      <w:r w:rsidRPr="00D73E6C">
        <w:t>».</w:t>
      </w:r>
    </w:p>
    <w:p w14:paraId="69C0BA2C" w14:textId="77777777" w:rsidR="00272233" w:rsidRPr="00D73E6C" w:rsidRDefault="00272233" w:rsidP="00272233">
      <w:pPr>
        <w:ind w:left="142"/>
      </w:pPr>
      <w:r w:rsidRPr="00D73E6C">
        <w:t>Место нахождения: 628485, Российская Федерация, Ханты-Мансийский автономный округ-Югра, г. Когалым, ул. Степана Повха,11</w:t>
      </w:r>
    </w:p>
    <w:p w14:paraId="21B316EF" w14:textId="77777777" w:rsidR="00272233" w:rsidRPr="00D73E6C" w:rsidRDefault="00272233" w:rsidP="00272233">
      <w:pPr>
        <w:keepNext/>
        <w:keepLines/>
        <w:suppressLineNumbers/>
        <w:suppressAutoHyphens/>
        <w:ind w:left="142"/>
      </w:pPr>
      <w:r w:rsidRPr="00D73E6C">
        <w:t xml:space="preserve">Почтовый адрес: 628485, Российская Федерация, Ханты-Мансийский автономный округ-Югра, г. Когалым, ул. Степана </w:t>
      </w:r>
      <w:proofErr w:type="spellStart"/>
      <w:r w:rsidRPr="00D73E6C">
        <w:t>Повха</w:t>
      </w:r>
      <w:proofErr w:type="spellEnd"/>
      <w:r w:rsidRPr="00D73E6C">
        <w:t>, д.11.</w:t>
      </w:r>
    </w:p>
    <w:p w14:paraId="6E838658" w14:textId="77777777" w:rsidR="00272233" w:rsidRPr="00D73E6C" w:rsidRDefault="00272233" w:rsidP="00272233">
      <w:pPr>
        <w:keepNext/>
        <w:keepLines/>
        <w:suppressLineNumbers/>
        <w:suppressAutoHyphens/>
        <w:ind w:left="142"/>
      </w:pPr>
      <w:r w:rsidRPr="00D73E6C">
        <w:t>Телефон /</w:t>
      </w:r>
      <w:proofErr w:type="gramStart"/>
      <w:r w:rsidRPr="00D73E6C">
        <w:t>факс:  8</w:t>
      </w:r>
      <w:proofErr w:type="gramEnd"/>
      <w:r w:rsidRPr="00D73E6C">
        <w:t>(34667) 4-30-22 доб.201</w:t>
      </w:r>
    </w:p>
    <w:p w14:paraId="46C5CEA9" w14:textId="77777777" w:rsidR="00272233" w:rsidRPr="00D73E6C" w:rsidRDefault="00272233" w:rsidP="00272233">
      <w:pPr>
        <w:keepNext/>
        <w:keepLines/>
        <w:suppressLineNumbers/>
        <w:suppressAutoHyphens/>
        <w:ind w:left="142"/>
      </w:pPr>
      <w:r w:rsidRPr="00D73E6C">
        <w:t xml:space="preserve">Адрес электронной почты: </w:t>
      </w:r>
      <w:r w:rsidRPr="00272233">
        <w:rPr>
          <w:lang w:val="en-US"/>
        </w:rPr>
        <w:t>e</w:t>
      </w:r>
      <w:r w:rsidRPr="00D73E6C">
        <w:t>-</w:t>
      </w:r>
      <w:r w:rsidRPr="00272233">
        <w:rPr>
          <w:lang w:val="en-US"/>
        </w:rPr>
        <w:t>mail</w:t>
      </w:r>
      <w:r w:rsidRPr="00D73E6C">
        <w:t xml:space="preserve">: </w:t>
      </w:r>
      <w:r w:rsidRPr="00272233">
        <w:rPr>
          <w:lang w:val="en-US"/>
        </w:rPr>
        <w:t>art</w:t>
      </w:r>
      <w:r w:rsidRPr="00D73E6C">
        <w:t>.</w:t>
      </w:r>
      <w:proofErr w:type="spellStart"/>
      <w:r w:rsidRPr="00272233">
        <w:rPr>
          <w:lang w:val="en-US"/>
        </w:rPr>
        <w:t>prazdnik</w:t>
      </w:r>
      <w:proofErr w:type="spellEnd"/>
      <w:r w:rsidRPr="00D73E6C">
        <w:t>.</w:t>
      </w:r>
      <w:proofErr w:type="spellStart"/>
      <w:r w:rsidRPr="00272233">
        <w:rPr>
          <w:lang w:val="en-US"/>
        </w:rPr>
        <w:t>kog</w:t>
      </w:r>
      <w:proofErr w:type="spellEnd"/>
      <w:r w:rsidRPr="00D73E6C">
        <w:t>@</w:t>
      </w:r>
      <w:proofErr w:type="spellStart"/>
      <w:r w:rsidRPr="00272233">
        <w:rPr>
          <w:lang w:val="en-US"/>
        </w:rPr>
        <w:t>yandex</w:t>
      </w:r>
      <w:proofErr w:type="spellEnd"/>
      <w:r w:rsidRPr="00D73E6C">
        <w:t>.</w:t>
      </w:r>
      <w:proofErr w:type="spellStart"/>
      <w:r w:rsidRPr="00272233">
        <w:rPr>
          <w:lang w:val="en-US"/>
        </w:rPr>
        <w:t>ru</w:t>
      </w:r>
      <w:proofErr w:type="spellEnd"/>
      <w:r w:rsidRPr="00D73E6C">
        <w:t xml:space="preserve"> </w:t>
      </w:r>
    </w:p>
    <w:p w14:paraId="2D960A6E" w14:textId="77777777" w:rsidR="00272233" w:rsidRPr="00D73E6C" w:rsidRDefault="00272233" w:rsidP="00272233">
      <w:pPr>
        <w:ind w:left="142"/>
      </w:pPr>
      <w:r w:rsidRPr="00D73E6C">
        <w:t>Ответственное должностное лицо: заместитель директора Колодий Вадим Леонидович</w:t>
      </w:r>
    </w:p>
    <w:p w14:paraId="701ADA0D" w14:textId="77777777" w:rsidR="00272233" w:rsidRPr="00272233" w:rsidRDefault="00272233" w:rsidP="00272233">
      <w:pPr>
        <w:ind w:left="142"/>
        <w:rPr>
          <w:shd w:val="clear" w:color="auto" w:fill="FFFFFF"/>
          <w:lang w:val="en-US"/>
        </w:rPr>
      </w:pPr>
      <w:r w:rsidRPr="00D73E6C">
        <w:t xml:space="preserve"> </w:t>
      </w:r>
      <w:r w:rsidRPr="00272233">
        <w:rPr>
          <w:lang w:val="en-US"/>
        </w:rPr>
        <w:t>e-mail: art.prazdnik.kog@yandex.ru</w:t>
      </w:r>
      <w:r w:rsidRPr="00272233">
        <w:rPr>
          <w:shd w:val="clear" w:color="auto" w:fill="FFFFFF"/>
          <w:lang w:val="en-US"/>
        </w:rPr>
        <w:t xml:space="preserve">: </w:t>
      </w:r>
    </w:p>
    <w:p w14:paraId="512C187C" w14:textId="77777777" w:rsidR="00272233" w:rsidRPr="00D73E6C" w:rsidRDefault="00272233" w:rsidP="00272233">
      <w:pPr>
        <w:keepNext/>
        <w:keepLines/>
        <w:suppressLineNumbers/>
        <w:suppressAutoHyphens/>
        <w:ind w:left="142"/>
      </w:pPr>
      <w:r w:rsidRPr="00272233">
        <w:rPr>
          <w:shd w:val="clear" w:color="auto" w:fill="FFFFFF"/>
        </w:rPr>
        <w:t xml:space="preserve">тел/факс: 8(34667) </w:t>
      </w:r>
      <w:r w:rsidRPr="00D73E6C">
        <w:t>4-30-22 доб.201</w:t>
      </w:r>
    </w:p>
    <w:p w14:paraId="14D416AB" w14:textId="03AE0A45" w:rsidR="005F0428" w:rsidRDefault="001F75F2">
      <w:pPr>
        <w:pStyle w:val="a4"/>
        <w:numPr>
          <w:ilvl w:val="0"/>
          <w:numId w:val="1"/>
        </w:numPr>
        <w:tabs>
          <w:tab w:val="left" w:pos="331"/>
        </w:tabs>
        <w:ind w:right="171" w:firstLine="0"/>
      </w:pPr>
      <w:r>
        <w:rPr>
          <w:b/>
        </w:rPr>
        <w:t xml:space="preserve">Предмет договора: </w:t>
      </w:r>
      <w:r w:rsidR="00E44856" w:rsidRPr="00E44856">
        <w:rPr>
          <w:spacing w:val="-2"/>
        </w:rPr>
        <w:t>выполнение работ по разработк</w:t>
      </w:r>
      <w:r w:rsidR="00E44856">
        <w:rPr>
          <w:spacing w:val="-2"/>
        </w:rPr>
        <w:t>е</w:t>
      </w:r>
      <w:r w:rsidR="00E44856" w:rsidRPr="00E44856">
        <w:rPr>
          <w:spacing w:val="-2"/>
        </w:rPr>
        <w:t xml:space="preserve"> проектно-сметной документации на утепление фасада здания МЦ "Метро"</w:t>
      </w:r>
    </w:p>
    <w:p w14:paraId="12F9B9AB" w14:textId="77777777" w:rsidR="005F0428" w:rsidRDefault="005F0428">
      <w:pPr>
        <w:pStyle w:val="a3"/>
        <w:spacing w:before="9"/>
        <w:ind w:left="0"/>
        <w:rPr>
          <w:sz w:val="21"/>
        </w:rPr>
      </w:pPr>
      <w:bookmarkStart w:id="2" w:name="№_п/п"/>
      <w:bookmarkEnd w:id="2"/>
    </w:p>
    <w:p w14:paraId="1154811B" w14:textId="663065BC" w:rsidR="005F0428" w:rsidRDefault="00272233">
      <w:pPr>
        <w:pStyle w:val="1"/>
        <w:numPr>
          <w:ilvl w:val="0"/>
          <w:numId w:val="1"/>
        </w:numPr>
        <w:tabs>
          <w:tab w:val="left" w:pos="277"/>
        </w:tabs>
        <w:ind w:left="276" w:hanging="165"/>
        <w:jc w:val="both"/>
      </w:pPr>
      <w:bookmarkStart w:id="3" w:name="4.Описание_объекта_закупки:"/>
      <w:bookmarkEnd w:id="3"/>
      <w:r>
        <w:t xml:space="preserve"> Краткое о</w:t>
      </w:r>
      <w:r w:rsidR="001F75F2">
        <w:t>писание</w:t>
      </w:r>
      <w:r w:rsidR="001F75F2">
        <w:rPr>
          <w:spacing w:val="-7"/>
        </w:rPr>
        <w:t xml:space="preserve"> </w:t>
      </w:r>
      <w:r w:rsidR="001F75F2">
        <w:t>объекта</w:t>
      </w:r>
      <w:r w:rsidR="001F75F2">
        <w:rPr>
          <w:spacing w:val="-8"/>
        </w:rPr>
        <w:t xml:space="preserve"> </w:t>
      </w:r>
      <w:r w:rsidR="001F75F2">
        <w:t>закупки:</w:t>
      </w:r>
    </w:p>
    <w:p w14:paraId="71E9B42F" w14:textId="7C7266E3" w:rsidR="005F0428" w:rsidRDefault="001F75F2" w:rsidP="00E44856">
      <w:pPr>
        <w:pStyle w:val="a4"/>
        <w:tabs>
          <w:tab w:val="left" w:pos="674"/>
        </w:tabs>
        <w:spacing w:before="1"/>
        <w:ind w:right="104"/>
        <w:jc w:val="both"/>
        <w:rPr>
          <w:b/>
        </w:rPr>
      </w:pPr>
      <w:bookmarkStart w:id="4" w:name="4.1._Требования_к_безопасности,_качеству"/>
      <w:bookmarkEnd w:id="4"/>
      <w:r>
        <w:rPr>
          <w:b/>
        </w:rPr>
        <w:t>Требования</w:t>
      </w:r>
      <w:r>
        <w:rPr>
          <w:b/>
          <w:spacing w:val="1"/>
        </w:rPr>
        <w:t xml:space="preserve"> </w:t>
      </w:r>
      <w:r>
        <w:rPr>
          <w:b/>
        </w:rPr>
        <w:t>к</w:t>
      </w:r>
      <w:r>
        <w:rPr>
          <w:b/>
          <w:spacing w:val="1"/>
        </w:rPr>
        <w:t xml:space="preserve"> </w:t>
      </w:r>
      <w:r>
        <w:rPr>
          <w:b/>
        </w:rPr>
        <w:t>безопасности,</w:t>
      </w:r>
      <w:r>
        <w:rPr>
          <w:b/>
          <w:spacing w:val="1"/>
        </w:rPr>
        <w:t xml:space="preserve"> </w:t>
      </w:r>
      <w:r>
        <w:rPr>
          <w:b/>
        </w:rPr>
        <w:t>качеству,</w:t>
      </w:r>
      <w:r>
        <w:rPr>
          <w:b/>
          <w:spacing w:val="1"/>
        </w:rPr>
        <w:t xml:space="preserve"> </w:t>
      </w:r>
      <w:r>
        <w:rPr>
          <w:b/>
        </w:rPr>
        <w:t>техническим</w:t>
      </w:r>
      <w:r>
        <w:rPr>
          <w:b/>
          <w:spacing w:val="1"/>
        </w:rPr>
        <w:t xml:space="preserve"> </w:t>
      </w:r>
      <w:r>
        <w:rPr>
          <w:b/>
        </w:rPr>
        <w:t>характеристикам,</w:t>
      </w:r>
      <w:r>
        <w:rPr>
          <w:b/>
          <w:spacing w:val="1"/>
        </w:rPr>
        <w:t xml:space="preserve"> </w:t>
      </w:r>
      <w:r>
        <w:rPr>
          <w:b/>
        </w:rPr>
        <w:t>функциональным</w:t>
      </w:r>
      <w:r>
        <w:rPr>
          <w:b/>
          <w:spacing w:val="1"/>
        </w:rPr>
        <w:t xml:space="preserve"> </w:t>
      </w:r>
      <w:r>
        <w:rPr>
          <w:b/>
        </w:rPr>
        <w:t xml:space="preserve">характеристикам (потребительским свойствам) товара </w:t>
      </w:r>
      <w:r w:rsidR="00B435EF">
        <w:rPr>
          <w:b/>
        </w:rPr>
        <w:t>(</w:t>
      </w:r>
      <w:r>
        <w:rPr>
          <w:b/>
        </w:rPr>
        <w:t>работы, услуги</w:t>
      </w:r>
      <w:r w:rsidR="00B435EF">
        <w:rPr>
          <w:b/>
        </w:rPr>
        <w:t>)</w:t>
      </w:r>
      <w:r>
        <w:rPr>
          <w:b/>
        </w:rPr>
        <w:t>, к размерам, упаковке, отгрузке</w:t>
      </w:r>
      <w:r>
        <w:rPr>
          <w:b/>
          <w:spacing w:val="1"/>
        </w:rPr>
        <w:t xml:space="preserve"> </w:t>
      </w:r>
      <w:r>
        <w:rPr>
          <w:b/>
        </w:rPr>
        <w:t>товара</w:t>
      </w:r>
      <w:r w:rsidR="00B435EF">
        <w:rPr>
          <w:b/>
        </w:rPr>
        <w:t>:</w:t>
      </w:r>
      <w:r w:rsidR="00272233">
        <w:rPr>
          <w:b/>
        </w:rPr>
        <w:t xml:space="preserve"> </w:t>
      </w:r>
      <w:r w:rsidR="00E44856">
        <w:rPr>
          <w:b/>
        </w:rPr>
        <w:t>в соответствии с описанием объекта закупки (приложение №1)</w:t>
      </w:r>
    </w:p>
    <w:p w14:paraId="3271DFC9" w14:textId="77777777" w:rsidR="00E44856" w:rsidRDefault="00E44856" w:rsidP="00E44856">
      <w:pPr>
        <w:pStyle w:val="a4"/>
        <w:tabs>
          <w:tab w:val="left" w:pos="674"/>
        </w:tabs>
        <w:spacing w:before="1"/>
        <w:ind w:right="104"/>
        <w:jc w:val="both"/>
        <w:rPr>
          <w:b/>
        </w:rPr>
      </w:pPr>
    </w:p>
    <w:p w14:paraId="124418B7" w14:textId="4B9FCB2F" w:rsidR="005F0428" w:rsidRPr="00F76CBD" w:rsidRDefault="001F75F2">
      <w:pPr>
        <w:pStyle w:val="a4"/>
        <w:numPr>
          <w:ilvl w:val="0"/>
          <w:numId w:val="1"/>
        </w:numPr>
        <w:tabs>
          <w:tab w:val="left" w:pos="338"/>
        </w:tabs>
        <w:ind w:right="103" w:firstLine="0"/>
        <w:jc w:val="both"/>
      </w:pPr>
      <w:bookmarkStart w:id="5" w:name="5._Место_поставки_товара,_выполнения_раб"/>
      <w:bookmarkEnd w:id="5"/>
      <w:r w:rsidRPr="00F76CBD">
        <w:rPr>
          <w:b/>
        </w:rPr>
        <w:t xml:space="preserve">Место поставки товара </w:t>
      </w:r>
      <w:r w:rsidR="00B435EF" w:rsidRPr="00F76CBD">
        <w:rPr>
          <w:b/>
        </w:rPr>
        <w:t>(</w:t>
      </w:r>
      <w:r w:rsidRPr="00F76CBD">
        <w:rPr>
          <w:b/>
        </w:rPr>
        <w:t>выполнения работы, оказания услуг</w:t>
      </w:r>
      <w:r w:rsidR="00B435EF" w:rsidRPr="00F76CBD">
        <w:rPr>
          <w:b/>
        </w:rPr>
        <w:t>)</w:t>
      </w:r>
      <w:r w:rsidRPr="00F76CBD">
        <w:rPr>
          <w:b/>
        </w:rPr>
        <w:t xml:space="preserve">: </w:t>
      </w:r>
      <w:r w:rsidR="00F76CBD" w:rsidRPr="00F76CBD">
        <w:rPr>
          <w:b/>
        </w:rPr>
        <w:t xml:space="preserve">г. Когалым, </w:t>
      </w:r>
      <w:proofErr w:type="spellStart"/>
      <w:r w:rsidR="00F76CBD" w:rsidRPr="00F76CBD">
        <w:rPr>
          <w:b/>
        </w:rPr>
        <w:t>ул.Степана</w:t>
      </w:r>
      <w:proofErr w:type="spellEnd"/>
      <w:r w:rsidR="00F76CBD" w:rsidRPr="00F76CBD">
        <w:rPr>
          <w:b/>
        </w:rPr>
        <w:t xml:space="preserve"> Повха,</w:t>
      </w:r>
      <w:proofErr w:type="gramStart"/>
      <w:r w:rsidR="00F76CBD" w:rsidRPr="00F76CBD">
        <w:rPr>
          <w:b/>
        </w:rPr>
        <w:t>11.</w:t>
      </w:r>
      <w:r w:rsidR="00E44856" w:rsidRPr="00F76CBD">
        <w:t>_</w:t>
      </w:r>
      <w:proofErr w:type="gramEnd"/>
      <w:r w:rsidR="00E44856" w:rsidRPr="00F76CBD">
        <w:t>_______________________</w:t>
      </w:r>
    </w:p>
    <w:p w14:paraId="5974E212" w14:textId="77777777" w:rsidR="005F0428" w:rsidRDefault="001F75F2">
      <w:pPr>
        <w:pStyle w:val="1"/>
        <w:numPr>
          <w:ilvl w:val="0"/>
          <w:numId w:val="1"/>
        </w:numPr>
        <w:tabs>
          <w:tab w:val="left" w:pos="340"/>
        </w:tabs>
        <w:spacing w:before="1"/>
        <w:ind w:right="104" w:firstLine="0"/>
        <w:jc w:val="both"/>
      </w:pPr>
      <w:bookmarkStart w:id="6" w:name="6._Сведения_о_начальной_(максимальной)_ц"/>
      <w:bookmarkEnd w:id="6"/>
      <w:r w:rsidRPr="00F76CBD">
        <w:t>Сведения о начальной (максимальн</w:t>
      </w:r>
      <w:r>
        <w:t>ой) цене договора, либо формула цены, и максимальное значение</w:t>
      </w:r>
      <w:r>
        <w:rPr>
          <w:spacing w:val="1"/>
        </w:rPr>
        <w:t xml:space="preserve"> </w:t>
      </w:r>
      <w:r>
        <w:t>цены</w:t>
      </w:r>
      <w:r>
        <w:rPr>
          <w:spacing w:val="-4"/>
        </w:rPr>
        <w:t xml:space="preserve"> </w:t>
      </w:r>
      <w:r>
        <w:t>договора,</w:t>
      </w:r>
      <w:r>
        <w:rPr>
          <w:spacing w:val="-2"/>
        </w:rPr>
        <w:t xml:space="preserve"> </w:t>
      </w:r>
      <w:r>
        <w:t>либо</w:t>
      </w:r>
      <w:r>
        <w:rPr>
          <w:spacing w:val="-2"/>
        </w:rPr>
        <w:t xml:space="preserve"> </w:t>
      </w:r>
      <w:r>
        <w:t>цена</w:t>
      </w:r>
      <w:r>
        <w:rPr>
          <w:spacing w:val="-2"/>
        </w:rPr>
        <w:t xml:space="preserve"> </w:t>
      </w:r>
      <w:r>
        <w:t>единицы</w:t>
      </w:r>
      <w:r>
        <w:rPr>
          <w:spacing w:val="-2"/>
        </w:rPr>
        <w:t xml:space="preserve"> </w:t>
      </w:r>
      <w:r>
        <w:t>товара,</w:t>
      </w:r>
      <w:r>
        <w:rPr>
          <w:spacing w:val="-2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максимальное</w:t>
      </w:r>
      <w:r>
        <w:rPr>
          <w:spacing w:val="-4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цены</w:t>
      </w:r>
      <w:r>
        <w:rPr>
          <w:spacing w:val="-3"/>
        </w:rPr>
        <w:t xml:space="preserve"> </w:t>
      </w:r>
      <w:r>
        <w:t>договора: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843"/>
      </w:tblGrid>
      <w:tr w:rsidR="005F0428" w14:paraId="165A26C3" w14:textId="77777777">
        <w:trPr>
          <w:trHeight w:val="505"/>
        </w:trPr>
        <w:tc>
          <w:tcPr>
            <w:tcW w:w="567" w:type="dxa"/>
          </w:tcPr>
          <w:p w14:paraId="7411B237" w14:textId="4E6CC17C" w:rsidR="005F0428" w:rsidRDefault="001F75F2">
            <w:pPr>
              <w:pStyle w:val="TableParagraph"/>
              <w:spacing w:line="253" w:lineRule="exact"/>
              <w:ind w:left="106"/>
              <w:rPr>
                <w:b/>
              </w:rPr>
            </w:pPr>
            <w:r>
              <w:rPr>
                <w:b/>
              </w:rPr>
              <w:t>7.1</w:t>
            </w:r>
          </w:p>
        </w:tc>
        <w:tc>
          <w:tcPr>
            <w:tcW w:w="9843" w:type="dxa"/>
          </w:tcPr>
          <w:p w14:paraId="65EED47A" w14:textId="1C16A618" w:rsidR="005F0428" w:rsidRDefault="001F75F2" w:rsidP="00E44856">
            <w:pPr>
              <w:pStyle w:val="TableParagraph"/>
              <w:spacing w:line="252" w:lineRule="exact"/>
              <w:ind w:right="276"/>
              <w:jc w:val="both"/>
            </w:pPr>
            <w:r>
              <w:rPr>
                <w:b/>
              </w:rPr>
              <w:t xml:space="preserve">Начальная (максимальная) цена договора, руб.: </w:t>
            </w:r>
            <w:r w:rsidR="00E44856">
              <w:t>584 194</w:t>
            </w:r>
            <w:r w:rsidR="00B435EF" w:rsidRPr="00B435EF">
              <w:t xml:space="preserve"> (</w:t>
            </w:r>
            <w:r w:rsidR="00E44856">
              <w:t>Пятьсот восемьдесят четыре</w:t>
            </w:r>
            <w:r w:rsidR="00B435EF" w:rsidRPr="00B435EF">
              <w:t xml:space="preserve"> тысяч</w:t>
            </w:r>
            <w:r w:rsidR="00E44856">
              <w:t>и</w:t>
            </w:r>
            <w:r w:rsidR="00B435EF" w:rsidRPr="00B435EF">
              <w:t xml:space="preserve"> </w:t>
            </w:r>
            <w:r w:rsidR="00E44856">
              <w:t>сто девяносто четыре</w:t>
            </w:r>
            <w:r w:rsidR="00B435EF" w:rsidRPr="00B435EF">
              <w:t>) рубл</w:t>
            </w:r>
            <w:r w:rsidR="00E44856">
              <w:t>я</w:t>
            </w:r>
            <w:r w:rsidR="00B435EF" w:rsidRPr="00B435EF">
              <w:t xml:space="preserve"> </w:t>
            </w:r>
            <w:r w:rsidR="00E44856">
              <w:t>08</w:t>
            </w:r>
            <w:r w:rsidR="00B435EF" w:rsidRPr="00B435EF">
              <w:t xml:space="preserve"> копеек, с учетом НДС.</w:t>
            </w:r>
          </w:p>
        </w:tc>
      </w:tr>
      <w:tr w:rsidR="005F0428" w14:paraId="2DED8406" w14:textId="77777777">
        <w:trPr>
          <w:trHeight w:val="504"/>
        </w:trPr>
        <w:tc>
          <w:tcPr>
            <w:tcW w:w="567" w:type="dxa"/>
          </w:tcPr>
          <w:p w14:paraId="1B8DC389" w14:textId="7FDF11D4" w:rsidR="005F0428" w:rsidRDefault="001F75F2">
            <w:pPr>
              <w:pStyle w:val="TableParagraph"/>
              <w:spacing w:line="253" w:lineRule="exact"/>
              <w:ind w:left="106"/>
              <w:rPr>
                <w:b/>
              </w:rPr>
            </w:pPr>
            <w:r>
              <w:rPr>
                <w:b/>
              </w:rPr>
              <w:t>7.2</w:t>
            </w:r>
          </w:p>
        </w:tc>
        <w:tc>
          <w:tcPr>
            <w:tcW w:w="9843" w:type="dxa"/>
          </w:tcPr>
          <w:p w14:paraId="28931731" w14:textId="77777777" w:rsidR="005F0428" w:rsidRDefault="001F75F2" w:rsidP="00E44856">
            <w:pPr>
              <w:pStyle w:val="TableParagraph"/>
              <w:spacing w:line="252" w:lineRule="exact"/>
              <w:ind w:right="661"/>
              <w:jc w:val="both"/>
            </w:pPr>
            <w:r>
              <w:rPr>
                <w:b/>
              </w:rPr>
              <w:t>Формула цены, устанавливающая правила расчета сумм, подлежащих уплате заказчиком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поставщику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(исполнителю,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подрядчику)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ходе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исполнения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договора: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установлена</w:t>
            </w:r>
          </w:p>
        </w:tc>
      </w:tr>
      <w:tr w:rsidR="005F0428" w14:paraId="0B178A98" w14:textId="77777777" w:rsidTr="00E44856">
        <w:trPr>
          <w:trHeight w:val="1334"/>
        </w:trPr>
        <w:tc>
          <w:tcPr>
            <w:tcW w:w="567" w:type="dxa"/>
          </w:tcPr>
          <w:p w14:paraId="5EE77C36" w14:textId="6256D689" w:rsidR="005F0428" w:rsidRDefault="001F75F2">
            <w:pPr>
              <w:pStyle w:val="TableParagraph"/>
              <w:spacing w:line="252" w:lineRule="exact"/>
              <w:ind w:left="106"/>
              <w:rPr>
                <w:b/>
              </w:rPr>
            </w:pPr>
            <w:r>
              <w:rPr>
                <w:b/>
              </w:rPr>
              <w:t>7.3</w:t>
            </w:r>
          </w:p>
        </w:tc>
        <w:tc>
          <w:tcPr>
            <w:tcW w:w="9843" w:type="dxa"/>
          </w:tcPr>
          <w:p w14:paraId="66198334" w14:textId="77777777" w:rsidR="00E44856" w:rsidRDefault="00E44856" w:rsidP="00E44856">
            <w:pPr>
              <w:pStyle w:val="TableParagraph"/>
              <w:spacing w:line="252" w:lineRule="exact"/>
            </w:pPr>
            <w:r>
              <w:rPr>
                <w:b/>
              </w:rPr>
              <w:t>Общая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начальная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(максимальная)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цена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товара,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работы,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услуги,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руб.:</w:t>
            </w:r>
            <w:r>
              <w:rPr>
                <w:b/>
                <w:spacing w:val="-3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установлена.</w:t>
            </w:r>
          </w:p>
          <w:p w14:paraId="7F195D27" w14:textId="7BCB51C1" w:rsidR="005F0428" w:rsidRDefault="00E44856" w:rsidP="00E44856">
            <w:pPr>
              <w:pStyle w:val="TableParagraph"/>
            </w:pPr>
            <w:r>
              <w:rPr>
                <w:spacing w:val="-2"/>
              </w:rPr>
              <w:t xml:space="preserve">В случае, если настоящим пунктом установлена общая </w:t>
            </w:r>
            <w:r>
              <w:rPr>
                <w:spacing w:val="-1"/>
              </w:rPr>
              <w:t>начальная (максимальная) цена товара, работы,</w:t>
            </w:r>
            <w:r>
              <w:t xml:space="preserve"> </w:t>
            </w:r>
            <w:r>
              <w:rPr>
                <w:spacing w:val="-2"/>
              </w:rPr>
              <w:t xml:space="preserve">услуги, </w:t>
            </w:r>
            <w:r>
              <w:rPr>
                <w:spacing w:val="-1"/>
              </w:rPr>
              <w:t>оплата осуществляется по цене единицы товара, работы, услуги исходя из объема фактически</w:t>
            </w:r>
            <w:r>
              <w:t xml:space="preserve"> поставленного количества товара, выполненной работы, оказанной услуги, но в размере, не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превышающем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максимальное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значение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цены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договора,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указанное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в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пункте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5.1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Информационной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карты.</w:t>
            </w:r>
          </w:p>
        </w:tc>
      </w:tr>
    </w:tbl>
    <w:p w14:paraId="1E5C0E7A" w14:textId="2AA70231" w:rsidR="005F0428" w:rsidRDefault="001F75F2">
      <w:pPr>
        <w:pStyle w:val="a4"/>
        <w:numPr>
          <w:ilvl w:val="0"/>
          <w:numId w:val="1"/>
        </w:numPr>
        <w:tabs>
          <w:tab w:val="left" w:pos="331"/>
        </w:tabs>
        <w:spacing w:before="8" w:line="252" w:lineRule="exact"/>
        <w:ind w:left="330"/>
        <w:rPr>
          <w:b/>
        </w:rPr>
      </w:pPr>
      <w:r>
        <w:rPr>
          <w:b/>
        </w:rPr>
        <w:t>Порядок,</w:t>
      </w:r>
      <w:r>
        <w:rPr>
          <w:b/>
          <w:spacing w:val="-2"/>
        </w:rPr>
        <w:t xml:space="preserve"> </w:t>
      </w:r>
      <w:r>
        <w:rPr>
          <w:b/>
        </w:rPr>
        <w:t>место,</w:t>
      </w:r>
      <w:r>
        <w:rPr>
          <w:b/>
          <w:spacing w:val="-2"/>
        </w:rPr>
        <w:t xml:space="preserve"> </w:t>
      </w:r>
      <w:r>
        <w:rPr>
          <w:b/>
        </w:rPr>
        <w:t>дата</w:t>
      </w:r>
      <w:r>
        <w:rPr>
          <w:b/>
          <w:spacing w:val="-4"/>
        </w:rPr>
        <w:t xml:space="preserve"> </w:t>
      </w:r>
      <w:r>
        <w:rPr>
          <w:b/>
        </w:rPr>
        <w:t>начала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-2"/>
        </w:rPr>
        <w:t xml:space="preserve"> </w:t>
      </w:r>
      <w:r>
        <w:rPr>
          <w:b/>
        </w:rPr>
        <w:t>дата</w:t>
      </w:r>
      <w:r>
        <w:rPr>
          <w:b/>
          <w:spacing w:val="-4"/>
        </w:rPr>
        <w:t xml:space="preserve"> </w:t>
      </w:r>
      <w:r>
        <w:rPr>
          <w:b/>
        </w:rPr>
        <w:t>окончания</w:t>
      </w:r>
      <w:r>
        <w:rPr>
          <w:b/>
          <w:spacing w:val="-4"/>
        </w:rPr>
        <w:t xml:space="preserve"> </w:t>
      </w:r>
      <w:r>
        <w:rPr>
          <w:b/>
        </w:rPr>
        <w:t>срока</w:t>
      </w:r>
      <w:r>
        <w:rPr>
          <w:b/>
          <w:spacing w:val="-5"/>
        </w:rPr>
        <w:t xml:space="preserve"> </w:t>
      </w:r>
      <w:r>
        <w:rPr>
          <w:b/>
        </w:rPr>
        <w:t>подачи</w:t>
      </w:r>
      <w:r>
        <w:rPr>
          <w:b/>
          <w:spacing w:val="-1"/>
        </w:rPr>
        <w:t xml:space="preserve"> </w:t>
      </w:r>
      <w:r>
        <w:rPr>
          <w:b/>
        </w:rPr>
        <w:t>заявок:</w:t>
      </w:r>
    </w:p>
    <w:p w14:paraId="4CA422BB" w14:textId="45BE19C9" w:rsidR="005F0428" w:rsidRPr="001F75F2" w:rsidRDefault="001F75F2" w:rsidP="001F75F2">
      <w:pPr>
        <w:pStyle w:val="1"/>
        <w:numPr>
          <w:ilvl w:val="1"/>
          <w:numId w:val="1"/>
        </w:numPr>
        <w:tabs>
          <w:tab w:val="left" w:pos="496"/>
        </w:tabs>
        <w:ind w:left="496" w:hanging="384"/>
        <w:rPr>
          <w:color w:val="0000FF"/>
          <w:u w:val="single"/>
        </w:rPr>
      </w:pPr>
      <w:r>
        <w:t>Наименование</w:t>
      </w:r>
      <w:r>
        <w:rPr>
          <w:spacing w:val="31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адрес</w:t>
      </w:r>
      <w:r>
        <w:rPr>
          <w:spacing w:val="33"/>
        </w:rPr>
        <w:t xml:space="preserve"> </w:t>
      </w:r>
      <w:r>
        <w:t>электронной</w:t>
      </w:r>
      <w:r>
        <w:rPr>
          <w:spacing w:val="30"/>
        </w:rPr>
        <w:t xml:space="preserve"> </w:t>
      </w:r>
      <w:r>
        <w:t>площадки</w:t>
      </w:r>
      <w:r>
        <w:rPr>
          <w:spacing w:val="30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сети</w:t>
      </w:r>
      <w:r>
        <w:rPr>
          <w:spacing w:val="30"/>
        </w:rPr>
        <w:t xml:space="preserve"> </w:t>
      </w:r>
      <w:r>
        <w:t>"Интернет":</w:t>
      </w:r>
      <w:r>
        <w:rPr>
          <w:spacing w:val="31"/>
        </w:rPr>
        <w:t xml:space="preserve"> </w:t>
      </w:r>
      <w:r w:rsidRPr="001F75F2">
        <w:rPr>
          <w:b w:val="0"/>
          <w:bCs w:val="0"/>
        </w:rPr>
        <w:t>электронная торговая площадка Федерация закупок https://торги.223фз.рф</w:t>
      </w:r>
    </w:p>
    <w:p w14:paraId="4FD5338E" w14:textId="77777777" w:rsidR="005F0428" w:rsidRDefault="001F75F2">
      <w:pPr>
        <w:pStyle w:val="1"/>
        <w:numPr>
          <w:ilvl w:val="1"/>
          <w:numId w:val="1"/>
        </w:numPr>
        <w:tabs>
          <w:tab w:val="left" w:pos="496"/>
        </w:tabs>
        <w:ind w:left="496" w:hanging="384"/>
      </w:pPr>
      <w:r>
        <w:t>Порядок</w:t>
      </w:r>
      <w:r>
        <w:rPr>
          <w:spacing w:val="-6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заявок:</w:t>
      </w:r>
    </w:p>
    <w:p w14:paraId="41279D56" w14:textId="3ABFF439" w:rsidR="005F0428" w:rsidRDefault="001F75F2">
      <w:pPr>
        <w:pStyle w:val="a3"/>
        <w:spacing w:before="1"/>
        <w:ind w:right="103"/>
        <w:jc w:val="both"/>
      </w:pPr>
      <w:r>
        <w:t>Для участия в аукционе участник закупки подает заявку на участие в таком аукционе оператору ЭП согласно</w:t>
      </w:r>
      <w:r>
        <w:rPr>
          <w:spacing w:val="1"/>
        </w:rPr>
        <w:t xml:space="preserve"> </w:t>
      </w:r>
      <w:r>
        <w:t>требованиям к содержанию, оформлению и составу заявки на участие в закупке и в срок, которые установлены</w:t>
      </w:r>
      <w:r>
        <w:rPr>
          <w:spacing w:val="-52"/>
        </w:rPr>
        <w:t xml:space="preserve"> </w:t>
      </w:r>
      <w:r>
        <w:t>документацией,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функционала</w:t>
      </w:r>
      <w:r>
        <w:rPr>
          <w:spacing w:val="1"/>
        </w:rPr>
        <w:t xml:space="preserve"> </w:t>
      </w:r>
      <w:r>
        <w:t>ЭП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работы</w:t>
      </w:r>
      <w:r>
        <w:rPr>
          <w:spacing w:val="55"/>
        </w:rPr>
        <w:t xml:space="preserve"> </w:t>
      </w:r>
      <w:r>
        <w:t>ЭП.</w:t>
      </w:r>
      <w:r>
        <w:rPr>
          <w:spacing w:val="1"/>
        </w:rPr>
        <w:t xml:space="preserve"> </w:t>
      </w:r>
      <w:r>
        <w:t>Заявка</w:t>
      </w:r>
      <w:r>
        <w:rPr>
          <w:spacing w:val="-4"/>
        </w:rPr>
        <w:t xml:space="preserve"> </w:t>
      </w:r>
      <w:r>
        <w:t>подается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электронному</w:t>
      </w:r>
      <w:r>
        <w:rPr>
          <w:spacing w:val="-1"/>
        </w:rPr>
        <w:t xml:space="preserve"> </w:t>
      </w:r>
      <w:r>
        <w:t>адресу</w:t>
      </w:r>
      <w:r>
        <w:rPr>
          <w:spacing w:val="-4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площадки,</w:t>
      </w:r>
      <w:r>
        <w:rPr>
          <w:spacing w:val="-1"/>
        </w:rPr>
        <w:t xml:space="preserve"> </w:t>
      </w:r>
      <w:r>
        <w:t>указанному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пункте</w:t>
      </w:r>
      <w:r>
        <w:rPr>
          <w:spacing w:val="-1"/>
        </w:rPr>
        <w:t xml:space="preserve"> </w:t>
      </w:r>
      <w:r>
        <w:t>8.1.</w:t>
      </w:r>
      <w:r>
        <w:rPr>
          <w:spacing w:val="-4"/>
        </w:rPr>
        <w:t xml:space="preserve"> </w:t>
      </w:r>
      <w:r>
        <w:t>Извещения.</w:t>
      </w:r>
    </w:p>
    <w:p w14:paraId="27CBC269" w14:textId="77777777" w:rsidR="005F0428" w:rsidRDefault="001F75F2">
      <w:pPr>
        <w:pStyle w:val="a3"/>
        <w:ind w:right="105"/>
        <w:jc w:val="both"/>
      </w:pPr>
      <w:r>
        <w:t>Участник аукциона вправе изменить или отозвать свою заявку до истечения срока подачи заявок, направив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-3"/>
        </w:rPr>
        <w:t xml:space="preserve"> </w:t>
      </w:r>
      <w:r>
        <w:t>уведомление</w:t>
      </w:r>
      <w:r>
        <w:rPr>
          <w:spacing w:val="-2"/>
        </w:rPr>
        <w:t xml:space="preserve"> </w:t>
      </w:r>
      <w:r>
        <w:t>оператору ЭТП.</w:t>
      </w:r>
    </w:p>
    <w:p w14:paraId="4EEE0BA3" w14:textId="77777777" w:rsidR="005F0428" w:rsidRDefault="001F75F2">
      <w:pPr>
        <w:pStyle w:val="a3"/>
        <w:ind w:right="105"/>
        <w:jc w:val="both"/>
      </w:pPr>
      <w:r>
        <w:t>Проведение</w:t>
      </w:r>
      <w:r>
        <w:rPr>
          <w:spacing w:val="1"/>
        </w:rPr>
        <w:t xml:space="preserve"> </w:t>
      </w:r>
      <w:r>
        <w:t>переговоров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заказчиком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участником</w:t>
      </w:r>
      <w:r>
        <w:rPr>
          <w:spacing w:val="-4"/>
        </w:rPr>
        <w:t xml:space="preserve"> </w:t>
      </w:r>
      <w:r>
        <w:t>закупки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отношении</w:t>
      </w:r>
      <w:r>
        <w:rPr>
          <w:spacing w:val="-3"/>
        </w:rPr>
        <w:t xml:space="preserve"> </w:t>
      </w:r>
      <w:r>
        <w:t>поданной</w:t>
      </w:r>
      <w:r>
        <w:rPr>
          <w:spacing w:val="-3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заявки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 в</w:t>
      </w:r>
      <w:r>
        <w:rPr>
          <w:spacing w:val="-1"/>
        </w:rPr>
        <w:t xml:space="preserve"> </w:t>
      </w:r>
      <w:r>
        <w:t>аукционе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допускается.</w:t>
      </w:r>
    </w:p>
    <w:p w14:paraId="1D414FB9" w14:textId="59D30641" w:rsidR="005F0428" w:rsidRDefault="001F75F2">
      <w:pPr>
        <w:pStyle w:val="a4"/>
        <w:numPr>
          <w:ilvl w:val="1"/>
          <w:numId w:val="1"/>
        </w:numPr>
        <w:tabs>
          <w:tab w:val="left" w:pos="496"/>
        </w:tabs>
        <w:spacing w:line="252" w:lineRule="exact"/>
        <w:ind w:left="496" w:hanging="384"/>
      </w:pPr>
      <w:r>
        <w:rPr>
          <w:b/>
        </w:rPr>
        <w:t>Дата</w:t>
      </w:r>
      <w:r>
        <w:rPr>
          <w:b/>
          <w:spacing w:val="-5"/>
        </w:rPr>
        <w:t xml:space="preserve"> </w:t>
      </w:r>
      <w:r>
        <w:rPr>
          <w:b/>
        </w:rPr>
        <w:t>начала</w:t>
      </w:r>
      <w:r>
        <w:rPr>
          <w:b/>
          <w:spacing w:val="-2"/>
        </w:rPr>
        <w:t xml:space="preserve"> </w:t>
      </w:r>
      <w:r>
        <w:rPr>
          <w:b/>
        </w:rPr>
        <w:t>срока</w:t>
      </w:r>
      <w:r>
        <w:rPr>
          <w:b/>
          <w:spacing w:val="-5"/>
        </w:rPr>
        <w:t xml:space="preserve"> </w:t>
      </w:r>
      <w:r>
        <w:rPr>
          <w:b/>
        </w:rPr>
        <w:t>подачи</w:t>
      </w:r>
      <w:r>
        <w:rPr>
          <w:b/>
          <w:spacing w:val="-4"/>
        </w:rPr>
        <w:t xml:space="preserve"> </w:t>
      </w:r>
      <w:r>
        <w:rPr>
          <w:b/>
        </w:rPr>
        <w:t>заявок:</w:t>
      </w:r>
      <w:r>
        <w:rPr>
          <w:b/>
          <w:spacing w:val="-4"/>
        </w:rPr>
        <w:t xml:space="preserve"> </w:t>
      </w:r>
      <w:r w:rsidR="003553B0">
        <w:t>06</w:t>
      </w:r>
      <w:r>
        <w:rPr>
          <w:spacing w:val="-2"/>
        </w:rPr>
        <w:t xml:space="preserve"> </w:t>
      </w:r>
      <w:r w:rsidR="00E44856">
        <w:rPr>
          <w:spacing w:val="-2"/>
        </w:rPr>
        <w:t xml:space="preserve">марта </w:t>
      </w:r>
      <w:r>
        <w:t>202</w:t>
      </w:r>
      <w:r w:rsidR="00E44856">
        <w:t>5</w:t>
      </w:r>
      <w:r>
        <w:rPr>
          <w:spacing w:val="-1"/>
        </w:rPr>
        <w:t xml:space="preserve"> </w:t>
      </w:r>
      <w:r>
        <w:t>года</w:t>
      </w:r>
    </w:p>
    <w:p w14:paraId="6D9C2813" w14:textId="4C028822" w:rsidR="005F0428" w:rsidRDefault="001F75F2" w:rsidP="00E44856">
      <w:pPr>
        <w:pStyle w:val="a4"/>
        <w:numPr>
          <w:ilvl w:val="1"/>
          <w:numId w:val="1"/>
        </w:numPr>
        <w:tabs>
          <w:tab w:val="left" w:pos="496"/>
        </w:tabs>
        <w:ind w:right="106" w:firstLine="0"/>
        <w:jc w:val="both"/>
      </w:pPr>
      <w:r>
        <w:rPr>
          <w:b/>
        </w:rPr>
        <w:t xml:space="preserve">Дата и время окончания срока подачи заявок (время местное): </w:t>
      </w:r>
      <w:r w:rsidR="003553B0">
        <w:t xml:space="preserve">24 </w:t>
      </w:r>
      <w:r w:rsidR="00E44856">
        <w:rPr>
          <w:spacing w:val="-2"/>
        </w:rPr>
        <w:t>марта</w:t>
      </w:r>
      <w:r>
        <w:rPr>
          <w:spacing w:val="-3"/>
        </w:rPr>
        <w:t xml:space="preserve"> </w:t>
      </w:r>
      <w:r>
        <w:t>202</w:t>
      </w:r>
      <w:r w:rsidR="00E44856">
        <w:t>5</w:t>
      </w:r>
      <w:r>
        <w:rPr>
          <w:spacing w:val="-1"/>
        </w:rPr>
        <w:t xml:space="preserve"> </w:t>
      </w:r>
      <w:r>
        <w:t>года до 1</w:t>
      </w:r>
      <w:r w:rsidR="003553B0">
        <w:t>0</w:t>
      </w:r>
      <w:r>
        <w:t>:00 часов (по</w:t>
      </w:r>
      <w:r>
        <w:rPr>
          <w:spacing w:val="-52"/>
        </w:rPr>
        <w:t xml:space="preserve"> </w:t>
      </w:r>
      <w:bookmarkStart w:id="7" w:name="8._Срок,_место_и_порядок_предоставления_"/>
      <w:bookmarkEnd w:id="7"/>
      <w:r>
        <w:t>местному</w:t>
      </w:r>
      <w:r>
        <w:rPr>
          <w:spacing w:val="-4"/>
        </w:rPr>
        <w:t xml:space="preserve"> </w:t>
      </w:r>
      <w:r>
        <w:t>времени).</w:t>
      </w:r>
    </w:p>
    <w:p w14:paraId="1ABA3FC4" w14:textId="77777777" w:rsidR="005F0428" w:rsidRDefault="001F75F2">
      <w:pPr>
        <w:pStyle w:val="1"/>
        <w:numPr>
          <w:ilvl w:val="0"/>
          <w:numId w:val="1"/>
        </w:numPr>
        <w:tabs>
          <w:tab w:val="left" w:pos="357"/>
        </w:tabs>
        <w:ind w:right="102" w:firstLine="0"/>
      </w:pPr>
      <w:r>
        <w:t>Срок,</w:t>
      </w:r>
      <w:r>
        <w:rPr>
          <w:spacing w:val="23"/>
        </w:rPr>
        <w:t xml:space="preserve"> </w:t>
      </w:r>
      <w:r>
        <w:t>место</w:t>
      </w:r>
      <w:r>
        <w:rPr>
          <w:spacing w:val="2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порядок</w:t>
      </w:r>
      <w:r>
        <w:rPr>
          <w:spacing w:val="22"/>
        </w:rPr>
        <w:t xml:space="preserve"> </w:t>
      </w:r>
      <w:r>
        <w:t>предоставления</w:t>
      </w:r>
      <w:r>
        <w:rPr>
          <w:spacing w:val="22"/>
        </w:rPr>
        <w:t xml:space="preserve"> </w:t>
      </w:r>
      <w:r>
        <w:t>документации</w:t>
      </w:r>
      <w:r>
        <w:rPr>
          <w:spacing w:val="21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закупке,</w:t>
      </w:r>
      <w:r>
        <w:rPr>
          <w:spacing w:val="24"/>
        </w:rPr>
        <w:t xml:space="preserve"> </w:t>
      </w:r>
      <w:r>
        <w:t>размер,</w:t>
      </w:r>
      <w:r>
        <w:rPr>
          <w:spacing w:val="23"/>
        </w:rPr>
        <w:t xml:space="preserve"> </w:t>
      </w:r>
      <w:r>
        <w:t>порядок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сроки</w:t>
      </w:r>
      <w:r>
        <w:rPr>
          <w:spacing w:val="2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bookmarkStart w:id="8" w:name="8.1._Срок_предоставления_документации:_с"/>
      <w:bookmarkEnd w:id="8"/>
      <w:r>
        <w:t>платы,</w:t>
      </w:r>
      <w:r>
        <w:rPr>
          <w:spacing w:val="-1"/>
        </w:rPr>
        <w:t xml:space="preserve"> </w:t>
      </w:r>
      <w:r>
        <w:t>взимаемой</w:t>
      </w:r>
      <w:r>
        <w:rPr>
          <w:spacing w:val="-3"/>
        </w:rPr>
        <w:t xml:space="preserve"> </w:t>
      </w:r>
      <w:r>
        <w:t>заказчиком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предоставление</w:t>
      </w:r>
      <w:r>
        <w:rPr>
          <w:spacing w:val="-2"/>
        </w:rPr>
        <w:t xml:space="preserve"> </w:t>
      </w:r>
      <w:r>
        <w:t>документации.</w:t>
      </w:r>
    </w:p>
    <w:p w14:paraId="762CF42D" w14:textId="532D04FD" w:rsidR="005F0428" w:rsidRDefault="001F75F2">
      <w:pPr>
        <w:pStyle w:val="a4"/>
        <w:numPr>
          <w:ilvl w:val="1"/>
          <w:numId w:val="1"/>
        </w:numPr>
        <w:tabs>
          <w:tab w:val="left" w:pos="496"/>
        </w:tabs>
        <w:spacing w:line="252" w:lineRule="exact"/>
        <w:ind w:left="496" w:hanging="384"/>
      </w:pPr>
      <w:r>
        <w:rPr>
          <w:b/>
        </w:rPr>
        <w:t>Срок</w:t>
      </w:r>
      <w:r>
        <w:rPr>
          <w:b/>
          <w:spacing w:val="-7"/>
        </w:rPr>
        <w:t xml:space="preserve"> </w:t>
      </w:r>
      <w:r>
        <w:rPr>
          <w:b/>
        </w:rPr>
        <w:t>предоставления</w:t>
      </w:r>
      <w:r>
        <w:rPr>
          <w:b/>
          <w:spacing w:val="-4"/>
        </w:rPr>
        <w:t xml:space="preserve"> </w:t>
      </w:r>
      <w:r>
        <w:rPr>
          <w:b/>
        </w:rPr>
        <w:t>документации:</w:t>
      </w:r>
      <w:r>
        <w:rPr>
          <w:b/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 w:rsidR="003553B0">
        <w:t>06</w:t>
      </w:r>
      <w:r>
        <w:rPr>
          <w:spacing w:val="-2"/>
        </w:rPr>
        <w:t xml:space="preserve"> </w:t>
      </w:r>
      <w:r w:rsidR="00E44856">
        <w:rPr>
          <w:spacing w:val="-2"/>
        </w:rPr>
        <w:t xml:space="preserve">марта </w:t>
      </w:r>
      <w:r w:rsidR="00E44856">
        <w:t>2025</w:t>
      </w:r>
      <w:r w:rsidR="00E44856">
        <w:rPr>
          <w:spacing w:val="-1"/>
        </w:rPr>
        <w:t xml:space="preserve"> </w:t>
      </w:r>
      <w:r>
        <w:t>года по</w:t>
      </w:r>
      <w:r>
        <w:rPr>
          <w:spacing w:val="-4"/>
        </w:rPr>
        <w:t xml:space="preserve"> </w:t>
      </w:r>
      <w:r w:rsidR="003553B0">
        <w:t>24</w:t>
      </w:r>
      <w:r>
        <w:rPr>
          <w:spacing w:val="-2"/>
        </w:rPr>
        <w:t xml:space="preserve"> </w:t>
      </w:r>
      <w:r w:rsidR="00E44856">
        <w:rPr>
          <w:spacing w:val="-2"/>
        </w:rPr>
        <w:t xml:space="preserve">марта </w:t>
      </w:r>
      <w:r w:rsidR="00E44856">
        <w:t>2025</w:t>
      </w:r>
      <w:r w:rsidR="00E44856">
        <w:rPr>
          <w:spacing w:val="-1"/>
        </w:rPr>
        <w:t xml:space="preserve"> </w:t>
      </w:r>
      <w:r>
        <w:t>года.</w:t>
      </w:r>
    </w:p>
    <w:p w14:paraId="35A06878" w14:textId="0A5282DB" w:rsidR="005F0428" w:rsidRDefault="001F75F2" w:rsidP="001F75F2">
      <w:pPr>
        <w:pStyle w:val="a4"/>
        <w:numPr>
          <w:ilvl w:val="1"/>
          <w:numId w:val="1"/>
        </w:numPr>
        <w:tabs>
          <w:tab w:val="left" w:pos="540"/>
        </w:tabs>
        <w:ind w:right="105" w:firstLine="0"/>
        <w:jc w:val="both"/>
      </w:pPr>
      <w:bookmarkStart w:id="9" w:name="8.2._Место_предоставления_документации:_"/>
      <w:bookmarkEnd w:id="9"/>
      <w:r>
        <w:rPr>
          <w:b/>
        </w:rPr>
        <w:t>Место</w:t>
      </w:r>
      <w:r>
        <w:rPr>
          <w:b/>
          <w:spacing w:val="38"/>
        </w:rPr>
        <w:t xml:space="preserve"> </w:t>
      </w:r>
      <w:r>
        <w:rPr>
          <w:b/>
        </w:rPr>
        <w:t>предоставления</w:t>
      </w:r>
      <w:r>
        <w:rPr>
          <w:b/>
          <w:spacing w:val="38"/>
        </w:rPr>
        <w:t xml:space="preserve"> </w:t>
      </w:r>
      <w:r>
        <w:rPr>
          <w:b/>
        </w:rPr>
        <w:t>документации:</w:t>
      </w:r>
      <w:r>
        <w:rPr>
          <w:b/>
          <w:spacing w:val="39"/>
        </w:rPr>
        <w:t xml:space="preserve"> </w:t>
      </w:r>
      <w:r w:rsidRPr="001F75F2">
        <w:t xml:space="preserve">электронная торговая площадка Федерация закупок </w:t>
      </w:r>
      <w:r>
        <w:t>(</w:t>
      </w:r>
      <w:r w:rsidRPr="001F75F2">
        <w:t>https://торги.223фз.рф</w:t>
      </w:r>
      <w:r>
        <w:t>)</w:t>
      </w:r>
      <w:r w:rsidRPr="001F75F2">
        <w:t xml:space="preserve"> и</w:t>
      </w:r>
      <w:r>
        <w:rPr>
          <w:spacing w:val="-52"/>
        </w:rPr>
        <w:t xml:space="preserve"> </w:t>
      </w:r>
      <w:bookmarkStart w:id="10" w:name="8.3._Порядок_предоставления_документации"/>
      <w:bookmarkEnd w:id="10"/>
      <w:r>
        <w:t>Официальный</w:t>
      </w:r>
      <w:r>
        <w:rPr>
          <w:spacing w:val="-4"/>
        </w:rPr>
        <w:t xml:space="preserve"> </w:t>
      </w:r>
      <w:r>
        <w:t>сайт</w:t>
      </w:r>
      <w:r>
        <w:rPr>
          <w:spacing w:val="-3"/>
        </w:rPr>
        <w:t xml:space="preserve"> </w:t>
      </w:r>
      <w:r>
        <w:t>(http://zakupki.gov.ru).</w:t>
      </w:r>
    </w:p>
    <w:p w14:paraId="65D4A2D3" w14:textId="77777777" w:rsidR="005F0428" w:rsidRDefault="001F75F2">
      <w:pPr>
        <w:pStyle w:val="1"/>
        <w:numPr>
          <w:ilvl w:val="1"/>
          <w:numId w:val="1"/>
        </w:numPr>
        <w:tabs>
          <w:tab w:val="left" w:pos="496"/>
        </w:tabs>
        <w:ind w:left="496" w:hanging="384"/>
      </w:pPr>
      <w:r>
        <w:t>Порядок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документации:</w:t>
      </w:r>
    </w:p>
    <w:p w14:paraId="297773B0" w14:textId="24E293CB" w:rsidR="005F0428" w:rsidRDefault="001F75F2">
      <w:pPr>
        <w:pStyle w:val="a3"/>
        <w:spacing w:before="1"/>
        <w:ind w:right="103"/>
        <w:jc w:val="both"/>
      </w:pPr>
      <w:bookmarkStart w:id="11" w:name="Документация_о_проведении_аукциона_разме"/>
      <w:bookmarkEnd w:id="11"/>
      <w:r>
        <w:t>Документация о проведении аукциона размещена на Официальном сайте (http://zakupki.gov.ru) и на площадке</w:t>
      </w:r>
      <w:r>
        <w:rPr>
          <w:spacing w:val="1"/>
        </w:rPr>
        <w:t xml:space="preserve"> </w:t>
      </w:r>
      <w:r w:rsidRPr="001F75F2">
        <w:t xml:space="preserve">Федерация закупок </w:t>
      </w:r>
      <w:r>
        <w:t>(</w:t>
      </w:r>
      <w:r w:rsidRPr="001F75F2">
        <w:t>https://торги.223фз.рф</w:t>
      </w:r>
      <w:r>
        <w:t>)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размещением</w:t>
      </w:r>
      <w:r>
        <w:rPr>
          <w:spacing w:val="1"/>
        </w:rPr>
        <w:t xml:space="preserve"> </w:t>
      </w:r>
      <w:r>
        <w:t>извещения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аукциона.</w:t>
      </w:r>
      <w:r>
        <w:rPr>
          <w:spacing w:val="1"/>
        </w:rPr>
        <w:t xml:space="preserve"> </w:t>
      </w:r>
      <w:r>
        <w:lastRenderedPageBreak/>
        <w:t>Документация о проведении аукциона доступна для ознакомления в единой информационной системе без</w:t>
      </w:r>
      <w:r>
        <w:rPr>
          <w:spacing w:val="1"/>
        </w:rPr>
        <w:t xml:space="preserve"> </w:t>
      </w:r>
      <w:r>
        <w:t>взимания</w:t>
      </w:r>
      <w:r>
        <w:rPr>
          <w:spacing w:val="-2"/>
        </w:rPr>
        <w:t xml:space="preserve"> </w:t>
      </w:r>
      <w:r>
        <w:t>платы.</w:t>
      </w:r>
    </w:p>
    <w:p w14:paraId="669DE427" w14:textId="77777777" w:rsidR="005F0428" w:rsidRDefault="001F75F2">
      <w:pPr>
        <w:pStyle w:val="a3"/>
        <w:spacing w:line="251" w:lineRule="exact"/>
        <w:jc w:val="both"/>
      </w:pPr>
      <w:bookmarkStart w:id="12" w:name="Документация_предоставляется_на_русском_"/>
      <w:bookmarkEnd w:id="12"/>
      <w:r>
        <w:t>Документация</w:t>
      </w:r>
      <w:r>
        <w:rPr>
          <w:spacing w:val="-5"/>
        </w:rPr>
        <w:t xml:space="preserve"> </w:t>
      </w:r>
      <w:r>
        <w:t>предоставляется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русском</w:t>
      </w:r>
      <w:r>
        <w:rPr>
          <w:spacing w:val="-5"/>
        </w:rPr>
        <w:t xml:space="preserve"> </w:t>
      </w:r>
      <w:r>
        <w:t>языке.</w:t>
      </w:r>
    </w:p>
    <w:p w14:paraId="5246955E" w14:textId="77777777" w:rsidR="005F0428" w:rsidRDefault="001F75F2">
      <w:pPr>
        <w:pStyle w:val="1"/>
        <w:numPr>
          <w:ilvl w:val="0"/>
          <w:numId w:val="1"/>
        </w:numPr>
        <w:tabs>
          <w:tab w:val="left" w:pos="410"/>
        </w:tabs>
        <w:spacing w:before="2"/>
        <w:ind w:right="105" w:firstLine="0"/>
      </w:pPr>
      <w:r>
        <w:t>Сведения</w:t>
      </w:r>
      <w:r>
        <w:rPr>
          <w:spacing w:val="19"/>
        </w:rPr>
        <w:t xml:space="preserve"> </w:t>
      </w:r>
      <w:r>
        <w:t>об</w:t>
      </w:r>
      <w:r>
        <w:rPr>
          <w:spacing w:val="18"/>
        </w:rPr>
        <w:t xml:space="preserve"> </w:t>
      </w:r>
      <w:r>
        <w:t>обеспечении</w:t>
      </w:r>
      <w:r>
        <w:rPr>
          <w:spacing w:val="20"/>
        </w:rPr>
        <w:t xml:space="preserve"> </w:t>
      </w:r>
      <w:r>
        <w:t>заявки,</w:t>
      </w:r>
      <w:r>
        <w:rPr>
          <w:spacing w:val="20"/>
        </w:rPr>
        <w:t xml:space="preserve"> </w:t>
      </w:r>
      <w:r>
        <w:t>обеспечении</w:t>
      </w:r>
      <w:r>
        <w:rPr>
          <w:spacing w:val="18"/>
        </w:rPr>
        <w:t xml:space="preserve"> </w:t>
      </w:r>
      <w:r>
        <w:t>исполнения</w:t>
      </w:r>
      <w:r>
        <w:rPr>
          <w:spacing w:val="19"/>
        </w:rPr>
        <w:t xml:space="preserve"> </w:t>
      </w:r>
      <w:r>
        <w:t>договора,</w:t>
      </w:r>
      <w:r>
        <w:rPr>
          <w:spacing w:val="20"/>
        </w:rPr>
        <w:t xml:space="preserve"> </w:t>
      </w:r>
      <w:r>
        <w:t>обеспечении</w:t>
      </w:r>
      <w:r>
        <w:rPr>
          <w:spacing w:val="18"/>
        </w:rPr>
        <w:t xml:space="preserve"> </w:t>
      </w:r>
      <w:r>
        <w:t>гарантийных</w:t>
      </w:r>
      <w:r>
        <w:rPr>
          <w:spacing w:val="-52"/>
        </w:rPr>
        <w:t xml:space="preserve"> </w:t>
      </w:r>
      <w:r>
        <w:t>обязательств.</w:t>
      </w:r>
    </w:p>
    <w:p w14:paraId="78DD11E2" w14:textId="77777777" w:rsidR="005F0428" w:rsidRDefault="001F75F2">
      <w:pPr>
        <w:pStyle w:val="a4"/>
        <w:numPr>
          <w:ilvl w:val="1"/>
          <w:numId w:val="1"/>
        </w:numPr>
        <w:tabs>
          <w:tab w:val="left" w:pos="496"/>
        </w:tabs>
        <w:spacing w:line="252" w:lineRule="exact"/>
        <w:ind w:left="496" w:hanging="384"/>
      </w:pPr>
      <w:r>
        <w:rPr>
          <w:b/>
        </w:rPr>
        <w:t>Размер</w:t>
      </w:r>
      <w:r>
        <w:rPr>
          <w:b/>
          <w:spacing w:val="-9"/>
        </w:rPr>
        <w:t xml:space="preserve"> </w:t>
      </w:r>
      <w:r>
        <w:rPr>
          <w:b/>
        </w:rPr>
        <w:t>обеспечения</w:t>
      </w:r>
      <w:r>
        <w:rPr>
          <w:b/>
          <w:spacing w:val="-8"/>
        </w:rPr>
        <w:t xml:space="preserve"> </w:t>
      </w:r>
      <w:r>
        <w:rPr>
          <w:b/>
        </w:rPr>
        <w:t>заявки:</w:t>
      </w:r>
      <w:r>
        <w:rPr>
          <w:b/>
          <w:spacing w:val="-8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установлен</w:t>
      </w:r>
    </w:p>
    <w:p w14:paraId="54040A07" w14:textId="77777777" w:rsidR="005F0428" w:rsidRDefault="001F75F2">
      <w:pPr>
        <w:pStyle w:val="a4"/>
        <w:numPr>
          <w:ilvl w:val="1"/>
          <w:numId w:val="1"/>
        </w:numPr>
        <w:tabs>
          <w:tab w:val="left" w:pos="496"/>
        </w:tabs>
        <w:spacing w:line="252" w:lineRule="exact"/>
        <w:ind w:left="496" w:hanging="384"/>
      </w:pPr>
      <w:r>
        <w:rPr>
          <w:b/>
        </w:rPr>
        <w:t>Размер</w:t>
      </w:r>
      <w:r>
        <w:rPr>
          <w:b/>
          <w:spacing w:val="-6"/>
        </w:rPr>
        <w:t xml:space="preserve"> </w:t>
      </w:r>
      <w:r>
        <w:rPr>
          <w:b/>
        </w:rPr>
        <w:t>обеспечения</w:t>
      </w:r>
      <w:r>
        <w:rPr>
          <w:b/>
          <w:spacing w:val="-5"/>
        </w:rPr>
        <w:t xml:space="preserve"> </w:t>
      </w:r>
      <w:r>
        <w:rPr>
          <w:b/>
        </w:rPr>
        <w:t>исполнения</w:t>
      </w:r>
      <w:r>
        <w:rPr>
          <w:b/>
          <w:spacing w:val="-3"/>
        </w:rPr>
        <w:t xml:space="preserve"> </w:t>
      </w:r>
      <w:r>
        <w:rPr>
          <w:b/>
        </w:rPr>
        <w:t>договора:</w:t>
      </w:r>
      <w:r>
        <w:rPr>
          <w:b/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установлен</w:t>
      </w:r>
    </w:p>
    <w:p w14:paraId="3A01A35B" w14:textId="77777777" w:rsidR="005F0428" w:rsidRDefault="001F75F2">
      <w:pPr>
        <w:pStyle w:val="a4"/>
        <w:numPr>
          <w:ilvl w:val="1"/>
          <w:numId w:val="1"/>
        </w:numPr>
        <w:tabs>
          <w:tab w:val="left" w:pos="496"/>
        </w:tabs>
        <w:spacing w:line="252" w:lineRule="exact"/>
        <w:ind w:left="496" w:hanging="384"/>
      </w:pPr>
      <w:r>
        <w:rPr>
          <w:b/>
        </w:rPr>
        <w:t>Размер</w:t>
      </w:r>
      <w:r>
        <w:rPr>
          <w:b/>
          <w:spacing w:val="-7"/>
        </w:rPr>
        <w:t xml:space="preserve"> </w:t>
      </w:r>
      <w:r>
        <w:rPr>
          <w:b/>
        </w:rPr>
        <w:t>обеспечения</w:t>
      </w:r>
      <w:r>
        <w:rPr>
          <w:b/>
          <w:spacing w:val="-5"/>
        </w:rPr>
        <w:t xml:space="preserve"> </w:t>
      </w:r>
      <w:r>
        <w:rPr>
          <w:b/>
        </w:rPr>
        <w:t>гарантийных</w:t>
      </w:r>
      <w:r>
        <w:rPr>
          <w:b/>
          <w:spacing w:val="-6"/>
        </w:rPr>
        <w:t xml:space="preserve"> </w:t>
      </w:r>
      <w:r>
        <w:rPr>
          <w:b/>
        </w:rPr>
        <w:t>обязательств:</w:t>
      </w:r>
      <w:r>
        <w:rPr>
          <w:b/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установлен</w:t>
      </w:r>
    </w:p>
    <w:p w14:paraId="6BE4BAB7" w14:textId="0F5C49F2" w:rsidR="005F0428" w:rsidRDefault="001F75F2">
      <w:pPr>
        <w:pStyle w:val="a4"/>
        <w:numPr>
          <w:ilvl w:val="0"/>
          <w:numId w:val="1"/>
        </w:numPr>
        <w:tabs>
          <w:tab w:val="left" w:pos="441"/>
        </w:tabs>
        <w:spacing w:before="2" w:line="252" w:lineRule="exact"/>
        <w:ind w:left="440" w:hanging="329"/>
      </w:pPr>
      <w:r>
        <w:rPr>
          <w:b/>
        </w:rPr>
        <w:t>Дата</w:t>
      </w:r>
      <w:r>
        <w:rPr>
          <w:b/>
          <w:spacing w:val="-2"/>
        </w:rPr>
        <w:t xml:space="preserve"> </w:t>
      </w:r>
      <w:r>
        <w:rPr>
          <w:b/>
        </w:rPr>
        <w:t>рассмотрения</w:t>
      </w:r>
      <w:r>
        <w:rPr>
          <w:b/>
          <w:spacing w:val="-4"/>
        </w:rPr>
        <w:t xml:space="preserve"> </w:t>
      </w:r>
      <w:r>
        <w:rPr>
          <w:b/>
        </w:rPr>
        <w:t>первых</w:t>
      </w:r>
      <w:r>
        <w:rPr>
          <w:b/>
          <w:spacing w:val="-5"/>
        </w:rPr>
        <w:t xml:space="preserve"> </w:t>
      </w:r>
      <w:r>
        <w:rPr>
          <w:b/>
        </w:rPr>
        <w:t>частей</w:t>
      </w:r>
      <w:r>
        <w:rPr>
          <w:b/>
          <w:spacing w:val="-2"/>
        </w:rPr>
        <w:t xml:space="preserve"> </w:t>
      </w:r>
      <w:r>
        <w:rPr>
          <w:b/>
        </w:rPr>
        <w:t>заявок:</w:t>
      </w:r>
      <w:r>
        <w:rPr>
          <w:b/>
          <w:spacing w:val="-1"/>
        </w:rPr>
        <w:t xml:space="preserve"> </w:t>
      </w:r>
      <w:r w:rsidR="003553B0">
        <w:t>24</w:t>
      </w:r>
      <w:r>
        <w:rPr>
          <w:spacing w:val="-2"/>
        </w:rPr>
        <w:t xml:space="preserve"> </w:t>
      </w:r>
      <w:r w:rsidR="00E44856">
        <w:rPr>
          <w:spacing w:val="-2"/>
        </w:rPr>
        <w:t xml:space="preserve">марта </w:t>
      </w:r>
      <w:r w:rsidR="00E44856">
        <w:t>2025</w:t>
      </w:r>
      <w:r w:rsidR="00E44856">
        <w:rPr>
          <w:spacing w:val="-1"/>
        </w:rPr>
        <w:t xml:space="preserve"> </w:t>
      </w:r>
      <w:r>
        <w:t>года</w:t>
      </w:r>
    </w:p>
    <w:p w14:paraId="40DBE475" w14:textId="6B036D51" w:rsidR="005F0428" w:rsidRDefault="001F75F2">
      <w:pPr>
        <w:spacing w:line="252" w:lineRule="exact"/>
        <w:ind w:left="112"/>
      </w:pPr>
      <w:r>
        <w:rPr>
          <w:b/>
        </w:rPr>
        <w:t>Дата</w:t>
      </w:r>
      <w:r>
        <w:rPr>
          <w:b/>
          <w:spacing w:val="-6"/>
        </w:rPr>
        <w:t xml:space="preserve"> </w:t>
      </w:r>
      <w:r>
        <w:rPr>
          <w:b/>
        </w:rPr>
        <w:t>проведения</w:t>
      </w:r>
      <w:r>
        <w:rPr>
          <w:b/>
          <w:spacing w:val="-5"/>
        </w:rPr>
        <w:t xml:space="preserve"> </w:t>
      </w:r>
      <w:r>
        <w:rPr>
          <w:b/>
        </w:rPr>
        <w:t>аукциона:</w:t>
      </w:r>
      <w:r>
        <w:rPr>
          <w:b/>
          <w:spacing w:val="-4"/>
        </w:rPr>
        <w:t xml:space="preserve"> </w:t>
      </w:r>
      <w:r w:rsidR="003553B0">
        <w:t>25</w:t>
      </w:r>
      <w:r>
        <w:rPr>
          <w:spacing w:val="-2"/>
        </w:rPr>
        <w:t xml:space="preserve"> </w:t>
      </w:r>
      <w:r w:rsidR="00E44856">
        <w:rPr>
          <w:spacing w:val="-2"/>
        </w:rPr>
        <w:t xml:space="preserve">марта </w:t>
      </w:r>
      <w:r w:rsidR="00E44856">
        <w:t>2025</w:t>
      </w:r>
      <w:r w:rsidR="00E44856">
        <w:rPr>
          <w:spacing w:val="-1"/>
        </w:rPr>
        <w:t xml:space="preserve"> </w:t>
      </w:r>
      <w:r>
        <w:t>года</w:t>
      </w:r>
    </w:p>
    <w:p w14:paraId="4ED83E96" w14:textId="0A834DA0" w:rsidR="005F0428" w:rsidRDefault="001F75F2">
      <w:pPr>
        <w:spacing w:before="1" w:line="252" w:lineRule="exact"/>
        <w:ind w:left="112"/>
      </w:pPr>
      <w:r>
        <w:rPr>
          <w:b/>
        </w:rPr>
        <w:t>Дата</w:t>
      </w:r>
      <w:r>
        <w:rPr>
          <w:b/>
          <w:spacing w:val="-5"/>
        </w:rPr>
        <w:t xml:space="preserve"> </w:t>
      </w:r>
      <w:r>
        <w:rPr>
          <w:b/>
        </w:rPr>
        <w:t>рассмотрения</w:t>
      </w:r>
      <w:r>
        <w:rPr>
          <w:b/>
          <w:spacing w:val="-5"/>
        </w:rPr>
        <w:t xml:space="preserve"> </w:t>
      </w:r>
      <w:r>
        <w:rPr>
          <w:b/>
        </w:rPr>
        <w:t>вторых</w:t>
      </w:r>
      <w:r>
        <w:rPr>
          <w:b/>
          <w:spacing w:val="-2"/>
        </w:rPr>
        <w:t xml:space="preserve"> </w:t>
      </w:r>
      <w:r>
        <w:rPr>
          <w:b/>
        </w:rPr>
        <w:t>частей</w:t>
      </w:r>
      <w:r>
        <w:rPr>
          <w:b/>
          <w:spacing w:val="-2"/>
        </w:rPr>
        <w:t xml:space="preserve"> </w:t>
      </w:r>
      <w:r>
        <w:rPr>
          <w:b/>
        </w:rPr>
        <w:t>заявок:</w:t>
      </w:r>
      <w:r>
        <w:rPr>
          <w:b/>
          <w:spacing w:val="-4"/>
        </w:rPr>
        <w:t xml:space="preserve"> </w:t>
      </w:r>
      <w:r w:rsidR="003553B0">
        <w:t>25</w:t>
      </w:r>
      <w:r>
        <w:rPr>
          <w:spacing w:val="-2"/>
        </w:rPr>
        <w:t xml:space="preserve"> </w:t>
      </w:r>
      <w:r w:rsidR="00E44856">
        <w:rPr>
          <w:spacing w:val="-2"/>
        </w:rPr>
        <w:t xml:space="preserve">марта </w:t>
      </w:r>
      <w:r w:rsidR="00E44856">
        <w:t>2025</w:t>
      </w:r>
      <w:r w:rsidR="00E44856">
        <w:rPr>
          <w:spacing w:val="-1"/>
        </w:rPr>
        <w:t xml:space="preserve"> </w:t>
      </w:r>
      <w:r>
        <w:t>года</w:t>
      </w:r>
    </w:p>
    <w:p w14:paraId="58E5D16A" w14:textId="0F769834" w:rsidR="005F0428" w:rsidRDefault="001F75F2">
      <w:pPr>
        <w:spacing w:line="252" w:lineRule="exact"/>
        <w:ind w:left="112"/>
      </w:pPr>
      <w:r>
        <w:rPr>
          <w:b/>
        </w:rPr>
        <w:t>Дата</w:t>
      </w:r>
      <w:r>
        <w:rPr>
          <w:b/>
          <w:spacing w:val="-4"/>
        </w:rPr>
        <w:t xml:space="preserve"> </w:t>
      </w:r>
      <w:r>
        <w:rPr>
          <w:b/>
        </w:rPr>
        <w:t>подведения</w:t>
      </w:r>
      <w:r>
        <w:rPr>
          <w:b/>
          <w:spacing w:val="-3"/>
        </w:rPr>
        <w:t xml:space="preserve"> </w:t>
      </w:r>
      <w:r>
        <w:rPr>
          <w:b/>
        </w:rPr>
        <w:t xml:space="preserve">итогов: </w:t>
      </w:r>
      <w:r w:rsidR="003553B0">
        <w:t>25</w:t>
      </w:r>
      <w:bookmarkStart w:id="13" w:name="_GoBack"/>
      <w:bookmarkEnd w:id="13"/>
      <w:r>
        <w:rPr>
          <w:spacing w:val="-2"/>
        </w:rPr>
        <w:t xml:space="preserve"> </w:t>
      </w:r>
      <w:r w:rsidR="00E44856">
        <w:rPr>
          <w:spacing w:val="-2"/>
        </w:rPr>
        <w:t xml:space="preserve">марта </w:t>
      </w:r>
      <w:r w:rsidR="00E44856">
        <w:t>2025</w:t>
      </w:r>
      <w:r w:rsidR="00E44856">
        <w:rPr>
          <w:spacing w:val="-1"/>
        </w:rPr>
        <w:t xml:space="preserve"> </w:t>
      </w:r>
      <w:r>
        <w:t>года</w:t>
      </w:r>
    </w:p>
    <w:p w14:paraId="039FAFF2" w14:textId="77777777" w:rsidR="005F0428" w:rsidRDefault="001F75F2">
      <w:pPr>
        <w:pStyle w:val="a4"/>
        <w:numPr>
          <w:ilvl w:val="0"/>
          <w:numId w:val="1"/>
        </w:numPr>
        <w:tabs>
          <w:tab w:val="left" w:pos="513"/>
        </w:tabs>
        <w:ind w:right="103" w:firstLine="0"/>
        <w:jc w:val="both"/>
      </w:pPr>
      <w:r>
        <w:rPr>
          <w:b/>
        </w:rPr>
        <w:t>Особенности</w:t>
      </w:r>
      <w:r>
        <w:rPr>
          <w:b/>
          <w:spacing w:val="1"/>
        </w:rPr>
        <w:t xml:space="preserve"> </w:t>
      </w:r>
      <w:r>
        <w:rPr>
          <w:b/>
        </w:rPr>
        <w:t>участия</w:t>
      </w:r>
      <w:r>
        <w:rPr>
          <w:b/>
          <w:spacing w:val="1"/>
        </w:rPr>
        <w:t xml:space="preserve"> </w:t>
      </w:r>
      <w:r>
        <w:rPr>
          <w:b/>
        </w:rPr>
        <w:t>субъектов</w:t>
      </w:r>
      <w:r>
        <w:rPr>
          <w:b/>
          <w:spacing w:val="1"/>
        </w:rPr>
        <w:t xml:space="preserve"> </w:t>
      </w:r>
      <w:r>
        <w:rPr>
          <w:b/>
        </w:rPr>
        <w:t>малого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среднего</w:t>
      </w:r>
      <w:r>
        <w:rPr>
          <w:b/>
          <w:spacing w:val="1"/>
        </w:rPr>
        <w:t xml:space="preserve"> </w:t>
      </w:r>
      <w:r>
        <w:rPr>
          <w:b/>
        </w:rPr>
        <w:t>предпринимательства:</w:t>
      </w:r>
      <w:r>
        <w:rPr>
          <w:b/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закупки</w:t>
      </w:r>
      <w:r>
        <w:rPr>
          <w:spacing w:val="1"/>
        </w:rPr>
        <w:t xml:space="preserve"> </w:t>
      </w:r>
      <w:r>
        <w:t>являются любые лица, указанные в части 5 статьи 3 Федерального закона от 18.07.2011 N 223-ФЗ "О закупках</w:t>
      </w:r>
      <w:r>
        <w:rPr>
          <w:spacing w:val="1"/>
        </w:rPr>
        <w:t xml:space="preserve"> </w:t>
      </w:r>
      <w:r>
        <w:t>товаров,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лиц",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предпринимательства.</w:t>
      </w:r>
    </w:p>
    <w:p w14:paraId="0CD29F22" w14:textId="7A8061E6" w:rsidR="005F0428" w:rsidRDefault="005A6100">
      <w:pPr>
        <w:pStyle w:val="a4"/>
        <w:numPr>
          <w:ilvl w:val="0"/>
          <w:numId w:val="1"/>
        </w:numPr>
        <w:tabs>
          <w:tab w:val="left" w:pos="460"/>
        </w:tabs>
        <w:ind w:right="104" w:firstLine="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49BA67D4" wp14:editId="6A80D2AD">
                <wp:simplePos x="0" y="0"/>
                <wp:positionH relativeFrom="page">
                  <wp:posOffset>7314565</wp:posOffset>
                </wp:positionH>
                <wp:positionV relativeFrom="paragraph">
                  <wp:posOffset>160020</wp:posOffset>
                </wp:positionV>
                <wp:extent cx="1270" cy="32131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321310"/>
                        </a:xfrm>
                        <a:custGeom>
                          <a:avLst/>
                          <a:gdLst>
                            <a:gd name="T0" fmla="+- 0 252 252"/>
                            <a:gd name="T1" fmla="*/ 252 h 506"/>
                            <a:gd name="T2" fmla="+- 0 505 252"/>
                            <a:gd name="T3" fmla="*/ 505 h 506"/>
                            <a:gd name="T4" fmla="+- 0 505 252"/>
                            <a:gd name="T5" fmla="*/ 505 h 506"/>
                            <a:gd name="T6" fmla="+- 0 758 252"/>
                            <a:gd name="T7" fmla="*/ 758 h 506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  <a:cxn ang="0">
                              <a:pos x="0" y="T7"/>
                            </a:cxn>
                          </a:cxnLst>
                          <a:rect l="0" t="0" r="r" b="b"/>
                          <a:pathLst>
                            <a:path h="506">
                              <a:moveTo>
                                <a:pt x="0" y="0"/>
                              </a:moveTo>
                              <a:lnTo>
                                <a:pt x="0" y="253"/>
                              </a:lnTo>
                              <a:moveTo>
                                <a:pt x="0" y="253"/>
                              </a:moveTo>
                              <a:lnTo>
                                <a:pt x="0" y="506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ADF2F4B" id="AutoShape 2" o:spid="_x0000_s1026" style="position:absolute;margin-left:575.95pt;margin-top:12.6pt;width:.1pt;height:25.3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70,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CRf0QIAAO8GAAAOAAAAZHJzL2Uyb0RvYy54bWysVe1q2zAU/T/YOwj93Gj9kTjpTJ0y2nUM&#10;uq3Q7AEUWY7NZEmTlDjt0+9KtmL3g0LHAjFXvkfH95xrXZ9fHFqO9kybRooCJ6cxRkxQWTZiW+Bf&#10;6+uTM4yMJaIkXApW4Htm8MXq/bvzTuUslbXkJdMISITJO1Xg2lqVR5GhNWuJOZWKCUhWUrfEwlJv&#10;o1KTDthbHqVxvIg6qUulJWXGwN2rPolXnr+qGLU/q8owi3iBoTbrr9pfN+4arc5JvtVE1Q0dyiD/&#10;UEVLGgEPPVJdEUvQTjfPqNqGamlkZU+pbCNZVQ1lXgOoSeInau5qopjXAuYYdbTJ/D9a+mN/q1FT&#10;Qu8wEqSFFn3eWemfjFJnT6dMDqg7daudQKNuJP1tIBE9yriFAQzadN9lCTQEaLwlh0q3bieIRQfv&#10;/P3ReXawiMLNJF1CdygkZmkyS3xfIpKHrXRn7FcmPQ3Z3xjbt62EyJteDqWvgaRqOXTw4wmKUZql&#10;7j80+QgCpT3oQ+QhNcrixVNQGkCeKYuzl5hmAQRMDvIi0zyAXmPKAug1pkUAeaZldvZSTcsAAiYH&#10;OdYEfm6DY6QOJtKDGFyECBF3bGPfNiXN2K514vwBBgA5x1/Fzt6Azd6AXU6xfS1D6RrO+dMTrjGC&#10;E75xe0iuiHWKQ4jqArueu3Ur92wtfcaOgsMbOGa5eI5Ks6A1ZEe8mrCNuDEfdkxxw3sI2vosBK5y&#10;7/xRglM+OQ9CXjece5VcoC60z0jelC7jlBm93VxyjfbEjUH/G7x8BFPa2Cti6h7nU719Wu5E6R9R&#10;M1J+GWJLGt7HvuBhIrgh0E+NjSzvYSBo2U9d+EpAUEv9gFEHE7fA5s+OaIYR/yZgpH1K5nM3ov1i&#10;ni1TWOhpZjPNEEGBqsAWw0vrwkvbj/Wd0s22hiclvr1CunlWNW5k+InVVzUsYKp6c4cvgBvb07VH&#10;jd+p1V8AAAD//wMAUEsDBBQABgAIAAAAIQBQ/BpQ3QAAAAsBAAAPAAAAZHJzL2Rvd25yZXYueG1s&#10;TI9BTsMwEEX3SNzBGiR21HGk0JDGqRCCHQI15QCT2E0i4rGx3Ta9Pe4Kll/z9P+beruYmZ20D5Ml&#10;CWKVAdPUWzXRIOFr//ZQAgsRSeFsSUu46ADb5vamxkrZM+30qY0DSyUUKpQwxugqzkM/aoNhZZ2m&#10;dDtYbzCm6AeuPJ5TuZl5nmWP3OBEaWFEp19G3X+3RyPhx7VKlPvp433d4cXvevx0ryjl/d3yvAEW&#10;9RL/YLjqJ3VoklNnj6QCm1MWhXhKrIS8yIFdCVHkAlgnYV2UwJua//+h+QUAAP//AwBQSwECLQAU&#10;AAYACAAAACEAtoM4kv4AAADhAQAAEwAAAAAAAAAAAAAAAAAAAAAAW0NvbnRlbnRfVHlwZXNdLnht&#10;bFBLAQItABQABgAIAAAAIQA4/SH/1gAAAJQBAAALAAAAAAAAAAAAAAAAAC8BAABfcmVscy8ucmVs&#10;c1BLAQItABQABgAIAAAAIQDIDCRf0QIAAO8GAAAOAAAAAAAAAAAAAAAAAC4CAABkcnMvZTJvRG9j&#10;LnhtbFBLAQItABQABgAIAAAAIQBQ/BpQ3QAAAAsBAAAPAAAAAAAAAAAAAAAAACsFAABkcnMvZG93&#10;bnJldi54bWxQSwUGAAAAAAQABADzAAAANQYAAAAA&#10;" path="m,l,253t,l,506e" filled="f" strokeweight="0">
                <v:path arrowok="t" o:connecttype="custom" o:connectlocs="0,160020;0,320675;0,320675;0,481330" o:connectangles="0,0,0,0"/>
                <w10:wrap anchorx="page"/>
              </v:shape>
            </w:pict>
          </mc:Fallback>
        </mc:AlternateContent>
      </w:r>
      <w:r w:rsidR="001F75F2">
        <w:t>Заказчик вправе принять решение об отказе от проведения аукциона до даты и времени окончания срока</w:t>
      </w:r>
      <w:r w:rsidR="001F75F2">
        <w:rPr>
          <w:spacing w:val="1"/>
        </w:rPr>
        <w:t xml:space="preserve"> </w:t>
      </w:r>
      <w:r w:rsidR="001F75F2">
        <w:t>подачи</w:t>
      </w:r>
      <w:r w:rsidR="001F75F2">
        <w:rPr>
          <w:spacing w:val="-2"/>
        </w:rPr>
        <w:t xml:space="preserve"> </w:t>
      </w:r>
      <w:r w:rsidR="001F75F2">
        <w:t>заявок</w:t>
      </w:r>
      <w:r w:rsidR="001F75F2">
        <w:rPr>
          <w:spacing w:val="-2"/>
        </w:rPr>
        <w:t xml:space="preserve"> </w:t>
      </w:r>
      <w:r w:rsidR="001F75F2">
        <w:t>на участие в</w:t>
      </w:r>
      <w:r w:rsidR="001F75F2">
        <w:rPr>
          <w:spacing w:val="-1"/>
        </w:rPr>
        <w:t xml:space="preserve"> </w:t>
      </w:r>
      <w:r w:rsidR="001F75F2">
        <w:t>аукционе.</w:t>
      </w:r>
    </w:p>
    <w:p w14:paraId="63EF3612" w14:textId="77777777" w:rsidR="00E44856" w:rsidRDefault="00E44856" w:rsidP="00E44856">
      <w:pPr>
        <w:pStyle w:val="a4"/>
        <w:numPr>
          <w:ilvl w:val="0"/>
          <w:numId w:val="1"/>
        </w:numPr>
        <w:tabs>
          <w:tab w:val="left" w:pos="460"/>
        </w:tabs>
        <w:ind w:right="104" w:firstLine="0"/>
        <w:jc w:val="both"/>
        <w:rPr>
          <w:b/>
        </w:rPr>
      </w:pPr>
      <w:r w:rsidRPr="00E44856">
        <w:rPr>
          <w:b/>
        </w:rPr>
        <w:t>Предоставление национального режима при осуществлении закупок в соответствии с Постановлением Правительства РФ от 23 декабря 2024 г. №1875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лиц»:</w:t>
      </w:r>
      <w:r>
        <w:rPr>
          <w:b/>
        </w:rPr>
        <w:t xml:space="preserve"> </w:t>
      </w:r>
    </w:p>
    <w:p w14:paraId="26C39869" w14:textId="6A79F66A" w:rsidR="00E44856" w:rsidRPr="00057037" w:rsidRDefault="00E44856" w:rsidP="00E44856">
      <w:pPr>
        <w:ind w:left="142"/>
        <w:jc w:val="both"/>
        <w:rPr>
          <w:b/>
          <w:bCs/>
          <w:u w:val="single"/>
        </w:rPr>
      </w:pPr>
      <w:r w:rsidRPr="00057037">
        <w:rPr>
          <w:b/>
          <w:bCs/>
          <w:u w:val="single"/>
        </w:rPr>
        <w:t>Установлено преимущество в отношении товаров (работ, услуг) российского происхождения в соответствии с п.1 указанного постановления.</w:t>
      </w:r>
    </w:p>
    <w:p w14:paraId="38BAA9DE" w14:textId="77777777" w:rsidR="00E44856" w:rsidRPr="00057037" w:rsidRDefault="00E44856" w:rsidP="00E44856">
      <w:pPr>
        <w:pStyle w:val="a6"/>
        <w:ind w:left="142"/>
        <w:jc w:val="both"/>
        <w:rPr>
          <w:rFonts w:cs="Times New Roman"/>
          <w:sz w:val="22"/>
          <w:szCs w:val="22"/>
        </w:rPr>
      </w:pPr>
      <w:r w:rsidRPr="00057037">
        <w:rPr>
          <w:rFonts w:cs="Times New Roman"/>
          <w:sz w:val="22"/>
          <w:szCs w:val="22"/>
        </w:rPr>
        <w:t>а) при рассмотрении, оценке, сопоставлении заявок на участие в конкурентной закупке, заявок на участие в неконкурентной закупке, окончательных предложений осуществляется снижение на пятнадцать процентов ценового предложения, поданного в соответствии с настоящим Федеральным законом и положением о закупке участником закупки, являющимся российским лицом, либо увеличение на пятнадцать процентов ценового предложения этого участника закупки в случае подачи им предложения о размере платы, подлежащей внесению за заключение с ним договора;</w:t>
      </w:r>
    </w:p>
    <w:p w14:paraId="6C138C8D" w14:textId="77777777" w:rsidR="00E44856" w:rsidRPr="00057037" w:rsidRDefault="00E44856" w:rsidP="00E44856">
      <w:pPr>
        <w:pStyle w:val="a6"/>
        <w:ind w:left="142"/>
        <w:jc w:val="both"/>
        <w:rPr>
          <w:rFonts w:cs="Times New Roman"/>
          <w:sz w:val="22"/>
          <w:szCs w:val="22"/>
        </w:rPr>
      </w:pPr>
      <w:r w:rsidRPr="00057037">
        <w:rPr>
          <w:rFonts w:cs="Times New Roman"/>
          <w:sz w:val="22"/>
          <w:szCs w:val="22"/>
        </w:rPr>
        <w:t>б) в случае заключения договора с участником закупки, указанным в </w:t>
      </w:r>
      <w:hyperlink r:id="rId6" w:anchor="/document/12188083/entry/31405031" w:history="1">
        <w:r w:rsidRPr="00057037">
          <w:rPr>
            <w:rFonts w:cs="Times New Roman"/>
            <w:sz w:val="22"/>
            <w:szCs w:val="22"/>
          </w:rPr>
          <w:t>подпункте "а"</w:t>
        </w:r>
      </w:hyperlink>
      <w:r w:rsidRPr="00057037">
        <w:rPr>
          <w:rFonts w:cs="Times New Roman"/>
          <w:sz w:val="22"/>
          <w:szCs w:val="22"/>
        </w:rPr>
        <w:t> настоящего пункта, договор заключается без учета снижения либо увеличения ценового предложения, осуществленных в соответствии с подпунктом "а" настоящего пункта;</w:t>
      </w:r>
    </w:p>
    <w:p w14:paraId="0DF4BD49" w14:textId="4503F46F" w:rsidR="00E44856" w:rsidRPr="00E44856" w:rsidRDefault="00E44856" w:rsidP="00E44856">
      <w:pPr>
        <w:ind w:left="142"/>
        <w:jc w:val="both"/>
        <w:rPr>
          <w:b/>
        </w:rPr>
      </w:pPr>
      <w:r w:rsidRPr="00E44856">
        <w:rPr>
          <w:rFonts w:eastAsia="SimSun"/>
          <w:kern w:val="1"/>
          <w:lang w:eastAsia="hi-IN" w:bidi="hi-IN"/>
        </w:rPr>
        <w:t>в) перемена подрядчика (исполнителя) (в случае, если эта перемена допускается </w:t>
      </w:r>
      <w:hyperlink r:id="rId7" w:anchor="/document/10164072/entry/3" w:history="1">
        <w:r w:rsidRPr="00E44856">
          <w:rPr>
            <w:rFonts w:eastAsia="SimSun"/>
            <w:kern w:val="1"/>
            <w:lang w:eastAsia="hi-IN" w:bidi="hi-IN"/>
          </w:rPr>
          <w:t>гражданским законодательством</w:t>
        </w:r>
      </w:hyperlink>
      <w:r w:rsidRPr="00E44856">
        <w:rPr>
          <w:rFonts w:eastAsia="SimSun"/>
          <w:kern w:val="1"/>
          <w:lang w:eastAsia="hi-IN" w:bidi="hi-IN"/>
        </w:rPr>
        <w:t>), с которым заключен договор, допускается исключительно на российское лицо, если договор заключен с российским лицом.</w:t>
      </w:r>
    </w:p>
    <w:p w14:paraId="28DDBB51" w14:textId="77777777" w:rsidR="005E7F2E" w:rsidRDefault="005E7F2E" w:rsidP="005E7F2E">
      <w:pPr>
        <w:pStyle w:val="a4"/>
      </w:pPr>
    </w:p>
    <w:p w14:paraId="77B83F8F" w14:textId="6F8CF4B5" w:rsidR="005E7F2E" w:rsidRPr="005E7F2E" w:rsidRDefault="005E7F2E" w:rsidP="00E44856">
      <w:pPr>
        <w:pStyle w:val="a4"/>
        <w:numPr>
          <w:ilvl w:val="0"/>
          <w:numId w:val="1"/>
        </w:numPr>
        <w:tabs>
          <w:tab w:val="left" w:pos="460"/>
        </w:tabs>
        <w:ind w:right="104" w:firstLine="0"/>
        <w:jc w:val="both"/>
      </w:pPr>
      <w:r w:rsidRPr="005E7F2E">
        <w:rPr>
          <w:b/>
        </w:rPr>
        <w:t>Предметом</w:t>
      </w:r>
      <w:r w:rsidRPr="005E7F2E">
        <w:rPr>
          <w:b/>
          <w:spacing w:val="1"/>
        </w:rPr>
        <w:t xml:space="preserve"> </w:t>
      </w:r>
      <w:r w:rsidRPr="005E7F2E">
        <w:rPr>
          <w:b/>
        </w:rPr>
        <w:t>закупки</w:t>
      </w:r>
      <w:r w:rsidRPr="005E7F2E">
        <w:rPr>
          <w:b/>
          <w:spacing w:val="1"/>
        </w:rPr>
        <w:t xml:space="preserve"> </w:t>
      </w:r>
      <w:r w:rsidRPr="005E7F2E">
        <w:rPr>
          <w:b/>
        </w:rPr>
        <w:t>является</w:t>
      </w:r>
      <w:r w:rsidRPr="005E7F2E">
        <w:rPr>
          <w:b/>
          <w:spacing w:val="1"/>
        </w:rPr>
        <w:t xml:space="preserve"> </w:t>
      </w:r>
      <w:r w:rsidRPr="005E7F2E">
        <w:rPr>
          <w:b/>
        </w:rPr>
        <w:t>поставка</w:t>
      </w:r>
      <w:r w:rsidRPr="005E7F2E">
        <w:rPr>
          <w:b/>
          <w:spacing w:val="1"/>
        </w:rPr>
        <w:t xml:space="preserve"> </w:t>
      </w:r>
      <w:r w:rsidRPr="005E7F2E">
        <w:rPr>
          <w:b/>
        </w:rPr>
        <w:t>радиоэлектронной</w:t>
      </w:r>
      <w:r w:rsidRPr="005E7F2E">
        <w:rPr>
          <w:b/>
          <w:spacing w:val="1"/>
        </w:rPr>
        <w:t xml:space="preserve"> </w:t>
      </w:r>
      <w:r w:rsidRPr="005E7F2E">
        <w:rPr>
          <w:b/>
        </w:rPr>
        <w:t>продукции,</w:t>
      </w:r>
      <w:r w:rsidRPr="005E7F2E">
        <w:rPr>
          <w:b/>
          <w:spacing w:val="1"/>
        </w:rPr>
        <w:t xml:space="preserve"> </w:t>
      </w:r>
      <w:r w:rsidRPr="005E7F2E">
        <w:rPr>
          <w:b/>
        </w:rPr>
        <w:t>включенной</w:t>
      </w:r>
      <w:r w:rsidRPr="005E7F2E">
        <w:rPr>
          <w:b/>
          <w:spacing w:val="1"/>
        </w:rPr>
        <w:t xml:space="preserve"> </w:t>
      </w:r>
      <w:r w:rsidRPr="005E7F2E">
        <w:rPr>
          <w:b/>
        </w:rPr>
        <w:t>в</w:t>
      </w:r>
      <w:r w:rsidRPr="005E7F2E">
        <w:rPr>
          <w:b/>
          <w:spacing w:val="1"/>
        </w:rPr>
        <w:t xml:space="preserve"> </w:t>
      </w:r>
      <w:r w:rsidRPr="005E7F2E">
        <w:rPr>
          <w:b/>
        </w:rPr>
        <w:t>единый</w:t>
      </w:r>
      <w:r w:rsidRPr="005E7F2E">
        <w:rPr>
          <w:b/>
          <w:spacing w:val="1"/>
        </w:rPr>
        <w:t xml:space="preserve"> </w:t>
      </w:r>
      <w:r w:rsidRPr="005E7F2E">
        <w:rPr>
          <w:b/>
        </w:rPr>
        <w:t>реестр</w:t>
      </w:r>
      <w:r w:rsidRPr="005E7F2E">
        <w:rPr>
          <w:b/>
          <w:spacing w:val="1"/>
        </w:rPr>
        <w:t xml:space="preserve"> </w:t>
      </w:r>
      <w:r w:rsidRPr="005E7F2E">
        <w:rPr>
          <w:b/>
        </w:rPr>
        <w:t>российской</w:t>
      </w:r>
      <w:r w:rsidRPr="005E7F2E">
        <w:rPr>
          <w:b/>
          <w:spacing w:val="1"/>
        </w:rPr>
        <w:t xml:space="preserve"> </w:t>
      </w:r>
      <w:r w:rsidRPr="005E7F2E">
        <w:rPr>
          <w:b/>
        </w:rPr>
        <w:t>радиоэлектронной</w:t>
      </w:r>
      <w:r w:rsidRPr="005E7F2E">
        <w:rPr>
          <w:b/>
          <w:spacing w:val="-9"/>
        </w:rPr>
        <w:t xml:space="preserve"> </w:t>
      </w:r>
      <w:r w:rsidRPr="005E7F2E">
        <w:rPr>
          <w:b/>
        </w:rPr>
        <w:t>продукции:</w:t>
      </w:r>
      <w:r w:rsidRPr="005E7F2E">
        <w:rPr>
          <w:b/>
          <w:spacing w:val="-5"/>
        </w:rPr>
        <w:t xml:space="preserve"> </w:t>
      </w:r>
      <w:r w:rsidR="00E44856">
        <w:rPr>
          <w:u w:val="single"/>
        </w:rPr>
        <w:t>нет.</w:t>
      </w:r>
    </w:p>
    <w:sectPr w:rsidR="005E7F2E" w:rsidRPr="005E7F2E">
      <w:pgSz w:w="11910" w:h="16840"/>
      <w:pgMar w:top="540" w:right="4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204BC"/>
    <w:multiLevelType w:val="multilevel"/>
    <w:tmpl w:val="1A9E704A"/>
    <w:lvl w:ilvl="0">
      <w:start w:val="1"/>
      <w:numFmt w:val="decimal"/>
      <w:lvlText w:val="%1."/>
      <w:lvlJc w:val="left"/>
      <w:pPr>
        <w:ind w:left="112" w:hanging="21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62"/>
        <w:jc w:val="left"/>
      </w:pPr>
      <w:rPr>
        <w:rFonts w:ascii="Times New Roman" w:eastAsia="Times New Roman" w:hAnsi="Times New Roman" w:cs="Times New Roman" w:hint="default"/>
        <w:b/>
        <w:bCs/>
        <w:color w:val="auto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634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68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2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6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0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4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8" w:hanging="562"/>
      </w:pPr>
      <w:rPr>
        <w:rFonts w:hint="default"/>
        <w:lang w:val="ru-RU" w:eastAsia="en-US" w:bidi="ar-SA"/>
      </w:rPr>
    </w:lvl>
  </w:abstractNum>
  <w:abstractNum w:abstractNumId="1" w15:restartNumberingAfterBreak="0">
    <w:nsid w:val="33016C06"/>
    <w:multiLevelType w:val="multilevel"/>
    <w:tmpl w:val="C5F2909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43C47C63"/>
    <w:multiLevelType w:val="multilevel"/>
    <w:tmpl w:val="1A9E704A"/>
    <w:lvl w:ilvl="0">
      <w:start w:val="1"/>
      <w:numFmt w:val="decimal"/>
      <w:lvlText w:val="%1."/>
      <w:lvlJc w:val="left"/>
      <w:pPr>
        <w:ind w:left="112" w:hanging="21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62"/>
        <w:jc w:val="left"/>
      </w:pPr>
      <w:rPr>
        <w:rFonts w:ascii="Times New Roman" w:eastAsia="Times New Roman" w:hAnsi="Times New Roman" w:cs="Times New Roman" w:hint="default"/>
        <w:b/>
        <w:bCs/>
        <w:color w:val="auto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634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68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2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6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0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4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8" w:hanging="56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28"/>
    <w:rsid w:val="00036809"/>
    <w:rsid w:val="001F75F2"/>
    <w:rsid w:val="00272233"/>
    <w:rsid w:val="00310D4E"/>
    <w:rsid w:val="003553B0"/>
    <w:rsid w:val="005A6100"/>
    <w:rsid w:val="005E7F2E"/>
    <w:rsid w:val="005F0428"/>
    <w:rsid w:val="0084009C"/>
    <w:rsid w:val="00B435EF"/>
    <w:rsid w:val="00E44856"/>
    <w:rsid w:val="00F7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9F1C6"/>
  <w15:docId w15:val="{F0ACBD2D-8E6B-460B-B955-86885E4C2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2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</w:style>
  <w:style w:type="paragraph" w:styleId="a4">
    <w:name w:val="List Paragraph"/>
    <w:basedOn w:val="a"/>
    <w:uiPriority w:val="1"/>
    <w:qFormat/>
    <w:pPr>
      <w:ind w:left="112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styleId="a5">
    <w:name w:val="Hyperlink"/>
    <w:uiPriority w:val="99"/>
    <w:rsid w:val="001F75F2"/>
    <w:rPr>
      <w:color w:val="0000FF"/>
      <w:u w:val="single"/>
    </w:rPr>
  </w:style>
  <w:style w:type="paragraph" w:customStyle="1" w:styleId="a6">
    <w:name w:val="Содержимое таблицы"/>
    <w:basedOn w:val="a"/>
    <w:qFormat/>
    <w:rsid w:val="00E44856"/>
    <w:pPr>
      <w:suppressLineNumbers/>
      <w:suppressAutoHyphens/>
      <w:autoSpaceDE/>
      <w:autoSpaceDN/>
    </w:pPr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4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D9CB5-9B89-4554-A1AB-8E9A71468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2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/>
  <LinksUpToDate>false</LinksUpToDate>
  <CharactersWithSpaces>6963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tokareva</dc:creator>
  <cp:lastModifiedBy>Колодий Вадим Леонидович</cp:lastModifiedBy>
  <cp:revision>9</cp:revision>
  <dcterms:created xsi:type="dcterms:W3CDTF">2024-11-22T15:24:00Z</dcterms:created>
  <dcterms:modified xsi:type="dcterms:W3CDTF">2025-03-06T05:04:00Z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2023-12-01T00:00:00Z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2024-11-22T00:00:00Z</vt:filetime>
  </property>
</Properties>
</file>