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5D61D" w14:textId="106C3813" w:rsidR="007A4B44" w:rsidRPr="007A4B44" w:rsidRDefault="005B01B5" w:rsidP="004A6FDC">
      <w:pPr>
        <w:ind w:left="-284"/>
        <w:jc w:val="center"/>
        <w:rPr>
          <w:b/>
          <w:sz w:val="28"/>
          <w:szCs w:val="28"/>
        </w:rPr>
      </w:pPr>
      <w:r>
        <w:rPr>
          <w:b/>
          <w:sz w:val="28"/>
          <w:szCs w:val="28"/>
        </w:rPr>
        <w:t>Техническое задание</w:t>
      </w:r>
    </w:p>
    <w:p w14:paraId="767F5595" w14:textId="77777777" w:rsidR="00D04838" w:rsidRPr="007A4B44" w:rsidRDefault="00D04838" w:rsidP="00D34A5E">
      <w:pPr>
        <w:ind w:left="-284"/>
        <w:jc w:val="center"/>
        <w:rPr>
          <w:b/>
          <w:sz w:val="28"/>
          <w:szCs w:val="28"/>
        </w:rPr>
      </w:pPr>
    </w:p>
    <w:p w14:paraId="0E0323CD" w14:textId="77777777" w:rsidR="00D34A5E" w:rsidRPr="00B67354" w:rsidRDefault="00D34A5E" w:rsidP="00C25716">
      <w:pPr>
        <w:pStyle w:val="a3"/>
        <w:numPr>
          <w:ilvl w:val="0"/>
          <w:numId w:val="2"/>
        </w:numPr>
        <w:ind w:left="-567" w:firstLine="0"/>
        <w:jc w:val="center"/>
        <w:rPr>
          <w:b/>
          <w:sz w:val="20"/>
          <w:szCs w:val="20"/>
        </w:rPr>
      </w:pPr>
      <w:r w:rsidRPr="00B67354">
        <w:rPr>
          <w:b/>
          <w:bCs/>
          <w:sz w:val="20"/>
          <w:szCs w:val="20"/>
        </w:rPr>
        <w:t>Требования к количеству товара</w:t>
      </w:r>
    </w:p>
    <w:p w14:paraId="29812DE4" w14:textId="2F70837E" w:rsidR="00D34A5E" w:rsidRPr="00B67354" w:rsidRDefault="00D34A5E" w:rsidP="00D34A5E">
      <w:pPr>
        <w:jc w:val="center"/>
        <w:rPr>
          <w:sz w:val="20"/>
          <w:szCs w:val="20"/>
        </w:rPr>
      </w:pPr>
      <w:r w:rsidRPr="00B67354">
        <w:rPr>
          <w:b/>
          <w:sz w:val="20"/>
          <w:szCs w:val="20"/>
        </w:rPr>
        <w:t xml:space="preserve">                                 </w:t>
      </w:r>
      <w:r w:rsidR="007A4B44" w:rsidRPr="00B67354">
        <w:rPr>
          <w:b/>
          <w:sz w:val="20"/>
          <w:szCs w:val="20"/>
        </w:rPr>
        <w:t xml:space="preserve">                                                                          </w:t>
      </w:r>
      <w:r w:rsidRPr="00B67354">
        <w:rPr>
          <w:b/>
          <w:sz w:val="20"/>
          <w:szCs w:val="20"/>
        </w:rPr>
        <w:t xml:space="preserve">                                                                     </w:t>
      </w:r>
      <w:r w:rsidR="008D735A" w:rsidRPr="00B67354">
        <w:rPr>
          <w:b/>
          <w:sz w:val="20"/>
          <w:szCs w:val="20"/>
        </w:rPr>
        <w:t xml:space="preserve">                            </w:t>
      </w:r>
      <w:r w:rsidRPr="00B67354">
        <w:rPr>
          <w:b/>
          <w:sz w:val="20"/>
          <w:szCs w:val="20"/>
        </w:rPr>
        <w:t xml:space="preserve"> </w:t>
      </w:r>
      <w:r w:rsidR="007A4B44" w:rsidRPr="00B67354">
        <w:rPr>
          <w:b/>
          <w:sz w:val="20"/>
          <w:szCs w:val="20"/>
        </w:rPr>
        <w:t xml:space="preserve">                       </w:t>
      </w:r>
    </w:p>
    <w:tbl>
      <w:tblPr>
        <w:tblW w:w="10377"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80"/>
        <w:gridCol w:w="4699"/>
        <w:gridCol w:w="708"/>
        <w:gridCol w:w="709"/>
        <w:gridCol w:w="1701"/>
        <w:gridCol w:w="851"/>
        <w:gridCol w:w="829"/>
      </w:tblGrid>
      <w:tr w:rsidR="00B67354" w:rsidRPr="009C168F" w14:paraId="555A4784" w14:textId="77777777" w:rsidTr="000E7184">
        <w:trPr>
          <w:trHeight w:val="825"/>
        </w:trPr>
        <w:tc>
          <w:tcPr>
            <w:tcW w:w="880" w:type="dxa"/>
            <w:shd w:val="clear" w:color="auto" w:fill="auto"/>
            <w:hideMark/>
          </w:tcPr>
          <w:p w14:paraId="5BCA4311" w14:textId="77777777" w:rsidR="00B67354" w:rsidRPr="00E81B63" w:rsidRDefault="00B67354" w:rsidP="000D1E89">
            <w:pPr>
              <w:jc w:val="center"/>
              <w:rPr>
                <w:color w:val="000000"/>
                <w:sz w:val="20"/>
                <w:szCs w:val="20"/>
              </w:rPr>
            </w:pPr>
            <w:r w:rsidRPr="00E81B63">
              <w:rPr>
                <w:color w:val="000000"/>
                <w:sz w:val="20"/>
                <w:szCs w:val="20"/>
              </w:rPr>
              <w:t xml:space="preserve">№ </w:t>
            </w:r>
            <w:proofErr w:type="gramStart"/>
            <w:r w:rsidRPr="00E81B63">
              <w:rPr>
                <w:color w:val="000000"/>
                <w:sz w:val="20"/>
                <w:szCs w:val="20"/>
              </w:rPr>
              <w:t>п</w:t>
            </w:r>
            <w:proofErr w:type="gramEnd"/>
            <w:r w:rsidRPr="00E81B63">
              <w:rPr>
                <w:color w:val="000000"/>
                <w:sz w:val="20"/>
                <w:szCs w:val="20"/>
              </w:rPr>
              <w:t>/п</w:t>
            </w:r>
          </w:p>
        </w:tc>
        <w:tc>
          <w:tcPr>
            <w:tcW w:w="4699" w:type="dxa"/>
            <w:shd w:val="clear" w:color="auto" w:fill="auto"/>
            <w:hideMark/>
          </w:tcPr>
          <w:p w14:paraId="797BC8B3" w14:textId="77777777" w:rsidR="00B67354" w:rsidRPr="00E81B63" w:rsidRDefault="00B67354" w:rsidP="000D1E89">
            <w:pPr>
              <w:jc w:val="center"/>
              <w:rPr>
                <w:color w:val="000000"/>
                <w:sz w:val="20"/>
                <w:szCs w:val="20"/>
              </w:rPr>
            </w:pPr>
            <w:r w:rsidRPr="00E81B63">
              <w:rPr>
                <w:color w:val="000000"/>
                <w:sz w:val="20"/>
                <w:szCs w:val="20"/>
              </w:rPr>
              <w:t>Наименование предмета форменной одежды</w:t>
            </w:r>
          </w:p>
        </w:tc>
        <w:tc>
          <w:tcPr>
            <w:tcW w:w="708" w:type="dxa"/>
            <w:shd w:val="clear" w:color="auto" w:fill="auto"/>
            <w:hideMark/>
          </w:tcPr>
          <w:p w14:paraId="1CCF7FF4" w14:textId="77777777" w:rsidR="00B67354" w:rsidRPr="00E81B63" w:rsidRDefault="00B67354" w:rsidP="000D1E89">
            <w:pPr>
              <w:jc w:val="center"/>
              <w:rPr>
                <w:color w:val="000000"/>
                <w:sz w:val="20"/>
                <w:szCs w:val="20"/>
              </w:rPr>
            </w:pPr>
            <w:r w:rsidRPr="00E81B63">
              <w:rPr>
                <w:color w:val="000000"/>
                <w:sz w:val="20"/>
                <w:szCs w:val="20"/>
              </w:rPr>
              <w:t>Ед. изм.</w:t>
            </w:r>
          </w:p>
        </w:tc>
        <w:tc>
          <w:tcPr>
            <w:tcW w:w="709" w:type="dxa"/>
            <w:shd w:val="clear" w:color="auto" w:fill="auto"/>
            <w:hideMark/>
          </w:tcPr>
          <w:p w14:paraId="5F6C701B" w14:textId="77777777" w:rsidR="00B67354" w:rsidRPr="00E81B63" w:rsidRDefault="00B67354" w:rsidP="000D1E89">
            <w:pPr>
              <w:jc w:val="center"/>
              <w:rPr>
                <w:color w:val="000000"/>
                <w:sz w:val="20"/>
                <w:szCs w:val="20"/>
              </w:rPr>
            </w:pPr>
            <w:r w:rsidRPr="00E81B63">
              <w:rPr>
                <w:color w:val="000000"/>
                <w:sz w:val="20"/>
                <w:szCs w:val="20"/>
              </w:rPr>
              <w:t>Размер</w:t>
            </w:r>
          </w:p>
        </w:tc>
        <w:tc>
          <w:tcPr>
            <w:tcW w:w="1701" w:type="dxa"/>
          </w:tcPr>
          <w:p w14:paraId="09B5E66E" w14:textId="2E0B7530" w:rsidR="00B67354" w:rsidRPr="00E81B63" w:rsidRDefault="00B67354" w:rsidP="000D1E89">
            <w:pPr>
              <w:jc w:val="center"/>
              <w:rPr>
                <w:color w:val="000000"/>
                <w:sz w:val="20"/>
                <w:szCs w:val="20"/>
              </w:rPr>
            </w:pPr>
            <w:r w:rsidRPr="00E81B63">
              <w:rPr>
                <w:color w:val="000000"/>
                <w:sz w:val="20"/>
                <w:szCs w:val="20"/>
              </w:rPr>
              <w:t xml:space="preserve">Рост, </w:t>
            </w:r>
            <w:proofErr w:type="gramStart"/>
            <w:r w:rsidRPr="00E81B63">
              <w:rPr>
                <w:color w:val="000000"/>
                <w:sz w:val="20"/>
                <w:szCs w:val="20"/>
              </w:rPr>
              <w:t>см</w:t>
            </w:r>
            <w:proofErr w:type="gramEnd"/>
          </w:p>
        </w:tc>
        <w:tc>
          <w:tcPr>
            <w:tcW w:w="851" w:type="dxa"/>
            <w:shd w:val="clear" w:color="auto" w:fill="auto"/>
            <w:hideMark/>
          </w:tcPr>
          <w:p w14:paraId="5E15AC0D" w14:textId="4CA5A4F3" w:rsidR="00B67354" w:rsidRPr="00E81B63" w:rsidRDefault="00B67354" w:rsidP="000D1E89">
            <w:pPr>
              <w:jc w:val="center"/>
              <w:rPr>
                <w:color w:val="000000"/>
                <w:sz w:val="20"/>
                <w:szCs w:val="20"/>
              </w:rPr>
            </w:pPr>
            <w:r w:rsidRPr="00E81B63">
              <w:rPr>
                <w:color w:val="000000"/>
                <w:sz w:val="20"/>
                <w:szCs w:val="20"/>
              </w:rPr>
              <w:t>Количество</w:t>
            </w:r>
          </w:p>
        </w:tc>
        <w:tc>
          <w:tcPr>
            <w:tcW w:w="829" w:type="dxa"/>
            <w:shd w:val="clear" w:color="auto" w:fill="auto"/>
            <w:hideMark/>
          </w:tcPr>
          <w:p w14:paraId="00764C50" w14:textId="77777777" w:rsidR="00B67354" w:rsidRPr="00E81B63" w:rsidRDefault="00B67354" w:rsidP="000D1E89">
            <w:pPr>
              <w:jc w:val="center"/>
              <w:rPr>
                <w:color w:val="000000"/>
                <w:sz w:val="20"/>
                <w:szCs w:val="20"/>
              </w:rPr>
            </w:pPr>
            <w:r w:rsidRPr="00E81B63">
              <w:rPr>
                <w:color w:val="000000"/>
                <w:sz w:val="20"/>
                <w:szCs w:val="20"/>
              </w:rPr>
              <w:t>Общее количество</w:t>
            </w:r>
          </w:p>
        </w:tc>
      </w:tr>
      <w:tr w:rsidR="00B67354" w:rsidRPr="009C168F" w14:paraId="5D71A654" w14:textId="77777777" w:rsidTr="000E7184">
        <w:trPr>
          <w:trHeight w:val="296"/>
        </w:trPr>
        <w:tc>
          <w:tcPr>
            <w:tcW w:w="880" w:type="dxa"/>
            <w:shd w:val="clear" w:color="auto" w:fill="auto"/>
            <w:noWrap/>
            <w:hideMark/>
          </w:tcPr>
          <w:p w14:paraId="5ABBB921" w14:textId="77777777" w:rsidR="00B67354" w:rsidRPr="00E81B63" w:rsidRDefault="00B67354" w:rsidP="000D1E89">
            <w:pPr>
              <w:jc w:val="center"/>
              <w:rPr>
                <w:b/>
                <w:bCs/>
                <w:color w:val="000000"/>
                <w:sz w:val="20"/>
                <w:szCs w:val="20"/>
              </w:rPr>
            </w:pPr>
            <w:r w:rsidRPr="00E81B63">
              <w:rPr>
                <w:b/>
                <w:bCs/>
                <w:color w:val="000000"/>
                <w:sz w:val="20"/>
                <w:szCs w:val="20"/>
              </w:rPr>
              <w:t>1</w:t>
            </w:r>
          </w:p>
        </w:tc>
        <w:tc>
          <w:tcPr>
            <w:tcW w:w="4699" w:type="dxa"/>
            <w:shd w:val="clear" w:color="auto" w:fill="auto"/>
            <w:hideMark/>
          </w:tcPr>
          <w:p w14:paraId="6EB9FF40" w14:textId="77777777" w:rsidR="00B67354" w:rsidRPr="00E81B63" w:rsidRDefault="00B67354" w:rsidP="000D1E89">
            <w:pPr>
              <w:jc w:val="center"/>
              <w:rPr>
                <w:b/>
                <w:bCs/>
                <w:color w:val="000000"/>
                <w:sz w:val="20"/>
                <w:szCs w:val="20"/>
              </w:rPr>
            </w:pPr>
            <w:r w:rsidRPr="00E81B63">
              <w:rPr>
                <w:b/>
                <w:bCs/>
                <w:color w:val="000000"/>
                <w:sz w:val="20"/>
                <w:szCs w:val="20"/>
              </w:rPr>
              <w:t>2</w:t>
            </w:r>
          </w:p>
        </w:tc>
        <w:tc>
          <w:tcPr>
            <w:tcW w:w="708" w:type="dxa"/>
            <w:shd w:val="clear" w:color="auto" w:fill="auto"/>
            <w:hideMark/>
          </w:tcPr>
          <w:p w14:paraId="70823967" w14:textId="77777777" w:rsidR="00B67354" w:rsidRPr="00E81B63" w:rsidRDefault="00B67354" w:rsidP="000D1E89">
            <w:pPr>
              <w:jc w:val="center"/>
              <w:rPr>
                <w:b/>
                <w:bCs/>
                <w:color w:val="000000"/>
                <w:sz w:val="20"/>
                <w:szCs w:val="20"/>
              </w:rPr>
            </w:pPr>
            <w:r w:rsidRPr="00E81B63">
              <w:rPr>
                <w:b/>
                <w:bCs/>
                <w:color w:val="000000"/>
                <w:sz w:val="20"/>
                <w:szCs w:val="20"/>
              </w:rPr>
              <w:t>3</w:t>
            </w:r>
          </w:p>
        </w:tc>
        <w:tc>
          <w:tcPr>
            <w:tcW w:w="709" w:type="dxa"/>
            <w:shd w:val="clear" w:color="auto" w:fill="auto"/>
            <w:hideMark/>
          </w:tcPr>
          <w:p w14:paraId="4EE107B3" w14:textId="77777777" w:rsidR="00B67354" w:rsidRPr="00E81B63" w:rsidRDefault="00B67354" w:rsidP="000D1E89">
            <w:pPr>
              <w:jc w:val="center"/>
              <w:rPr>
                <w:b/>
                <w:bCs/>
                <w:color w:val="000000"/>
                <w:sz w:val="20"/>
                <w:szCs w:val="20"/>
              </w:rPr>
            </w:pPr>
            <w:r w:rsidRPr="00E81B63">
              <w:rPr>
                <w:b/>
                <w:bCs/>
                <w:color w:val="000000"/>
                <w:sz w:val="20"/>
                <w:szCs w:val="20"/>
              </w:rPr>
              <w:t>5</w:t>
            </w:r>
          </w:p>
        </w:tc>
        <w:tc>
          <w:tcPr>
            <w:tcW w:w="1701" w:type="dxa"/>
          </w:tcPr>
          <w:p w14:paraId="0C7E80AC" w14:textId="77777777" w:rsidR="00B67354" w:rsidRPr="00E81B63" w:rsidRDefault="00B67354" w:rsidP="000D1E89">
            <w:pPr>
              <w:jc w:val="center"/>
              <w:rPr>
                <w:b/>
                <w:bCs/>
                <w:color w:val="000000"/>
                <w:sz w:val="20"/>
                <w:szCs w:val="20"/>
              </w:rPr>
            </w:pPr>
          </w:p>
        </w:tc>
        <w:tc>
          <w:tcPr>
            <w:tcW w:w="851" w:type="dxa"/>
            <w:shd w:val="clear" w:color="auto" w:fill="auto"/>
            <w:hideMark/>
          </w:tcPr>
          <w:p w14:paraId="29F12B6E" w14:textId="163BBAEB" w:rsidR="00B67354" w:rsidRPr="00E81B63" w:rsidRDefault="00B67354" w:rsidP="000D1E89">
            <w:pPr>
              <w:jc w:val="center"/>
              <w:rPr>
                <w:b/>
                <w:bCs/>
                <w:color w:val="000000"/>
                <w:sz w:val="20"/>
                <w:szCs w:val="20"/>
              </w:rPr>
            </w:pPr>
            <w:r w:rsidRPr="00E81B63">
              <w:rPr>
                <w:b/>
                <w:bCs/>
                <w:color w:val="000000"/>
                <w:sz w:val="20"/>
                <w:szCs w:val="20"/>
              </w:rPr>
              <w:t>6</w:t>
            </w:r>
          </w:p>
        </w:tc>
        <w:tc>
          <w:tcPr>
            <w:tcW w:w="829" w:type="dxa"/>
            <w:shd w:val="clear" w:color="auto" w:fill="auto"/>
            <w:hideMark/>
          </w:tcPr>
          <w:p w14:paraId="241BE6CA" w14:textId="77777777" w:rsidR="00B67354" w:rsidRPr="00E81B63" w:rsidRDefault="00B67354" w:rsidP="000D1E89">
            <w:pPr>
              <w:jc w:val="center"/>
              <w:rPr>
                <w:b/>
                <w:bCs/>
                <w:color w:val="000000"/>
                <w:sz w:val="20"/>
                <w:szCs w:val="20"/>
              </w:rPr>
            </w:pPr>
            <w:r w:rsidRPr="00E81B63">
              <w:rPr>
                <w:b/>
                <w:bCs/>
                <w:color w:val="000000"/>
                <w:sz w:val="20"/>
                <w:szCs w:val="20"/>
              </w:rPr>
              <w:t>7</w:t>
            </w:r>
          </w:p>
        </w:tc>
      </w:tr>
      <w:tr w:rsidR="00B67354" w:rsidRPr="009C168F" w14:paraId="6336ACAC" w14:textId="77777777" w:rsidTr="000E7184">
        <w:trPr>
          <w:trHeight w:val="212"/>
        </w:trPr>
        <w:tc>
          <w:tcPr>
            <w:tcW w:w="880" w:type="dxa"/>
            <w:vMerge w:val="restart"/>
            <w:shd w:val="clear" w:color="auto" w:fill="auto"/>
            <w:noWrap/>
          </w:tcPr>
          <w:p w14:paraId="6C06C146" w14:textId="4B140F80" w:rsidR="00901742" w:rsidRDefault="00E159F6" w:rsidP="007241B5">
            <w:pPr>
              <w:ind w:left="425"/>
              <w:jc w:val="right"/>
              <w:rPr>
                <w:color w:val="000000"/>
                <w:sz w:val="20"/>
                <w:szCs w:val="20"/>
              </w:rPr>
            </w:pPr>
            <w:r>
              <w:rPr>
                <w:color w:val="000000"/>
                <w:sz w:val="20"/>
                <w:szCs w:val="20"/>
              </w:rPr>
              <w:t>1</w:t>
            </w:r>
          </w:p>
          <w:p w14:paraId="5BA385FA" w14:textId="2B57B7EA" w:rsidR="00502074" w:rsidRPr="00901742" w:rsidRDefault="00901742" w:rsidP="00901742">
            <w:pPr>
              <w:jc w:val="right"/>
              <w:rPr>
                <w:sz w:val="20"/>
                <w:szCs w:val="20"/>
              </w:rPr>
            </w:pPr>
            <w:r>
              <w:rPr>
                <w:sz w:val="20"/>
                <w:szCs w:val="20"/>
              </w:rPr>
              <w:t>2</w:t>
            </w:r>
          </w:p>
        </w:tc>
        <w:tc>
          <w:tcPr>
            <w:tcW w:w="4699" w:type="dxa"/>
            <w:vMerge w:val="restart"/>
            <w:tcBorders>
              <w:top w:val="single" w:sz="4" w:space="0" w:color="auto"/>
              <w:left w:val="single" w:sz="4" w:space="0" w:color="auto"/>
              <w:right w:val="single" w:sz="4" w:space="0" w:color="auto"/>
            </w:tcBorders>
            <w:shd w:val="clear" w:color="000000" w:fill="DAEEF3"/>
          </w:tcPr>
          <w:p w14:paraId="0984B322" w14:textId="7EEDCFCB" w:rsidR="00B67354" w:rsidRPr="00672DFC" w:rsidRDefault="00B67354" w:rsidP="00FA7711">
            <w:pPr>
              <w:rPr>
                <w:b/>
                <w:color w:val="000000"/>
                <w:sz w:val="20"/>
                <w:szCs w:val="20"/>
              </w:rPr>
            </w:pPr>
            <w:r w:rsidRPr="00672DFC">
              <w:rPr>
                <w:b/>
                <w:color w:val="000000"/>
                <w:sz w:val="20"/>
                <w:szCs w:val="20"/>
              </w:rPr>
              <w:t>Шапка ВМФ иск</w:t>
            </w:r>
            <w:proofErr w:type="gramStart"/>
            <w:r w:rsidRPr="00672DFC">
              <w:rPr>
                <w:b/>
                <w:color w:val="000000"/>
                <w:sz w:val="20"/>
                <w:szCs w:val="20"/>
              </w:rPr>
              <w:t>.</w:t>
            </w:r>
            <w:proofErr w:type="gramEnd"/>
            <w:r w:rsidR="00A076CF" w:rsidRPr="00672DFC">
              <w:rPr>
                <w:b/>
                <w:color w:val="000000"/>
                <w:sz w:val="20"/>
                <w:szCs w:val="20"/>
              </w:rPr>
              <w:t xml:space="preserve"> </w:t>
            </w:r>
            <w:proofErr w:type="gramStart"/>
            <w:r w:rsidRPr="00672DFC">
              <w:rPr>
                <w:b/>
                <w:color w:val="000000"/>
                <w:sz w:val="20"/>
                <w:szCs w:val="20"/>
              </w:rPr>
              <w:t>м</w:t>
            </w:r>
            <w:proofErr w:type="gramEnd"/>
            <w:r w:rsidRPr="00672DFC">
              <w:rPr>
                <w:b/>
                <w:color w:val="000000"/>
                <w:sz w:val="20"/>
                <w:szCs w:val="20"/>
              </w:rPr>
              <w:t>ех, верх сукно</w:t>
            </w:r>
          </w:p>
          <w:p w14:paraId="76F46D0D" w14:textId="77777777" w:rsidR="00B67354" w:rsidRPr="00672DFC" w:rsidRDefault="00B67354" w:rsidP="00FA7711">
            <w:pPr>
              <w:rPr>
                <w:b/>
                <w:color w:val="000000"/>
                <w:sz w:val="20"/>
                <w:szCs w:val="20"/>
              </w:rPr>
            </w:pPr>
            <w:r w:rsidRPr="00672DFC">
              <w:rPr>
                <w:b/>
                <w:color w:val="000000"/>
                <w:sz w:val="20"/>
                <w:szCs w:val="20"/>
              </w:rPr>
              <w:t>Фуражка ВМФ черная</w:t>
            </w:r>
          </w:p>
          <w:p w14:paraId="5A3195AF" w14:textId="6691C568" w:rsidR="00B67354" w:rsidRPr="00672DFC" w:rsidRDefault="00B67354" w:rsidP="00FA7711">
            <w:pPr>
              <w:rPr>
                <w:b/>
                <w:color w:val="000000"/>
                <w:sz w:val="20"/>
                <w:szCs w:val="20"/>
              </w:rPr>
            </w:pPr>
          </w:p>
        </w:tc>
        <w:tc>
          <w:tcPr>
            <w:tcW w:w="708" w:type="dxa"/>
            <w:vMerge w:val="restart"/>
            <w:shd w:val="clear" w:color="auto" w:fill="auto"/>
            <w:hideMark/>
          </w:tcPr>
          <w:p w14:paraId="3B485322" w14:textId="77777777" w:rsidR="00B67354" w:rsidRPr="00E81B63" w:rsidRDefault="00B67354" w:rsidP="00FA7711">
            <w:pPr>
              <w:jc w:val="center"/>
              <w:rPr>
                <w:color w:val="000000"/>
                <w:sz w:val="20"/>
                <w:szCs w:val="20"/>
              </w:rPr>
            </w:pPr>
            <w:r w:rsidRPr="00E81B63">
              <w:rPr>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000000" w:fill="DAEEF3"/>
          </w:tcPr>
          <w:p w14:paraId="60AA2328" w14:textId="65BB578E" w:rsidR="00B67354" w:rsidRPr="00E81B63" w:rsidRDefault="00B67354" w:rsidP="00FA7711">
            <w:pPr>
              <w:jc w:val="center"/>
              <w:rPr>
                <w:color w:val="000000"/>
                <w:sz w:val="20"/>
                <w:szCs w:val="20"/>
              </w:rPr>
            </w:pPr>
            <w:r w:rsidRPr="00E81B63">
              <w:rPr>
                <w:color w:val="000000"/>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000000" w:fill="DAEEF3"/>
          </w:tcPr>
          <w:p w14:paraId="623EE0AD" w14:textId="77777777" w:rsidR="00B67354" w:rsidRPr="00E81B63" w:rsidRDefault="00B67354" w:rsidP="00FA7711">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DAEEF3"/>
          </w:tcPr>
          <w:p w14:paraId="7A138D45" w14:textId="11B4EA4D" w:rsidR="00B67354" w:rsidRPr="00E81B63" w:rsidRDefault="009956B5" w:rsidP="00FA7711">
            <w:pPr>
              <w:jc w:val="center"/>
              <w:rPr>
                <w:color w:val="000000"/>
                <w:sz w:val="20"/>
                <w:szCs w:val="20"/>
              </w:rPr>
            </w:pPr>
            <w:r>
              <w:rPr>
                <w:color w:val="000000"/>
                <w:sz w:val="20"/>
                <w:szCs w:val="20"/>
              </w:rPr>
              <w:t>1</w:t>
            </w:r>
          </w:p>
        </w:tc>
        <w:tc>
          <w:tcPr>
            <w:tcW w:w="829" w:type="dxa"/>
            <w:vMerge w:val="restart"/>
            <w:shd w:val="clear" w:color="auto" w:fill="auto"/>
            <w:noWrap/>
            <w:hideMark/>
          </w:tcPr>
          <w:p w14:paraId="5B1F84CE" w14:textId="0AB824FA" w:rsidR="00B67354" w:rsidRPr="00E81B63" w:rsidRDefault="00502074" w:rsidP="00FA7711">
            <w:pPr>
              <w:jc w:val="center"/>
              <w:rPr>
                <w:color w:val="000000"/>
                <w:sz w:val="20"/>
                <w:szCs w:val="20"/>
              </w:rPr>
            </w:pPr>
            <w:r>
              <w:rPr>
                <w:color w:val="000000"/>
                <w:sz w:val="20"/>
                <w:szCs w:val="20"/>
              </w:rPr>
              <w:t>17</w:t>
            </w:r>
          </w:p>
        </w:tc>
      </w:tr>
      <w:tr w:rsidR="00B67354" w:rsidRPr="009C168F" w14:paraId="567C247D" w14:textId="77777777" w:rsidTr="000E7184">
        <w:trPr>
          <w:trHeight w:val="212"/>
        </w:trPr>
        <w:tc>
          <w:tcPr>
            <w:tcW w:w="880" w:type="dxa"/>
            <w:vMerge/>
            <w:shd w:val="clear" w:color="auto" w:fill="auto"/>
            <w:noWrap/>
          </w:tcPr>
          <w:p w14:paraId="438B3A85" w14:textId="77777777" w:rsidR="00B67354" w:rsidRPr="00E81B63" w:rsidRDefault="00B67354" w:rsidP="007241B5">
            <w:pPr>
              <w:pStyle w:val="a3"/>
              <w:numPr>
                <w:ilvl w:val="0"/>
                <w:numId w:val="3"/>
              </w:numPr>
              <w:jc w:val="right"/>
              <w:rPr>
                <w:color w:val="000000"/>
                <w:sz w:val="20"/>
                <w:szCs w:val="20"/>
              </w:rPr>
            </w:pPr>
          </w:p>
        </w:tc>
        <w:tc>
          <w:tcPr>
            <w:tcW w:w="4699" w:type="dxa"/>
            <w:vMerge/>
            <w:tcBorders>
              <w:left w:val="single" w:sz="4" w:space="0" w:color="auto"/>
              <w:right w:val="single" w:sz="4" w:space="0" w:color="auto"/>
            </w:tcBorders>
            <w:shd w:val="clear" w:color="000000" w:fill="DAEEF3"/>
          </w:tcPr>
          <w:p w14:paraId="4F50D9B5" w14:textId="77777777" w:rsidR="00B67354" w:rsidRPr="00E81B63" w:rsidRDefault="00B67354" w:rsidP="00FA7711">
            <w:pPr>
              <w:rPr>
                <w:color w:val="000000"/>
                <w:sz w:val="20"/>
                <w:szCs w:val="20"/>
              </w:rPr>
            </w:pPr>
          </w:p>
        </w:tc>
        <w:tc>
          <w:tcPr>
            <w:tcW w:w="708" w:type="dxa"/>
            <w:vMerge/>
            <w:shd w:val="clear" w:color="auto" w:fill="auto"/>
            <w:hideMark/>
          </w:tcPr>
          <w:p w14:paraId="6BBCC2FA" w14:textId="77777777" w:rsidR="00B67354" w:rsidRPr="00E81B63" w:rsidRDefault="00B67354" w:rsidP="00FA7711">
            <w:pPr>
              <w:jc w:val="cente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4390E2F0" w14:textId="5F1AD48D" w:rsidR="00B67354" w:rsidRPr="00E81B63" w:rsidRDefault="00B67354" w:rsidP="00FA7711">
            <w:pPr>
              <w:jc w:val="center"/>
              <w:rPr>
                <w:color w:val="000000"/>
                <w:sz w:val="20"/>
                <w:szCs w:val="20"/>
              </w:rPr>
            </w:pPr>
            <w:r w:rsidRPr="00E81B63">
              <w:rPr>
                <w:color w:val="000000"/>
                <w:sz w:val="20"/>
                <w:szCs w:val="20"/>
              </w:rPr>
              <w:t>54</w:t>
            </w:r>
          </w:p>
        </w:tc>
        <w:tc>
          <w:tcPr>
            <w:tcW w:w="1701" w:type="dxa"/>
            <w:tcBorders>
              <w:top w:val="nil"/>
              <w:left w:val="single" w:sz="4" w:space="0" w:color="auto"/>
              <w:bottom w:val="single" w:sz="4" w:space="0" w:color="auto"/>
              <w:right w:val="single" w:sz="4" w:space="0" w:color="auto"/>
            </w:tcBorders>
            <w:shd w:val="clear" w:color="000000" w:fill="DAEEF3"/>
          </w:tcPr>
          <w:p w14:paraId="697E72AD" w14:textId="77777777" w:rsidR="00B67354" w:rsidRPr="00E81B63" w:rsidRDefault="00B67354" w:rsidP="00FA7711">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DAEEF3"/>
          </w:tcPr>
          <w:p w14:paraId="285EDD3E" w14:textId="539343DF" w:rsidR="00B67354" w:rsidRPr="00E81B63" w:rsidRDefault="009956B5" w:rsidP="00FA7711">
            <w:pPr>
              <w:jc w:val="center"/>
              <w:rPr>
                <w:color w:val="000000"/>
                <w:sz w:val="20"/>
                <w:szCs w:val="20"/>
              </w:rPr>
            </w:pPr>
            <w:r>
              <w:rPr>
                <w:color w:val="000000"/>
                <w:sz w:val="20"/>
                <w:szCs w:val="20"/>
              </w:rPr>
              <w:t>3</w:t>
            </w:r>
          </w:p>
        </w:tc>
        <w:tc>
          <w:tcPr>
            <w:tcW w:w="829" w:type="dxa"/>
            <w:vMerge/>
            <w:shd w:val="clear" w:color="auto" w:fill="auto"/>
            <w:noWrap/>
            <w:hideMark/>
          </w:tcPr>
          <w:p w14:paraId="5A5A5502" w14:textId="77777777" w:rsidR="00B67354" w:rsidRPr="00E81B63" w:rsidRDefault="00B67354" w:rsidP="00FA7711">
            <w:pPr>
              <w:jc w:val="center"/>
              <w:rPr>
                <w:color w:val="000000"/>
                <w:sz w:val="20"/>
                <w:szCs w:val="20"/>
              </w:rPr>
            </w:pPr>
          </w:p>
        </w:tc>
      </w:tr>
      <w:tr w:rsidR="00B67354" w:rsidRPr="009C168F" w14:paraId="4AC5D2A4" w14:textId="77777777" w:rsidTr="000E7184">
        <w:trPr>
          <w:trHeight w:val="212"/>
        </w:trPr>
        <w:tc>
          <w:tcPr>
            <w:tcW w:w="880" w:type="dxa"/>
            <w:vMerge/>
          </w:tcPr>
          <w:p w14:paraId="7390A56D" w14:textId="77777777" w:rsidR="00B67354" w:rsidRPr="00E81B63" w:rsidRDefault="00B67354" w:rsidP="007241B5">
            <w:pPr>
              <w:pStyle w:val="a3"/>
              <w:numPr>
                <w:ilvl w:val="0"/>
                <w:numId w:val="3"/>
              </w:numPr>
              <w:jc w:val="right"/>
              <w:rPr>
                <w:color w:val="000000"/>
                <w:sz w:val="20"/>
                <w:szCs w:val="20"/>
              </w:rPr>
            </w:pPr>
          </w:p>
        </w:tc>
        <w:tc>
          <w:tcPr>
            <w:tcW w:w="4699" w:type="dxa"/>
            <w:vMerge/>
            <w:tcBorders>
              <w:left w:val="single" w:sz="4" w:space="0" w:color="auto"/>
              <w:right w:val="single" w:sz="4" w:space="0" w:color="auto"/>
            </w:tcBorders>
            <w:shd w:val="clear" w:color="000000" w:fill="DAEEF3"/>
          </w:tcPr>
          <w:p w14:paraId="0F273485" w14:textId="77777777" w:rsidR="00B67354" w:rsidRPr="00E81B63" w:rsidRDefault="00B67354" w:rsidP="00FA7711">
            <w:pPr>
              <w:rPr>
                <w:color w:val="000000"/>
                <w:sz w:val="20"/>
                <w:szCs w:val="20"/>
              </w:rPr>
            </w:pPr>
          </w:p>
        </w:tc>
        <w:tc>
          <w:tcPr>
            <w:tcW w:w="708" w:type="dxa"/>
            <w:vMerge/>
            <w:hideMark/>
          </w:tcPr>
          <w:p w14:paraId="6E1697C6" w14:textId="77777777" w:rsidR="00B67354" w:rsidRPr="00E81B63" w:rsidRDefault="00B67354" w:rsidP="00FA7711">
            <w:pP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73C96F60" w14:textId="235909A1" w:rsidR="00B67354" w:rsidRPr="00E81B63" w:rsidRDefault="00B67354" w:rsidP="00FA7711">
            <w:pPr>
              <w:jc w:val="center"/>
              <w:rPr>
                <w:color w:val="000000"/>
                <w:sz w:val="20"/>
                <w:szCs w:val="20"/>
              </w:rPr>
            </w:pPr>
            <w:r w:rsidRPr="00E81B63">
              <w:rPr>
                <w:color w:val="000000"/>
                <w:sz w:val="20"/>
                <w:szCs w:val="20"/>
              </w:rPr>
              <w:t>55</w:t>
            </w:r>
          </w:p>
        </w:tc>
        <w:tc>
          <w:tcPr>
            <w:tcW w:w="1701" w:type="dxa"/>
            <w:tcBorders>
              <w:top w:val="nil"/>
              <w:left w:val="single" w:sz="4" w:space="0" w:color="auto"/>
              <w:bottom w:val="single" w:sz="4" w:space="0" w:color="auto"/>
              <w:right w:val="single" w:sz="4" w:space="0" w:color="auto"/>
            </w:tcBorders>
            <w:shd w:val="clear" w:color="000000" w:fill="DAEEF3"/>
          </w:tcPr>
          <w:p w14:paraId="777CD150" w14:textId="77777777" w:rsidR="00B67354" w:rsidRPr="00E81B63" w:rsidRDefault="00B67354" w:rsidP="00FA7711">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DAEEF3"/>
          </w:tcPr>
          <w:p w14:paraId="11C2BE2C" w14:textId="2E168144" w:rsidR="00B67354" w:rsidRPr="00E81B63" w:rsidRDefault="009956B5" w:rsidP="00FA7711">
            <w:pPr>
              <w:jc w:val="center"/>
              <w:rPr>
                <w:color w:val="000000"/>
                <w:sz w:val="20"/>
                <w:szCs w:val="20"/>
              </w:rPr>
            </w:pPr>
            <w:r>
              <w:rPr>
                <w:color w:val="000000"/>
                <w:sz w:val="20"/>
                <w:szCs w:val="20"/>
              </w:rPr>
              <w:t>2</w:t>
            </w:r>
          </w:p>
        </w:tc>
        <w:tc>
          <w:tcPr>
            <w:tcW w:w="829" w:type="dxa"/>
            <w:vMerge/>
            <w:hideMark/>
          </w:tcPr>
          <w:p w14:paraId="7706610B" w14:textId="77777777" w:rsidR="00B67354" w:rsidRPr="00E81B63" w:rsidRDefault="00B67354" w:rsidP="00FA7711">
            <w:pPr>
              <w:rPr>
                <w:color w:val="000000"/>
                <w:sz w:val="20"/>
                <w:szCs w:val="20"/>
              </w:rPr>
            </w:pPr>
          </w:p>
        </w:tc>
      </w:tr>
      <w:tr w:rsidR="00B67354" w:rsidRPr="009C168F" w14:paraId="7EB61617" w14:textId="77777777" w:rsidTr="000E7184">
        <w:trPr>
          <w:trHeight w:val="212"/>
        </w:trPr>
        <w:tc>
          <w:tcPr>
            <w:tcW w:w="880" w:type="dxa"/>
            <w:vMerge/>
            <w:tcBorders>
              <w:right w:val="single" w:sz="4" w:space="0" w:color="auto"/>
            </w:tcBorders>
          </w:tcPr>
          <w:p w14:paraId="222EA9EF" w14:textId="77777777" w:rsidR="00B67354" w:rsidRPr="00E81B63" w:rsidRDefault="00B67354" w:rsidP="007241B5">
            <w:pPr>
              <w:pStyle w:val="a3"/>
              <w:numPr>
                <w:ilvl w:val="0"/>
                <w:numId w:val="3"/>
              </w:numPr>
              <w:jc w:val="right"/>
              <w:rPr>
                <w:color w:val="000000"/>
                <w:sz w:val="20"/>
                <w:szCs w:val="20"/>
              </w:rPr>
            </w:pPr>
          </w:p>
        </w:tc>
        <w:tc>
          <w:tcPr>
            <w:tcW w:w="4699" w:type="dxa"/>
            <w:vMerge/>
            <w:tcBorders>
              <w:left w:val="single" w:sz="4" w:space="0" w:color="auto"/>
            </w:tcBorders>
          </w:tcPr>
          <w:p w14:paraId="7339ECD2" w14:textId="77777777" w:rsidR="00B67354" w:rsidRPr="00E81B63" w:rsidRDefault="00B67354" w:rsidP="00FA7711">
            <w:pPr>
              <w:rPr>
                <w:color w:val="000000"/>
                <w:sz w:val="20"/>
                <w:szCs w:val="20"/>
              </w:rPr>
            </w:pPr>
          </w:p>
        </w:tc>
        <w:tc>
          <w:tcPr>
            <w:tcW w:w="708" w:type="dxa"/>
            <w:vMerge/>
            <w:hideMark/>
          </w:tcPr>
          <w:p w14:paraId="103F1A92" w14:textId="77777777" w:rsidR="00B67354" w:rsidRPr="00E81B63" w:rsidRDefault="00B67354" w:rsidP="00FA7711">
            <w:pP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5FEB0444" w14:textId="29D32840" w:rsidR="00B67354" w:rsidRPr="00E81B63" w:rsidRDefault="00B67354" w:rsidP="00FA7711">
            <w:pPr>
              <w:jc w:val="center"/>
              <w:rPr>
                <w:color w:val="000000"/>
                <w:sz w:val="20"/>
                <w:szCs w:val="20"/>
              </w:rPr>
            </w:pPr>
            <w:r w:rsidRPr="00E81B63">
              <w:rPr>
                <w:color w:val="000000"/>
                <w:sz w:val="20"/>
                <w:szCs w:val="20"/>
              </w:rPr>
              <w:t>56</w:t>
            </w:r>
          </w:p>
        </w:tc>
        <w:tc>
          <w:tcPr>
            <w:tcW w:w="1701" w:type="dxa"/>
            <w:tcBorders>
              <w:top w:val="nil"/>
              <w:left w:val="single" w:sz="4" w:space="0" w:color="auto"/>
              <w:bottom w:val="single" w:sz="4" w:space="0" w:color="auto"/>
              <w:right w:val="single" w:sz="4" w:space="0" w:color="auto"/>
            </w:tcBorders>
            <w:shd w:val="clear" w:color="000000" w:fill="DAEEF3"/>
          </w:tcPr>
          <w:p w14:paraId="0BE128AA" w14:textId="77777777" w:rsidR="00B67354" w:rsidRPr="00E81B63" w:rsidRDefault="00B67354" w:rsidP="00FA7711">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DAEEF3"/>
          </w:tcPr>
          <w:p w14:paraId="560F8B81" w14:textId="652D477C" w:rsidR="00B67354" w:rsidRPr="00E81B63" w:rsidRDefault="009956B5" w:rsidP="00FA7711">
            <w:pPr>
              <w:jc w:val="center"/>
              <w:rPr>
                <w:color w:val="000000"/>
                <w:sz w:val="20"/>
                <w:szCs w:val="20"/>
              </w:rPr>
            </w:pPr>
            <w:r>
              <w:rPr>
                <w:color w:val="000000"/>
                <w:sz w:val="20"/>
                <w:szCs w:val="20"/>
              </w:rPr>
              <w:t>2</w:t>
            </w:r>
          </w:p>
        </w:tc>
        <w:tc>
          <w:tcPr>
            <w:tcW w:w="829" w:type="dxa"/>
            <w:vMerge/>
            <w:hideMark/>
          </w:tcPr>
          <w:p w14:paraId="2D67B5CC" w14:textId="77777777" w:rsidR="00B67354" w:rsidRPr="00E81B63" w:rsidRDefault="00B67354" w:rsidP="00FA7711">
            <w:pPr>
              <w:rPr>
                <w:color w:val="000000"/>
                <w:sz w:val="20"/>
                <w:szCs w:val="20"/>
              </w:rPr>
            </w:pPr>
          </w:p>
        </w:tc>
      </w:tr>
      <w:tr w:rsidR="00B67354" w:rsidRPr="009C168F" w14:paraId="0D338B9D" w14:textId="77777777" w:rsidTr="000E7184">
        <w:trPr>
          <w:trHeight w:val="212"/>
        </w:trPr>
        <w:tc>
          <w:tcPr>
            <w:tcW w:w="880" w:type="dxa"/>
            <w:vMerge/>
            <w:tcBorders>
              <w:right w:val="single" w:sz="4" w:space="0" w:color="auto"/>
            </w:tcBorders>
          </w:tcPr>
          <w:p w14:paraId="54149644" w14:textId="77777777" w:rsidR="00B67354" w:rsidRPr="00E81B63" w:rsidRDefault="00B67354" w:rsidP="007241B5">
            <w:pPr>
              <w:pStyle w:val="a3"/>
              <w:numPr>
                <w:ilvl w:val="0"/>
                <w:numId w:val="3"/>
              </w:numPr>
              <w:jc w:val="right"/>
              <w:rPr>
                <w:color w:val="000000"/>
                <w:sz w:val="20"/>
                <w:szCs w:val="20"/>
              </w:rPr>
            </w:pPr>
          </w:p>
        </w:tc>
        <w:tc>
          <w:tcPr>
            <w:tcW w:w="4699" w:type="dxa"/>
            <w:vMerge/>
            <w:tcBorders>
              <w:left w:val="single" w:sz="4" w:space="0" w:color="auto"/>
            </w:tcBorders>
          </w:tcPr>
          <w:p w14:paraId="34D59B0D" w14:textId="77777777" w:rsidR="00B67354" w:rsidRPr="00E81B63" w:rsidRDefault="00B67354" w:rsidP="00FA7711">
            <w:pPr>
              <w:rPr>
                <w:color w:val="000000"/>
                <w:sz w:val="20"/>
                <w:szCs w:val="20"/>
              </w:rPr>
            </w:pPr>
          </w:p>
        </w:tc>
        <w:tc>
          <w:tcPr>
            <w:tcW w:w="708" w:type="dxa"/>
            <w:vMerge/>
          </w:tcPr>
          <w:p w14:paraId="01AA0E3B" w14:textId="77777777" w:rsidR="00B67354" w:rsidRPr="00E81B63" w:rsidRDefault="00B67354" w:rsidP="00FA7711">
            <w:pPr>
              <w:jc w:val="cente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73F08C00" w14:textId="24BBF306" w:rsidR="00B67354" w:rsidRPr="00E81B63" w:rsidRDefault="00B67354" w:rsidP="00FA7711">
            <w:pPr>
              <w:jc w:val="center"/>
              <w:rPr>
                <w:color w:val="000000"/>
                <w:sz w:val="20"/>
                <w:szCs w:val="20"/>
              </w:rPr>
            </w:pPr>
            <w:r w:rsidRPr="00E81B63">
              <w:rPr>
                <w:color w:val="000000"/>
                <w:sz w:val="20"/>
                <w:szCs w:val="20"/>
              </w:rPr>
              <w:t>57</w:t>
            </w:r>
          </w:p>
        </w:tc>
        <w:tc>
          <w:tcPr>
            <w:tcW w:w="1701" w:type="dxa"/>
            <w:tcBorders>
              <w:top w:val="nil"/>
              <w:left w:val="single" w:sz="4" w:space="0" w:color="auto"/>
              <w:bottom w:val="single" w:sz="4" w:space="0" w:color="auto"/>
              <w:right w:val="single" w:sz="4" w:space="0" w:color="auto"/>
            </w:tcBorders>
            <w:shd w:val="clear" w:color="000000" w:fill="DAEEF3"/>
          </w:tcPr>
          <w:p w14:paraId="0A5FA00C" w14:textId="77777777" w:rsidR="00B67354" w:rsidRPr="00E81B63" w:rsidRDefault="00B67354" w:rsidP="00FA7711">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DAEEF3"/>
          </w:tcPr>
          <w:p w14:paraId="6E37E066" w14:textId="7780C426" w:rsidR="00B67354" w:rsidRPr="00E81B63" w:rsidRDefault="009956B5" w:rsidP="00FA7711">
            <w:pPr>
              <w:jc w:val="center"/>
              <w:rPr>
                <w:color w:val="000000"/>
                <w:sz w:val="20"/>
                <w:szCs w:val="20"/>
              </w:rPr>
            </w:pPr>
            <w:r>
              <w:rPr>
                <w:color w:val="000000"/>
                <w:sz w:val="20"/>
                <w:szCs w:val="20"/>
              </w:rPr>
              <w:t>2</w:t>
            </w:r>
          </w:p>
        </w:tc>
        <w:tc>
          <w:tcPr>
            <w:tcW w:w="829" w:type="dxa"/>
            <w:vMerge/>
          </w:tcPr>
          <w:p w14:paraId="70A88CEE" w14:textId="77777777" w:rsidR="00B67354" w:rsidRPr="00E81B63" w:rsidRDefault="00B67354" w:rsidP="00FA7711">
            <w:pPr>
              <w:jc w:val="center"/>
              <w:rPr>
                <w:color w:val="000000"/>
                <w:sz w:val="20"/>
                <w:szCs w:val="20"/>
              </w:rPr>
            </w:pPr>
          </w:p>
        </w:tc>
      </w:tr>
      <w:tr w:rsidR="00B67354" w:rsidRPr="009C168F" w14:paraId="14205780" w14:textId="77777777" w:rsidTr="000E7184">
        <w:trPr>
          <w:trHeight w:val="212"/>
        </w:trPr>
        <w:tc>
          <w:tcPr>
            <w:tcW w:w="880" w:type="dxa"/>
            <w:vMerge/>
            <w:tcBorders>
              <w:right w:val="single" w:sz="4" w:space="0" w:color="auto"/>
            </w:tcBorders>
          </w:tcPr>
          <w:p w14:paraId="50138DFA" w14:textId="77777777" w:rsidR="00B67354" w:rsidRPr="00E81B63" w:rsidRDefault="00B67354" w:rsidP="007241B5">
            <w:pPr>
              <w:pStyle w:val="a3"/>
              <w:numPr>
                <w:ilvl w:val="0"/>
                <w:numId w:val="3"/>
              </w:numPr>
              <w:jc w:val="right"/>
              <w:rPr>
                <w:color w:val="000000"/>
                <w:sz w:val="20"/>
                <w:szCs w:val="20"/>
              </w:rPr>
            </w:pPr>
          </w:p>
        </w:tc>
        <w:tc>
          <w:tcPr>
            <w:tcW w:w="4699" w:type="dxa"/>
            <w:vMerge/>
            <w:tcBorders>
              <w:left w:val="single" w:sz="4" w:space="0" w:color="auto"/>
            </w:tcBorders>
          </w:tcPr>
          <w:p w14:paraId="193A93DA" w14:textId="77777777" w:rsidR="00B67354" w:rsidRPr="00E81B63" w:rsidRDefault="00B67354" w:rsidP="00FA7711">
            <w:pPr>
              <w:rPr>
                <w:color w:val="000000"/>
                <w:sz w:val="20"/>
                <w:szCs w:val="20"/>
              </w:rPr>
            </w:pPr>
          </w:p>
        </w:tc>
        <w:tc>
          <w:tcPr>
            <w:tcW w:w="708" w:type="dxa"/>
            <w:vMerge/>
          </w:tcPr>
          <w:p w14:paraId="7746D87A" w14:textId="77777777" w:rsidR="00B67354" w:rsidRPr="00E81B63" w:rsidRDefault="00B67354" w:rsidP="00FA7711">
            <w:pPr>
              <w:jc w:val="cente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73EBA8B1" w14:textId="5966E380" w:rsidR="00B67354" w:rsidRPr="00E81B63" w:rsidRDefault="00B67354" w:rsidP="00FA7711">
            <w:pPr>
              <w:jc w:val="center"/>
              <w:rPr>
                <w:color w:val="000000"/>
                <w:sz w:val="20"/>
                <w:szCs w:val="20"/>
              </w:rPr>
            </w:pPr>
            <w:r w:rsidRPr="00E81B63">
              <w:rPr>
                <w:color w:val="000000"/>
                <w:sz w:val="20"/>
                <w:szCs w:val="20"/>
              </w:rPr>
              <w:t>58</w:t>
            </w:r>
          </w:p>
        </w:tc>
        <w:tc>
          <w:tcPr>
            <w:tcW w:w="1701" w:type="dxa"/>
            <w:tcBorders>
              <w:top w:val="nil"/>
              <w:left w:val="single" w:sz="4" w:space="0" w:color="auto"/>
              <w:bottom w:val="single" w:sz="4" w:space="0" w:color="auto"/>
              <w:right w:val="single" w:sz="4" w:space="0" w:color="auto"/>
            </w:tcBorders>
            <w:shd w:val="clear" w:color="000000" w:fill="DAEEF3"/>
          </w:tcPr>
          <w:p w14:paraId="367C6F86" w14:textId="77777777" w:rsidR="00B67354" w:rsidRPr="00E81B63" w:rsidRDefault="00B67354" w:rsidP="00FA7711">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DAEEF3"/>
          </w:tcPr>
          <w:p w14:paraId="32B38F8E" w14:textId="5925A00F" w:rsidR="00B67354" w:rsidRPr="00E81B63" w:rsidRDefault="009956B5" w:rsidP="00FA7711">
            <w:pPr>
              <w:jc w:val="center"/>
              <w:rPr>
                <w:color w:val="000000"/>
                <w:sz w:val="20"/>
                <w:szCs w:val="20"/>
              </w:rPr>
            </w:pPr>
            <w:r>
              <w:rPr>
                <w:color w:val="000000"/>
                <w:sz w:val="20"/>
                <w:szCs w:val="20"/>
              </w:rPr>
              <w:t>2</w:t>
            </w:r>
          </w:p>
        </w:tc>
        <w:tc>
          <w:tcPr>
            <w:tcW w:w="829" w:type="dxa"/>
            <w:vMerge/>
          </w:tcPr>
          <w:p w14:paraId="2D96FACD" w14:textId="77777777" w:rsidR="00B67354" w:rsidRPr="00E81B63" w:rsidRDefault="00B67354" w:rsidP="00FA7711">
            <w:pPr>
              <w:jc w:val="center"/>
              <w:rPr>
                <w:color w:val="000000"/>
                <w:sz w:val="20"/>
                <w:szCs w:val="20"/>
              </w:rPr>
            </w:pPr>
          </w:p>
        </w:tc>
      </w:tr>
      <w:tr w:rsidR="00B67354" w:rsidRPr="009C168F" w14:paraId="0118FA38" w14:textId="77777777" w:rsidTr="000E7184">
        <w:trPr>
          <w:trHeight w:val="212"/>
        </w:trPr>
        <w:tc>
          <w:tcPr>
            <w:tcW w:w="880" w:type="dxa"/>
            <w:vMerge/>
            <w:tcBorders>
              <w:right w:val="single" w:sz="4" w:space="0" w:color="auto"/>
            </w:tcBorders>
          </w:tcPr>
          <w:p w14:paraId="230EF0A0" w14:textId="77777777" w:rsidR="00B67354" w:rsidRPr="00E81B63" w:rsidRDefault="00B67354" w:rsidP="007241B5">
            <w:pPr>
              <w:pStyle w:val="a3"/>
              <w:numPr>
                <w:ilvl w:val="0"/>
                <w:numId w:val="3"/>
              </w:numPr>
              <w:jc w:val="right"/>
              <w:rPr>
                <w:color w:val="000000"/>
                <w:sz w:val="20"/>
                <w:szCs w:val="20"/>
              </w:rPr>
            </w:pPr>
          </w:p>
        </w:tc>
        <w:tc>
          <w:tcPr>
            <w:tcW w:w="4699" w:type="dxa"/>
            <w:vMerge/>
            <w:tcBorders>
              <w:left w:val="single" w:sz="4" w:space="0" w:color="auto"/>
            </w:tcBorders>
          </w:tcPr>
          <w:p w14:paraId="0F31E2B3" w14:textId="77777777" w:rsidR="00B67354" w:rsidRPr="00E81B63" w:rsidRDefault="00B67354" w:rsidP="00FA7711">
            <w:pPr>
              <w:rPr>
                <w:color w:val="000000"/>
                <w:sz w:val="20"/>
                <w:szCs w:val="20"/>
              </w:rPr>
            </w:pPr>
          </w:p>
        </w:tc>
        <w:tc>
          <w:tcPr>
            <w:tcW w:w="708" w:type="dxa"/>
            <w:vMerge/>
          </w:tcPr>
          <w:p w14:paraId="07D2A5D4" w14:textId="77777777" w:rsidR="00B67354" w:rsidRPr="00E81B63" w:rsidRDefault="00B67354" w:rsidP="00FA7711">
            <w:pPr>
              <w:jc w:val="cente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37305D5B" w14:textId="5B3299CA" w:rsidR="00B67354" w:rsidRPr="00E81B63" w:rsidRDefault="00B67354" w:rsidP="00FA7711">
            <w:pPr>
              <w:jc w:val="center"/>
              <w:rPr>
                <w:color w:val="000000"/>
                <w:sz w:val="20"/>
                <w:szCs w:val="20"/>
              </w:rPr>
            </w:pPr>
            <w:r w:rsidRPr="00E81B63">
              <w:rPr>
                <w:color w:val="000000"/>
                <w:sz w:val="20"/>
                <w:szCs w:val="20"/>
              </w:rPr>
              <w:t>59</w:t>
            </w:r>
          </w:p>
        </w:tc>
        <w:tc>
          <w:tcPr>
            <w:tcW w:w="1701" w:type="dxa"/>
            <w:tcBorders>
              <w:top w:val="nil"/>
              <w:left w:val="single" w:sz="4" w:space="0" w:color="auto"/>
              <w:bottom w:val="single" w:sz="4" w:space="0" w:color="auto"/>
              <w:right w:val="single" w:sz="4" w:space="0" w:color="auto"/>
            </w:tcBorders>
            <w:shd w:val="clear" w:color="000000" w:fill="DAEEF3"/>
          </w:tcPr>
          <w:p w14:paraId="4FEBFEAB" w14:textId="77777777" w:rsidR="00B67354" w:rsidRPr="00E81B63" w:rsidRDefault="00B67354" w:rsidP="00FA7711">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DAEEF3"/>
          </w:tcPr>
          <w:p w14:paraId="557A2D65" w14:textId="08259532" w:rsidR="00B67354" w:rsidRPr="00E81B63" w:rsidRDefault="009956B5" w:rsidP="00FA7711">
            <w:pPr>
              <w:jc w:val="center"/>
              <w:rPr>
                <w:color w:val="000000"/>
                <w:sz w:val="20"/>
                <w:szCs w:val="20"/>
              </w:rPr>
            </w:pPr>
            <w:r>
              <w:rPr>
                <w:color w:val="000000"/>
                <w:sz w:val="20"/>
                <w:szCs w:val="20"/>
              </w:rPr>
              <w:t>1</w:t>
            </w:r>
          </w:p>
        </w:tc>
        <w:tc>
          <w:tcPr>
            <w:tcW w:w="829" w:type="dxa"/>
            <w:vMerge/>
          </w:tcPr>
          <w:p w14:paraId="4B2C6484" w14:textId="77777777" w:rsidR="00B67354" w:rsidRPr="00E81B63" w:rsidRDefault="00B67354" w:rsidP="00FA7711">
            <w:pPr>
              <w:jc w:val="center"/>
              <w:rPr>
                <w:color w:val="000000"/>
                <w:sz w:val="20"/>
                <w:szCs w:val="20"/>
              </w:rPr>
            </w:pPr>
          </w:p>
        </w:tc>
      </w:tr>
      <w:tr w:rsidR="00B67354" w:rsidRPr="009C168F" w14:paraId="56F42123" w14:textId="77777777" w:rsidTr="000E7184">
        <w:trPr>
          <w:trHeight w:val="212"/>
        </w:trPr>
        <w:tc>
          <w:tcPr>
            <w:tcW w:w="880" w:type="dxa"/>
            <w:vMerge/>
            <w:tcBorders>
              <w:right w:val="single" w:sz="4" w:space="0" w:color="auto"/>
            </w:tcBorders>
          </w:tcPr>
          <w:p w14:paraId="66773EB4" w14:textId="77777777" w:rsidR="00B67354" w:rsidRPr="00E81B63" w:rsidRDefault="00B67354" w:rsidP="007241B5">
            <w:pPr>
              <w:pStyle w:val="a3"/>
              <w:numPr>
                <w:ilvl w:val="0"/>
                <w:numId w:val="3"/>
              </w:numPr>
              <w:jc w:val="right"/>
              <w:rPr>
                <w:color w:val="000000"/>
                <w:sz w:val="20"/>
                <w:szCs w:val="20"/>
              </w:rPr>
            </w:pPr>
          </w:p>
        </w:tc>
        <w:tc>
          <w:tcPr>
            <w:tcW w:w="4699" w:type="dxa"/>
            <w:vMerge/>
            <w:tcBorders>
              <w:left w:val="single" w:sz="4" w:space="0" w:color="auto"/>
            </w:tcBorders>
          </w:tcPr>
          <w:p w14:paraId="07AD69A5" w14:textId="77777777" w:rsidR="00B67354" w:rsidRPr="00E81B63" w:rsidRDefault="00B67354" w:rsidP="00FA7711">
            <w:pPr>
              <w:rPr>
                <w:color w:val="000000"/>
                <w:sz w:val="20"/>
                <w:szCs w:val="20"/>
              </w:rPr>
            </w:pPr>
          </w:p>
        </w:tc>
        <w:tc>
          <w:tcPr>
            <w:tcW w:w="708" w:type="dxa"/>
            <w:vMerge/>
          </w:tcPr>
          <w:p w14:paraId="22BA81C9" w14:textId="77777777" w:rsidR="00B67354" w:rsidRPr="00E81B63" w:rsidRDefault="00B67354" w:rsidP="00FA7711">
            <w:pPr>
              <w:jc w:val="cente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6811C140" w14:textId="3F42B0A0" w:rsidR="00B67354" w:rsidRPr="00E81B63" w:rsidRDefault="00B67354" w:rsidP="00FA7711">
            <w:pPr>
              <w:jc w:val="center"/>
              <w:rPr>
                <w:color w:val="000000"/>
                <w:sz w:val="20"/>
                <w:szCs w:val="20"/>
              </w:rPr>
            </w:pPr>
            <w:r w:rsidRPr="00E81B63">
              <w:rPr>
                <w:color w:val="000000"/>
                <w:sz w:val="20"/>
                <w:szCs w:val="20"/>
              </w:rPr>
              <w:t>60</w:t>
            </w:r>
          </w:p>
        </w:tc>
        <w:tc>
          <w:tcPr>
            <w:tcW w:w="1701" w:type="dxa"/>
            <w:tcBorders>
              <w:top w:val="nil"/>
              <w:left w:val="single" w:sz="4" w:space="0" w:color="auto"/>
              <w:bottom w:val="single" w:sz="4" w:space="0" w:color="auto"/>
              <w:right w:val="single" w:sz="4" w:space="0" w:color="auto"/>
            </w:tcBorders>
            <w:shd w:val="clear" w:color="000000" w:fill="DAEEF3"/>
          </w:tcPr>
          <w:p w14:paraId="2D285890" w14:textId="77777777" w:rsidR="00B67354" w:rsidRPr="00E81B63" w:rsidRDefault="00B67354" w:rsidP="00FA7711">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DAEEF3"/>
          </w:tcPr>
          <w:p w14:paraId="0C2FAE29" w14:textId="3F63F956" w:rsidR="00B67354" w:rsidRPr="00E81B63" w:rsidRDefault="009956B5" w:rsidP="00FA7711">
            <w:pPr>
              <w:jc w:val="center"/>
              <w:rPr>
                <w:color w:val="000000"/>
                <w:sz w:val="20"/>
                <w:szCs w:val="20"/>
              </w:rPr>
            </w:pPr>
            <w:r>
              <w:rPr>
                <w:color w:val="000000"/>
                <w:sz w:val="20"/>
                <w:szCs w:val="20"/>
              </w:rPr>
              <w:t>2</w:t>
            </w:r>
          </w:p>
        </w:tc>
        <w:tc>
          <w:tcPr>
            <w:tcW w:w="829" w:type="dxa"/>
            <w:vMerge/>
          </w:tcPr>
          <w:p w14:paraId="1C3922AE" w14:textId="77777777" w:rsidR="00B67354" w:rsidRPr="00E81B63" w:rsidRDefault="00B67354" w:rsidP="00FA7711">
            <w:pPr>
              <w:jc w:val="center"/>
              <w:rPr>
                <w:color w:val="000000"/>
                <w:sz w:val="20"/>
                <w:szCs w:val="20"/>
              </w:rPr>
            </w:pPr>
          </w:p>
        </w:tc>
      </w:tr>
      <w:tr w:rsidR="00B67354" w:rsidRPr="009C168F" w14:paraId="58CFBB48" w14:textId="77777777" w:rsidTr="000E7184">
        <w:trPr>
          <w:trHeight w:val="212"/>
        </w:trPr>
        <w:tc>
          <w:tcPr>
            <w:tcW w:w="880" w:type="dxa"/>
            <w:vMerge/>
            <w:tcBorders>
              <w:right w:val="single" w:sz="4" w:space="0" w:color="auto"/>
            </w:tcBorders>
          </w:tcPr>
          <w:p w14:paraId="686A6B13" w14:textId="77777777" w:rsidR="00B67354" w:rsidRPr="00E81B63" w:rsidRDefault="00B67354" w:rsidP="007241B5">
            <w:pPr>
              <w:pStyle w:val="a3"/>
              <w:numPr>
                <w:ilvl w:val="0"/>
                <w:numId w:val="3"/>
              </w:numPr>
              <w:jc w:val="right"/>
              <w:rPr>
                <w:color w:val="000000"/>
                <w:sz w:val="20"/>
                <w:szCs w:val="20"/>
              </w:rPr>
            </w:pPr>
          </w:p>
        </w:tc>
        <w:tc>
          <w:tcPr>
            <w:tcW w:w="4699" w:type="dxa"/>
            <w:vMerge/>
            <w:tcBorders>
              <w:left w:val="single" w:sz="4" w:space="0" w:color="auto"/>
            </w:tcBorders>
          </w:tcPr>
          <w:p w14:paraId="559A93D7" w14:textId="77777777" w:rsidR="00B67354" w:rsidRPr="00E81B63" w:rsidRDefault="00B67354" w:rsidP="00FA7711">
            <w:pPr>
              <w:rPr>
                <w:color w:val="000000"/>
                <w:sz w:val="20"/>
                <w:szCs w:val="20"/>
              </w:rPr>
            </w:pPr>
          </w:p>
        </w:tc>
        <w:tc>
          <w:tcPr>
            <w:tcW w:w="708" w:type="dxa"/>
            <w:vMerge/>
          </w:tcPr>
          <w:p w14:paraId="26267413" w14:textId="77777777" w:rsidR="00B67354" w:rsidRPr="00E81B63" w:rsidRDefault="00B67354" w:rsidP="00FA7711">
            <w:pPr>
              <w:jc w:val="cente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2C3FD5FE" w14:textId="7C7EC695" w:rsidR="00B67354" w:rsidRPr="00E81B63" w:rsidRDefault="00B67354" w:rsidP="00FA7711">
            <w:pPr>
              <w:jc w:val="center"/>
              <w:rPr>
                <w:color w:val="000000"/>
                <w:sz w:val="20"/>
                <w:szCs w:val="20"/>
              </w:rPr>
            </w:pPr>
            <w:r w:rsidRPr="00E81B63">
              <w:rPr>
                <w:color w:val="000000"/>
                <w:sz w:val="20"/>
                <w:szCs w:val="20"/>
              </w:rPr>
              <w:t>61</w:t>
            </w:r>
          </w:p>
        </w:tc>
        <w:tc>
          <w:tcPr>
            <w:tcW w:w="1701" w:type="dxa"/>
            <w:tcBorders>
              <w:top w:val="nil"/>
              <w:left w:val="single" w:sz="4" w:space="0" w:color="auto"/>
              <w:bottom w:val="single" w:sz="4" w:space="0" w:color="auto"/>
              <w:right w:val="single" w:sz="4" w:space="0" w:color="auto"/>
            </w:tcBorders>
            <w:shd w:val="clear" w:color="000000" w:fill="DAEEF3"/>
          </w:tcPr>
          <w:p w14:paraId="778DE359" w14:textId="77777777" w:rsidR="00B67354" w:rsidRPr="00E81B63" w:rsidRDefault="00B67354" w:rsidP="00FA7711">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DAEEF3"/>
          </w:tcPr>
          <w:p w14:paraId="280149FE" w14:textId="22E788FD" w:rsidR="00B67354" w:rsidRPr="00E81B63" w:rsidRDefault="009956B5" w:rsidP="00FA7711">
            <w:pPr>
              <w:jc w:val="center"/>
              <w:rPr>
                <w:color w:val="000000"/>
                <w:sz w:val="20"/>
                <w:szCs w:val="20"/>
              </w:rPr>
            </w:pPr>
            <w:r>
              <w:rPr>
                <w:color w:val="000000"/>
                <w:sz w:val="20"/>
                <w:szCs w:val="20"/>
              </w:rPr>
              <w:t>2</w:t>
            </w:r>
          </w:p>
        </w:tc>
        <w:tc>
          <w:tcPr>
            <w:tcW w:w="829" w:type="dxa"/>
            <w:vMerge/>
          </w:tcPr>
          <w:p w14:paraId="54804B25" w14:textId="77777777" w:rsidR="00B67354" w:rsidRPr="00E81B63" w:rsidRDefault="00B67354" w:rsidP="00FA7711">
            <w:pPr>
              <w:jc w:val="center"/>
              <w:rPr>
                <w:color w:val="000000"/>
                <w:sz w:val="20"/>
                <w:szCs w:val="20"/>
              </w:rPr>
            </w:pPr>
          </w:p>
        </w:tc>
      </w:tr>
      <w:tr w:rsidR="00E159F6" w:rsidRPr="00550156" w14:paraId="3B392E88" w14:textId="77777777" w:rsidTr="00E81B63">
        <w:trPr>
          <w:trHeight w:val="212"/>
        </w:trPr>
        <w:tc>
          <w:tcPr>
            <w:tcW w:w="880" w:type="dxa"/>
            <w:vMerge w:val="restart"/>
          </w:tcPr>
          <w:p w14:paraId="6C549567" w14:textId="69C41917" w:rsidR="00E159F6" w:rsidRPr="00502074" w:rsidRDefault="00901742" w:rsidP="007241B5">
            <w:pPr>
              <w:jc w:val="right"/>
              <w:rPr>
                <w:lang w:eastAsia="ar-SA"/>
              </w:rPr>
            </w:pPr>
            <w:r>
              <w:rPr>
                <w:lang w:eastAsia="ar-SA"/>
              </w:rPr>
              <w:t>3</w:t>
            </w:r>
          </w:p>
        </w:tc>
        <w:tc>
          <w:tcPr>
            <w:tcW w:w="4699" w:type="dxa"/>
            <w:vMerge w:val="restart"/>
            <w:tcBorders>
              <w:top w:val="single" w:sz="4" w:space="0" w:color="auto"/>
              <w:left w:val="single" w:sz="4" w:space="0" w:color="auto"/>
              <w:right w:val="single" w:sz="4" w:space="0" w:color="auto"/>
            </w:tcBorders>
            <w:shd w:val="clear" w:color="auto" w:fill="DAEEF3" w:themeFill="accent5" w:themeFillTint="33"/>
          </w:tcPr>
          <w:p w14:paraId="3CC125DA" w14:textId="014F0D96" w:rsidR="00E159F6" w:rsidRPr="00672DFC" w:rsidRDefault="00E159F6" w:rsidP="00B67354">
            <w:pPr>
              <w:rPr>
                <w:b/>
                <w:sz w:val="20"/>
                <w:szCs w:val="20"/>
              </w:rPr>
            </w:pPr>
            <w:r w:rsidRPr="00672DFC">
              <w:rPr>
                <w:b/>
                <w:sz w:val="20"/>
                <w:szCs w:val="20"/>
              </w:rPr>
              <w:t>Пилотка ВМФ черная с белым кантом</w:t>
            </w:r>
          </w:p>
        </w:tc>
        <w:tc>
          <w:tcPr>
            <w:tcW w:w="708" w:type="dxa"/>
            <w:vMerge w:val="restart"/>
            <w:shd w:val="clear" w:color="auto" w:fill="DAEEF3" w:themeFill="accent5" w:themeFillTint="33"/>
          </w:tcPr>
          <w:p w14:paraId="58D5F848" w14:textId="53B61496" w:rsidR="00E159F6" w:rsidRPr="00E81B63" w:rsidRDefault="00E159F6" w:rsidP="00B67354">
            <w:pPr>
              <w:jc w:val="center"/>
              <w:rPr>
                <w:color w:val="00B0F0"/>
                <w:sz w:val="20"/>
                <w:szCs w:val="20"/>
              </w:rPr>
            </w:pPr>
            <w:proofErr w:type="spellStart"/>
            <w:proofErr w:type="gramStart"/>
            <w:r w:rsidRPr="00E81B63">
              <w:rPr>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3A2C510" w14:textId="714B44B4" w:rsidR="00E159F6" w:rsidRPr="00E81B63" w:rsidRDefault="00E159F6" w:rsidP="00B67354">
            <w:pPr>
              <w:jc w:val="center"/>
              <w:rPr>
                <w:color w:val="00B0F0"/>
                <w:sz w:val="20"/>
                <w:szCs w:val="20"/>
              </w:rPr>
            </w:pPr>
            <w:r w:rsidRPr="00E81B63">
              <w:rPr>
                <w:color w:val="000000"/>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66EC7A9" w14:textId="77777777" w:rsidR="00E159F6" w:rsidRPr="00E81B63" w:rsidRDefault="00E159F6" w:rsidP="00B67354">
            <w:pPr>
              <w:jc w:val="center"/>
              <w:rPr>
                <w:color w:val="00B0F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EE77DC" w14:textId="5222C6FF" w:rsidR="00E159F6" w:rsidRPr="00E81B63" w:rsidRDefault="00E159F6" w:rsidP="00B67354">
            <w:pPr>
              <w:jc w:val="center"/>
              <w:rPr>
                <w:color w:val="00B0F0"/>
                <w:sz w:val="20"/>
                <w:szCs w:val="20"/>
              </w:rPr>
            </w:pPr>
            <w:r>
              <w:rPr>
                <w:color w:val="000000"/>
                <w:sz w:val="20"/>
                <w:szCs w:val="20"/>
              </w:rPr>
              <w:t>4</w:t>
            </w:r>
          </w:p>
        </w:tc>
        <w:tc>
          <w:tcPr>
            <w:tcW w:w="829" w:type="dxa"/>
            <w:vMerge w:val="restart"/>
            <w:shd w:val="clear" w:color="auto" w:fill="FFFFFF" w:themeFill="background1"/>
          </w:tcPr>
          <w:p w14:paraId="2179081E" w14:textId="5F5F008B" w:rsidR="00E159F6" w:rsidRPr="00E81B63" w:rsidRDefault="00E159F6" w:rsidP="00B67354">
            <w:pPr>
              <w:jc w:val="center"/>
              <w:rPr>
                <w:sz w:val="20"/>
                <w:szCs w:val="20"/>
              </w:rPr>
            </w:pPr>
            <w:r>
              <w:rPr>
                <w:sz w:val="20"/>
                <w:szCs w:val="20"/>
              </w:rPr>
              <w:t>77</w:t>
            </w:r>
          </w:p>
        </w:tc>
      </w:tr>
      <w:tr w:rsidR="00E159F6" w:rsidRPr="009C168F" w14:paraId="5BE1C86A" w14:textId="77777777" w:rsidTr="00672DFC">
        <w:trPr>
          <w:trHeight w:val="212"/>
        </w:trPr>
        <w:tc>
          <w:tcPr>
            <w:tcW w:w="880" w:type="dxa"/>
            <w:vMerge/>
          </w:tcPr>
          <w:p w14:paraId="65D1472B" w14:textId="77777777" w:rsidR="00E159F6" w:rsidRPr="00E81B63"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DAEEF3" w:themeFill="accent5" w:themeFillTint="33"/>
          </w:tcPr>
          <w:p w14:paraId="28A42D17" w14:textId="77777777" w:rsidR="00E159F6" w:rsidRPr="00E81B63" w:rsidRDefault="00E159F6" w:rsidP="00B67354">
            <w:pPr>
              <w:rPr>
                <w:color w:val="000000"/>
                <w:sz w:val="20"/>
                <w:szCs w:val="20"/>
              </w:rPr>
            </w:pPr>
          </w:p>
        </w:tc>
        <w:tc>
          <w:tcPr>
            <w:tcW w:w="708" w:type="dxa"/>
            <w:vMerge/>
            <w:shd w:val="clear" w:color="auto" w:fill="DAEEF3" w:themeFill="accent5" w:themeFillTint="33"/>
          </w:tcPr>
          <w:p w14:paraId="3D62977C" w14:textId="77777777" w:rsidR="00E159F6" w:rsidRPr="00E81B63" w:rsidRDefault="00E159F6" w:rsidP="00B67354">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5A3882" w14:textId="6F979025" w:rsidR="00E159F6" w:rsidRPr="00E81B63" w:rsidRDefault="00E159F6" w:rsidP="00B67354">
            <w:pPr>
              <w:jc w:val="center"/>
              <w:rPr>
                <w:color w:val="000000"/>
                <w:sz w:val="20"/>
                <w:szCs w:val="20"/>
              </w:rPr>
            </w:pPr>
            <w:r w:rsidRPr="00E81B63">
              <w:rPr>
                <w:color w:val="000000"/>
                <w:sz w:val="20"/>
                <w:szCs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367924" w14:textId="77777777" w:rsidR="00E159F6" w:rsidRPr="00E81B63" w:rsidRDefault="00E159F6" w:rsidP="00B67354">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D23079" w14:textId="1EB93AE0" w:rsidR="00E159F6" w:rsidRPr="00E81B63" w:rsidRDefault="00E159F6" w:rsidP="00B67354">
            <w:pPr>
              <w:jc w:val="center"/>
              <w:rPr>
                <w:color w:val="000000"/>
                <w:sz w:val="20"/>
                <w:szCs w:val="20"/>
              </w:rPr>
            </w:pPr>
            <w:r>
              <w:rPr>
                <w:color w:val="000000"/>
                <w:sz w:val="20"/>
                <w:szCs w:val="20"/>
              </w:rPr>
              <w:t>8</w:t>
            </w:r>
          </w:p>
        </w:tc>
        <w:tc>
          <w:tcPr>
            <w:tcW w:w="829" w:type="dxa"/>
            <w:vMerge/>
            <w:shd w:val="clear" w:color="auto" w:fill="FFFFFF" w:themeFill="background1"/>
          </w:tcPr>
          <w:p w14:paraId="209A55FF" w14:textId="77777777" w:rsidR="00E159F6" w:rsidRPr="00E81B63" w:rsidRDefault="00E159F6" w:rsidP="00B67354">
            <w:pPr>
              <w:jc w:val="center"/>
              <w:rPr>
                <w:color w:val="000000"/>
                <w:sz w:val="20"/>
                <w:szCs w:val="20"/>
              </w:rPr>
            </w:pPr>
          </w:p>
        </w:tc>
      </w:tr>
      <w:tr w:rsidR="00E159F6" w:rsidRPr="009C168F" w14:paraId="236CE815" w14:textId="77777777" w:rsidTr="00672DFC">
        <w:trPr>
          <w:trHeight w:val="212"/>
        </w:trPr>
        <w:tc>
          <w:tcPr>
            <w:tcW w:w="880" w:type="dxa"/>
            <w:vMerge/>
          </w:tcPr>
          <w:p w14:paraId="70E3164E" w14:textId="77777777" w:rsidR="00E159F6" w:rsidRPr="00E81B63"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DAEEF3" w:themeFill="accent5" w:themeFillTint="33"/>
          </w:tcPr>
          <w:p w14:paraId="52DBA612" w14:textId="77777777" w:rsidR="00E159F6" w:rsidRPr="00E81B63" w:rsidRDefault="00E159F6" w:rsidP="00B67354">
            <w:pPr>
              <w:rPr>
                <w:color w:val="000000"/>
                <w:sz w:val="20"/>
                <w:szCs w:val="20"/>
              </w:rPr>
            </w:pPr>
          </w:p>
        </w:tc>
        <w:tc>
          <w:tcPr>
            <w:tcW w:w="708" w:type="dxa"/>
            <w:vMerge/>
            <w:shd w:val="clear" w:color="auto" w:fill="DAEEF3" w:themeFill="accent5" w:themeFillTint="33"/>
          </w:tcPr>
          <w:p w14:paraId="4F7EE491" w14:textId="77777777" w:rsidR="00E159F6" w:rsidRPr="00E81B63" w:rsidRDefault="00E159F6" w:rsidP="00B67354">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137B52" w14:textId="2481C4DE" w:rsidR="00E159F6" w:rsidRPr="00E81B63" w:rsidRDefault="00E159F6" w:rsidP="00B67354">
            <w:pPr>
              <w:jc w:val="center"/>
              <w:rPr>
                <w:color w:val="000000"/>
                <w:sz w:val="20"/>
                <w:szCs w:val="20"/>
              </w:rPr>
            </w:pPr>
            <w:r w:rsidRPr="00E81B63">
              <w:rPr>
                <w:color w:val="000000"/>
                <w:sz w:val="20"/>
                <w:szCs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06EE12A" w14:textId="77777777" w:rsidR="00E159F6" w:rsidRPr="00E81B63" w:rsidRDefault="00E159F6" w:rsidP="00B67354">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C0E312" w14:textId="7E129DD7" w:rsidR="00E159F6" w:rsidRPr="00E81B63" w:rsidRDefault="00E159F6" w:rsidP="00B67354">
            <w:pPr>
              <w:jc w:val="center"/>
              <w:rPr>
                <w:color w:val="000000"/>
                <w:sz w:val="20"/>
                <w:szCs w:val="20"/>
              </w:rPr>
            </w:pPr>
            <w:r>
              <w:rPr>
                <w:color w:val="000000"/>
                <w:sz w:val="20"/>
                <w:szCs w:val="20"/>
              </w:rPr>
              <w:t>11</w:t>
            </w:r>
          </w:p>
        </w:tc>
        <w:tc>
          <w:tcPr>
            <w:tcW w:w="829" w:type="dxa"/>
            <w:vMerge/>
            <w:shd w:val="clear" w:color="auto" w:fill="FFFFFF" w:themeFill="background1"/>
          </w:tcPr>
          <w:p w14:paraId="2AD40913" w14:textId="77777777" w:rsidR="00E159F6" w:rsidRPr="00E81B63" w:rsidRDefault="00E159F6" w:rsidP="00B67354">
            <w:pPr>
              <w:jc w:val="center"/>
              <w:rPr>
                <w:color w:val="000000"/>
                <w:sz w:val="20"/>
                <w:szCs w:val="20"/>
              </w:rPr>
            </w:pPr>
          </w:p>
        </w:tc>
      </w:tr>
      <w:tr w:rsidR="00E159F6" w:rsidRPr="009C168F" w14:paraId="1A0008F2" w14:textId="77777777" w:rsidTr="00672DFC">
        <w:trPr>
          <w:trHeight w:val="212"/>
        </w:trPr>
        <w:tc>
          <w:tcPr>
            <w:tcW w:w="880" w:type="dxa"/>
            <w:vMerge/>
          </w:tcPr>
          <w:p w14:paraId="2B6F7AE7" w14:textId="77777777" w:rsidR="00E159F6" w:rsidRPr="00E81B63"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DAEEF3" w:themeFill="accent5" w:themeFillTint="33"/>
          </w:tcPr>
          <w:p w14:paraId="6ECAB885" w14:textId="77777777" w:rsidR="00E159F6" w:rsidRPr="00E81B63" w:rsidRDefault="00E159F6" w:rsidP="00B67354">
            <w:pPr>
              <w:rPr>
                <w:color w:val="000000"/>
                <w:sz w:val="20"/>
                <w:szCs w:val="20"/>
              </w:rPr>
            </w:pPr>
          </w:p>
        </w:tc>
        <w:tc>
          <w:tcPr>
            <w:tcW w:w="708" w:type="dxa"/>
            <w:vMerge/>
            <w:shd w:val="clear" w:color="auto" w:fill="DAEEF3" w:themeFill="accent5" w:themeFillTint="33"/>
          </w:tcPr>
          <w:p w14:paraId="7215C6E4" w14:textId="77777777" w:rsidR="00E159F6" w:rsidRPr="00E81B63" w:rsidRDefault="00E159F6" w:rsidP="00B67354">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7C0D57" w14:textId="216A4201" w:rsidR="00E159F6" w:rsidRPr="00E81B63" w:rsidRDefault="00E159F6" w:rsidP="00B67354">
            <w:pPr>
              <w:jc w:val="center"/>
              <w:rPr>
                <w:color w:val="000000"/>
                <w:sz w:val="20"/>
                <w:szCs w:val="20"/>
              </w:rPr>
            </w:pPr>
            <w:r w:rsidRPr="00E81B63">
              <w:rPr>
                <w:color w:val="000000"/>
                <w:sz w:val="20"/>
                <w:szCs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18ADD4" w14:textId="77777777" w:rsidR="00E159F6" w:rsidRPr="00E81B63" w:rsidRDefault="00E159F6" w:rsidP="00B67354">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D17514" w14:textId="32B352EE" w:rsidR="00E159F6" w:rsidRPr="00E81B63" w:rsidRDefault="00E159F6" w:rsidP="008C3CB7">
            <w:pPr>
              <w:rPr>
                <w:color w:val="000000"/>
                <w:sz w:val="20"/>
                <w:szCs w:val="20"/>
              </w:rPr>
            </w:pPr>
            <w:r>
              <w:rPr>
                <w:color w:val="000000"/>
                <w:sz w:val="20"/>
                <w:szCs w:val="20"/>
              </w:rPr>
              <w:t xml:space="preserve">    11</w:t>
            </w:r>
          </w:p>
        </w:tc>
        <w:tc>
          <w:tcPr>
            <w:tcW w:w="829" w:type="dxa"/>
            <w:vMerge/>
            <w:shd w:val="clear" w:color="auto" w:fill="FFFFFF" w:themeFill="background1"/>
          </w:tcPr>
          <w:p w14:paraId="21858305" w14:textId="77777777" w:rsidR="00E159F6" w:rsidRPr="00E81B63" w:rsidRDefault="00E159F6" w:rsidP="00B67354">
            <w:pPr>
              <w:jc w:val="center"/>
              <w:rPr>
                <w:color w:val="000000"/>
                <w:sz w:val="20"/>
                <w:szCs w:val="20"/>
              </w:rPr>
            </w:pPr>
          </w:p>
        </w:tc>
      </w:tr>
      <w:tr w:rsidR="00E159F6" w:rsidRPr="009C168F" w14:paraId="434B5D3B" w14:textId="77777777" w:rsidTr="00672DFC">
        <w:trPr>
          <w:trHeight w:val="212"/>
        </w:trPr>
        <w:tc>
          <w:tcPr>
            <w:tcW w:w="880" w:type="dxa"/>
            <w:vMerge/>
          </w:tcPr>
          <w:p w14:paraId="0E63F340" w14:textId="77777777" w:rsidR="00E159F6" w:rsidRPr="00E81B63"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DAEEF3" w:themeFill="accent5" w:themeFillTint="33"/>
          </w:tcPr>
          <w:p w14:paraId="2B778EBB" w14:textId="77777777" w:rsidR="00E159F6" w:rsidRPr="00E81B63" w:rsidRDefault="00E159F6" w:rsidP="00B67354">
            <w:pPr>
              <w:rPr>
                <w:color w:val="000000"/>
                <w:sz w:val="20"/>
                <w:szCs w:val="20"/>
              </w:rPr>
            </w:pPr>
          </w:p>
        </w:tc>
        <w:tc>
          <w:tcPr>
            <w:tcW w:w="708" w:type="dxa"/>
            <w:vMerge/>
            <w:shd w:val="clear" w:color="auto" w:fill="DAEEF3" w:themeFill="accent5" w:themeFillTint="33"/>
          </w:tcPr>
          <w:p w14:paraId="24AB636B" w14:textId="77777777" w:rsidR="00E159F6" w:rsidRPr="00E81B63" w:rsidRDefault="00E159F6" w:rsidP="00B67354">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11BE49" w14:textId="0472F38A" w:rsidR="00E159F6" w:rsidRPr="00E81B63" w:rsidRDefault="00E159F6" w:rsidP="00B67354">
            <w:pPr>
              <w:jc w:val="center"/>
              <w:rPr>
                <w:color w:val="000000"/>
                <w:sz w:val="20"/>
                <w:szCs w:val="20"/>
              </w:rPr>
            </w:pPr>
            <w:r w:rsidRPr="00E81B63">
              <w:rPr>
                <w:color w:val="000000"/>
                <w:sz w:val="20"/>
                <w:szCs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BDDC1F" w14:textId="77777777" w:rsidR="00E159F6" w:rsidRPr="00E81B63" w:rsidRDefault="00E159F6" w:rsidP="00B67354">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B276CA" w14:textId="4741B8CC" w:rsidR="00E159F6" w:rsidRPr="00E81B63" w:rsidRDefault="00E159F6" w:rsidP="00B67354">
            <w:pPr>
              <w:jc w:val="center"/>
              <w:rPr>
                <w:color w:val="000000"/>
                <w:sz w:val="20"/>
                <w:szCs w:val="20"/>
              </w:rPr>
            </w:pPr>
            <w:r>
              <w:rPr>
                <w:color w:val="000000"/>
                <w:sz w:val="20"/>
                <w:szCs w:val="20"/>
              </w:rPr>
              <w:t>16</w:t>
            </w:r>
          </w:p>
        </w:tc>
        <w:tc>
          <w:tcPr>
            <w:tcW w:w="829" w:type="dxa"/>
            <w:vMerge/>
            <w:shd w:val="clear" w:color="auto" w:fill="FFFFFF" w:themeFill="background1"/>
          </w:tcPr>
          <w:p w14:paraId="608401F1" w14:textId="77777777" w:rsidR="00E159F6" w:rsidRPr="00E81B63" w:rsidRDefault="00E159F6" w:rsidP="00B67354">
            <w:pPr>
              <w:jc w:val="center"/>
              <w:rPr>
                <w:color w:val="000000"/>
                <w:sz w:val="20"/>
                <w:szCs w:val="20"/>
              </w:rPr>
            </w:pPr>
          </w:p>
        </w:tc>
      </w:tr>
      <w:tr w:rsidR="00E159F6" w:rsidRPr="009C168F" w14:paraId="03489DA9" w14:textId="77777777" w:rsidTr="00672DFC">
        <w:trPr>
          <w:trHeight w:val="212"/>
        </w:trPr>
        <w:tc>
          <w:tcPr>
            <w:tcW w:w="880" w:type="dxa"/>
            <w:vMerge/>
          </w:tcPr>
          <w:p w14:paraId="7D352375" w14:textId="77777777" w:rsidR="00E159F6" w:rsidRPr="00E81B63"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DAEEF3" w:themeFill="accent5" w:themeFillTint="33"/>
          </w:tcPr>
          <w:p w14:paraId="7A9E29AD" w14:textId="77777777" w:rsidR="00E159F6" w:rsidRPr="00E81B63" w:rsidRDefault="00E159F6" w:rsidP="00B67354">
            <w:pPr>
              <w:rPr>
                <w:color w:val="000000"/>
                <w:sz w:val="20"/>
                <w:szCs w:val="20"/>
              </w:rPr>
            </w:pPr>
          </w:p>
        </w:tc>
        <w:tc>
          <w:tcPr>
            <w:tcW w:w="708" w:type="dxa"/>
            <w:vMerge/>
            <w:shd w:val="clear" w:color="auto" w:fill="DAEEF3" w:themeFill="accent5" w:themeFillTint="33"/>
          </w:tcPr>
          <w:p w14:paraId="20B1BA86" w14:textId="77777777" w:rsidR="00E159F6" w:rsidRPr="00E81B63" w:rsidRDefault="00E159F6" w:rsidP="00B67354">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4D7714" w14:textId="48F59A12" w:rsidR="00E159F6" w:rsidRPr="00E81B63" w:rsidRDefault="00E159F6" w:rsidP="00B67354">
            <w:pPr>
              <w:jc w:val="center"/>
              <w:rPr>
                <w:color w:val="000000"/>
                <w:sz w:val="20"/>
                <w:szCs w:val="20"/>
              </w:rPr>
            </w:pPr>
            <w:r w:rsidRPr="00E81B63">
              <w:rPr>
                <w:color w:val="000000"/>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DE1048" w14:textId="77777777" w:rsidR="00E159F6" w:rsidRPr="00E81B63" w:rsidRDefault="00E159F6" w:rsidP="00B67354">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238814" w14:textId="28E64E7F" w:rsidR="00E159F6" w:rsidRPr="00E81B63" w:rsidRDefault="00E159F6" w:rsidP="00B67354">
            <w:pPr>
              <w:jc w:val="center"/>
              <w:rPr>
                <w:color w:val="000000"/>
                <w:sz w:val="20"/>
                <w:szCs w:val="20"/>
              </w:rPr>
            </w:pPr>
            <w:r>
              <w:rPr>
                <w:color w:val="000000"/>
                <w:sz w:val="20"/>
                <w:szCs w:val="20"/>
              </w:rPr>
              <w:t>10</w:t>
            </w:r>
          </w:p>
        </w:tc>
        <w:tc>
          <w:tcPr>
            <w:tcW w:w="829" w:type="dxa"/>
            <w:vMerge/>
            <w:shd w:val="clear" w:color="auto" w:fill="FFFFFF" w:themeFill="background1"/>
          </w:tcPr>
          <w:p w14:paraId="3F282CB9" w14:textId="77777777" w:rsidR="00E159F6" w:rsidRPr="00E81B63" w:rsidRDefault="00E159F6" w:rsidP="00B67354">
            <w:pPr>
              <w:jc w:val="center"/>
              <w:rPr>
                <w:color w:val="000000"/>
                <w:sz w:val="20"/>
                <w:szCs w:val="20"/>
              </w:rPr>
            </w:pPr>
          </w:p>
        </w:tc>
      </w:tr>
      <w:tr w:rsidR="00E159F6" w:rsidRPr="009C168F" w14:paraId="5531D090" w14:textId="77777777" w:rsidTr="00672DFC">
        <w:trPr>
          <w:trHeight w:val="212"/>
        </w:trPr>
        <w:tc>
          <w:tcPr>
            <w:tcW w:w="880" w:type="dxa"/>
            <w:vMerge/>
          </w:tcPr>
          <w:p w14:paraId="13D517D1" w14:textId="77777777" w:rsidR="00E159F6" w:rsidRPr="00E81B63"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DAEEF3" w:themeFill="accent5" w:themeFillTint="33"/>
          </w:tcPr>
          <w:p w14:paraId="70FF61FA" w14:textId="77777777" w:rsidR="00E159F6" w:rsidRPr="00E81B63" w:rsidRDefault="00E159F6" w:rsidP="00B67354">
            <w:pPr>
              <w:rPr>
                <w:color w:val="000000"/>
                <w:sz w:val="20"/>
                <w:szCs w:val="20"/>
              </w:rPr>
            </w:pPr>
          </w:p>
        </w:tc>
        <w:tc>
          <w:tcPr>
            <w:tcW w:w="708" w:type="dxa"/>
            <w:vMerge/>
            <w:shd w:val="clear" w:color="auto" w:fill="DAEEF3" w:themeFill="accent5" w:themeFillTint="33"/>
          </w:tcPr>
          <w:p w14:paraId="105E9561" w14:textId="77777777" w:rsidR="00E159F6" w:rsidRPr="00E81B63" w:rsidRDefault="00E159F6" w:rsidP="00B67354">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9570E6" w14:textId="11249370" w:rsidR="00E159F6" w:rsidRPr="00E81B63" w:rsidRDefault="00E159F6" w:rsidP="00B67354">
            <w:pPr>
              <w:jc w:val="center"/>
              <w:rPr>
                <w:color w:val="000000"/>
                <w:sz w:val="20"/>
                <w:szCs w:val="20"/>
              </w:rPr>
            </w:pPr>
            <w:r w:rsidRPr="00E81B63">
              <w:rPr>
                <w:color w:val="000000"/>
                <w:sz w:val="20"/>
                <w:szCs w:val="20"/>
              </w:rPr>
              <w:t>59</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18E60B" w14:textId="77777777" w:rsidR="00E159F6" w:rsidRPr="00E81B63" w:rsidRDefault="00E159F6" w:rsidP="00B67354">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3E2091" w14:textId="06D5AC29" w:rsidR="00E159F6" w:rsidRPr="00E81B63" w:rsidRDefault="00E159F6" w:rsidP="00B67354">
            <w:pPr>
              <w:jc w:val="center"/>
              <w:rPr>
                <w:color w:val="000000"/>
                <w:sz w:val="20"/>
                <w:szCs w:val="20"/>
              </w:rPr>
            </w:pPr>
            <w:r>
              <w:rPr>
                <w:color w:val="000000"/>
                <w:sz w:val="20"/>
                <w:szCs w:val="20"/>
              </w:rPr>
              <w:t>5</w:t>
            </w:r>
          </w:p>
        </w:tc>
        <w:tc>
          <w:tcPr>
            <w:tcW w:w="829" w:type="dxa"/>
            <w:vMerge/>
            <w:shd w:val="clear" w:color="auto" w:fill="FFFFFF" w:themeFill="background1"/>
          </w:tcPr>
          <w:p w14:paraId="1B743C16" w14:textId="77777777" w:rsidR="00E159F6" w:rsidRPr="00E81B63" w:rsidRDefault="00E159F6" w:rsidP="00B67354">
            <w:pPr>
              <w:jc w:val="center"/>
              <w:rPr>
                <w:color w:val="000000"/>
                <w:sz w:val="20"/>
                <w:szCs w:val="20"/>
              </w:rPr>
            </w:pPr>
          </w:p>
        </w:tc>
      </w:tr>
      <w:tr w:rsidR="00E159F6" w:rsidRPr="009C168F" w14:paraId="12751F93" w14:textId="77777777" w:rsidTr="00672DFC">
        <w:trPr>
          <w:trHeight w:val="212"/>
        </w:trPr>
        <w:tc>
          <w:tcPr>
            <w:tcW w:w="880" w:type="dxa"/>
            <w:vMerge/>
          </w:tcPr>
          <w:p w14:paraId="731B0378" w14:textId="77777777" w:rsidR="00E159F6" w:rsidRPr="00E81B63"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DAEEF3" w:themeFill="accent5" w:themeFillTint="33"/>
          </w:tcPr>
          <w:p w14:paraId="6E6106A8" w14:textId="77777777" w:rsidR="00E159F6" w:rsidRPr="00E81B63" w:rsidRDefault="00E159F6" w:rsidP="00B67354">
            <w:pPr>
              <w:rPr>
                <w:color w:val="000000"/>
                <w:sz w:val="20"/>
                <w:szCs w:val="20"/>
              </w:rPr>
            </w:pPr>
          </w:p>
        </w:tc>
        <w:tc>
          <w:tcPr>
            <w:tcW w:w="708" w:type="dxa"/>
            <w:vMerge/>
            <w:shd w:val="clear" w:color="auto" w:fill="DAEEF3" w:themeFill="accent5" w:themeFillTint="33"/>
          </w:tcPr>
          <w:p w14:paraId="1B4942CF" w14:textId="77777777" w:rsidR="00E159F6" w:rsidRPr="00E81B63" w:rsidRDefault="00E159F6" w:rsidP="00B67354">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94C8B4" w14:textId="4338DC92" w:rsidR="00E159F6" w:rsidRPr="00E81B63" w:rsidRDefault="00E159F6" w:rsidP="00B67354">
            <w:pPr>
              <w:jc w:val="center"/>
              <w:rPr>
                <w:color w:val="000000"/>
                <w:sz w:val="20"/>
                <w:szCs w:val="20"/>
              </w:rPr>
            </w:pPr>
            <w:r w:rsidRPr="00E81B63">
              <w:rPr>
                <w:color w:val="000000"/>
                <w:sz w:val="20"/>
                <w:szCs w:val="20"/>
              </w:rPr>
              <w:t>60</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E48280" w14:textId="77777777" w:rsidR="00E159F6" w:rsidRPr="00E81B63" w:rsidRDefault="00E159F6" w:rsidP="00B67354">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6F2B8F" w14:textId="2FD4A5E6" w:rsidR="00E159F6" w:rsidRPr="00E81B63" w:rsidRDefault="00E159F6" w:rsidP="00B67354">
            <w:pPr>
              <w:jc w:val="center"/>
              <w:rPr>
                <w:color w:val="000000"/>
                <w:sz w:val="20"/>
                <w:szCs w:val="20"/>
              </w:rPr>
            </w:pPr>
            <w:r>
              <w:rPr>
                <w:color w:val="000000"/>
                <w:sz w:val="20"/>
                <w:szCs w:val="20"/>
              </w:rPr>
              <w:t>6</w:t>
            </w:r>
          </w:p>
        </w:tc>
        <w:tc>
          <w:tcPr>
            <w:tcW w:w="829" w:type="dxa"/>
            <w:vMerge/>
            <w:shd w:val="clear" w:color="auto" w:fill="FFFFFF" w:themeFill="background1"/>
          </w:tcPr>
          <w:p w14:paraId="22E6FC98" w14:textId="77777777" w:rsidR="00E159F6" w:rsidRPr="00E81B63" w:rsidRDefault="00E159F6" w:rsidP="00B67354">
            <w:pPr>
              <w:jc w:val="center"/>
              <w:rPr>
                <w:color w:val="000000"/>
                <w:sz w:val="20"/>
                <w:szCs w:val="20"/>
              </w:rPr>
            </w:pPr>
          </w:p>
        </w:tc>
      </w:tr>
      <w:tr w:rsidR="00E159F6" w:rsidRPr="009C168F" w14:paraId="41A62F40" w14:textId="77777777" w:rsidTr="00672DFC">
        <w:trPr>
          <w:trHeight w:val="212"/>
        </w:trPr>
        <w:tc>
          <w:tcPr>
            <w:tcW w:w="880" w:type="dxa"/>
            <w:vMerge/>
          </w:tcPr>
          <w:p w14:paraId="32490167" w14:textId="77777777" w:rsidR="00E159F6" w:rsidRPr="00E81B63" w:rsidRDefault="00E159F6" w:rsidP="007241B5">
            <w:pPr>
              <w:pStyle w:val="a3"/>
              <w:numPr>
                <w:ilvl w:val="0"/>
                <w:numId w:val="3"/>
              </w:numPr>
              <w:jc w:val="right"/>
              <w:rPr>
                <w:color w:val="000000"/>
                <w:sz w:val="20"/>
                <w:szCs w:val="20"/>
              </w:rPr>
            </w:pPr>
          </w:p>
        </w:tc>
        <w:tc>
          <w:tcPr>
            <w:tcW w:w="4699" w:type="dxa"/>
            <w:vMerge/>
            <w:tcBorders>
              <w:left w:val="single" w:sz="4" w:space="0" w:color="auto"/>
              <w:right w:val="single" w:sz="4" w:space="0" w:color="auto"/>
            </w:tcBorders>
            <w:shd w:val="clear" w:color="auto" w:fill="DAEEF3" w:themeFill="accent5" w:themeFillTint="33"/>
          </w:tcPr>
          <w:p w14:paraId="35C78C55" w14:textId="77777777" w:rsidR="00E159F6" w:rsidRPr="00E81B63" w:rsidRDefault="00E159F6" w:rsidP="00B67354">
            <w:pPr>
              <w:rPr>
                <w:color w:val="000000"/>
                <w:sz w:val="20"/>
                <w:szCs w:val="20"/>
              </w:rPr>
            </w:pPr>
          </w:p>
        </w:tc>
        <w:tc>
          <w:tcPr>
            <w:tcW w:w="708" w:type="dxa"/>
            <w:vMerge/>
            <w:shd w:val="clear" w:color="auto" w:fill="DAEEF3" w:themeFill="accent5" w:themeFillTint="33"/>
          </w:tcPr>
          <w:p w14:paraId="435F7065" w14:textId="77777777" w:rsidR="00E159F6" w:rsidRPr="00E81B63" w:rsidRDefault="00E159F6" w:rsidP="00B67354">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67B286" w14:textId="77729F4F" w:rsidR="00E159F6" w:rsidRPr="00E81B63" w:rsidRDefault="00E159F6" w:rsidP="00B67354">
            <w:pPr>
              <w:jc w:val="center"/>
              <w:rPr>
                <w:color w:val="000000"/>
                <w:sz w:val="20"/>
                <w:szCs w:val="20"/>
              </w:rPr>
            </w:pPr>
            <w:r w:rsidRPr="00E81B63">
              <w:rPr>
                <w:color w:val="000000"/>
                <w:sz w:val="20"/>
                <w:szCs w:val="20"/>
              </w:rPr>
              <w:t>61</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38A4BC" w14:textId="77777777" w:rsidR="00E159F6" w:rsidRPr="00E81B63" w:rsidRDefault="00E159F6" w:rsidP="00B67354">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1482EA" w14:textId="26D9DCB8" w:rsidR="00E159F6" w:rsidRPr="00E81B63" w:rsidRDefault="00E159F6" w:rsidP="00B67354">
            <w:pPr>
              <w:jc w:val="center"/>
              <w:rPr>
                <w:color w:val="000000"/>
                <w:sz w:val="20"/>
                <w:szCs w:val="20"/>
              </w:rPr>
            </w:pPr>
            <w:r>
              <w:rPr>
                <w:color w:val="000000"/>
                <w:sz w:val="20"/>
                <w:szCs w:val="20"/>
              </w:rPr>
              <w:t>6</w:t>
            </w:r>
          </w:p>
        </w:tc>
        <w:tc>
          <w:tcPr>
            <w:tcW w:w="829" w:type="dxa"/>
            <w:vMerge/>
            <w:shd w:val="clear" w:color="auto" w:fill="FFFFFF" w:themeFill="background1"/>
          </w:tcPr>
          <w:p w14:paraId="2DEEEA7B" w14:textId="77777777" w:rsidR="00E159F6" w:rsidRPr="00E81B63" w:rsidRDefault="00E159F6" w:rsidP="00B67354">
            <w:pPr>
              <w:jc w:val="center"/>
              <w:rPr>
                <w:color w:val="000000"/>
                <w:sz w:val="20"/>
                <w:szCs w:val="20"/>
              </w:rPr>
            </w:pPr>
          </w:p>
        </w:tc>
      </w:tr>
      <w:tr w:rsidR="00B67354" w:rsidRPr="009C168F" w14:paraId="35FA17C6" w14:textId="77777777" w:rsidTr="000E7184">
        <w:trPr>
          <w:trHeight w:val="212"/>
        </w:trPr>
        <w:tc>
          <w:tcPr>
            <w:tcW w:w="880" w:type="dxa"/>
            <w:vMerge w:val="restart"/>
          </w:tcPr>
          <w:p w14:paraId="2A7A7F65" w14:textId="71AB2D77" w:rsidR="00502074" w:rsidRDefault="00E159F6" w:rsidP="007241B5">
            <w:pPr>
              <w:pStyle w:val="a3"/>
              <w:ind w:left="785"/>
              <w:jc w:val="right"/>
              <w:rPr>
                <w:color w:val="000000"/>
                <w:sz w:val="20"/>
                <w:szCs w:val="20"/>
              </w:rPr>
            </w:pPr>
            <w:r>
              <w:rPr>
                <w:color w:val="000000"/>
                <w:sz w:val="20"/>
                <w:szCs w:val="20"/>
              </w:rPr>
              <w:t>3</w:t>
            </w:r>
          </w:p>
          <w:p w14:paraId="3CECA21C" w14:textId="57242543" w:rsidR="00B67354" w:rsidRPr="00502074" w:rsidRDefault="00901742" w:rsidP="007241B5">
            <w:pPr>
              <w:jc w:val="right"/>
              <w:rPr>
                <w:lang w:eastAsia="ar-SA"/>
              </w:rPr>
            </w:pPr>
            <w:r>
              <w:rPr>
                <w:lang w:eastAsia="ar-SA"/>
              </w:rPr>
              <w:t>4</w:t>
            </w:r>
          </w:p>
        </w:tc>
        <w:tc>
          <w:tcPr>
            <w:tcW w:w="4699" w:type="dxa"/>
            <w:vMerge w:val="restart"/>
            <w:tcBorders>
              <w:top w:val="single" w:sz="4" w:space="0" w:color="auto"/>
              <w:left w:val="single" w:sz="4" w:space="0" w:color="auto"/>
              <w:right w:val="single" w:sz="4" w:space="0" w:color="auto"/>
            </w:tcBorders>
            <w:shd w:val="clear" w:color="000000" w:fill="F2DCDB"/>
          </w:tcPr>
          <w:p w14:paraId="38761617" w14:textId="09C89386" w:rsidR="00B67354" w:rsidRPr="00672DFC" w:rsidRDefault="00B67354" w:rsidP="00B67354">
            <w:pPr>
              <w:rPr>
                <w:b/>
                <w:color w:val="000000"/>
                <w:sz w:val="20"/>
                <w:szCs w:val="20"/>
              </w:rPr>
            </w:pPr>
            <w:r w:rsidRPr="00672DFC">
              <w:rPr>
                <w:b/>
                <w:color w:val="000000"/>
                <w:sz w:val="20"/>
                <w:szCs w:val="20"/>
              </w:rPr>
              <w:t>Пилотка ВМФ черная с белым кантом</w:t>
            </w:r>
          </w:p>
        </w:tc>
        <w:tc>
          <w:tcPr>
            <w:tcW w:w="708" w:type="dxa"/>
            <w:vMerge w:val="restart"/>
            <w:hideMark/>
          </w:tcPr>
          <w:p w14:paraId="253A4660" w14:textId="77777777" w:rsidR="00B67354" w:rsidRPr="00E81B63" w:rsidRDefault="00B67354" w:rsidP="00B67354">
            <w:pPr>
              <w:jc w:val="center"/>
              <w:rPr>
                <w:color w:val="000000"/>
                <w:sz w:val="20"/>
                <w:szCs w:val="20"/>
              </w:rPr>
            </w:pPr>
            <w:r w:rsidRPr="00E81B63">
              <w:rPr>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000000" w:fill="F2DCDB"/>
          </w:tcPr>
          <w:p w14:paraId="47AA986E" w14:textId="6E0BD09F" w:rsidR="00B67354" w:rsidRPr="00E81B63" w:rsidRDefault="00B67354" w:rsidP="00B67354">
            <w:pPr>
              <w:jc w:val="center"/>
              <w:rPr>
                <w:color w:val="000000"/>
                <w:sz w:val="20"/>
                <w:szCs w:val="20"/>
              </w:rPr>
            </w:pPr>
            <w:r w:rsidRPr="00E81B63">
              <w:rPr>
                <w:color w:val="000000"/>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000000" w:fill="F2DCDB"/>
          </w:tcPr>
          <w:p w14:paraId="55DFB043" w14:textId="77777777" w:rsidR="00B67354" w:rsidRPr="00E81B63" w:rsidRDefault="00B67354" w:rsidP="00B67354">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F2DCDB"/>
          </w:tcPr>
          <w:p w14:paraId="76A69FB4" w14:textId="1957BC4E" w:rsidR="00B67354" w:rsidRPr="00E81B63" w:rsidRDefault="00B67354" w:rsidP="00B67354">
            <w:pPr>
              <w:jc w:val="center"/>
              <w:rPr>
                <w:color w:val="000000"/>
                <w:sz w:val="20"/>
                <w:szCs w:val="20"/>
              </w:rPr>
            </w:pPr>
            <w:r w:rsidRPr="00E81B63">
              <w:rPr>
                <w:color w:val="000000"/>
                <w:sz w:val="20"/>
                <w:szCs w:val="20"/>
              </w:rPr>
              <w:t>4</w:t>
            </w:r>
          </w:p>
        </w:tc>
        <w:tc>
          <w:tcPr>
            <w:tcW w:w="829" w:type="dxa"/>
            <w:vMerge w:val="restart"/>
          </w:tcPr>
          <w:p w14:paraId="7149C43C" w14:textId="682AA957" w:rsidR="00B67354" w:rsidRPr="00E81B63" w:rsidRDefault="00502074" w:rsidP="00B67354">
            <w:pPr>
              <w:jc w:val="center"/>
              <w:rPr>
                <w:color w:val="000000"/>
                <w:sz w:val="20"/>
                <w:szCs w:val="20"/>
              </w:rPr>
            </w:pPr>
            <w:r>
              <w:rPr>
                <w:color w:val="000000"/>
                <w:sz w:val="20"/>
                <w:szCs w:val="20"/>
              </w:rPr>
              <w:t>20</w:t>
            </w:r>
          </w:p>
        </w:tc>
      </w:tr>
      <w:tr w:rsidR="00B67354" w:rsidRPr="009C168F" w14:paraId="4A1D5691" w14:textId="77777777" w:rsidTr="000E7184">
        <w:trPr>
          <w:trHeight w:val="212"/>
        </w:trPr>
        <w:tc>
          <w:tcPr>
            <w:tcW w:w="880" w:type="dxa"/>
            <w:vMerge/>
          </w:tcPr>
          <w:p w14:paraId="566EE903" w14:textId="77777777" w:rsidR="00B67354" w:rsidRPr="00E81B63" w:rsidRDefault="00B67354" w:rsidP="007241B5">
            <w:pPr>
              <w:pStyle w:val="a3"/>
              <w:numPr>
                <w:ilvl w:val="0"/>
                <w:numId w:val="3"/>
              </w:numPr>
              <w:jc w:val="right"/>
              <w:rPr>
                <w:color w:val="000000"/>
                <w:sz w:val="20"/>
                <w:szCs w:val="20"/>
              </w:rPr>
            </w:pPr>
          </w:p>
        </w:tc>
        <w:tc>
          <w:tcPr>
            <w:tcW w:w="4699" w:type="dxa"/>
            <w:vMerge/>
            <w:tcBorders>
              <w:left w:val="single" w:sz="4" w:space="0" w:color="auto"/>
              <w:right w:val="single" w:sz="4" w:space="0" w:color="auto"/>
            </w:tcBorders>
            <w:shd w:val="clear" w:color="000000" w:fill="F2DCDB"/>
          </w:tcPr>
          <w:p w14:paraId="77EDE902" w14:textId="77777777" w:rsidR="00B67354" w:rsidRPr="00672DFC" w:rsidRDefault="00B67354" w:rsidP="00B67354">
            <w:pPr>
              <w:rPr>
                <w:b/>
                <w:color w:val="000000"/>
                <w:sz w:val="20"/>
                <w:szCs w:val="20"/>
              </w:rPr>
            </w:pPr>
          </w:p>
        </w:tc>
        <w:tc>
          <w:tcPr>
            <w:tcW w:w="708" w:type="dxa"/>
            <w:vMerge/>
            <w:hideMark/>
          </w:tcPr>
          <w:p w14:paraId="7D10F885" w14:textId="77777777" w:rsidR="00B67354" w:rsidRPr="00E81B63" w:rsidRDefault="00B67354" w:rsidP="00B67354">
            <w:pP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2DCDB"/>
          </w:tcPr>
          <w:p w14:paraId="0F1AFDD5" w14:textId="564F5A13" w:rsidR="00B67354" w:rsidRPr="00E81B63" w:rsidRDefault="00B67354" w:rsidP="00B67354">
            <w:pPr>
              <w:jc w:val="center"/>
              <w:rPr>
                <w:color w:val="000000"/>
                <w:sz w:val="20"/>
                <w:szCs w:val="20"/>
              </w:rPr>
            </w:pPr>
            <w:r w:rsidRPr="00E81B63">
              <w:rPr>
                <w:color w:val="000000"/>
                <w:sz w:val="20"/>
                <w:szCs w:val="20"/>
              </w:rPr>
              <w:t>54</w:t>
            </w:r>
          </w:p>
        </w:tc>
        <w:tc>
          <w:tcPr>
            <w:tcW w:w="1701" w:type="dxa"/>
            <w:tcBorders>
              <w:top w:val="nil"/>
              <w:left w:val="single" w:sz="4" w:space="0" w:color="auto"/>
              <w:bottom w:val="single" w:sz="4" w:space="0" w:color="auto"/>
              <w:right w:val="single" w:sz="4" w:space="0" w:color="auto"/>
            </w:tcBorders>
            <w:shd w:val="clear" w:color="000000" w:fill="F2DCDB"/>
          </w:tcPr>
          <w:p w14:paraId="3918A288" w14:textId="77777777" w:rsidR="00B67354" w:rsidRPr="00E81B63" w:rsidRDefault="00B67354" w:rsidP="00B67354">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F2DCDB"/>
          </w:tcPr>
          <w:p w14:paraId="19887D11" w14:textId="0179CF76" w:rsidR="00B67354" w:rsidRPr="00E81B63" w:rsidRDefault="00B67354" w:rsidP="00B67354">
            <w:pPr>
              <w:jc w:val="center"/>
              <w:rPr>
                <w:color w:val="000000"/>
                <w:sz w:val="20"/>
                <w:szCs w:val="20"/>
              </w:rPr>
            </w:pPr>
            <w:r w:rsidRPr="00E81B63">
              <w:rPr>
                <w:color w:val="000000"/>
                <w:sz w:val="20"/>
                <w:szCs w:val="20"/>
              </w:rPr>
              <w:t>4</w:t>
            </w:r>
          </w:p>
        </w:tc>
        <w:tc>
          <w:tcPr>
            <w:tcW w:w="829" w:type="dxa"/>
            <w:vMerge/>
          </w:tcPr>
          <w:p w14:paraId="2432C0DB" w14:textId="77777777" w:rsidR="00B67354" w:rsidRPr="00E81B63" w:rsidRDefault="00B67354" w:rsidP="00B67354">
            <w:pPr>
              <w:rPr>
                <w:color w:val="000000"/>
                <w:sz w:val="20"/>
                <w:szCs w:val="20"/>
              </w:rPr>
            </w:pPr>
          </w:p>
        </w:tc>
      </w:tr>
      <w:tr w:rsidR="00B67354" w:rsidRPr="009C168F" w14:paraId="76C1F7E9" w14:textId="77777777" w:rsidTr="000E7184">
        <w:trPr>
          <w:trHeight w:val="212"/>
        </w:trPr>
        <w:tc>
          <w:tcPr>
            <w:tcW w:w="880" w:type="dxa"/>
            <w:vMerge/>
          </w:tcPr>
          <w:p w14:paraId="628EDDAD" w14:textId="77777777" w:rsidR="00B67354" w:rsidRPr="00E81B63" w:rsidRDefault="00B67354" w:rsidP="007241B5">
            <w:pPr>
              <w:pStyle w:val="a3"/>
              <w:numPr>
                <w:ilvl w:val="0"/>
                <w:numId w:val="3"/>
              </w:numPr>
              <w:jc w:val="right"/>
              <w:rPr>
                <w:color w:val="000000"/>
                <w:sz w:val="20"/>
                <w:szCs w:val="20"/>
              </w:rPr>
            </w:pPr>
          </w:p>
        </w:tc>
        <w:tc>
          <w:tcPr>
            <w:tcW w:w="4699" w:type="dxa"/>
            <w:vMerge/>
          </w:tcPr>
          <w:p w14:paraId="1DDB305C" w14:textId="77777777" w:rsidR="00B67354" w:rsidRPr="00672DFC" w:rsidRDefault="00B67354" w:rsidP="00B67354">
            <w:pPr>
              <w:rPr>
                <w:b/>
                <w:color w:val="000000"/>
                <w:sz w:val="20"/>
                <w:szCs w:val="20"/>
              </w:rPr>
            </w:pPr>
          </w:p>
        </w:tc>
        <w:tc>
          <w:tcPr>
            <w:tcW w:w="708" w:type="dxa"/>
            <w:vMerge/>
            <w:hideMark/>
          </w:tcPr>
          <w:p w14:paraId="7CDAEC38" w14:textId="77777777" w:rsidR="00B67354" w:rsidRPr="00E81B63" w:rsidRDefault="00B67354" w:rsidP="00B67354">
            <w:pP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2DCDB"/>
          </w:tcPr>
          <w:p w14:paraId="75A52663" w14:textId="3D3F5D8C" w:rsidR="00B67354" w:rsidRPr="00E81B63" w:rsidRDefault="00B67354" w:rsidP="00B67354">
            <w:pPr>
              <w:jc w:val="center"/>
              <w:rPr>
                <w:color w:val="000000"/>
                <w:sz w:val="20"/>
                <w:szCs w:val="20"/>
              </w:rPr>
            </w:pPr>
            <w:r w:rsidRPr="00E81B63">
              <w:rPr>
                <w:color w:val="000000"/>
                <w:sz w:val="20"/>
                <w:szCs w:val="20"/>
              </w:rPr>
              <w:t>55</w:t>
            </w:r>
          </w:p>
        </w:tc>
        <w:tc>
          <w:tcPr>
            <w:tcW w:w="1701" w:type="dxa"/>
            <w:tcBorders>
              <w:top w:val="nil"/>
              <w:left w:val="single" w:sz="4" w:space="0" w:color="auto"/>
              <w:bottom w:val="single" w:sz="4" w:space="0" w:color="auto"/>
              <w:right w:val="single" w:sz="4" w:space="0" w:color="auto"/>
            </w:tcBorders>
            <w:shd w:val="clear" w:color="000000" w:fill="F2DCDB"/>
          </w:tcPr>
          <w:p w14:paraId="45749F30" w14:textId="77777777" w:rsidR="00B67354" w:rsidRPr="00E81B63" w:rsidRDefault="00B67354" w:rsidP="00B67354">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F2DCDB"/>
          </w:tcPr>
          <w:p w14:paraId="5BBEA284" w14:textId="01200BE2" w:rsidR="00B67354" w:rsidRPr="00E81B63" w:rsidRDefault="00B67354" w:rsidP="00B67354">
            <w:pPr>
              <w:jc w:val="center"/>
              <w:rPr>
                <w:color w:val="000000"/>
                <w:sz w:val="20"/>
                <w:szCs w:val="20"/>
              </w:rPr>
            </w:pPr>
            <w:r w:rsidRPr="00E81B63">
              <w:rPr>
                <w:color w:val="000000"/>
                <w:sz w:val="20"/>
                <w:szCs w:val="20"/>
              </w:rPr>
              <w:t>4</w:t>
            </w:r>
          </w:p>
        </w:tc>
        <w:tc>
          <w:tcPr>
            <w:tcW w:w="829" w:type="dxa"/>
            <w:vMerge/>
          </w:tcPr>
          <w:p w14:paraId="3B6D9A37" w14:textId="77777777" w:rsidR="00B67354" w:rsidRPr="00E81B63" w:rsidRDefault="00B67354" w:rsidP="00B67354">
            <w:pPr>
              <w:rPr>
                <w:color w:val="000000"/>
                <w:sz w:val="20"/>
                <w:szCs w:val="20"/>
              </w:rPr>
            </w:pPr>
          </w:p>
        </w:tc>
      </w:tr>
      <w:tr w:rsidR="00B67354" w:rsidRPr="009C168F" w14:paraId="38A69BEB" w14:textId="77777777" w:rsidTr="000E7184">
        <w:trPr>
          <w:trHeight w:val="212"/>
        </w:trPr>
        <w:tc>
          <w:tcPr>
            <w:tcW w:w="880" w:type="dxa"/>
            <w:vMerge/>
          </w:tcPr>
          <w:p w14:paraId="0A508DE0" w14:textId="77777777" w:rsidR="00B67354" w:rsidRPr="00E81B63" w:rsidRDefault="00B67354" w:rsidP="007241B5">
            <w:pPr>
              <w:pStyle w:val="a3"/>
              <w:numPr>
                <w:ilvl w:val="0"/>
                <w:numId w:val="3"/>
              </w:numPr>
              <w:jc w:val="right"/>
              <w:rPr>
                <w:color w:val="000000"/>
                <w:sz w:val="20"/>
                <w:szCs w:val="20"/>
              </w:rPr>
            </w:pPr>
          </w:p>
        </w:tc>
        <w:tc>
          <w:tcPr>
            <w:tcW w:w="4699" w:type="dxa"/>
            <w:vMerge/>
          </w:tcPr>
          <w:p w14:paraId="4F5F70F6" w14:textId="77777777" w:rsidR="00B67354" w:rsidRPr="00672DFC" w:rsidRDefault="00B67354" w:rsidP="00B67354">
            <w:pPr>
              <w:rPr>
                <w:b/>
                <w:color w:val="000000"/>
                <w:sz w:val="20"/>
                <w:szCs w:val="20"/>
              </w:rPr>
            </w:pPr>
          </w:p>
        </w:tc>
        <w:tc>
          <w:tcPr>
            <w:tcW w:w="708" w:type="dxa"/>
            <w:vMerge/>
            <w:hideMark/>
          </w:tcPr>
          <w:p w14:paraId="1B7D7C1D" w14:textId="77777777" w:rsidR="00B67354" w:rsidRPr="00E81B63" w:rsidRDefault="00B67354" w:rsidP="00B67354">
            <w:pP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2DCDB"/>
          </w:tcPr>
          <w:p w14:paraId="380F29D8" w14:textId="42F4AB1C" w:rsidR="00B67354" w:rsidRPr="00E81B63" w:rsidRDefault="00B67354" w:rsidP="00B67354">
            <w:pPr>
              <w:jc w:val="center"/>
              <w:rPr>
                <w:color w:val="000000"/>
                <w:sz w:val="20"/>
                <w:szCs w:val="20"/>
              </w:rPr>
            </w:pPr>
            <w:r w:rsidRPr="00E81B63">
              <w:rPr>
                <w:color w:val="000000"/>
                <w:sz w:val="20"/>
                <w:szCs w:val="20"/>
              </w:rPr>
              <w:t>56</w:t>
            </w:r>
          </w:p>
        </w:tc>
        <w:tc>
          <w:tcPr>
            <w:tcW w:w="1701" w:type="dxa"/>
            <w:tcBorders>
              <w:top w:val="nil"/>
              <w:left w:val="single" w:sz="4" w:space="0" w:color="auto"/>
              <w:bottom w:val="single" w:sz="4" w:space="0" w:color="auto"/>
              <w:right w:val="single" w:sz="4" w:space="0" w:color="auto"/>
            </w:tcBorders>
            <w:shd w:val="clear" w:color="000000" w:fill="F2DCDB"/>
          </w:tcPr>
          <w:p w14:paraId="2F260939" w14:textId="77777777" w:rsidR="00B67354" w:rsidRPr="00E81B63" w:rsidRDefault="00B67354" w:rsidP="00B67354">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F2DCDB"/>
          </w:tcPr>
          <w:p w14:paraId="38C51DFC" w14:textId="260BD639" w:rsidR="00B67354" w:rsidRPr="00E81B63" w:rsidRDefault="00B67354" w:rsidP="00B67354">
            <w:pPr>
              <w:jc w:val="center"/>
              <w:rPr>
                <w:color w:val="000000"/>
                <w:sz w:val="20"/>
                <w:szCs w:val="20"/>
              </w:rPr>
            </w:pPr>
            <w:r w:rsidRPr="00E81B63">
              <w:rPr>
                <w:color w:val="000000"/>
                <w:sz w:val="20"/>
                <w:szCs w:val="20"/>
              </w:rPr>
              <w:t>5</w:t>
            </w:r>
          </w:p>
        </w:tc>
        <w:tc>
          <w:tcPr>
            <w:tcW w:w="829" w:type="dxa"/>
            <w:vMerge/>
          </w:tcPr>
          <w:p w14:paraId="7D1C1034" w14:textId="77777777" w:rsidR="00B67354" w:rsidRPr="00E81B63" w:rsidRDefault="00B67354" w:rsidP="00B67354">
            <w:pPr>
              <w:rPr>
                <w:color w:val="000000"/>
                <w:sz w:val="20"/>
                <w:szCs w:val="20"/>
              </w:rPr>
            </w:pPr>
          </w:p>
        </w:tc>
      </w:tr>
      <w:tr w:rsidR="00B67354" w:rsidRPr="009C168F" w14:paraId="6BF25A84" w14:textId="77777777" w:rsidTr="000E7184">
        <w:trPr>
          <w:trHeight w:val="212"/>
        </w:trPr>
        <w:tc>
          <w:tcPr>
            <w:tcW w:w="880" w:type="dxa"/>
            <w:vMerge/>
            <w:shd w:val="clear" w:color="auto" w:fill="auto"/>
            <w:noWrap/>
          </w:tcPr>
          <w:p w14:paraId="72F0B342" w14:textId="77777777" w:rsidR="00B67354" w:rsidRPr="00E81B63" w:rsidRDefault="00B67354" w:rsidP="007241B5">
            <w:pPr>
              <w:pStyle w:val="a3"/>
              <w:numPr>
                <w:ilvl w:val="0"/>
                <w:numId w:val="3"/>
              </w:numPr>
              <w:jc w:val="right"/>
              <w:rPr>
                <w:color w:val="000000"/>
                <w:sz w:val="20"/>
                <w:szCs w:val="20"/>
              </w:rPr>
            </w:pPr>
          </w:p>
        </w:tc>
        <w:tc>
          <w:tcPr>
            <w:tcW w:w="4699" w:type="dxa"/>
            <w:vMerge/>
            <w:shd w:val="clear" w:color="auto" w:fill="auto"/>
          </w:tcPr>
          <w:p w14:paraId="1719D11B" w14:textId="77777777" w:rsidR="00B67354" w:rsidRPr="00672DFC" w:rsidRDefault="00B67354" w:rsidP="00B67354">
            <w:pPr>
              <w:rPr>
                <w:b/>
                <w:color w:val="000000"/>
                <w:sz w:val="20"/>
                <w:szCs w:val="20"/>
              </w:rPr>
            </w:pPr>
          </w:p>
        </w:tc>
        <w:tc>
          <w:tcPr>
            <w:tcW w:w="708" w:type="dxa"/>
            <w:vMerge/>
            <w:shd w:val="clear" w:color="auto" w:fill="auto"/>
          </w:tcPr>
          <w:p w14:paraId="5477C276" w14:textId="77777777" w:rsidR="00B67354" w:rsidRPr="00E81B63" w:rsidRDefault="00B67354" w:rsidP="00B67354">
            <w:pPr>
              <w:jc w:val="cente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2DCDB"/>
          </w:tcPr>
          <w:p w14:paraId="116C17EA" w14:textId="3F55368D" w:rsidR="00B67354" w:rsidRPr="00E81B63" w:rsidRDefault="00B67354" w:rsidP="00B67354">
            <w:pPr>
              <w:jc w:val="center"/>
              <w:rPr>
                <w:color w:val="000000"/>
                <w:sz w:val="20"/>
                <w:szCs w:val="20"/>
              </w:rPr>
            </w:pPr>
            <w:r w:rsidRPr="00E81B63">
              <w:rPr>
                <w:color w:val="000000"/>
                <w:sz w:val="20"/>
                <w:szCs w:val="20"/>
              </w:rPr>
              <w:t>57</w:t>
            </w:r>
          </w:p>
        </w:tc>
        <w:tc>
          <w:tcPr>
            <w:tcW w:w="1701" w:type="dxa"/>
            <w:tcBorders>
              <w:top w:val="nil"/>
              <w:left w:val="single" w:sz="4" w:space="0" w:color="auto"/>
              <w:bottom w:val="single" w:sz="4" w:space="0" w:color="auto"/>
              <w:right w:val="single" w:sz="4" w:space="0" w:color="auto"/>
            </w:tcBorders>
            <w:shd w:val="clear" w:color="000000" w:fill="F2DCDB"/>
          </w:tcPr>
          <w:p w14:paraId="6BC339C0" w14:textId="77777777" w:rsidR="00B67354" w:rsidRPr="00E81B63" w:rsidRDefault="00B67354" w:rsidP="00B67354">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F2DCDB"/>
          </w:tcPr>
          <w:p w14:paraId="7ADE26D3" w14:textId="613C923E" w:rsidR="00B67354" w:rsidRPr="00E81B63" w:rsidRDefault="00B67354" w:rsidP="00B67354">
            <w:pPr>
              <w:jc w:val="center"/>
              <w:rPr>
                <w:color w:val="000000"/>
                <w:sz w:val="20"/>
                <w:szCs w:val="20"/>
              </w:rPr>
            </w:pPr>
            <w:r w:rsidRPr="00E81B63">
              <w:rPr>
                <w:color w:val="000000"/>
                <w:sz w:val="20"/>
                <w:szCs w:val="20"/>
              </w:rPr>
              <w:t>3</w:t>
            </w:r>
          </w:p>
        </w:tc>
        <w:tc>
          <w:tcPr>
            <w:tcW w:w="829" w:type="dxa"/>
            <w:vMerge/>
            <w:shd w:val="clear" w:color="auto" w:fill="auto"/>
            <w:noWrap/>
          </w:tcPr>
          <w:p w14:paraId="37845D0C" w14:textId="77777777" w:rsidR="00B67354" w:rsidRPr="00E81B63" w:rsidRDefault="00B67354" w:rsidP="00B67354">
            <w:pPr>
              <w:jc w:val="center"/>
              <w:rPr>
                <w:color w:val="000000"/>
                <w:sz w:val="20"/>
                <w:szCs w:val="20"/>
              </w:rPr>
            </w:pPr>
          </w:p>
        </w:tc>
      </w:tr>
      <w:tr w:rsidR="00E159F6" w:rsidRPr="009C168F" w14:paraId="15F611D6" w14:textId="77777777" w:rsidTr="00672DFC">
        <w:trPr>
          <w:trHeight w:val="212"/>
        </w:trPr>
        <w:tc>
          <w:tcPr>
            <w:tcW w:w="880" w:type="dxa"/>
            <w:vMerge w:val="restart"/>
            <w:shd w:val="clear" w:color="auto" w:fill="auto"/>
            <w:noWrap/>
          </w:tcPr>
          <w:p w14:paraId="3C95AD5D" w14:textId="77777777" w:rsidR="00E159F6" w:rsidRDefault="00E159F6" w:rsidP="007241B5">
            <w:pPr>
              <w:pStyle w:val="a3"/>
              <w:ind w:left="785"/>
              <w:jc w:val="right"/>
              <w:rPr>
                <w:color w:val="000000"/>
                <w:sz w:val="20"/>
                <w:szCs w:val="20"/>
              </w:rPr>
            </w:pPr>
          </w:p>
          <w:p w14:paraId="180AFEEE" w14:textId="0E9B0FA0" w:rsidR="00E159F6" w:rsidRPr="00E159F6" w:rsidRDefault="00901742" w:rsidP="007241B5">
            <w:pPr>
              <w:jc w:val="right"/>
              <w:rPr>
                <w:lang w:eastAsia="ar-SA"/>
              </w:rPr>
            </w:pPr>
            <w:r>
              <w:rPr>
                <w:lang w:eastAsia="ar-SA"/>
              </w:rPr>
              <w:t>5</w:t>
            </w:r>
          </w:p>
        </w:tc>
        <w:tc>
          <w:tcPr>
            <w:tcW w:w="4699" w:type="dxa"/>
            <w:vMerge w:val="restart"/>
            <w:tcBorders>
              <w:top w:val="single" w:sz="4" w:space="0" w:color="auto"/>
              <w:left w:val="single" w:sz="4" w:space="0" w:color="auto"/>
              <w:right w:val="single" w:sz="4" w:space="0" w:color="auto"/>
            </w:tcBorders>
            <w:shd w:val="clear" w:color="auto" w:fill="F2DBDB" w:themeFill="accent2" w:themeFillTint="33"/>
          </w:tcPr>
          <w:p w14:paraId="4B57AFDE" w14:textId="77777777" w:rsidR="00E159F6" w:rsidRPr="00672DFC" w:rsidRDefault="00E159F6" w:rsidP="00502074">
            <w:pPr>
              <w:rPr>
                <w:b/>
                <w:color w:val="000000"/>
                <w:sz w:val="20"/>
                <w:szCs w:val="20"/>
              </w:rPr>
            </w:pPr>
            <w:r w:rsidRPr="00672DFC">
              <w:rPr>
                <w:b/>
                <w:color w:val="000000"/>
                <w:sz w:val="20"/>
                <w:szCs w:val="20"/>
              </w:rPr>
              <w:t>Шапка ВМФ иск</w:t>
            </w:r>
            <w:proofErr w:type="gramStart"/>
            <w:r w:rsidRPr="00672DFC">
              <w:rPr>
                <w:b/>
                <w:color w:val="000000"/>
                <w:sz w:val="20"/>
                <w:szCs w:val="20"/>
              </w:rPr>
              <w:t>.</w:t>
            </w:r>
            <w:proofErr w:type="gramEnd"/>
            <w:r w:rsidRPr="00672DFC">
              <w:rPr>
                <w:b/>
                <w:color w:val="000000"/>
                <w:sz w:val="20"/>
                <w:szCs w:val="20"/>
              </w:rPr>
              <w:t xml:space="preserve"> </w:t>
            </w:r>
            <w:proofErr w:type="gramStart"/>
            <w:r w:rsidRPr="00672DFC">
              <w:rPr>
                <w:b/>
                <w:color w:val="000000"/>
                <w:sz w:val="20"/>
                <w:szCs w:val="20"/>
              </w:rPr>
              <w:t>м</w:t>
            </w:r>
            <w:proofErr w:type="gramEnd"/>
            <w:r w:rsidRPr="00672DFC">
              <w:rPr>
                <w:b/>
                <w:color w:val="000000"/>
                <w:sz w:val="20"/>
                <w:szCs w:val="20"/>
              </w:rPr>
              <w:t>ех, верх сукно</w:t>
            </w:r>
          </w:p>
          <w:p w14:paraId="78E29C11" w14:textId="77777777" w:rsidR="00E159F6" w:rsidRPr="00672DFC" w:rsidRDefault="00E159F6" w:rsidP="00B67354">
            <w:pPr>
              <w:rPr>
                <w:b/>
                <w:color w:val="000000"/>
                <w:sz w:val="20"/>
                <w:szCs w:val="20"/>
              </w:rPr>
            </w:pPr>
          </w:p>
        </w:tc>
        <w:tc>
          <w:tcPr>
            <w:tcW w:w="708" w:type="dxa"/>
            <w:vMerge w:val="restart"/>
            <w:shd w:val="clear" w:color="auto" w:fill="auto"/>
          </w:tcPr>
          <w:p w14:paraId="288A2D71" w14:textId="1111521C" w:rsidR="00E159F6" w:rsidRPr="00E81B63" w:rsidRDefault="00E159F6" w:rsidP="00B67354">
            <w:pPr>
              <w:jc w:val="center"/>
              <w:rPr>
                <w:color w:val="000000"/>
                <w:sz w:val="20"/>
                <w:szCs w:val="20"/>
              </w:rPr>
            </w:pPr>
            <w:r>
              <w:rPr>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7FE05DE" w14:textId="5EEFB144" w:rsidR="00E159F6" w:rsidRPr="00E81B63" w:rsidRDefault="00E159F6" w:rsidP="00B67354">
            <w:pPr>
              <w:jc w:val="center"/>
              <w:rPr>
                <w:color w:val="000000"/>
                <w:sz w:val="20"/>
                <w:szCs w:val="20"/>
              </w:rPr>
            </w:pPr>
            <w:r>
              <w:rPr>
                <w:color w:val="000000"/>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733E9DE" w14:textId="77777777" w:rsidR="00E159F6" w:rsidRPr="00E81B63" w:rsidRDefault="00E159F6" w:rsidP="00B67354">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D9FC9C8" w14:textId="3F52CD23" w:rsidR="00E159F6" w:rsidRPr="00E81B63" w:rsidRDefault="00E159F6" w:rsidP="00B67354">
            <w:pPr>
              <w:jc w:val="center"/>
              <w:rPr>
                <w:color w:val="000000"/>
                <w:sz w:val="20"/>
                <w:szCs w:val="20"/>
              </w:rPr>
            </w:pPr>
            <w:r>
              <w:rPr>
                <w:color w:val="000000"/>
                <w:sz w:val="20"/>
                <w:szCs w:val="20"/>
              </w:rPr>
              <w:t>2</w:t>
            </w:r>
          </w:p>
        </w:tc>
        <w:tc>
          <w:tcPr>
            <w:tcW w:w="829" w:type="dxa"/>
            <w:vMerge w:val="restart"/>
            <w:shd w:val="clear" w:color="auto" w:fill="auto"/>
            <w:noWrap/>
          </w:tcPr>
          <w:p w14:paraId="660CD937" w14:textId="49E16D4B" w:rsidR="00E159F6" w:rsidRPr="00E81B63" w:rsidRDefault="00E159F6" w:rsidP="00B67354">
            <w:pPr>
              <w:jc w:val="center"/>
              <w:rPr>
                <w:color w:val="000000"/>
                <w:sz w:val="20"/>
                <w:szCs w:val="20"/>
              </w:rPr>
            </w:pPr>
            <w:r>
              <w:rPr>
                <w:color w:val="000000"/>
                <w:sz w:val="20"/>
                <w:szCs w:val="20"/>
              </w:rPr>
              <w:t>5</w:t>
            </w:r>
          </w:p>
        </w:tc>
      </w:tr>
      <w:tr w:rsidR="00E159F6" w:rsidRPr="009C168F" w14:paraId="1ADCA66B" w14:textId="77777777" w:rsidTr="002C29C4">
        <w:trPr>
          <w:trHeight w:val="212"/>
        </w:trPr>
        <w:tc>
          <w:tcPr>
            <w:tcW w:w="880" w:type="dxa"/>
            <w:vMerge/>
            <w:shd w:val="clear" w:color="auto" w:fill="auto"/>
            <w:noWrap/>
          </w:tcPr>
          <w:p w14:paraId="41C2A5C1" w14:textId="77777777" w:rsidR="00E159F6" w:rsidRPr="00E81B63"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000000" w:fill="DAEEF3"/>
          </w:tcPr>
          <w:p w14:paraId="635DA2CB" w14:textId="77777777" w:rsidR="00E159F6" w:rsidRPr="00E81B63" w:rsidRDefault="00E159F6" w:rsidP="00B67354">
            <w:pPr>
              <w:rPr>
                <w:color w:val="000000"/>
                <w:sz w:val="20"/>
                <w:szCs w:val="20"/>
              </w:rPr>
            </w:pPr>
          </w:p>
        </w:tc>
        <w:tc>
          <w:tcPr>
            <w:tcW w:w="708" w:type="dxa"/>
            <w:vMerge/>
            <w:shd w:val="clear" w:color="auto" w:fill="auto"/>
          </w:tcPr>
          <w:p w14:paraId="1A3B431B" w14:textId="77777777" w:rsidR="00E159F6" w:rsidRPr="00E81B63" w:rsidRDefault="00E159F6" w:rsidP="00B67354">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E8A11DC" w14:textId="2C707909" w:rsidR="00E159F6" w:rsidRPr="00E81B63" w:rsidRDefault="00E159F6" w:rsidP="00B67354">
            <w:pPr>
              <w:jc w:val="center"/>
              <w:rPr>
                <w:color w:val="000000"/>
                <w:sz w:val="20"/>
                <w:szCs w:val="20"/>
              </w:rPr>
            </w:pPr>
            <w:r>
              <w:rPr>
                <w:color w:val="000000"/>
                <w:sz w:val="20"/>
                <w:szCs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1DC27D2" w14:textId="77777777" w:rsidR="00E159F6" w:rsidRPr="00E81B63" w:rsidRDefault="00E159F6" w:rsidP="00B67354">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5F089B8" w14:textId="37AFE7DE" w:rsidR="00E159F6" w:rsidRPr="00E81B63" w:rsidRDefault="00E159F6" w:rsidP="00B67354">
            <w:pPr>
              <w:jc w:val="center"/>
              <w:rPr>
                <w:color w:val="000000"/>
                <w:sz w:val="20"/>
                <w:szCs w:val="20"/>
              </w:rPr>
            </w:pPr>
            <w:r>
              <w:rPr>
                <w:color w:val="000000"/>
                <w:sz w:val="20"/>
                <w:szCs w:val="20"/>
              </w:rPr>
              <w:t>2</w:t>
            </w:r>
          </w:p>
        </w:tc>
        <w:tc>
          <w:tcPr>
            <w:tcW w:w="829" w:type="dxa"/>
            <w:vMerge/>
            <w:shd w:val="clear" w:color="auto" w:fill="auto"/>
            <w:noWrap/>
          </w:tcPr>
          <w:p w14:paraId="67E016EE" w14:textId="77777777" w:rsidR="00E159F6" w:rsidRDefault="00E159F6" w:rsidP="00B67354">
            <w:pPr>
              <w:jc w:val="center"/>
              <w:rPr>
                <w:color w:val="000000"/>
                <w:sz w:val="20"/>
                <w:szCs w:val="20"/>
              </w:rPr>
            </w:pPr>
          </w:p>
        </w:tc>
      </w:tr>
      <w:tr w:rsidR="00E159F6" w:rsidRPr="009C168F" w14:paraId="58F58B59" w14:textId="77777777" w:rsidTr="002C29C4">
        <w:trPr>
          <w:trHeight w:val="212"/>
        </w:trPr>
        <w:tc>
          <w:tcPr>
            <w:tcW w:w="880" w:type="dxa"/>
            <w:vMerge/>
            <w:shd w:val="clear" w:color="auto" w:fill="auto"/>
            <w:noWrap/>
          </w:tcPr>
          <w:p w14:paraId="677031DA" w14:textId="77777777" w:rsidR="00E159F6" w:rsidRPr="00E81B63" w:rsidRDefault="00E159F6" w:rsidP="007241B5">
            <w:pPr>
              <w:pStyle w:val="a3"/>
              <w:ind w:left="785"/>
              <w:jc w:val="right"/>
              <w:rPr>
                <w:color w:val="000000"/>
                <w:sz w:val="20"/>
                <w:szCs w:val="20"/>
              </w:rPr>
            </w:pPr>
          </w:p>
        </w:tc>
        <w:tc>
          <w:tcPr>
            <w:tcW w:w="4699" w:type="dxa"/>
            <w:vMerge/>
            <w:tcBorders>
              <w:left w:val="single" w:sz="4" w:space="0" w:color="auto"/>
              <w:bottom w:val="single" w:sz="4" w:space="0" w:color="auto"/>
              <w:right w:val="single" w:sz="4" w:space="0" w:color="auto"/>
            </w:tcBorders>
            <w:shd w:val="clear" w:color="000000" w:fill="DAEEF3"/>
          </w:tcPr>
          <w:p w14:paraId="5635551B" w14:textId="77777777" w:rsidR="00E159F6" w:rsidRPr="00E81B63" w:rsidRDefault="00E159F6" w:rsidP="00B67354">
            <w:pPr>
              <w:rPr>
                <w:color w:val="000000"/>
                <w:sz w:val="20"/>
                <w:szCs w:val="20"/>
              </w:rPr>
            </w:pPr>
          </w:p>
        </w:tc>
        <w:tc>
          <w:tcPr>
            <w:tcW w:w="708" w:type="dxa"/>
            <w:vMerge/>
            <w:shd w:val="clear" w:color="auto" w:fill="auto"/>
          </w:tcPr>
          <w:p w14:paraId="570ECFA3" w14:textId="77777777" w:rsidR="00E159F6" w:rsidRPr="00E81B63" w:rsidRDefault="00E159F6" w:rsidP="00B67354">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E409074" w14:textId="71E0275B" w:rsidR="00E159F6" w:rsidRPr="00E81B63" w:rsidRDefault="00E159F6" w:rsidP="00B67354">
            <w:pPr>
              <w:jc w:val="center"/>
              <w:rPr>
                <w:color w:val="000000"/>
                <w:sz w:val="20"/>
                <w:szCs w:val="20"/>
              </w:rPr>
            </w:pPr>
            <w:r>
              <w:rPr>
                <w:color w:val="000000"/>
                <w:sz w:val="20"/>
                <w:szCs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DF2B617" w14:textId="77777777" w:rsidR="00E159F6" w:rsidRPr="00E81B63" w:rsidRDefault="00E159F6" w:rsidP="00B67354">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3406540" w14:textId="725F09EF" w:rsidR="00E159F6" w:rsidRPr="00E81B63" w:rsidRDefault="00E159F6" w:rsidP="00B67354">
            <w:pPr>
              <w:jc w:val="center"/>
              <w:rPr>
                <w:color w:val="000000"/>
                <w:sz w:val="20"/>
                <w:szCs w:val="20"/>
              </w:rPr>
            </w:pPr>
            <w:r>
              <w:rPr>
                <w:color w:val="000000"/>
                <w:sz w:val="20"/>
                <w:szCs w:val="20"/>
              </w:rPr>
              <w:t>1</w:t>
            </w:r>
          </w:p>
        </w:tc>
        <w:tc>
          <w:tcPr>
            <w:tcW w:w="829" w:type="dxa"/>
            <w:vMerge/>
            <w:shd w:val="clear" w:color="auto" w:fill="auto"/>
            <w:noWrap/>
          </w:tcPr>
          <w:p w14:paraId="78791A5E" w14:textId="77777777" w:rsidR="00E159F6" w:rsidRDefault="00E159F6" w:rsidP="00B67354">
            <w:pPr>
              <w:jc w:val="center"/>
              <w:rPr>
                <w:color w:val="000000"/>
                <w:sz w:val="20"/>
                <w:szCs w:val="20"/>
              </w:rPr>
            </w:pPr>
          </w:p>
        </w:tc>
      </w:tr>
      <w:tr w:rsidR="00B67354" w:rsidRPr="009C168F" w14:paraId="7D4D3CD6" w14:textId="77777777" w:rsidTr="000E7184">
        <w:trPr>
          <w:trHeight w:val="212"/>
        </w:trPr>
        <w:tc>
          <w:tcPr>
            <w:tcW w:w="880" w:type="dxa"/>
            <w:vMerge w:val="restart"/>
            <w:shd w:val="clear" w:color="auto" w:fill="auto"/>
            <w:noWrap/>
          </w:tcPr>
          <w:p w14:paraId="6AB8581E" w14:textId="2F059A38" w:rsidR="00901742" w:rsidRDefault="00901742" w:rsidP="00901742">
            <w:pPr>
              <w:jc w:val="right"/>
              <w:rPr>
                <w:lang w:eastAsia="ar-SA"/>
              </w:rPr>
            </w:pPr>
            <w:r>
              <w:rPr>
                <w:color w:val="000000"/>
                <w:sz w:val="20"/>
                <w:szCs w:val="20"/>
                <w:lang w:eastAsia="ar-SA"/>
              </w:rPr>
              <w:t xml:space="preserve">          </w:t>
            </w:r>
            <w:r>
              <w:rPr>
                <w:lang w:eastAsia="ar-SA"/>
              </w:rPr>
              <w:t>6</w:t>
            </w:r>
          </w:p>
          <w:p w14:paraId="28A4492E" w14:textId="77777777" w:rsidR="00E159F6" w:rsidRDefault="00901742" w:rsidP="00901742">
            <w:pPr>
              <w:jc w:val="right"/>
              <w:rPr>
                <w:lang w:eastAsia="ar-SA"/>
              </w:rPr>
            </w:pPr>
            <w:r>
              <w:rPr>
                <w:lang w:eastAsia="ar-SA"/>
              </w:rPr>
              <w:t>7</w:t>
            </w:r>
          </w:p>
          <w:p w14:paraId="06F1A617" w14:textId="77777777" w:rsidR="00901742" w:rsidRDefault="00901742" w:rsidP="00901742">
            <w:pPr>
              <w:jc w:val="right"/>
              <w:rPr>
                <w:lang w:eastAsia="ar-SA"/>
              </w:rPr>
            </w:pPr>
            <w:r>
              <w:rPr>
                <w:lang w:eastAsia="ar-SA"/>
              </w:rPr>
              <w:t>8</w:t>
            </w:r>
          </w:p>
          <w:p w14:paraId="3BF9C985" w14:textId="77777777" w:rsidR="00901742" w:rsidRDefault="00901742" w:rsidP="00901742">
            <w:pPr>
              <w:jc w:val="right"/>
              <w:rPr>
                <w:lang w:eastAsia="ar-SA"/>
              </w:rPr>
            </w:pPr>
            <w:r>
              <w:rPr>
                <w:lang w:eastAsia="ar-SA"/>
              </w:rPr>
              <w:t>9</w:t>
            </w:r>
          </w:p>
          <w:p w14:paraId="4BB66320" w14:textId="77777777" w:rsidR="00901742" w:rsidRDefault="00901742" w:rsidP="00901742">
            <w:pPr>
              <w:jc w:val="right"/>
              <w:rPr>
                <w:lang w:eastAsia="ar-SA"/>
              </w:rPr>
            </w:pPr>
            <w:r>
              <w:rPr>
                <w:lang w:eastAsia="ar-SA"/>
              </w:rPr>
              <w:t>10</w:t>
            </w:r>
          </w:p>
          <w:p w14:paraId="54A71382" w14:textId="04FA16C9" w:rsidR="00901742" w:rsidRPr="00901742" w:rsidRDefault="00901742" w:rsidP="00901742">
            <w:pPr>
              <w:jc w:val="right"/>
              <w:rPr>
                <w:lang w:eastAsia="ar-SA"/>
              </w:rPr>
            </w:pPr>
            <w:r>
              <w:rPr>
                <w:lang w:eastAsia="ar-SA"/>
              </w:rPr>
              <w:t>11</w:t>
            </w:r>
          </w:p>
        </w:tc>
        <w:tc>
          <w:tcPr>
            <w:tcW w:w="4699" w:type="dxa"/>
            <w:vMerge w:val="restart"/>
            <w:tcBorders>
              <w:top w:val="single" w:sz="4" w:space="0" w:color="auto"/>
              <w:left w:val="single" w:sz="4" w:space="0" w:color="auto"/>
              <w:bottom w:val="single" w:sz="4" w:space="0" w:color="auto"/>
              <w:right w:val="single" w:sz="4" w:space="0" w:color="auto"/>
            </w:tcBorders>
            <w:shd w:val="clear" w:color="000000" w:fill="DAEEF3"/>
          </w:tcPr>
          <w:p w14:paraId="6BABDB01" w14:textId="77777777" w:rsidR="00B67354" w:rsidRPr="00672DFC" w:rsidRDefault="00B67354" w:rsidP="00B67354">
            <w:pPr>
              <w:rPr>
                <w:b/>
                <w:color w:val="000000"/>
                <w:sz w:val="20"/>
                <w:szCs w:val="20"/>
              </w:rPr>
            </w:pPr>
            <w:r w:rsidRPr="00672DFC">
              <w:rPr>
                <w:b/>
                <w:color w:val="000000"/>
                <w:sz w:val="20"/>
                <w:szCs w:val="20"/>
              </w:rPr>
              <w:t>Куртка-</w:t>
            </w:r>
            <w:proofErr w:type="spellStart"/>
            <w:r w:rsidRPr="00672DFC">
              <w:rPr>
                <w:b/>
                <w:color w:val="000000"/>
                <w:sz w:val="20"/>
                <w:szCs w:val="20"/>
              </w:rPr>
              <w:t>аляска</w:t>
            </w:r>
            <w:proofErr w:type="spellEnd"/>
            <w:r w:rsidRPr="00672DFC">
              <w:rPr>
                <w:b/>
                <w:color w:val="000000"/>
                <w:sz w:val="20"/>
                <w:szCs w:val="20"/>
              </w:rPr>
              <w:t xml:space="preserve"> черная</w:t>
            </w:r>
          </w:p>
          <w:p w14:paraId="3AFDB80A" w14:textId="77777777" w:rsidR="00B67354" w:rsidRPr="00672DFC" w:rsidRDefault="00B67354" w:rsidP="00B67354">
            <w:pPr>
              <w:rPr>
                <w:b/>
                <w:color w:val="000000"/>
                <w:sz w:val="20"/>
                <w:szCs w:val="20"/>
              </w:rPr>
            </w:pPr>
            <w:r w:rsidRPr="00672DFC">
              <w:rPr>
                <w:b/>
                <w:color w:val="000000"/>
                <w:sz w:val="20"/>
                <w:szCs w:val="20"/>
              </w:rPr>
              <w:t>Куртка полушерстяная кадетская</w:t>
            </w:r>
          </w:p>
          <w:p w14:paraId="328A2915" w14:textId="77777777" w:rsidR="00B67354" w:rsidRPr="00672DFC" w:rsidRDefault="00B67354" w:rsidP="00B67354">
            <w:pPr>
              <w:rPr>
                <w:b/>
                <w:color w:val="000000"/>
                <w:sz w:val="20"/>
                <w:szCs w:val="20"/>
              </w:rPr>
            </w:pPr>
            <w:r w:rsidRPr="00672DFC">
              <w:rPr>
                <w:b/>
                <w:color w:val="000000"/>
                <w:sz w:val="20"/>
                <w:szCs w:val="20"/>
              </w:rPr>
              <w:t>Свитер СИНИЙ (воротник под горло)</w:t>
            </w:r>
          </w:p>
          <w:p w14:paraId="0C3A4FDF" w14:textId="60F52C65" w:rsidR="00502074" w:rsidRPr="00672DFC" w:rsidRDefault="00B67354" w:rsidP="00B67354">
            <w:pPr>
              <w:rPr>
                <w:b/>
                <w:color w:val="000000"/>
                <w:sz w:val="20"/>
                <w:szCs w:val="20"/>
              </w:rPr>
            </w:pPr>
            <w:r w:rsidRPr="00672DFC">
              <w:rPr>
                <w:b/>
                <w:color w:val="000000"/>
                <w:sz w:val="20"/>
                <w:szCs w:val="20"/>
              </w:rPr>
              <w:t xml:space="preserve">Брюки </w:t>
            </w:r>
            <w:proofErr w:type="gramStart"/>
            <w:r w:rsidRPr="00672DFC">
              <w:rPr>
                <w:b/>
                <w:color w:val="000000"/>
                <w:sz w:val="20"/>
                <w:szCs w:val="20"/>
              </w:rPr>
              <w:t>п</w:t>
            </w:r>
            <w:proofErr w:type="gramEnd"/>
            <w:r w:rsidRPr="00672DFC">
              <w:rPr>
                <w:b/>
                <w:color w:val="000000"/>
                <w:sz w:val="20"/>
                <w:szCs w:val="20"/>
              </w:rPr>
              <w:t xml:space="preserve">/ш                                                                                                         Тельняшка зимняя (двойной вязки х/б 100% темно-синяя полоса)    </w:t>
            </w:r>
          </w:p>
          <w:p w14:paraId="3D195742" w14:textId="12546620" w:rsidR="00B67354" w:rsidRPr="00672DFC" w:rsidRDefault="00B67354" w:rsidP="00B67354">
            <w:pPr>
              <w:rPr>
                <w:b/>
                <w:color w:val="000000"/>
                <w:sz w:val="20"/>
                <w:szCs w:val="20"/>
              </w:rPr>
            </w:pPr>
            <w:r w:rsidRPr="00672DFC">
              <w:rPr>
                <w:b/>
                <w:color w:val="000000"/>
                <w:sz w:val="20"/>
                <w:szCs w:val="20"/>
              </w:rPr>
              <w:t xml:space="preserve">Роба ВМФ, морская </w:t>
            </w:r>
            <w:proofErr w:type="gramStart"/>
            <w:r w:rsidRPr="00672DFC">
              <w:rPr>
                <w:b/>
                <w:color w:val="000000"/>
                <w:sz w:val="20"/>
                <w:szCs w:val="20"/>
              </w:rPr>
              <w:t>х/б</w:t>
            </w:r>
            <w:proofErr w:type="gramEnd"/>
            <w:r w:rsidRPr="00672DFC">
              <w:rPr>
                <w:b/>
                <w:color w:val="000000"/>
                <w:sz w:val="20"/>
                <w:szCs w:val="20"/>
              </w:rPr>
              <w:t xml:space="preserve"> цвет синий</w:t>
            </w:r>
          </w:p>
        </w:tc>
        <w:tc>
          <w:tcPr>
            <w:tcW w:w="708" w:type="dxa"/>
            <w:vMerge w:val="restart"/>
            <w:shd w:val="clear" w:color="auto" w:fill="auto"/>
            <w:hideMark/>
          </w:tcPr>
          <w:p w14:paraId="10354915" w14:textId="77777777" w:rsidR="00B67354" w:rsidRPr="00E81B63" w:rsidRDefault="00B67354" w:rsidP="00B67354">
            <w:pPr>
              <w:jc w:val="center"/>
              <w:rPr>
                <w:color w:val="000000"/>
                <w:sz w:val="20"/>
                <w:szCs w:val="20"/>
              </w:rPr>
            </w:pPr>
            <w:r w:rsidRPr="00E81B63">
              <w:rPr>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000000" w:fill="DAEEF3"/>
          </w:tcPr>
          <w:p w14:paraId="674176C1" w14:textId="7E36DC14" w:rsidR="00B67354" w:rsidRPr="00E81B63" w:rsidRDefault="00B67354" w:rsidP="00B67354">
            <w:pPr>
              <w:jc w:val="center"/>
              <w:rPr>
                <w:color w:val="000000"/>
                <w:sz w:val="20"/>
                <w:szCs w:val="20"/>
              </w:rPr>
            </w:pPr>
            <w:r w:rsidRPr="00E81B63">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000000" w:fill="DAEEF3"/>
          </w:tcPr>
          <w:p w14:paraId="6D807C6C" w14:textId="4B52299C" w:rsidR="00B67354" w:rsidRPr="00E81B63" w:rsidRDefault="002C29C4" w:rsidP="00B67354">
            <w:pPr>
              <w:jc w:val="center"/>
              <w:rPr>
                <w:color w:val="000000"/>
                <w:sz w:val="20"/>
                <w:szCs w:val="20"/>
              </w:rPr>
            </w:pPr>
            <w:r>
              <w:rPr>
                <w:color w:val="000000"/>
                <w:sz w:val="20"/>
                <w:szCs w:val="20"/>
              </w:rPr>
              <w:t>172</w:t>
            </w:r>
          </w:p>
        </w:tc>
        <w:tc>
          <w:tcPr>
            <w:tcW w:w="851" w:type="dxa"/>
            <w:tcBorders>
              <w:top w:val="single" w:sz="4" w:space="0" w:color="auto"/>
              <w:left w:val="single" w:sz="4" w:space="0" w:color="auto"/>
              <w:bottom w:val="single" w:sz="4" w:space="0" w:color="auto"/>
              <w:right w:val="single" w:sz="4" w:space="0" w:color="auto"/>
            </w:tcBorders>
            <w:shd w:val="clear" w:color="000000" w:fill="DAEEF3"/>
          </w:tcPr>
          <w:p w14:paraId="5575B8EE" w14:textId="3950E5E9" w:rsidR="00B67354" w:rsidRPr="00E81B63" w:rsidRDefault="002C29C4" w:rsidP="00B67354">
            <w:pPr>
              <w:jc w:val="center"/>
              <w:rPr>
                <w:color w:val="000000"/>
                <w:sz w:val="20"/>
                <w:szCs w:val="20"/>
              </w:rPr>
            </w:pPr>
            <w:r>
              <w:rPr>
                <w:color w:val="000000"/>
                <w:sz w:val="20"/>
                <w:szCs w:val="20"/>
              </w:rPr>
              <w:t>1</w:t>
            </w:r>
          </w:p>
        </w:tc>
        <w:tc>
          <w:tcPr>
            <w:tcW w:w="829" w:type="dxa"/>
            <w:vMerge w:val="restart"/>
            <w:shd w:val="clear" w:color="auto" w:fill="auto"/>
            <w:noWrap/>
          </w:tcPr>
          <w:p w14:paraId="2044751A" w14:textId="47AF594E" w:rsidR="00B67354" w:rsidRPr="00E81B63" w:rsidRDefault="00502074" w:rsidP="00B67354">
            <w:pPr>
              <w:jc w:val="center"/>
              <w:rPr>
                <w:color w:val="000000"/>
                <w:sz w:val="20"/>
                <w:szCs w:val="20"/>
              </w:rPr>
            </w:pPr>
            <w:r>
              <w:rPr>
                <w:color w:val="000000"/>
                <w:sz w:val="20"/>
                <w:szCs w:val="20"/>
              </w:rPr>
              <w:t>17</w:t>
            </w:r>
          </w:p>
        </w:tc>
      </w:tr>
      <w:tr w:rsidR="00B67354" w:rsidRPr="009C168F" w14:paraId="5E0D0FF3" w14:textId="77777777" w:rsidTr="000E7184">
        <w:trPr>
          <w:trHeight w:val="212"/>
        </w:trPr>
        <w:tc>
          <w:tcPr>
            <w:tcW w:w="880" w:type="dxa"/>
            <w:vMerge/>
            <w:shd w:val="clear" w:color="auto" w:fill="auto"/>
            <w:noWrap/>
          </w:tcPr>
          <w:p w14:paraId="539ECB37" w14:textId="77777777" w:rsidR="00B67354" w:rsidRPr="00E81B63" w:rsidRDefault="00B67354" w:rsidP="007241B5">
            <w:pPr>
              <w:pStyle w:val="a3"/>
              <w:numPr>
                <w:ilvl w:val="0"/>
                <w:numId w:val="3"/>
              </w:numPr>
              <w:jc w:val="right"/>
              <w:rPr>
                <w:color w:val="000000"/>
                <w:sz w:val="20"/>
                <w:szCs w:val="20"/>
              </w:rPr>
            </w:pPr>
          </w:p>
        </w:tc>
        <w:tc>
          <w:tcPr>
            <w:tcW w:w="4699" w:type="dxa"/>
            <w:vMerge/>
            <w:tcBorders>
              <w:top w:val="nil"/>
              <w:left w:val="single" w:sz="4" w:space="0" w:color="auto"/>
              <w:bottom w:val="single" w:sz="4" w:space="0" w:color="auto"/>
              <w:right w:val="single" w:sz="4" w:space="0" w:color="auto"/>
            </w:tcBorders>
            <w:shd w:val="clear" w:color="000000" w:fill="DAEEF3"/>
          </w:tcPr>
          <w:p w14:paraId="0DE6E5BC" w14:textId="77777777" w:rsidR="00B67354" w:rsidRPr="00E81B63" w:rsidRDefault="00B67354" w:rsidP="00B67354">
            <w:pPr>
              <w:rPr>
                <w:color w:val="000000"/>
                <w:sz w:val="20"/>
                <w:szCs w:val="20"/>
              </w:rPr>
            </w:pPr>
          </w:p>
        </w:tc>
        <w:tc>
          <w:tcPr>
            <w:tcW w:w="708" w:type="dxa"/>
            <w:vMerge/>
            <w:shd w:val="clear" w:color="auto" w:fill="auto"/>
          </w:tcPr>
          <w:p w14:paraId="6E080E39" w14:textId="77777777" w:rsidR="00B67354" w:rsidRPr="00E81B63" w:rsidRDefault="00B67354" w:rsidP="00B67354">
            <w:pPr>
              <w:jc w:val="cente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46169200" w14:textId="19A5F104" w:rsidR="00B67354" w:rsidRPr="00E81B63" w:rsidRDefault="00B67354" w:rsidP="00B67354">
            <w:pPr>
              <w:jc w:val="center"/>
              <w:rPr>
                <w:color w:val="000000"/>
                <w:sz w:val="20"/>
                <w:szCs w:val="20"/>
              </w:rPr>
            </w:pPr>
            <w:r w:rsidRPr="00E81B63">
              <w:rPr>
                <w:color w:val="000000"/>
                <w:sz w:val="20"/>
                <w:szCs w:val="20"/>
              </w:rPr>
              <w:t>44</w:t>
            </w:r>
          </w:p>
        </w:tc>
        <w:tc>
          <w:tcPr>
            <w:tcW w:w="1701" w:type="dxa"/>
            <w:tcBorders>
              <w:top w:val="nil"/>
              <w:left w:val="single" w:sz="4" w:space="0" w:color="auto"/>
              <w:bottom w:val="single" w:sz="4" w:space="0" w:color="auto"/>
              <w:right w:val="single" w:sz="4" w:space="0" w:color="auto"/>
            </w:tcBorders>
            <w:shd w:val="clear" w:color="000000" w:fill="DAEEF3"/>
          </w:tcPr>
          <w:p w14:paraId="208147A5" w14:textId="33F4FE3E" w:rsidR="00B67354" w:rsidRPr="00E81B63" w:rsidRDefault="002C6A22" w:rsidP="00B67354">
            <w:pPr>
              <w:jc w:val="center"/>
              <w:rPr>
                <w:color w:val="000000"/>
                <w:sz w:val="20"/>
                <w:szCs w:val="20"/>
              </w:rPr>
            </w:pPr>
            <w:r>
              <w:rPr>
                <w:color w:val="000000"/>
                <w:sz w:val="20"/>
                <w:szCs w:val="20"/>
              </w:rPr>
              <w:t>175</w:t>
            </w:r>
            <w:r w:rsidR="002C29C4">
              <w:rPr>
                <w:color w:val="000000"/>
                <w:sz w:val="20"/>
                <w:szCs w:val="20"/>
              </w:rPr>
              <w:t xml:space="preserve"> </w:t>
            </w:r>
          </w:p>
        </w:tc>
        <w:tc>
          <w:tcPr>
            <w:tcW w:w="851" w:type="dxa"/>
            <w:tcBorders>
              <w:top w:val="nil"/>
              <w:left w:val="single" w:sz="4" w:space="0" w:color="auto"/>
              <w:bottom w:val="single" w:sz="4" w:space="0" w:color="auto"/>
              <w:right w:val="single" w:sz="4" w:space="0" w:color="auto"/>
            </w:tcBorders>
            <w:shd w:val="clear" w:color="000000" w:fill="DAEEF3"/>
          </w:tcPr>
          <w:p w14:paraId="6AEBD60D" w14:textId="666227C4" w:rsidR="00B67354" w:rsidRPr="00E81B63" w:rsidRDefault="002C6A22" w:rsidP="00B67354">
            <w:pPr>
              <w:jc w:val="center"/>
              <w:rPr>
                <w:color w:val="000000"/>
                <w:sz w:val="20"/>
                <w:szCs w:val="20"/>
              </w:rPr>
            </w:pPr>
            <w:r>
              <w:rPr>
                <w:color w:val="000000"/>
                <w:sz w:val="20"/>
                <w:szCs w:val="20"/>
              </w:rPr>
              <w:t>1</w:t>
            </w:r>
          </w:p>
        </w:tc>
        <w:tc>
          <w:tcPr>
            <w:tcW w:w="829" w:type="dxa"/>
            <w:vMerge/>
            <w:shd w:val="clear" w:color="auto" w:fill="auto"/>
            <w:noWrap/>
          </w:tcPr>
          <w:p w14:paraId="747F9892" w14:textId="77777777" w:rsidR="00B67354" w:rsidRPr="00E81B63" w:rsidRDefault="00B67354" w:rsidP="00B67354">
            <w:pPr>
              <w:jc w:val="center"/>
              <w:rPr>
                <w:color w:val="000000"/>
                <w:sz w:val="20"/>
                <w:szCs w:val="20"/>
              </w:rPr>
            </w:pPr>
          </w:p>
        </w:tc>
      </w:tr>
      <w:tr w:rsidR="00B67354" w:rsidRPr="009C168F" w14:paraId="00F4D9E8" w14:textId="77777777" w:rsidTr="000E7184">
        <w:trPr>
          <w:trHeight w:val="212"/>
        </w:trPr>
        <w:tc>
          <w:tcPr>
            <w:tcW w:w="880" w:type="dxa"/>
            <w:vMerge/>
            <w:shd w:val="clear" w:color="auto" w:fill="auto"/>
            <w:noWrap/>
          </w:tcPr>
          <w:p w14:paraId="1D08125C" w14:textId="77777777" w:rsidR="00B67354" w:rsidRPr="00E81B63" w:rsidRDefault="00B67354" w:rsidP="007241B5">
            <w:pPr>
              <w:pStyle w:val="a3"/>
              <w:numPr>
                <w:ilvl w:val="0"/>
                <w:numId w:val="3"/>
              </w:numPr>
              <w:jc w:val="right"/>
              <w:rPr>
                <w:color w:val="000000"/>
                <w:sz w:val="20"/>
                <w:szCs w:val="20"/>
              </w:rPr>
            </w:pPr>
          </w:p>
        </w:tc>
        <w:tc>
          <w:tcPr>
            <w:tcW w:w="4699" w:type="dxa"/>
            <w:vMerge/>
            <w:tcBorders>
              <w:top w:val="nil"/>
              <w:left w:val="single" w:sz="4" w:space="0" w:color="auto"/>
              <w:bottom w:val="single" w:sz="4" w:space="0" w:color="auto"/>
              <w:right w:val="single" w:sz="4" w:space="0" w:color="auto"/>
            </w:tcBorders>
            <w:shd w:val="clear" w:color="000000" w:fill="DAEEF3"/>
          </w:tcPr>
          <w:p w14:paraId="59B50553" w14:textId="77777777" w:rsidR="00B67354" w:rsidRPr="00E81B63" w:rsidRDefault="00B67354" w:rsidP="00B67354">
            <w:pPr>
              <w:rPr>
                <w:color w:val="000000"/>
                <w:sz w:val="20"/>
                <w:szCs w:val="20"/>
              </w:rPr>
            </w:pPr>
          </w:p>
        </w:tc>
        <w:tc>
          <w:tcPr>
            <w:tcW w:w="708" w:type="dxa"/>
            <w:vMerge/>
            <w:shd w:val="clear" w:color="auto" w:fill="auto"/>
          </w:tcPr>
          <w:p w14:paraId="109A19F2" w14:textId="77777777" w:rsidR="00B67354" w:rsidRPr="00E81B63" w:rsidRDefault="00B67354" w:rsidP="00B67354">
            <w:pPr>
              <w:jc w:val="cente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02E215C3" w14:textId="0E1BE2C6" w:rsidR="00B67354" w:rsidRPr="00E81B63" w:rsidRDefault="00B67354" w:rsidP="00B67354">
            <w:pPr>
              <w:jc w:val="center"/>
              <w:rPr>
                <w:color w:val="000000"/>
                <w:sz w:val="20"/>
                <w:szCs w:val="20"/>
              </w:rPr>
            </w:pPr>
            <w:r w:rsidRPr="00E81B63">
              <w:rPr>
                <w:color w:val="000000"/>
                <w:sz w:val="20"/>
                <w:szCs w:val="20"/>
              </w:rPr>
              <w:t>46</w:t>
            </w:r>
          </w:p>
        </w:tc>
        <w:tc>
          <w:tcPr>
            <w:tcW w:w="1701" w:type="dxa"/>
            <w:tcBorders>
              <w:top w:val="nil"/>
              <w:left w:val="single" w:sz="4" w:space="0" w:color="auto"/>
              <w:bottom w:val="single" w:sz="4" w:space="0" w:color="auto"/>
              <w:right w:val="single" w:sz="4" w:space="0" w:color="auto"/>
            </w:tcBorders>
            <w:shd w:val="clear" w:color="000000" w:fill="DAEEF3"/>
          </w:tcPr>
          <w:p w14:paraId="7752999C" w14:textId="72CD0F8C" w:rsidR="0038221B" w:rsidRPr="00E81B63" w:rsidRDefault="002C6A22" w:rsidP="00B67354">
            <w:pPr>
              <w:jc w:val="center"/>
              <w:rPr>
                <w:color w:val="000000"/>
                <w:sz w:val="20"/>
                <w:szCs w:val="20"/>
              </w:rPr>
            </w:pPr>
            <w:r>
              <w:rPr>
                <w:color w:val="000000"/>
                <w:sz w:val="20"/>
                <w:szCs w:val="20"/>
              </w:rPr>
              <w:t xml:space="preserve">180, </w:t>
            </w:r>
            <w:r w:rsidR="00B67354" w:rsidRPr="00E81B63">
              <w:rPr>
                <w:color w:val="000000"/>
                <w:sz w:val="20"/>
                <w:szCs w:val="20"/>
              </w:rPr>
              <w:t>163,</w:t>
            </w:r>
          </w:p>
          <w:p w14:paraId="78029931" w14:textId="0C0357F9" w:rsidR="00B67354" w:rsidRPr="00E81B63" w:rsidRDefault="00B67354" w:rsidP="00B67354">
            <w:pPr>
              <w:jc w:val="center"/>
              <w:rPr>
                <w:color w:val="000000"/>
                <w:sz w:val="20"/>
                <w:szCs w:val="20"/>
              </w:rPr>
            </w:pPr>
            <w:r w:rsidRPr="00E81B63">
              <w:rPr>
                <w:color w:val="000000"/>
                <w:sz w:val="20"/>
                <w:szCs w:val="20"/>
              </w:rPr>
              <w:t>176</w:t>
            </w:r>
          </w:p>
        </w:tc>
        <w:tc>
          <w:tcPr>
            <w:tcW w:w="851" w:type="dxa"/>
            <w:tcBorders>
              <w:top w:val="nil"/>
              <w:left w:val="single" w:sz="4" w:space="0" w:color="auto"/>
              <w:bottom w:val="single" w:sz="4" w:space="0" w:color="auto"/>
              <w:right w:val="single" w:sz="4" w:space="0" w:color="auto"/>
            </w:tcBorders>
            <w:shd w:val="clear" w:color="000000" w:fill="DAEEF3"/>
          </w:tcPr>
          <w:p w14:paraId="366979D6" w14:textId="3A3E87AA" w:rsidR="00B67354" w:rsidRPr="00E81B63" w:rsidRDefault="002C6A22" w:rsidP="00B67354">
            <w:pPr>
              <w:jc w:val="center"/>
              <w:rPr>
                <w:color w:val="000000"/>
                <w:sz w:val="20"/>
                <w:szCs w:val="20"/>
              </w:rPr>
            </w:pPr>
            <w:r>
              <w:rPr>
                <w:color w:val="000000"/>
                <w:sz w:val="20"/>
                <w:szCs w:val="20"/>
              </w:rPr>
              <w:t>3</w:t>
            </w:r>
          </w:p>
        </w:tc>
        <w:tc>
          <w:tcPr>
            <w:tcW w:w="829" w:type="dxa"/>
            <w:vMerge/>
            <w:shd w:val="clear" w:color="auto" w:fill="auto"/>
            <w:noWrap/>
          </w:tcPr>
          <w:p w14:paraId="0773CFBA" w14:textId="77777777" w:rsidR="00B67354" w:rsidRPr="00E81B63" w:rsidRDefault="00B67354" w:rsidP="00B67354">
            <w:pPr>
              <w:jc w:val="center"/>
              <w:rPr>
                <w:color w:val="000000"/>
                <w:sz w:val="20"/>
                <w:szCs w:val="20"/>
              </w:rPr>
            </w:pPr>
          </w:p>
        </w:tc>
      </w:tr>
      <w:tr w:rsidR="00B67354" w:rsidRPr="009C168F" w14:paraId="191578E1" w14:textId="77777777" w:rsidTr="000E7184">
        <w:trPr>
          <w:trHeight w:val="212"/>
        </w:trPr>
        <w:tc>
          <w:tcPr>
            <w:tcW w:w="880" w:type="dxa"/>
            <w:vMerge/>
            <w:shd w:val="clear" w:color="auto" w:fill="auto"/>
            <w:noWrap/>
          </w:tcPr>
          <w:p w14:paraId="4C5849C2" w14:textId="77777777" w:rsidR="00B67354" w:rsidRPr="00E81B63" w:rsidRDefault="00B67354" w:rsidP="007241B5">
            <w:pPr>
              <w:pStyle w:val="a3"/>
              <w:numPr>
                <w:ilvl w:val="0"/>
                <w:numId w:val="3"/>
              </w:numPr>
              <w:jc w:val="right"/>
              <w:rPr>
                <w:color w:val="000000"/>
                <w:sz w:val="20"/>
                <w:szCs w:val="20"/>
              </w:rPr>
            </w:pPr>
          </w:p>
        </w:tc>
        <w:tc>
          <w:tcPr>
            <w:tcW w:w="4699" w:type="dxa"/>
            <w:vMerge/>
            <w:tcBorders>
              <w:top w:val="nil"/>
              <w:left w:val="single" w:sz="4" w:space="0" w:color="auto"/>
              <w:bottom w:val="single" w:sz="4" w:space="0" w:color="auto"/>
              <w:right w:val="single" w:sz="4" w:space="0" w:color="auto"/>
            </w:tcBorders>
            <w:shd w:val="clear" w:color="000000" w:fill="DAEEF3"/>
          </w:tcPr>
          <w:p w14:paraId="72128552" w14:textId="77777777" w:rsidR="00B67354" w:rsidRPr="00E81B63" w:rsidRDefault="00B67354" w:rsidP="00B67354">
            <w:pPr>
              <w:rPr>
                <w:color w:val="000000"/>
                <w:sz w:val="20"/>
                <w:szCs w:val="20"/>
              </w:rPr>
            </w:pPr>
          </w:p>
        </w:tc>
        <w:tc>
          <w:tcPr>
            <w:tcW w:w="708" w:type="dxa"/>
            <w:vMerge/>
            <w:shd w:val="clear" w:color="auto" w:fill="auto"/>
          </w:tcPr>
          <w:p w14:paraId="4B918B08" w14:textId="77777777" w:rsidR="00B67354" w:rsidRPr="00E81B63" w:rsidRDefault="00B67354" w:rsidP="00B67354">
            <w:pPr>
              <w:jc w:val="cente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298F8FA5" w14:textId="5ED781DF" w:rsidR="00B67354" w:rsidRPr="00E81B63" w:rsidRDefault="00B67354" w:rsidP="00B67354">
            <w:pPr>
              <w:jc w:val="center"/>
              <w:rPr>
                <w:color w:val="000000"/>
                <w:sz w:val="20"/>
                <w:szCs w:val="20"/>
              </w:rPr>
            </w:pPr>
            <w:r w:rsidRPr="00E81B63">
              <w:rPr>
                <w:color w:val="000000"/>
                <w:sz w:val="20"/>
                <w:szCs w:val="20"/>
              </w:rPr>
              <w:t>48</w:t>
            </w:r>
          </w:p>
        </w:tc>
        <w:tc>
          <w:tcPr>
            <w:tcW w:w="1701" w:type="dxa"/>
            <w:tcBorders>
              <w:top w:val="nil"/>
              <w:left w:val="single" w:sz="4" w:space="0" w:color="auto"/>
              <w:bottom w:val="single" w:sz="4" w:space="0" w:color="auto"/>
              <w:right w:val="single" w:sz="4" w:space="0" w:color="auto"/>
            </w:tcBorders>
            <w:shd w:val="clear" w:color="000000" w:fill="DAEEF3"/>
          </w:tcPr>
          <w:p w14:paraId="421E5582" w14:textId="29E81FB8" w:rsidR="00B67354" w:rsidRPr="00E81B63" w:rsidRDefault="002C6A22" w:rsidP="002C6A22">
            <w:pPr>
              <w:jc w:val="center"/>
              <w:rPr>
                <w:color w:val="000000"/>
                <w:sz w:val="20"/>
                <w:szCs w:val="20"/>
              </w:rPr>
            </w:pPr>
            <w:r>
              <w:rPr>
                <w:color w:val="000000"/>
                <w:sz w:val="20"/>
                <w:szCs w:val="20"/>
              </w:rPr>
              <w:t>160</w:t>
            </w:r>
            <w:r w:rsidR="00B67354" w:rsidRPr="00E81B63">
              <w:rPr>
                <w:color w:val="000000"/>
                <w:sz w:val="20"/>
                <w:szCs w:val="20"/>
              </w:rPr>
              <w:t>,</w:t>
            </w:r>
            <w:r>
              <w:rPr>
                <w:color w:val="000000"/>
                <w:sz w:val="20"/>
                <w:szCs w:val="20"/>
              </w:rPr>
              <w:t xml:space="preserve"> 170</w:t>
            </w:r>
            <w:r w:rsidR="002C29C4">
              <w:rPr>
                <w:color w:val="000000"/>
                <w:sz w:val="20"/>
                <w:szCs w:val="20"/>
              </w:rPr>
              <w:t>,</w:t>
            </w:r>
            <w:r>
              <w:rPr>
                <w:color w:val="000000"/>
                <w:sz w:val="20"/>
                <w:szCs w:val="20"/>
              </w:rPr>
              <w:t xml:space="preserve"> </w:t>
            </w:r>
            <w:r w:rsidR="004A6FDC" w:rsidRPr="00E81B63">
              <w:rPr>
                <w:color w:val="000000"/>
                <w:sz w:val="20"/>
                <w:szCs w:val="20"/>
              </w:rPr>
              <w:t xml:space="preserve"> </w:t>
            </w:r>
            <w:r>
              <w:rPr>
                <w:color w:val="000000"/>
                <w:sz w:val="20"/>
                <w:szCs w:val="20"/>
              </w:rPr>
              <w:t>178</w:t>
            </w:r>
            <w:r w:rsidR="002C29C4">
              <w:rPr>
                <w:color w:val="000000"/>
                <w:sz w:val="20"/>
                <w:szCs w:val="20"/>
              </w:rPr>
              <w:t xml:space="preserve">, </w:t>
            </w:r>
            <w:r>
              <w:rPr>
                <w:color w:val="000000"/>
                <w:sz w:val="20"/>
                <w:szCs w:val="20"/>
              </w:rPr>
              <w:t>182</w:t>
            </w:r>
            <w:r w:rsidR="00B67354" w:rsidRPr="00E81B63">
              <w:rPr>
                <w:color w:val="000000"/>
                <w:sz w:val="20"/>
                <w:szCs w:val="20"/>
              </w:rPr>
              <w:t xml:space="preserve">, </w:t>
            </w:r>
            <w:r>
              <w:rPr>
                <w:color w:val="000000"/>
                <w:sz w:val="20"/>
                <w:szCs w:val="20"/>
              </w:rPr>
              <w:t xml:space="preserve">186 </w:t>
            </w:r>
          </w:p>
        </w:tc>
        <w:tc>
          <w:tcPr>
            <w:tcW w:w="851" w:type="dxa"/>
            <w:tcBorders>
              <w:top w:val="nil"/>
              <w:left w:val="single" w:sz="4" w:space="0" w:color="auto"/>
              <w:bottom w:val="single" w:sz="4" w:space="0" w:color="auto"/>
              <w:right w:val="single" w:sz="4" w:space="0" w:color="auto"/>
            </w:tcBorders>
            <w:shd w:val="clear" w:color="000000" w:fill="DAEEF3"/>
          </w:tcPr>
          <w:p w14:paraId="03866956" w14:textId="5AC05AC5" w:rsidR="00B67354" w:rsidRPr="00E81B63" w:rsidRDefault="002C6A22" w:rsidP="00B67354">
            <w:pPr>
              <w:jc w:val="center"/>
              <w:rPr>
                <w:color w:val="000000"/>
                <w:sz w:val="20"/>
                <w:szCs w:val="20"/>
              </w:rPr>
            </w:pPr>
            <w:r>
              <w:rPr>
                <w:color w:val="000000"/>
                <w:sz w:val="20"/>
                <w:szCs w:val="20"/>
              </w:rPr>
              <w:t>5</w:t>
            </w:r>
          </w:p>
        </w:tc>
        <w:tc>
          <w:tcPr>
            <w:tcW w:w="829" w:type="dxa"/>
            <w:vMerge/>
            <w:shd w:val="clear" w:color="auto" w:fill="auto"/>
            <w:noWrap/>
          </w:tcPr>
          <w:p w14:paraId="5683CB27" w14:textId="77777777" w:rsidR="00B67354" w:rsidRPr="00E81B63" w:rsidRDefault="00B67354" w:rsidP="00B67354">
            <w:pPr>
              <w:jc w:val="center"/>
              <w:rPr>
                <w:color w:val="000000"/>
                <w:sz w:val="20"/>
                <w:szCs w:val="20"/>
              </w:rPr>
            </w:pPr>
          </w:p>
        </w:tc>
      </w:tr>
      <w:tr w:rsidR="00B67354" w:rsidRPr="009C168F" w14:paraId="78420109" w14:textId="77777777" w:rsidTr="000E7184">
        <w:trPr>
          <w:trHeight w:val="212"/>
        </w:trPr>
        <w:tc>
          <w:tcPr>
            <w:tcW w:w="880" w:type="dxa"/>
            <w:vMerge/>
            <w:shd w:val="clear" w:color="auto" w:fill="auto"/>
            <w:noWrap/>
          </w:tcPr>
          <w:p w14:paraId="39DD1947" w14:textId="77777777" w:rsidR="00B67354" w:rsidRPr="00E81B63" w:rsidRDefault="00B67354" w:rsidP="007241B5">
            <w:pPr>
              <w:pStyle w:val="a3"/>
              <w:numPr>
                <w:ilvl w:val="0"/>
                <w:numId w:val="3"/>
              </w:numPr>
              <w:jc w:val="right"/>
              <w:rPr>
                <w:color w:val="000000"/>
                <w:sz w:val="20"/>
                <w:szCs w:val="20"/>
              </w:rPr>
            </w:pPr>
          </w:p>
        </w:tc>
        <w:tc>
          <w:tcPr>
            <w:tcW w:w="4699" w:type="dxa"/>
            <w:vMerge/>
            <w:tcBorders>
              <w:top w:val="nil"/>
              <w:left w:val="single" w:sz="4" w:space="0" w:color="auto"/>
              <w:bottom w:val="single" w:sz="4" w:space="0" w:color="auto"/>
              <w:right w:val="single" w:sz="4" w:space="0" w:color="auto"/>
            </w:tcBorders>
            <w:shd w:val="clear" w:color="000000" w:fill="DAEEF3"/>
          </w:tcPr>
          <w:p w14:paraId="721F79FA" w14:textId="77777777" w:rsidR="00B67354" w:rsidRPr="00E81B63" w:rsidRDefault="00B67354" w:rsidP="00B67354">
            <w:pPr>
              <w:rPr>
                <w:color w:val="000000"/>
                <w:sz w:val="20"/>
                <w:szCs w:val="20"/>
              </w:rPr>
            </w:pPr>
          </w:p>
        </w:tc>
        <w:tc>
          <w:tcPr>
            <w:tcW w:w="708" w:type="dxa"/>
            <w:vMerge/>
            <w:shd w:val="clear" w:color="auto" w:fill="auto"/>
          </w:tcPr>
          <w:p w14:paraId="3C976D12" w14:textId="77777777" w:rsidR="00B67354" w:rsidRPr="00E81B63" w:rsidRDefault="00B67354" w:rsidP="00B67354">
            <w:pPr>
              <w:jc w:val="cente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1840321E" w14:textId="0C9E2DD8" w:rsidR="00B67354" w:rsidRPr="00E81B63" w:rsidRDefault="00B67354" w:rsidP="00B67354">
            <w:pPr>
              <w:jc w:val="center"/>
              <w:rPr>
                <w:color w:val="000000"/>
                <w:sz w:val="20"/>
                <w:szCs w:val="20"/>
              </w:rPr>
            </w:pPr>
            <w:r w:rsidRPr="00E81B63">
              <w:rPr>
                <w:color w:val="000000"/>
                <w:sz w:val="20"/>
                <w:szCs w:val="20"/>
              </w:rPr>
              <w:t>50</w:t>
            </w:r>
          </w:p>
        </w:tc>
        <w:tc>
          <w:tcPr>
            <w:tcW w:w="1701" w:type="dxa"/>
            <w:tcBorders>
              <w:top w:val="nil"/>
              <w:left w:val="single" w:sz="4" w:space="0" w:color="auto"/>
              <w:bottom w:val="single" w:sz="4" w:space="0" w:color="auto"/>
              <w:right w:val="single" w:sz="4" w:space="0" w:color="auto"/>
            </w:tcBorders>
            <w:shd w:val="clear" w:color="000000" w:fill="DAEEF3"/>
          </w:tcPr>
          <w:p w14:paraId="7AF8679D" w14:textId="58A4E41B" w:rsidR="00B67354" w:rsidRPr="00E81B63" w:rsidRDefault="00B67354" w:rsidP="00B67354">
            <w:pPr>
              <w:jc w:val="center"/>
              <w:rPr>
                <w:color w:val="000000"/>
                <w:sz w:val="20"/>
                <w:szCs w:val="20"/>
              </w:rPr>
            </w:pPr>
            <w:r w:rsidRPr="00E81B63">
              <w:rPr>
                <w:color w:val="000000"/>
                <w:sz w:val="20"/>
                <w:szCs w:val="20"/>
              </w:rPr>
              <w:t>184</w:t>
            </w:r>
          </w:p>
        </w:tc>
        <w:tc>
          <w:tcPr>
            <w:tcW w:w="851" w:type="dxa"/>
            <w:tcBorders>
              <w:top w:val="nil"/>
              <w:left w:val="single" w:sz="4" w:space="0" w:color="auto"/>
              <w:bottom w:val="single" w:sz="4" w:space="0" w:color="auto"/>
              <w:right w:val="single" w:sz="4" w:space="0" w:color="auto"/>
            </w:tcBorders>
            <w:shd w:val="clear" w:color="000000" w:fill="DAEEF3"/>
          </w:tcPr>
          <w:p w14:paraId="71CF75EC" w14:textId="64488484" w:rsidR="00B67354" w:rsidRPr="00E81B63" w:rsidRDefault="002C29C4" w:rsidP="00B67354">
            <w:pPr>
              <w:jc w:val="center"/>
              <w:rPr>
                <w:color w:val="000000"/>
                <w:sz w:val="20"/>
                <w:szCs w:val="20"/>
              </w:rPr>
            </w:pPr>
            <w:r>
              <w:rPr>
                <w:color w:val="000000"/>
                <w:sz w:val="20"/>
                <w:szCs w:val="20"/>
              </w:rPr>
              <w:t>1</w:t>
            </w:r>
          </w:p>
        </w:tc>
        <w:tc>
          <w:tcPr>
            <w:tcW w:w="829" w:type="dxa"/>
            <w:vMerge/>
            <w:shd w:val="clear" w:color="auto" w:fill="auto"/>
            <w:noWrap/>
          </w:tcPr>
          <w:p w14:paraId="3EEBD472" w14:textId="77777777" w:rsidR="00B67354" w:rsidRPr="00E81B63" w:rsidRDefault="00B67354" w:rsidP="00B67354">
            <w:pPr>
              <w:jc w:val="center"/>
              <w:rPr>
                <w:color w:val="000000"/>
                <w:sz w:val="20"/>
                <w:szCs w:val="20"/>
              </w:rPr>
            </w:pPr>
          </w:p>
        </w:tc>
      </w:tr>
      <w:tr w:rsidR="00B67354" w:rsidRPr="009C168F" w14:paraId="136D5867" w14:textId="77777777" w:rsidTr="000E7184">
        <w:trPr>
          <w:trHeight w:val="212"/>
        </w:trPr>
        <w:tc>
          <w:tcPr>
            <w:tcW w:w="880" w:type="dxa"/>
            <w:vMerge/>
            <w:shd w:val="clear" w:color="auto" w:fill="auto"/>
            <w:noWrap/>
          </w:tcPr>
          <w:p w14:paraId="4DF062EE" w14:textId="77777777" w:rsidR="00B67354" w:rsidRPr="00E81B63" w:rsidRDefault="00B67354" w:rsidP="007241B5">
            <w:pPr>
              <w:pStyle w:val="a3"/>
              <w:numPr>
                <w:ilvl w:val="0"/>
                <w:numId w:val="3"/>
              </w:numPr>
              <w:jc w:val="right"/>
              <w:rPr>
                <w:color w:val="000000"/>
                <w:sz w:val="20"/>
                <w:szCs w:val="20"/>
              </w:rPr>
            </w:pPr>
          </w:p>
        </w:tc>
        <w:tc>
          <w:tcPr>
            <w:tcW w:w="4699" w:type="dxa"/>
            <w:vMerge/>
            <w:shd w:val="clear" w:color="auto" w:fill="auto"/>
          </w:tcPr>
          <w:p w14:paraId="1A101469" w14:textId="77777777" w:rsidR="00B67354" w:rsidRPr="00E81B63" w:rsidRDefault="00B67354" w:rsidP="00B67354">
            <w:pPr>
              <w:rPr>
                <w:color w:val="000000"/>
                <w:sz w:val="20"/>
                <w:szCs w:val="20"/>
              </w:rPr>
            </w:pPr>
          </w:p>
        </w:tc>
        <w:tc>
          <w:tcPr>
            <w:tcW w:w="708" w:type="dxa"/>
            <w:vMerge/>
            <w:shd w:val="clear" w:color="auto" w:fill="auto"/>
          </w:tcPr>
          <w:p w14:paraId="75EBD2B6" w14:textId="77777777" w:rsidR="00B67354" w:rsidRPr="00E81B63" w:rsidRDefault="00B67354" w:rsidP="00B67354">
            <w:pPr>
              <w:jc w:val="cente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72FF96C3" w14:textId="2B51652D" w:rsidR="00B67354" w:rsidRPr="00E81B63" w:rsidRDefault="00B67354" w:rsidP="00B67354">
            <w:pPr>
              <w:jc w:val="center"/>
              <w:rPr>
                <w:color w:val="000000"/>
                <w:sz w:val="20"/>
                <w:szCs w:val="20"/>
              </w:rPr>
            </w:pPr>
            <w:r w:rsidRPr="00E81B63">
              <w:rPr>
                <w:color w:val="000000"/>
                <w:sz w:val="20"/>
                <w:szCs w:val="20"/>
              </w:rPr>
              <w:t>52</w:t>
            </w:r>
          </w:p>
        </w:tc>
        <w:tc>
          <w:tcPr>
            <w:tcW w:w="1701" w:type="dxa"/>
            <w:tcBorders>
              <w:top w:val="nil"/>
              <w:left w:val="single" w:sz="4" w:space="0" w:color="auto"/>
              <w:bottom w:val="single" w:sz="4" w:space="0" w:color="auto"/>
              <w:right w:val="single" w:sz="4" w:space="0" w:color="auto"/>
            </w:tcBorders>
            <w:shd w:val="clear" w:color="000000" w:fill="DAEEF3"/>
          </w:tcPr>
          <w:p w14:paraId="2C1D0FA2" w14:textId="0B03910B" w:rsidR="00B67354" w:rsidRPr="00E81B63" w:rsidRDefault="002C6A22" w:rsidP="002C6A22">
            <w:pPr>
              <w:jc w:val="center"/>
              <w:rPr>
                <w:color w:val="000000"/>
                <w:sz w:val="20"/>
                <w:szCs w:val="20"/>
              </w:rPr>
            </w:pPr>
            <w:r>
              <w:rPr>
                <w:color w:val="000000"/>
                <w:sz w:val="20"/>
                <w:szCs w:val="20"/>
              </w:rPr>
              <w:t>180</w:t>
            </w:r>
          </w:p>
        </w:tc>
        <w:tc>
          <w:tcPr>
            <w:tcW w:w="851" w:type="dxa"/>
            <w:tcBorders>
              <w:top w:val="nil"/>
              <w:left w:val="single" w:sz="4" w:space="0" w:color="auto"/>
              <w:bottom w:val="single" w:sz="4" w:space="0" w:color="auto"/>
              <w:right w:val="single" w:sz="4" w:space="0" w:color="auto"/>
            </w:tcBorders>
            <w:shd w:val="clear" w:color="000000" w:fill="DAEEF3"/>
          </w:tcPr>
          <w:p w14:paraId="5247A06A" w14:textId="0A89FD6C" w:rsidR="00B67354" w:rsidRPr="00E81B63" w:rsidRDefault="002C6A22" w:rsidP="00B67354">
            <w:pPr>
              <w:jc w:val="center"/>
              <w:rPr>
                <w:color w:val="000000"/>
                <w:sz w:val="20"/>
                <w:szCs w:val="20"/>
              </w:rPr>
            </w:pPr>
            <w:r>
              <w:rPr>
                <w:color w:val="000000"/>
                <w:sz w:val="20"/>
                <w:szCs w:val="20"/>
              </w:rPr>
              <w:t>1</w:t>
            </w:r>
          </w:p>
        </w:tc>
        <w:tc>
          <w:tcPr>
            <w:tcW w:w="829" w:type="dxa"/>
            <w:vMerge/>
            <w:shd w:val="clear" w:color="auto" w:fill="auto"/>
            <w:noWrap/>
          </w:tcPr>
          <w:p w14:paraId="20E1D9CD" w14:textId="77777777" w:rsidR="00B67354" w:rsidRPr="00E81B63" w:rsidRDefault="00B67354" w:rsidP="00B67354">
            <w:pPr>
              <w:jc w:val="center"/>
              <w:rPr>
                <w:color w:val="000000"/>
                <w:sz w:val="20"/>
                <w:szCs w:val="20"/>
              </w:rPr>
            </w:pPr>
          </w:p>
        </w:tc>
      </w:tr>
      <w:tr w:rsidR="00B67354" w:rsidRPr="009C168F" w14:paraId="7B021FC5" w14:textId="77777777" w:rsidTr="000E7184">
        <w:trPr>
          <w:trHeight w:val="212"/>
        </w:trPr>
        <w:tc>
          <w:tcPr>
            <w:tcW w:w="880" w:type="dxa"/>
            <w:vMerge/>
            <w:shd w:val="clear" w:color="auto" w:fill="auto"/>
            <w:noWrap/>
          </w:tcPr>
          <w:p w14:paraId="05A44840" w14:textId="77777777" w:rsidR="00B67354" w:rsidRPr="00E81B63" w:rsidRDefault="00B67354" w:rsidP="007241B5">
            <w:pPr>
              <w:pStyle w:val="a3"/>
              <w:numPr>
                <w:ilvl w:val="0"/>
                <w:numId w:val="3"/>
              </w:numPr>
              <w:jc w:val="right"/>
              <w:rPr>
                <w:color w:val="000000"/>
                <w:sz w:val="20"/>
                <w:szCs w:val="20"/>
              </w:rPr>
            </w:pPr>
          </w:p>
        </w:tc>
        <w:tc>
          <w:tcPr>
            <w:tcW w:w="4699" w:type="dxa"/>
            <w:vMerge/>
            <w:shd w:val="clear" w:color="auto" w:fill="auto"/>
          </w:tcPr>
          <w:p w14:paraId="0A747A13" w14:textId="77777777" w:rsidR="00B67354" w:rsidRPr="00E81B63" w:rsidRDefault="00B67354" w:rsidP="00B67354">
            <w:pPr>
              <w:rPr>
                <w:color w:val="000000"/>
                <w:sz w:val="20"/>
                <w:szCs w:val="20"/>
              </w:rPr>
            </w:pPr>
          </w:p>
        </w:tc>
        <w:tc>
          <w:tcPr>
            <w:tcW w:w="708" w:type="dxa"/>
            <w:vMerge/>
            <w:shd w:val="clear" w:color="auto" w:fill="auto"/>
          </w:tcPr>
          <w:p w14:paraId="317BCE92" w14:textId="77777777" w:rsidR="00B67354" w:rsidRPr="00E81B63" w:rsidRDefault="00B67354" w:rsidP="00B67354">
            <w:pPr>
              <w:jc w:val="cente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75B07C32" w14:textId="6CA3418B" w:rsidR="00B67354" w:rsidRPr="00E81B63" w:rsidRDefault="00B67354" w:rsidP="00B67354">
            <w:pPr>
              <w:jc w:val="center"/>
              <w:rPr>
                <w:color w:val="000000"/>
                <w:sz w:val="20"/>
                <w:szCs w:val="20"/>
              </w:rPr>
            </w:pPr>
            <w:r w:rsidRPr="00E81B63">
              <w:rPr>
                <w:color w:val="000000"/>
                <w:sz w:val="20"/>
                <w:szCs w:val="20"/>
              </w:rPr>
              <w:t>54</w:t>
            </w:r>
          </w:p>
        </w:tc>
        <w:tc>
          <w:tcPr>
            <w:tcW w:w="1701" w:type="dxa"/>
            <w:tcBorders>
              <w:top w:val="nil"/>
              <w:left w:val="single" w:sz="4" w:space="0" w:color="auto"/>
              <w:bottom w:val="single" w:sz="4" w:space="0" w:color="auto"/>
              <w:right w:val="single" w:sz="4" w:space="0" w:color="auto"/>
            </w:tcBorders>
            <w:shd w:val="clear" w:color="000000" w:fill="DAEEF3"/>
          </w:tcPr>
          <w:p w14:paraId="3E8A8A0A" w14:textId="68269D0E" w:rsidR="00B67354" w:rsidRPr="00E81B63" w:rsidRDefault="00B67354" w:rsidP="00B67354">
            <w:pPr>
              <w:jc w:val="center"/>
              <w:rPr>
                <w:color w:val="000000"/>
                <w:sz w:val="20"/>
                <w:szCs w:val="20"/>
              </w:rPr>
            </w:pPr>
            <w:r w:rsidRPr="00E81B63">
              <w:rPr>
                <w:color w:val="000000"/>
                <w:sz w:val="20"/>
                <w:szCs w:val="20"/>
              </w:rPr>
              <w:t>182,173</w:t>
            </w:r>
          </w:p>
        </w:tc>
        <w:tc>
          <w:tcPr>
            <w:tcW w:w="851" w:type="dxa"/>
            <w:tcBorders>
              <w:top w:val="nil"/>
              <w:left w:val="single" w:sz="4" w:space="0" w:color="auto"/>
              <w:bottom w:val="single" w:sz="4" w:space="0" w:color="auto"/>
              <w:right w:val="single" w:sz="4" w:space="0" w:color="auto"/>
            </w:tcBorders>
            <w:shd w:val="clear" w:color="000000" w:fill="DAEEF3"/>
          </w:tcPr>
          <w:p w14:paraId="0E997D1B" w14:textId="71ED7ABD" w:rsidR="00B67354" w:rsidRPr="00E81B63" w:rsidRDefault="00B67354" w:rsidP="00B67354">
            <w:pPr>
              <w:jc w:val="center"/>
              <w:rPr>
                <w:color w:val="000000"/>
                <w:sz w:val="20"/>
                <w:szCs w:val="20"/>
              </w:rPr>
            </w:pPr>
            <w:r w:rsidRPr="00E81B63">
              <w:rPr>
                <w:color w:val="000000"/>
                <w:sz w:val="20"/>
                <w:szCs w:val="20"/>
              </w:rPr>
              <w:t>2</w:t>
            </w:r>
          </w:p>
        </w:tc>
        <w:tc>
          <w:tcPr>
            <w:tcW w:w="829" w:type="dxa"/>
            <w:vMerge/>
            <w:shd w:val="clear" w:color="auto" w:fill="auto"/>
            <w:noWrap/>
          </w:tcPr>
          <w:p w14:paraId="316140DD" w14:textId="77777777" w:rsidR="00B67354" w:rsidRPr="00E81B63" w:rsidRDefault="00B67354" w:rsidP="00B67354">
            <w:pPr>
              <w:jc w:val="center"/>
              <w:rPr>
                <w:color w:val="000000"/>
                <w:sz w:val="20"/>
                <w:szCs w:val="20"/>
              </w:rPr>
            </w:pPr>
          </w:p>
        </w:tc>
      </w:tr>
      <w:tr w:rsidR="00B67354" w:rsidRPr="009C168F" w14:paraId="3F1251D3" w14:textId="77777777" w:rsidTr="000E7184">
        <w:trPr>
          <w:trHeight w:val="212"/>
        </w:trPr>
        <w:tc>
          <w:tcPr>
            <w:tcW w:w="880" w:type="dxa"/>
            <w:vMerge/>
          </w:tcPr>
          <w:p w14:paraId="1723C825" w14:textId="77777777" w:rsidR="00B67354" w:rsidRPr="00E81B63" w:rsidRDefault="00B67354" w:rsidP="007241B5">
            <w:pPr>
              <w:pStyle w:val="a3"/>
              <w:numPr>
                <w:ilvl w:val="0"/>
                <w:numId w:val="3"/>
              </w:numPr>
              <w:jc w:val="right"/>
              <w:rPr>
                <w:color w:val="000000"/>
                <w:sz w:val="20"/>
                <w:szCs w:val="20"/>
              </w:rPr>
            </w:pPr>
          </w:p>
        </w:tc>
        <w:tc>
          <w:tcPr>
            <w:tcW w:w="4699" w:type="dxa"/>
            <w:vMerge/>
          </w:tcPr>
          <w:p w14:paraId="52C1E438" w14:textId="77777777" w:rsidR="00B67354" w:rsidRPr="00E81B63" w:rsidRDefault="00B67354" w:rsidP="00B67354">
            <w:pPr>
              <w:rPr>
                <w:color w:val="000000"/>
                <w:sz w:val="20"/>
                <w:szCs w:val="20"/>
              </w:rPr>
            </w:pPr>
          </w:p>
        </w:tc>
        <w:tc>
          <w:tcPr>
            <w:tcW w:w="708" w:type="dxa"/>
            <w:vMerge/>
            <w:hideMark/>
          </w:tcPr>
          <w:p w14:paraId="735D1BB2" w14:textId="77777777" w:rsidR="00B67354" w:rsidRPr="00E81B63" w:rsidRDefault="00B67354" w:rsidP="00B67354">
            <w:pP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55FC7652" w14:textId="4E16554D" w:rsidR="00B67354" w:rsidRPr="00E81B63" w:rsidRDefault="00B67354" w:rsidP="00B67354">
            <w:pPr>
              <w:jc w:val="center"/>
              <w:rPr>
                <w:color w:val="000000"/>
                <w:sz w:val="20"/>
                <w:szCs w:val="20"/>
              </w:rPr>
            </w:pPr>
            <w:r w:rsidRPr="00E81B63">
              <w:rPr>
                <w:color w:val="000000"/>
                <w:sz w:val="20"/>
                <w:szCs w:val="20"/>
              </w:rPr>
              <w:t>56</w:t>
            </w:r>
          </w:p>
        </w:tc>
        <w:tc>
          <w:tcPr>
            <w:tcW w:w="1701" w:type="dxa"/>
            <w:tcBorders>
              <w:top w:val="nil"/>
              <w:left w:val="single" w:sz="4" w:space="0" w:color="auto"/>
              <w:bottom w:val="single" w:sz="4" w:space="0" w:color="auto"/>
              <w:right w:val="single" w:sz="4" w:space="0" w:color="auto"/>
            </w:tcBorders>
            <w:shd w:val="clear" w:color="000000" w:fill="DAEEF3"/>
          </w:tcPr>
          <w:p w14:paraId="67D4F268" w14:textId="2FC677D3" w:rsidR="00B67354" w:rsidRPr="00E81B63" w:rsidRDefault="002C6A22" w:rsidP="002C6A22">
            <w:pPr>
              <w:rPr>
                <w:color w:val="000000"/>
                <w:sz w:val="20"/>
                <w:szCs w:val="20"/>
              </w:rPr>
            </w:pPr>
            <w:r>
              <w:rPr>
                <w:color w:val="000000"/>
                <w:sz w:val="20"/>
                <w:szCs w:val="20"/>
              </w:rPr>
              <w:t xml:space="preserve">           </w:t>
            </w:r>
            <w:r w:rsidR="002C29C4">
              <w:rPr>
                <w:color w:val="000000"/>
                <w:sz w:val="20"/>
                <w:szCs w:val="20"/>
              </w:rPr>
              <w:t>187</w:t>
            </w:r>
          </w:p>
        </w:tc>
        <w:tc>
          <w:tcPr>
            <w:tcW w:w="851" w:type="dxa"/>
            <w:tcBorders>
              <w:top w:val="nil"/>
              <w:left w:val="single" w:sz="4" w:space="0" w:color="auto"/>
              <w:bottom w:val="single" w:sz="4" w:space="0" w:color="auto"/>
              <w:right w:val="single" w:sz="4" w:space="0" w:color="auto"/>
            </w:tcBorders>
            <w:shd w:val="clear" w:color="000000" w:fill="DAEEF3"/>
          </w:tcPr>
          <w:p w14:paraId="51540EF7" w14:textId="653EA086" w:rsidR="00B67354" w:rsidRPr="00E81B63" w:rsidRDefault="002C6A22" w:rsidP="00B67354">
            <w:pPr>
              <w:jc w:val="center"/>
              <w:rPr>
                <w:color w:val="000000"/>
                <w:sz w:val="20"/>
                <w:szCs w:val="20"/>
              </w:rPr>
            </w:pPr>
            <w:r>
              <w:rPr>
                <w:color w:val="000000"/>
                <w:sz w:val="20"/>
                <w:szCs w:val="20"/>
              </w:rPr>
              <w:t>1</w:t>
            </w:r>
          </w:p>
        </w:tc>
        <w:tc>
          <w:tcPr>
            <w:tcW w:w="829" w:type="dxa"/>
            <w:vMerge/>
          </w:tcPr>
          <w:p w14:paraId="20CEF824" w14:textId="77777777" w:rsidR="00B67354" w:rsidRPr="00E81B63" w:rsidRDefault="00B67354" w:rsidP="00B67354">
            <w:pPr>
              <w:rPr>
                <w:color w:val="000000"/>
                <w:sz w:val="20"/>
                <w:szCs w:val="20"/>
              </w:rPr>
            </w:pPr>
          </w:p>
        </w:tc>
      </w:tr>
      <w:tr w:rsidR="00B67354" w:rsidRPr="009C168F" w14:paraId="5799E4E9" w14:textId="77777777" w:rsidTr="000E7184">
        <w:trPr>
          <w:trHeight w:val="212"/>
        </w:trPr>
        <w:tc>
          <w:tcPr>
            <w:tcW w:w="880" w:type="dxa"/>
            <w:vMerge/>
          </w:tcPr>
          <w:p w14:paraId="3CD9CFD6" w14:textId="77777777" w:rsidR="00B67354" w:rsidRPr="00E81B63" w:rsidRDefault="00B67354" w:rsidP="007241B5">
            <w:pPr>
              <w:pStyle w:val="a3"/>
              <w:numPr>
                <w:ilvl w:val="0"/>
                <w:numId w:val="3"/>
              </w:numPr>
              <w:jc w:val="right"/>
              <w:rPr>
                <w:color w:val="000000"/>
                <w:sz w:val="20"/>
                <w:szCs w:val="20"/>
              </w:rPr>
            </w:pPr>
          </w:p>
        </w:tc>
        <w:tc>
          <w:tcPr>
            <w:tcW w:w="4699" w:type="dxa"/>
            <w:vMerge/>
          </w:tcPr>
          <w:p w14:paraId="0B0729D3" w14:textId="77777777" w:rsidR="00B67354" w:rsidRPr="00E81B63" w:rsidRDefault="00B67354" w:rsidP="00B67354">
            <w:pPr>
              <w:rPr>
                <w:color w:val="000000"/>
                <w:sz w:val="20"/>
                <w:szCs w:val="20"/>
              </w:rPr>
            </w:pPr>
          </w:p>
        </w:tc>
        <w:tc>
          <w:tcPr>
            <w:tcW w:w="708" w:type="dxa"/>
            <w:vMerge/>
            <w:hideMark/>
          </w:tcPr>
          <w:p w14:paraId="2CDC3867" w14:textId="77777777" w:rsidR="00B67354" w:rsidRPr="00E81B63" w:rsidRDefault="00B67354" w:rsidP="00B67354">
            <w:pP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176C9C77" w14:textId="49D342B7" w:rsidR="00B67354" w:rsidRPr="00E81B63" w:rsidRDefault="00B67354" w:rsidP="00B67354">
            <w:pPr>
              <w:jc w:val="center"/>
              <w:rPr>
                <w:color w:val="000000"/>
                <w:sz w:val="20"/>
                <w:szCs w:val="20"/>
              </w:rPr>
            </w:pPr>
            <w:r w:rsidRPr="00E81B63">
              <w:rPr>
                <w:color w:val="000000"/>
                <w:sz w:val="20"/>
                <w:szCs w:val="20"/>
              </w:rPr>
              <w:t>58</w:t>
            </w:r>
          </w:p>
        </w:tc>
        <w:tc>
          <w:tcPr>
            <w:tcW w:w="1701" w:type="dxa"/>
            <w:tcBorders>
              <w:top w:val="nil"/>
              <w:left w:val="single" w:sz="4" w:space="0" w:color="auto"/>
              <w:bottom w:val="single" w:sz="4" w:space="0" w:color="auto"/>
              <w:right w:val="single" w:sz="4" w:space="0" w:color="auto"/>
            </w:tcBorders>
            <w:shd w:val="clear" w:color="000000" w:fill="DAEEF3"/>
          </w:tcPr>
          <w:p w14:paraId="7858F439" w14:textId="0B1ABDAB" w:rsidR="00B67354" w:rsidRPr="00E81B63" w:rsidRDefault="002C29C4" w:rsidP="00B67354">
            <w:pPr>
              <w:jc w:val="center"/>
              <w:rPr>
                <w:color w:val="000000"/>
                <w:sz w:val="20"/>
                <w:szCs w:val="20"/>
              </w:rPr>
            </w:pPr>
            <w:r>
              <w:rPr>
                <w:color w:val="000000"/>
                <w:sz w:val="20"/>
                <w:szCs w:val="20"/>
              </w:rPr>
              <w:t>190</w:t>
            </w:r>
          </w:p>
        </w:tc>
        <w:tc>
          <w:tcPr>
            <w:tcW w:w="851" w:type="dxa"/>
            <w:tcBorders>
              <w:top w:val="nil"/>
              <w:left w:val="single" w:sz="4" w:space="0" w:color="auto"/>
              <w:bottom w:val="single" w:sz="4" w:space="0" w:color="auto"/>
              <w:right w:val="single" w:sz="4" w:space="0" w:color="auto"/>
            </w:tcBorders>
            <w:shd w:val="clear" w:color="000000" w:fill="DAEEF3"/>
          </w:tcPr>
          <w:p w14:paraId="3CBB3AED" w14:textId="242AE5C0" w:rsidR="00B67354" w:rsidRPr="00E81B63" w:rsidRDefault="002C29C4" w:rsidP="00B67354">
            <w:pPr>
              <w:jc w:val="center"/>
              <w:rPr>
                <w:color w:val="000000"/>
                <w:sz w:val="20"/>
                <w:szCs w:val="20"/>
              </w:rPr>
            </w:pPr>
            <w:r>
              <w:rPr>
                <w:color w:val="000000"/>
                <w:sz w:val="20"/>
                <w:szCs w:val="20"/>
              </w:rPr>
              <w:t>1</w:t>
            </w:r>
          </w:p>
        </w:tc>
        <w:tc>
          <w:tcPr>
            <w:tcW w:w="829" w:type="dxa"/>
            <w:vMerge/>
          </w:tcPr>
          <w:p w14:paraId="75D06AB0" w14:textId="77777777" w:rsidR="00B67354" w:rsidRPr="00E81B63" w:rsidRDefault="00B67354" w:rsidP="00B67354">
            <w:pPr>
              <w:rPr>
                <w:color w:val="000000"/>
                <w:sz w:val="20"/>
                <w:szCs w:val="20"/>
              </w:rPr>
            </w:pPr>
          </w:p>
        </w:tc>
      </w:tr>
      <w:tr w:rsidR="00B67354" w:rsidRPr="009C168F" w14:paraId="359CD484" w14:textId="77777777" w:rsidTr="000E7184">
        <w:trPr>
          <w:trHeight w:val="134"/>
        </w:trPr>
        <w:tc>
          <w:tcPr>
            <w:tcW w:w="880" w:type="dxa"/>
            <w:vMerge/>
          </w:tcPr>
          <w:p w14:paraId="45EFABF7" w14:textId="77777777" w:rsidR="00B67354" w:rsidRPr="00E81B63" w:rsidRDefault="00B67354" w:rsidP="007241B5">
            <w:pPr>
              <w:pStyle w:val="a3"/>
              <w:numPr>
                <w:ilvl w:val="0"/>
                <w:numId w:val="3"/>
              </w:numPr>
              <w:jc w:val="right"/>
              <w:rPr>
                <w:color w:val="000000"/>
                <w:sz w:val="20"/>
                <w:szCs w:val="20"/>
              </w:rPr>
            </w:pPr>
          </w:p>
        </w:tc>
        <w:tc>
          <w:tcPr>
            <w:tcW w:w="4699" w:type="dxa"/>
            <w:vMerge/>
          </w:tcPr>
          <w:p w14:paraId="16A4FD19" w14:textId="77777777" w:rsidR="00B67354" w:rsidRPr="00E81B63" w:rsidRDefault="00B67354" w:rsidP="00B67354">
            <w:pPr>
              <w:rPr>
                <w:color w:val="000000"/>
                <w:sz w:val="20"/>
                <w:szCs w:val="20"/>
              </w:rPr>
            </w:pPr>
          </w:p>
        </w:tc>
        <w:tc>
          <w:tcPr>
            <w:tcW w:w="708" w:type="dxa"/>
            <w:vMerge/>
            <w:hideMark/>
          </w:tcPr>
          <w:p w14:paraId="528E5DCE" w14:textId="77777777" w:rsidR="00B67354" w:rsidRPr="00E81B63" w:rsidRDefault="00B67354" w:rsidP="00B67354">
            <w:pP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DAEEF3"/>
          </w:tcPr>
          <w:p w14:paraId="3AB18ABE" w14:textId="48B334DB" w:rsidR="00B67354" w:rsidRPr="00E81B63" w:rsidRDefault="00B67354" w:rsidP="00B67354">
            <w:pPr>
              <w:jc w:val="center"/>
              <w:rPr>
                <w:color w:val="000000"/>
                <w:sz w:val="20"/>
                <w:szCs w:val="20"/>
              </w:rPr>
            </w:pPr>
            <w:r w:rsidRPr="00E81B63">
              <w:rPr>
                <w:color w:val="000000"/>
                <w:sz w:val="20"/>
                <w:szCs w:val="20"/>
              </w:rPr>
              <w:t>60</w:t>
            </w:r>
          </w:p>
        </w:tc>
        <w:tc>
          <w:tcPr>
            <w:tcW w:w="1701" w:type="dxa"/>
            <w:tcBorders>
              <w:top w:val="nil"/>
              <w:left w:val="single" w:sz="4" w:space="0" w:color="auto"/>
              <w:bottom w:val="single" w:sz="4" w:space="0" w:color="auto"/>
              <w:right w:val="single" w:sz="4" w:space="0" w:color="auto"/>
            </w:tcBorders>
            <w:shd w:val="clear" w:color="000000" w:fill="DAEEF3"/>
          </w:tcPr>
          <w:p w14:paraId="5988FD41" w14:textId="15DD7351" w:rsidR="00B67354" w:rsidRPr="00E81B63" w:rsidRDefault="002C29C4" w:rsidP="00B67354">
            <w:pPr>
              <w:jc w:val="center"/>
              <w:rPr>
                <w:color w:val="000000"/>
                <w:sz w:val="20"/>
                <w:szCs w:val="20"/>
              </w:rPr>
            </w:pPr>
            <w:r>
              <w:rPr>
                <w:color w:val="000000"/>
                <w:sz w:val="20"/>
                <w:szCs w:val="20"/>
              </w:rPr>
              <w:t>188</w:t>
            </w:r>
          </w:p>
        </w:tc>
        <w:tc>
          <w:tcPr>
            <w:tcW w:w="851" w:type="dxa"/>
            <w:tcBorders>
              <w:top w:val="nil"/>
              <w:left w:val="single" w:sz="4" w:space="0" w:color="auto"/>
              <w:bottom w:val="single" w:sz="4" w:space="0" w:color="auto"/>
              <w:right w:val="single" w:sz="4" w:space="0" w:color="auto"/>
            </w:tcBorders>
            <w:shd w:val="clear" w:color="000000" w:fill="DAEEF3"/>
          </w:tcPr>
          <w:p w14:paraId="48246BDF" w14:textId="066BB2E9" w:rsidR="00B67354" w:rsidRPr="00E81B63" w:rsidRDefault="002C29C4" w:rsidP="00B67354">
            <w:pPr>
              <w:jc w:val="center"/>
              <w:rPr>
                <w:color w:val="000000"/>
                <w:sz w:val="20"/>
                <w:szCs w:val="20"/>
              </w:rPr>
            </w:pPr>
            <w:r>
              <w:rPr>
                <w:color w:val="000000"/>
                <w:sz w:val="20"/>
                <w:szCs w:val="20"/>
              </w:rPr>
              <w:t>1</w:t>
            </w:r>
          </w:p>
        </w:tc>
        <w:tc>
          <w:tcPr>
            <w:tcW w:w="829" w:type="dxa"/>
            <w:vMerge/>
          </w:tcPr>
          <w:p w14:paraId="384B237A" w14:textId="77777777" w:rsidR="00B67354" w:rsidRPr="00E81B63" w:rsidRDefault="00B67354" w:rsidP="00B67354">
            <w:pPr>
              <w:rPr>
                <w:color w:val="000000"/>
                <w:sz w:val="20"/>
                <w:szCs w:val="20"/>
              </w:rPr>
            </w:pPr>
          </w:p>
        </w:tc>
      </w:tr>
      <w:tr w:rsidR="00E159F6" w:rsidRPr="009C168F" w14:paraId="77DA875C" w14:textId="77777777" w:rsidTr="003A7730">
        <w:trPr>
          <w:trHeight w:val="452"/>
        </w:trPr>
        <w:tc>
          <w:tcPr>
            <w:tcW w:w="880" w:type="dxa"/>
            <w:vMerge w:val="restart"/>
            <w:shd w:val="clear" w:color="auto" w:fill="auto"/>
            <w:noWrap/>
          </w:tcPr>
          <w:p w14:paraId="638E1385" w14:textId="1AB728AA" w:rsidR="00E159F6" w:rsidRDefault="00901742" w:rsidP="007241B5">
            <w:pPr>
              <w:pStyle w:val="a3"/>
              <w:ind w:left="785"/>
              <w:jc w:val="right"/>
              <w:rPr>
                <w:color w:val="000000"/>
                <w:sz w:val="20"/>
                <w:szCs w:val="20"/>
              </w:rPr>
            </w:pPr>
            <w:r>
              <w:rPr>
                <w:color w:val="000000"/>
                <w:sz w:val="20"/>
                <w:szCs w:val="20"/>
              </w:rPr>
              <w:t>7</w:t>
            </w:r>
          </w:p>
          <w:p w14:paraId="13E28DCB" w14:textId="77777777" w:rsidR="00E159F6" w:rsidRDefault="00E159F6" w:rsidP="007241B5">
            <w:pPr>
              <w:jc w:val="right"/>
              <w:rPr>
                <w:color w:val="000000"/>
                <w:sz w:val="20"/>
                <w:szCs w:val="20"/>
                <w:lang w:eastAsia="ar-SA"/>
              </w:rPr>
            </w:pPr>
          </w:p>
          <w:p w14:paraId="75E84B1F" w14:textId="77777777" w:rsidR="00E159F6" w:rsidRDefault="00E159F6" w:rsidP="007241B5">
            <w:pPr>
              <w:jc w:val="right"/>
              <w:rPr>
                <w:color w:val="000000"/>
                <w:sz w:val="20"/>
                <w:szCs w:val="20"/>
                <w:lang w:eastAsia="ar-SA"/>
              </w:rPr>
            </w:pPr>
          </w:p>
          <w:p w14:paraId="4468742B" w14:textId="4AA9DBD7" w:rsidR="00E159F6" w:rsidRPr="00E159F6" w:rsidRDefault="00901742" w:rsidP="007241B5">
            <w:pPr>
              <w:jc w:val="right"/>
              <w:rPr>
                <w:lang w:eastAsia="ar-SA"/>
              </w:rPr>
            </w:pPr>
            <w:r>
              <w:rPr>
                <w:lang w:eastAsia="ar-SA"/>
              </w:rPr>
              <w:t>12</w:t>
            </w:r>
          </w:p>
        </w:tc>
        <w:tc>
          <w:tcPr>
            <w:tcW w:w="4699" w:type="dxa"/>
            <w:vMerge w:val="restart"/>
            <w:shd w:val="clear" w:color="auto" w:fill="DAEEF3" w:themeFill="accent5" w:themeFillTint="33"/>
            <w:noWrap/>
          </w:tcPr>
          <w:p w14:paraId="763D8184" w14:textId="65939AC4" w:rsidR="00E159F6" w:rsidRPr="00672DFC" w:rsidRDefault="00E159F6" w:rsidP="003A7730">
            <w:pPr>
              <w:rPr>
                <w:b/>
                <w:color w:val="000000"/>
                <w:sz w:val="20"/>
                <w:szCs w:val="20"/>
              </w:rPr>
            </w:pPr>
            <w:r w:rsidRPr="00672DFC">
              <w:rPr>
                <w:b/>
                <w:color w:val="000000"/>
                <w:sz w:val="20"/>
                <w:szCs w:val="20"/>
              </w:rPr>
              <w:t>Рубашка (длинный рукав ВМФ с накл.</w:t>
            </w:r>
            <w:r>
              <w:rPr>
                <w:b/>
                <w:color w:val="000000"/>
                <w:sz w:val="20"/>
                <w:szCs w:val="20"/>
              </w:rPr>
              <w:t xml:space="preserve"> </w:t>
            </w:r>
            <w:r w:rsidRPr="00672DFC">
              <w:rPr>
                <w:b/>
                <w:color w:val="000000"/>
                <w:sz w:val="20"/>
                <w:szCs w:val="20"/>
              </w:rPr>
              <w:t xml:space="preserve">карманами) белая </w:t>
            </w:r>
          </w:p>
        </w:tc>
        <w:tc>
          <w:tcPr>
            <w:tcW w:w="708" w:type="dxa"/>
            <w:vMerge w:val="restart"/>
            <w:shd w:val="clear" w:color="auto" w:fill="auto"/>
          </w:tcPr>
          <w:p w14:paraId="309E945F" w14:textId="5B7FB003" w:rsidR="00E159F6" w:rsidRPr="00E81B63" w:rsidRDefault="00E159F6" w:rsidP="007E6BF7">
            <w:pPr>
              <w:jc w:val="center"/>
              <w:rPr>
                <w:color w:val="000000"/>
                <w:sz w:val="20"/>
                <w:szCs w:val="20"/>
              </w:rPr>
            </w:pPr>
            <w:r>
              <w:rPr>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AEDE3F" w14:textId="1CAF64D6" w:rsidR="00E159F6" w:rsidRPr="00E81B63" w:rsidRDefault="00E159F6" w:rsidP="007E6BF7">
            <w:pPr>
              <w:jc w:val="center"/>
              <w:rPr>
                <w:color w:val="000000"/>
                <w:sz w:val="20"/>
                <w:szCs w:val="20"/>
              </w:rPr>
            </w:pPr>
            <w:r w:rsidRPr="009C168F">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90F9A5" w14:textId="4E9B67D9" w:rsidR="00E159F6" w:rsidRPr="00E81B63" w:rsidRDefault="00E159F6" w:rsidP="007E6BF7">
            <w:pPr>
              <w:jc w:val="center"/>
              <w:rPr>
                <w:color w:val="000000"/>
                <w:sz w:val="20"/>
                <w:szCs w:val="20"/>
              </w:rPr>
            </w:pPr>
            <w:r w:rsidRPr="009C168F">
              <w:rPr>
                <w:color w:val="000000"/>
                <w:sz w:val="20"/>
                <w:szCs w:val="20"/>
              </w:rPr>
              <w:t>170</w:t>
            </w:r>
            <w:r>
              <w:rPr>
                <w:color w:val="000000"/>
                <w:sz w:val="20"/>
                <w:szCs w:val="20"/>
              </w:rPr>
              <w:t>(3)</w:t>
            </w:r>
            <w:r w:rsidRPr="009C168F">
              <w:rPr>
                <w:color w:val="000000"/>
                <w:sz w:val="20"/>
                <w:szCs w:val="20"/>
              </w:rPr>
              <w:t>,173</w:t>
            </w:r>
            <w:r>
              <w:rPr>
                <w:color w:val="000000"/>
                <w:sz w:val="20"/>
                <w:szCs w:val="20"/>
              </w:rPr>
              <w:t>(3),175(3)</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F1DA" w14:textId="64045A8A" w:rsidR="00E159F6" w:rsidRPr="00E81B63" w:rsidRDefault="00E159F6" w:rsidP="007E6BF7">
            <w:pPr>
              <w:jc w:val="center"/>
              <w:rPr>
                <w:color w:val="000000"/>
                <w:sz w:val="20"/>
                <w:szCs w:val="20"/>
              </w:rPr>
            </w:pPr>
            <w:r>
              <w:rPr>
                <w:color w:val="000000"/>
                <w:sz w:val="20"/>
                <w:szCs w:val="20"/>
              </w:rPr>
              <w:t>9</w:t>
            </w:r>
          </w:p>
        </w:tc>
        <w:tc>
          <w:tcPr>
            <w:tcW w:w="829" w:type="dxa"/>
            <w:vMerge w:val="restart"/>
            <w:shd w:val="clear" w:color="auto" w:fill="auto"/>
            <w:noWrap/>
          </w:tcPr>
          <w:p w14:paraId="55DC19E7" w14:textId="7A494326" w:rsidR="00E159F6" w:rsidRPr="00E81B63" w:rsidRDefault="00E159F6" w:rsidP="007E6BF7">
            <w:pPr>
              <w:jc w:val="center"/>
              <w:rPr>
                <w:color w:val="000000"/>
                <w:sz w:val="20"/>
                <w:szCs w:val="20"/>
              </w:rPr>
            </w:pPr>
            <w:r>
              <w:rPr>
                <w:color w:val="000000"/>
                <w:sz w:val="20"/>
                <w:szCs w:val="20"/>
              </w:rPr>
              <w:t>94</w:t>
            </w:r>
          </w:p>
        </w:tc>
      </w:tr>
      <w:tr w:rsidR="00E159F6" w:rsidRPr="009C168F" w14:paraId="0CE61062" w14:textId="77777777" w:rsidTr="003A7730">
        <w:trPr>
          <w:trHeight w:val="452"/>
        </w:trPr>
        <w:tc>
          <w:tcPr>
            <w:tcW w:w="880" w:type="dxa"/>
            <w:vMerge/>
            <w:shd w:val="clear" w:color="auto" w:fill="auto"/>
            <w:noWrap/>
          </w:tcPr>
          <w:p w14:paraId="589F938D"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7CEC5C83" w14:textId="77777777" w:rsidR="00E159F6" w:rsidRPr="00E81B63" w:rsidRDefault="00E159F6" w:rsidP="007E6BF7">
            <w:pPr>
              <w:rPr>
                <w:color w:val="000000"/>
                <w:sz w:val="20"/>
                <w:szCs w:val="20"/>
              </w:rPr>
            </w:pPr>
          </w:p>
        </w:tc>
        <w:tc>
          <w:tcPr>
            <w:tcW w:w="708" w:type="dxa"/>
            <w:vMerge/>
            <w:shd w:val="clear" w:color="auto" w:fill="FFFFFF" w:themeFill="background1"/>
          </w:tcPr>
          <w:p w14:paraId="12A61B0F"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68BF88" w14:textId="01AB6061" w:rsidR="00E159F6" w:rsidRPr="00E81B63" w:rsidRDefault="00E159F6" w:rsidP="007E6BF7">
            <w:pPr>
              <w:jc w:val="center"/>
              <w:rPr>
                <w:color w:val="000000"/>
                <w:sz w:val="20"/>
                <w:szCs w:val="20"/>
              </w:rPr>
            </w:pPr>
            <w:r w:rsidRPr="009C168F">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8876E9" w14:textId="31AB03BD" w:rsidR="00E159F6" w:rsidRPr="00E81B63" w:rsidRDefault="00E159F6" w:rsidP="007E6BF7">
            <w:pPr>
              <w:jc w:val="center"/>
              <w:rPr>
                <w:color w:val="000000"/>
                <w:sz w:val="20"/>
                <w:szCs w:val="20"/>
              </w:rPr>
            </w:pPr>
            <w:r>
              <w:rPr>
                <w:color w:val="000000"/>
                <w:sz w:val="20"/>
                <w:szCs w:val="20"/>
              </w:rPr>
              <w:t>170 (3), 172 (3</w:t>
            </w:r>
            <w:r w:rsidRPr="009C168F">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468C75" w14:textId="118CA906" w:rsidR="00E159F6" w:rsidRPr="00E81B63" w:rsidRDefault="00E159F6" w:rsidP="007E6BF7">
            <w:pPr>
              <w:jc w:val="center"/>
              <w:rPr>
                <w:color w:val="000000"/>
                <w:sz w:val="20"/>
                <w:szCs w:val="20"/>
              </w:rPr>
            </w:pPr>
            <w:r>
              <w:rPr>
                <w:color w:val="000000"/>
                <w:sz w:val="20"/>
                <w:szCs w:val="20"/>
              </w:rPr>
              <w:t>6</w:t>
            </w:r>
          </w:p>
        </w:tc>
        <w:tc>
          <w:tcPr>
            <w:tcW w:w="829" w:type="dxa"/>
            <w:vMerge/>
            <w:shd w:val="clear" w:color="auto" w:fill="FFFFFF" w:themeFill="background1"/>
            <w:noWrap/>
          </w:tcPr>
          <w:p w14:paraId="658726BD" w14:textId="77777777" w:rsidR="00E159F6" w:rsidRDefault="00E159F6" w:rsidP="007E6BF7">
            <w:pPr>
              <w:jc w:val="center"/>
              <w:rPr>
                <w:color w:val="000000"/>
                <w:sz w:val="20"/>
                <w:szCs w:val="20"/>
              </w:rPr>
            </w:pPr>
          </w:p>
        </w:tc>
      </w:tr>
      <w:tr w:rsidR="00E159F6" w:rsidRPr="009C168F" w14:paraId="48D2D65E" w14:textId="77777777" w:rsidTr="003A7730">
        <w:trPr>
          <w:trHeight w:val="452"/>
        </w:trPr>
        <w:tc>
          <w:tcPr>
            <w:tcW w:w="880" w:type="dxa"/>
            <w:vMerge/>
            <w:shd w:val="clear" w:color="auto" w:fill="auto"/>
            <w:noWrap/>
          </w:tcPr>
          <w:p w14:paraId="710F2C68"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6E278372" w14:textId="77777777" w:rsidR="00E159F6" w:rsidRPr="00E81B63" w:rsidRDefault="00E159F6" w:rsidP="007E6BF7">
            <w:pPr>
              <w:rPr>
                <w:color w:val="000000"/>
                <w:sz w:val="20"/>
                <w:szCs w:val="20"/>
              </w:rPr>
            </w:pPr>
          </w:p>
        </w:tc>
        <w:tc>
          <w:tcPr>
            <w:tcW w:w="708" w:type="dxa"/>
            <w:vMerge/>
            <w:shd w:val="clear" w:color="auto" w:fill="FFFFFF" w:themeFill="background1"/>
          </w:tcPr>
          <w:p w14:paraId="7CEA9B61"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57D8E4" w14:textId="110D962D" w:rsidR="00E159F6" w:rsidRPr="00E81B63" w:rsidRDefault="00E159F6" w:rsidP="007E6BF7">
            <w:pPr>
              <w:jc w:val="center"/>
              <w:rPr>
                <w:color w:val="000000"/>
                <w:sz w:val="20"/>
                <w:szCs w:val="20"/>
              </w:rPr>
            </w:pPr>
            <w:r w:rsidRPr="009C168F">
              <w:rPr>
                <w:color w:val="000000"/>
                <w:sz w:val="20"/>
                <w:szCs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46FECF" w14:textId="0EAC7C1E" w:rsidR="00E159F6" w:rsidRPr="009C168F" w:rsidRDefault="00E159F6" w:rsidP="00672DFC">
            <w:pPr>
              <w:jc w:val="center"/>
              <w:rPr>
                <w:color w:val="000000"/>
                <w:sz w:val="20"/>
                <w:szCs w:val="20"/>
              </w:rPr>
            </w:pPr>
            <w:r w:rsidRPr="009C168F">
              <w:rPr>
                <w:color w:val="000000"/>
                <w:sz w:val="20"/>
                <w:szCs w:val="20"/>
              </w:rPr>
              <w:t>168</w:t>
            </w:r>
            <w:r>
              <w:rPr>
                <w:color w:val="000000"/>
                <w:sz w:val="20"/>
                <w:szCs w:val="20"/>
              </w:rPr>
              <w:t>(3)</w:t>
            </w:r>
            <w:r w:rsidRPr="009C168F">
              <w:rPr>
                <w:color w:val="000000"/>
                <w:sz w:val="20"/>
                <w:szCs w:val="20"/>
              </w:rPr>
              <w:t>,172</w:t>
            </w:r>
            <w:r>
              <w:rPr>
                <w:color w:val="000000"/>
                <w:sz w:val="20"/>
                <w:szCs w:val="20"/>
              </w:rPr>
              <w:t>(3)</w:t>
            </w:r>
            <w:r w:rsidRPr="009C168F">
              <w:rPr>
                <w:color w:val="000000"/>
                <w:sz w:val="20"/>
                <w:szCs w:val="20"/>
              </w:rPr>
              <w:t>,180</w:t>
            </w:r>
            <w:r>
              <w:rPr>
                <w:color w:val="000000"/>
                <w:sz w:val="20"/>
                <w:szCs w:val="20"/>
              </w:rPr>
              <w:t>(3)</w:t>
            </w:r>
            <w:r w:rsidRPr="009C168F">
              <w:rPr>
                <w:color w:val="000000"/>
                <w:sz w:val="20"/>
                <w:szCs w:val="20"/>
              </w:rPr>
              <w:t>,174</w:t>
            </w:r>
            <w:r>
              <w:rPr>
                <w:color w:val="000000"/>
                <w:sz w:val="20"/>
                <w:szCs w:val="20"/>
              </w:rPr>
              <w:t>(3)</w:t>
            </w:r>
            <w:r w:rsidRPr="009C168F">
              <w:rPr>
                <w:color w:val="000000"/>
                <w:sz w:val="20"/>
                <w:szCs w:val="20"/>
              </w:rPr>
              <w:t>,163</w:t>
            </w:r>
            <w:r>
              <w:rPr>
                <w:color w:val="000000"/>
                <w:sz w:val="20"/>
                <w:szCs w:val="20"/>
              </w:rPr>
              <w:t>(3)</w:t>
            </w:r>
            <w:r w:rsidRPr="009C168F">
              <w:rPr>
                <w:color w:val="000000"/>
                <w:sz w:val="20"/>
                <w:szCs w:val="20"/>
              </w:rPr>
              <w:t>,</w:t>
            </w:r>
          </w:p>
          <w:p w14:paraId="78287805" w14:textId="684777A5" w:rsidR="00E159F6" w:rsidRPr="00E81B63" w:rsidRDefault="00E159F6" w:rsidP="007E6BF7">
            <w:pPr>
              <w:jc w:val="center"/>
              <w:rPr>
                <w:color w:val="000000"/>
                <w:sz w:val="20"/>
                <w:szCs w:val="20"/>
              </w:rPr>
            </w:pPr>
            <w:r w:rsidRPr="009C168F">
              <w:rPr>
                <w:color w:val="000000"/>
                <w:sz w:val="20"/>
                <w:szCs w:val="20"/>
              </w:rPr>
              <w:t>176</w:t>
            </w:r>
            <w:r>
              <w:rPr>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9145D0" w14:textId="0B52053D" w:rsidR="00E159F6" w:rsidRPr="00E81B63" w:rsidRDefault="00E159F6" w:rsidP="007E6BF7">
            <w:pPr>
              <w:jc w:val="center"/>
              <w:rPr>
                <w:color w:val="000000"/>
                <w:sz w:val="20"/>
                <w:szCs w:val="20"/>
              </w:rPr>
            </w:pPr>
            <w:r>
              <w:rPr>
                <w:color w:val="000000"/>
                <w:sz w:val="20"/>
                <w:szCs w:val="20"/>
              </w:rPr>
              <w:t>18</w:t>
            </w:r>
          </w:p>
        </w:tc>
        <w:tc>
          <w:tcPr>
            <w:tcW w:w="829" w:type="dxa"/>
            <w:vMerge/>
            <w:shd w:val="clear" w:color="auto" w:fill="FFFFFF" w:themeFill="background1"/>
            <w:noWrap/>
          </w:tcPr>
          <w:p w14:paraId="373008EA" w14:textId="77777777" w:rsidR="00E159F6" w:rsidRDefault="00E159F6" w:rsidP="007E6BF7">
            <w:pPr>
              <w:jc w:val="center"/>
              <w:rPr>
                <w:color w:val="000000"/>
                <w:sz w:val="20"/>
                <w:szCs w:val="20"/>
              </w:rPr>
            </w:pPr>
          </w:p>
        </w:tc>
      </w:tr>
      <w:tr w:rsidR="00E159F6" w:rsidRPr="009C168F" w14:paraId="30A87EC4" w14:textId="77777777" w:rsidTr="003A7730">
        <w:trPr>
          <w:trHeight w:val="452"/>
        </w:trPr>
        <w:tc>
          <w:tcPr>
            <w:tcW w:w="880" w:type="dxa"/>
            <w:vMerge/>
            <w:shd w:val="clear" w:color="auto" w:fill="auto"/>
            <w:noWrap/>
          </w:tcPr>
          <w:p w14:paraId="5B76BA6D"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74DABF1C" w14:textId="77777777" w:rsidR="00E159F6" w:rsidRPr="00E81B63" w:rsidRDefault="00E159F6" w:rsidP="007E6BF7">
            <w:pPr>
              <w:rPr>
                <w:color w:val="000000"/>
                <w:sz w:val="20"/>
                <w:szCs w:val="20"/>
              </w:rPr>
            </w:pPr>
          </w:p>
        </w:tc>
        <w:tc>
          <w:tcPr>
            <w:tcW w:w="708" w:type="dxa"/>
            <w:vMerge/>
            <w:shd w:val="clear" w:color="auto" w:fill="FFFFFF" w:themeFill="background1"/>
          </w:tcPr>
          <w:p w14:paraId="06E29B5F"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6F4B47" w14:textId="7A746B45" w:rsidR="00E159F6" w:rsidRPr="00E81B63" w:rsidRDefault="00E159F6" w:rsidP="007E6BF7">
            <w:pPr>
              <w:jc w:val="center"/>
              <w:rPr>
                <w:color w:val="000000"/>
                <w:sz w:val="20"/>
                <w:szCs w:val="20"/>
              </w:rPr>
            </w:pPr>
            <w:r w:rsidRPr="009C168F">
              <w:rPr>
                <w:color w:val="000000"/>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A7AC5F" w14:textId="4D603AEB" w:rsidR="00E159F6" w:rsidRPr="00E81B63" w:rsidRDefault="00E159F6" w:rsidP="002C6A22">
            <w:pPr>
              <w:jc w:val="center"/>
              <w:rPr>
                <w:color w:val="000000"/>
                <w:sz w:val="20"/>
                <w:szCs w:val="20"/>
              </w:rPr>
            </w:pPr>
            <w:r>
              <w:rPr>
                <w:color w:val="000000"/>
                <w:sz w:val="20"/>
                <w:szCs w:val="20"/>
              </w:rPr>
              <w:t>160(3</w:t>
            </w:r>
            <w:r w:rsidRPr="00A076CF">
              <w:rPr>
                <w:color w:val="000000"/>
                <w:sz w:val="20"/>
                <w:szCs w:val="20"/>
              </w:rPr>
              <w:t>),167(</w:t>
            </w:r>
            <w:r>
              <w:rPr>
                <w:color w:val="000000"/>
                <w:sz w:val="20"/>
                <w:szCs w:val="20"/>
              </w:rPr>
              <w:t>3</w:t>
            </w:r>
            <w:r w:rsidRPr="00A076CF">
              <w:rPr>
                <w:color w:val="000000"/>
                <w:sz w:val="20"/>
                <w:szCs w:val="20"/>
              </w:rPr>
              <w:t>), 170(</w:t>
            </w:r>
            <w:r>
              <w:rPr>
                <w:color w:val="000000"/>
                <w:sz w:val="20"/>
                <w:szCs w:val="20"/>
              </w:rPr>
              <w:t>3), 176(3</w:t>
            </w:r>
            <w:r w:rsidRPr="00A076CF">
              <w:rPr>
                <w:color w:val="000000"/>
                <w:sz w:val="20"/>
                <w:szCs w:val="20"/>
              </w:rPr>
              <w:t xml:space="preserve">), </w:t>
            </w:r>
            <w:r>
              <w:rPr>
                <w:color w:val="000000"/>
                <w:sz w:val="20"/>
                <w:szCs w:val="20"/>
              </w:rPr>
              <w:t>178(3), 180(3),182(3), 184(3), 186 (3</w:t>
            </w:r>
            <w:r w:rsidRPr="00A076CF">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8CA097" w14:textId="1F067101" w:rsidR="00E159F6" w:rsidRPr="00E81B63" w:rsidRDefault="00E159F6" w:rsidP="007E6BF7">
            <w:pPr>
              <w:jc w:val="center"/>
              <w:rPr>
                <w:color w:val="000000"/>
                <w:sz w:val="20"/>
                <w:szCs w:val="20"/>
              </w:rPr>
            </w:pPr>
            <w:r>
              <w:rPr>
                <w:color w:val="000000"/>
                <w:sz w:val="20"/>
                <w:szCs w:val="20"/>
              </w:rPr>
              <w:t>27</w:t>
            </w:r>
          </w:p>
        </w:tc>
        <w:tc>
          <w:tcPr>
            <w:tcW w:w="829" w:type="dxa"/>
            <w:vMerge/>
            <w:shd w:val="clear" w:color="auto" w:fill="FFFFFF" w:themeFill="background1"/>
            <w:noWrap/>
          </w:tcPr>
          <w:p w14:paraId="5AF97FCB" w14:textId="77777777" w:rsidR="00E159F6" w:rsidRDefault="00E159F6" w:rsidP="007E6BF7">
            <w:pPr>
              <w:jc w:val="center"/>
              <w:rPr>
                <w:color w:val="000000"/>
                <w:sz w:val="20"/>
                <w:szCs w:val="20"/>
              </w:rPr>
            </w:pPr>
          </w:p>
        </w:tc>
      </w:tr>
      <w:tr w:rsidR="00E159F6" w:rsidRPr="009C168F" w14:paraId="51C5AEDD" w14:textId="77777777" w:rsidTr="003A7730">
        <w:trPr>
          <w:trHeight w:val="452"/>
        </w:trPr>
        <w:tc>
          <w:tcPr>
            <w:tcW w:w="880" w:type="dxa"/>
            <w:vMerge/>
            <w:shd w:val="clear" w:color="auto" w:fill="auto"/>
            <w:noWrap/>
          </w:tcPr>
          <w:p w14:paraId="4B13EDE2"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5699D848" w14:textId="77777777" w:rsidR="00E159F6" w:rsidRPr="00E81B63" w:rsidRDefault="00E159F6" w:rsidP="007E6BF7">
            <w:pPr>
              <w:rPr>
                <w:color w:val="000000"/>
                <w:sz w:val="20"/>
                <w:szCs w:val="20"/>
              </w:rPr>
            </w:pPr>
          </w:p>
        </w:tc>
        <w:tc>
          <w:tcPr>
            <w:tcW w:w="708" w:type="dxa"/>
            <w:vMerge/>
            <w:shd w:val="clear" w:color="auto" w:fill="FFFFFF" w:themeFill="background1"/>
          </w:tcPr>
          <w:p w14:paraId="670B328C"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9F1062" w14:textId="2373E29D" w:rsidR="00E159F6" w:rsidRPr="00E81B63" w:rsidRDefault="00E159F6" w:rsidP="007E6BF7">
            <w:pPr>
              <w:jc w:val="center"/>
              <w:rPr>
                <w:color w:val="000000"/>
                <w:sz w:val="20"/>
                <w:szCs w:val="20"/>
              </w:rPr>
            </w:pPr>
            <w:r w:rsidRPr="009C168F">
              <w:rPr>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444C2D" w14:textId="0D98886C" w:rsidR="00E159F6" w:rsidRPr="00E81B63" w:rsidRDefault="00E159F6" w:rsidP="007E6BF7">
            <w:pPr>
              <w:jc w:val="center"/>
              <w:rPr>
                <w:color w:val="000000"/>
                <w:sz w:val="20"/>
                <w:szCs w:val="20"/>
              </w:rPr>
            </w:pPr>
            <w:r w:rsidRPr="00A076CF">
              <w:rPr>
                <w:color w:val="000000"/>
                <w:sz w:val="20"/>
                <w:szCs w:val="20"/>
              </w:rPr>
              <w:t>180</w:t>
            </w:r>
            <w:r>
              <w:rPr>
                <w:color w:val="000000"/>
                <w:sz w:val="20"/>
                <w:szCs w:val="20"/>
              </w:rPr>
              <w:t xml:space="preserve"> (3)</w:t>
            </w:r>
            <w:r w:rsidRPr="00A076CF">
              <w:rPr>
                <w:color w:val="000000"/>
                <w:sz w:val="20"/>
                <w:szCs w:val="20"/>
              </w:rPr>
              <w:t>,184</w:t>
            </w:r>
            <w:r>
              <w:rPr>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B4C9C" w14:textId="01626284" w:rsidR="00E159F6" w:rsidRPr="00E81B63" w:rsidRDefault="00E159F6" w:rsidP="007E6BF7">
            <w:pPr>
              <w:jc w:val="center"/>
              <w:rPr>
                <w:color w:val="000000"/>
                <w:sz w:val="20"/>
                <w:szCs w:val="20"/>
              </w:rPr>
            </w:pPr>
            <w:r>
              <w:rPr>
                <w:color w:val="000000"/>
                <w:sz w:val="20"/>
                <w:szCs w:val="20"/>
              </w:rPr>
              <w:t>6</w:t>
            </w:r>
          </w:p>
        </w:tc>
        <w:tc>
          <w:tcPr>
            <w:tcW w:w="829" w:type="dxa"/>
            <w:vMerge/>
            <w:shd w:val="clear" w:color="auto" w:fill="FFFFFF" w:themeFill="background1"/>
            <w:noWrap/>
          </w:tcPr>
          <w:p w14:paraId="6B26FD06" w14:textId="77777777" w:rsidR="00E159F6" w:rsidRDefault="00E159F6" w:rsidP="007E6BF7">
            <w:pPr>
              <w:jc w:val="center"/>
              <w:rPr>
                <w:color w:val="000000"/>
                <w:sz w:val="20"/>
                <w:szCs w:val="20"/>
              </w:rPr>
            </w:pPr>
          </w:p>
        </w:tc>
      </w:tr>
      <w:tr w:rsidR="00E159F6" w:rsidRPr="009C168F" w14:paraId="3710F9B9" w14:textId="77777777" w:rsidTr="003A7730">
        <w:trPr>
          <w:trHeight w:val="452"/>
        </w:trPr>
        <w:tc>
          <w:tcPr>
            <w:tcW w:w="880" w:type="dxa"/>
            <w:vMerge/>
            <w:shd w:val="clear" w:color="auto" w:fill="auto"/>
            <w:noWrap/>
          </w:tcPr>
          <w:p w14:paraId="27D22C7A"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45011624" w14:textId="77777777" w:rsidR="00E159F6" w:rsidRPr="00E81B63" w:rsidRDefault="00E159F6" w:rsidP="007E6BF7">
            <w:pPr>
              <w:rPr>
                <w:color w:val="000000"/>
                <w:sz w:val="20"/>
                <w:szCs w:val="20"/>
              </w:rPr>
            </w:pPr>
          </w:p>
        </w:tc>
        <w:tc>
          <w:tcPr>
            <w:tcW w:w="708" w:type="dxa"/>
            <w:vMerge/>
            <w:shd w:val="clear" w:color="auto" w:fill="FFFFFF" w:themeFill="background1"/>
          </w:tcPr>
          <w:p w14:paraId="55BB4A67"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223DC5" w14:textId="2DD04D28" w:rsidR="00E159F6" w:rsidRPr="00E81B63" w:rsidRDefault="00E159F6" w:rsidP="007E6BF7">
            <w:pPr>
              <w:jc w:val="center"/>
              <w:rPr>
                <w:color w:val="000000"/>
                <w:sz w:val="20"/>
                <w:szCs w:val="20"/>
              </w:rPr>
            </w:pPr>
            <w:r w:rsidRPr="009C168F">
              <w:rPr>
                <w:color w:val="000000"/>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A854B4" w14:textId="27A1B74B" w:rsidR="00E159F6" w:rsidRPr="00E81B63" w:rsidRDefault="00E159F6" w:rsidP="009C41F4">
            <w:pPr>
              <w:jc w:val="center"/>
              <w:rPr>
                <w:color w:val="000000"/>
                <w:sz w:val="20"/>
                <w:szCs w:val="20"/>
              </w:rPr>
            </w:pPr>
            <w:r>
              <w:rPr>
                <w:color w:val="000000"/>
                <w:sz w:val="20"/>
                <w:szCs w:val="20"/>
              </w:rPr>
              <w:t>175(3), 180(3), 184(3)</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C668B0" w14:textId="218E8E74" w:rsidR="00E159F6" w:rsidRPr="00E81B63" w:rsidRDefault="00E159F6" w:rsidP="007E6BF7">
            <w:pPr>
              <w:jc w:val="center"/>
              <w:rPr>
                <w:color w:val="000000"/>
                <w:sz w:val="20"/>
                <w:szCs w:val="20"/>
              </w:rPr>
            </w:pPr>
            <w:r>
              <w:rPr>
                <w:color w:val="000000"/>
                <w:sz w:val="20"/>
                <w:szCs w:val="20"/>
              </w:rPr>
              <w:t>9</w:t>
            </w:r>
          </w:p>
        </w:tc>
        <w:tc>
          <w:tcPr>
            <w:tcW w:w="829" w:type="dxa"/>
            <w:vMerge/>
            <w:shd w:val="clear" w:color="auto" w:fill="FFFFFF" w:themeFill="background1"/>
            <w:noWrap/>
          </w:tcPr>
          <w:p w14:paraId="37AB05F9" w14:textId="77777777" w:rsidR="00E159F6" w:rsidRDefault="00E159F6" w:rsidP="007E6BF7">
            <w:pPr>
              <w:jc w:val="center"/>
              <w:rPr>
                <w:color w:val="000000"/>
                <w:sz w:val="20"/>
                <w:szCs w:val="20"/>
              </w:rPr>
            </w:pPr>
          </w:p>
        </w:tc>
      </w:tr>
      <w:tr w:rsidR="00E159F6" w:rsidRPr="009C168F" w14:paraId="758E1577" w14:textId="77777777" w:rsidTr="003A7730">
        <w:trPr>
          <w:trHeight w:val="452"/>
        </w:trPr>
        <w:tc>
          <w:tcPr>
            <w:tcW w:w="880" w:type="dxa"/>
            <w:vMerge/>
            <w:shd w:val="clear" w:color="auto" w:fill="auto"/>
            <w:noWrap/>
          </w:tcPr>
          <w:p w14:paraId="21490700"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099E47D8" w14:textId="77777777" w:rsidR="00E159F6" w:rsidRPr="00E81B63" w:rsidRDefault="00E159F6" w:rsidP="007E6BF7">
            <w:pPr>
              <w:rPr>
                <w:color w:val="000000"/>
                <w:sz w:val="20"/>
                <w:szCs w:val="20"/>
              </w:rPr>
            </w:pPr>
          </w:p>
        </w:tc>
        <w:tc>
          <w:tcPr>
            <w:tcW w:w="708" w:type="dxa"/>
            <w:vMerge/>
            <w:shd w:val="clear" w:color="auto" w:fill="FFFFFF" w:themeFill="background1"/>
          </w:tcPr>
          <w:p w14:paraId="1836EFD4"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9B6100" w14:textId="3C957670" w:rsidR="00E159F6" w:rsidRPr="00E81B63" w:rsidRDefault="00E159F6" w:rsidP="007E6BF7">
            <w:pPr>
              <w:jc w:val="center"/>
              <w:rPr>
                <w:color w:val="000000"/>
                <w:sz w:val="20"/>
                <w:szCs w:val="20"/>
              </w:rPr>
            </w:pPr>
            <w:r w:rsidRPr="009C168F">
              <w:rPr>
                <w:color w:val="000000"/>
                <w:sz w:val="20"/>
                <w:szCs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E4ED53" w14:textId="54E475F0" w:rsidR="00E159F6" w:rsidRPr="00E81B63" w:rsidRDefault="00E159F6" w:rsidP="007E6BF7">
            <w:pPr>
              <w:jc w:val="center"/>
              <w:rPr>
                <w:color w:val="000000"/>
                <w:sz w:val="20"/>
                <w:szCs w:val="20"/>
              </w:rPr>
            </w:pPr>
            <w:r w:rsidRPr="009C168F">
              <w:rPr>
                <w:color w:val="000000"/>
                <w:sz w:val="20"/>
                <w:szCs w:val="20"/>
              </w:rPr>
              <w:t>182</w:t>
            </w:r>
            <w:r>
              <w:rPr>
                <w:color w:val="000000"/>
                <w:sz w:val="20"/>
                <w:szCs w:val="20"/>
              </w:rPr>
              <w:t>(3)</w:t>
            </w:r>
            <w:r w:rsidRPr="009C168F">
              <w:rPr>
                <w:color w:val="000000"/>
                <w:sz w:val="20"/>
                <w:szCs w:val="20"/>
              </w:rPr>
              <w:t>,173</w:t>
            </w:r>
            <w:r>
              <w:rPr>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718F6C" w14:textId="594B544C" w:rsidR="00E159F6" w:rsidRPr="00E81B63" w:rsidRDefault="00E159F6" w:rsidP="007E6BF7">
            <w:pPr>
              <w:jc w:val="center"/>
              <w:rPr>
                <w:color w:val="000000"/>
                <w:sz w:val="20"/>
                <w:szCs w:val="20"/>
              </w:rPr>
            </w:pPr>
            <w:r>
              <w:rPr>
                <w:color w:val="000000"/>
                <w:sz w:val="20"/>
                <w:szCs w:val="20"/>
              </w:rPr>
              <w:t>6</w:t>
            </w:r>
          </w:p>
        </w:tc>
        <w:tc>
          <w:tcPr>
            <w:tcW w:w="829" w:type="dxa"/>
            <w:vMerge/>
            <w:shd w:val="clear" w:color="auto" w:fill="FFFFFF" w:themeFill="background1"/>
            <w:noWrap/>
          </w:tcPr>
          <w:p w14:paraId="45980F41" w14:textId="77777777" w:rsidR="00E159F6" w:rsidRDefault="00E159F6" w:rsidP="007E6BF7">
            <w:pPr>
              <w:jc w:val="center"/>
              <w:rPr>
                <w:color w:val="000000"/>
                <w:sz w:val="20"/>
                <w:szCs w:val="20"/>
              </w:rPr>
            </w:pPr>
          </w:p>
        </w:tc>
      </w:tr>
      <w:tr w:rsidR="00E159F6" w:rsidRPr="009C168F" w14:paraId="7AD3CD0C" w14:textId="77777777" w:rsidTr="003A7730">
        <w:trPr>
          <w:trHeight w:val="452"/>
        </w:trPr>
        <w:tc>
          <w:tcPr>
            <w:tcW w:w="880" w:type="dxa"/>
            <w:vMerge/>
            <w:shd w:val="clear" w:color="auto" w:fill="auto"/>
            <w:noWrap/>
          </w:tcPr>
          <w:p w14:paraId="58B1D3F3"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391D01D2" w14:textId="77777777" w:rsidR="00E159F6" w:rsidRPr="00E81B63" w:rsidRDefault="00E159F6" w:rsidP="007E6BF7">
            <w:pPr>
              <w:rPr>
                <w:color w:val="000000"/>
                <w:sz w:val="20"/>
                <w:szCs w:val="20"/>
              </w:rPr>
            </w:pPr>
          </w:p>
        </w:tc>
        <w:tc>
          <w:tcPr>
            <w:tcW w:w="708" w:type="dxa"/>
            <w:vMerge/>
            <w:shd w:val="clear" w:color="auto" w:fill="FFFFFF" w:themeFill="background1"/>
          </w:tcPr>
          <w:p w14:paraId="28DBA863"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D7A24E" w14:textId="3B524BBF" w:rsidR="00E159F6" w:rsidRPr="00E81B63" w:rsidRDefault="00E159F6" w:rsidP="007E6BF7">
            <w:pPr>
              <w:jc w:val="center"/>
              <w:rPr>
                <w:color w:val="000000"/>
                <w:sz w:val="20"/>
                <w:szCs w:val="20"/>
              </w:rPr>
            </w:pPr>
            <w:r w:rsidRPr="009C168F">
              <w:rPr>
                <w:color w:val="000000"/>
                <w:sz w:val="20"/>
                <w:szCs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7A30A0" w14:textId="18E41794" w:rsidR="00E159F6" w:rsidRPr="00E81B63" w:rsidRDefault="00E159F6" w:rsidP="007E6BF7">
            <w:pPr>
              <w:jc w:val="center"/>
              <w:rPr>
                <w:color w:val="000000"/>
                <w:sz w:val="20"/>
                <w:szCs w:val="20"/>
              </w:rPr>
            </w:pPr>
            <w:r>
              <w:rPr>
                <w:color w:val="000000"/>
                <w:sz w:val="20"/>
                <w:szCs w:val="20"/>
              </w:rPr>
              <w:t>173(3),188(3)</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EA83CFE" w14:textId="3F1612BA" w:rsidR="00E159F6" w:rsidRPr="00E81B63" w:rsidRDefault="00E159F6" w:rsidP="007E6BF7">
            <w:pPr>
              <w:jc w:val="center"/>
              <w:rPr>
                <w:color w:val="000000"/>
                <w:sz w:val="20"/>
                <w:szCs w:val="20"/>
              </w:rPr>
            </w:pPr>
            <w:r>
              <w:rPr>
                <w:color w:val="000000"/>
                <w:sz w:val="20"/>
                <w:szCs w:val="20"/>
              </w:rPr>
              <w:t>6</w:t>
            </w:r>
          </w:p>
        </w:tc>
        <w:tc>
          <w:tcPr>
            <w:tcW w:w="829" w:type="dxa"/>
            <w:vMerge/>
            <w:shd w:val="clear" w:color="auto" w:fill="FFFFFF" w:themeFill="background1"/>
            <w:noWrap/>
          </w:tcPr>
          <w:p w14:paraId="1738D86F" w14:textId="77777777" w:rsidR="00E159F6" w:rsidRDefault="00E159F6" w:rsidP="007E6BF7">
            <w:pPr>
              <w:jc w:val="center"/>
              <w:rPr>
                <w:color w:val="000000"/>
                <w:sz w:val="20"/>
                <w:szCs w:val="20"/>
              </w:rPr>
            </w:pPr>
          </w:p>
        </w:tc>
      </w:tr>
      <w:tr w:rsidR="00E159F6" w:rsidRPr="009C168F" w14:paraId="4E88305F" w14:textId="77777777" w:rsidTr="003A7730">
        <w:trPr>
          <w:trHeight w:val="452"/>
        </w:trPr>
        <w:tc>
          <w:tcPr>
            <w:tcW w:w="880" w:type="dxa"/>
            <w:vMerge/>
            <w:shd w:val="clear" w:color="auto" w:fill="auto"/>
            <w:noWrap/>
          </w:tcPr>
          <w:p w14:paraId="2A6E4470"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634458EC" w14:textId="77777777" w:rsidR="00E159F6" w:rsidRPr="00E81B63" w:rsidRDefault="00E159F6" w:rsidP="007E6BF7">
            <w:pPr>
              <w:rPr>
                <w:color w:val="000000"/>
                <w:sz w:val="20"/>
                <w:szCs w:val="20"/>
              </w:rPr>
            </w:pPr>
          </w:p>
        </w:tc>
        <w:tc>
          <w:tcPr>
            <w:tcW w:w="708" w:type="dxa"/>
            <w:vMerge/>
            <w:shd w:val="clear" w:color="auto" w:fill="FFFFFF" w:themeFill="background1"/>
          </w:tcPr>
          <w:p w14:paraId="50144693"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E4645F" w14:textId="78BFB8BE" w:rsidR="00E159F6" w:rsidRPr="00E81B63" w:rsidRDefault="00E159F6" w:rsidP="007E6BF7">
            <w:pPr>
              <w:jc w:val="center"/>
              <w:rPr>
                <w:color w:val="000000"/>
                <w:sz w:val="20"/>
                <w:szCs w:val="20"/>
              </w:rPr>
            </w:pPr>
            <w:r w:rsidRPr="009C168F">
              <w:rPr>
                <w:color w:val="000000"/>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EB6ABA" w14:textId="49C4741B" w:rsidR="00E159F6" w:rsidRPr="00E81B63" w:rsidRDefault="00E159F6" w:rsidP="007E6BF7">
            <w:pPr>
              <w:jc w:val="center"/>
              <w:rPr>
                <w:color w:val="000000"/>
                <w:sz w:val="20"/>
                <w:szCs w:val="20"/>
              </w:rPr>
            </w:pPr>
            <w:r>
              <w:rPr>
                <w:color w:val="000000"/>
                <w:sz w:val="20"/>
                <w:szCs w:val="20"/>
              </w:rPr>
              <w:t>188(3),190(3</w:t>
            </w:r>
            <w:r w:rsidRPr="009C168F">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6A2FB9" w14:textId="751B409A" w:rsidR="00E159F6" w:rsidRPr="00E81B63" w:rsidRDefault="00E159F6" w:rsidP="007E6BF7">
            <w:pPr>
              <w:jc w:val="center"/>
              <w:rPr>
                <w:color w:val="000000"/>
                <w:sz w:val="20"/>
                <w:szCs w:val="20"/>
              </w:rPr>
            </w:pPr>
            <w:r>
              <w:rPr>
                <w:color w:val="000000"/>
                <w:sz w:val="20"/>
                <w:szCs w:val="20"/>
              </w:rPr>
              <w:t>6</w:t>
            </w:r>
          </w:p>
        </w:tc>
        <w:tc>
          <w:tcPr>
            <w:tcW w:w="829" w:type="dxa"/>
            <w:vMerge/>
            <w:shd w:val="clear" w:color="auto" w:fill="FFFFFF" w:themeFill="background1"/>
            <w:noWrap/>
          </w:tcPr>
          <w:p w14:paraId="16B590FE" w14:textId="77777777" w:rsidR="00E159F6" w:rsidRDefault="00E159F6" w:rsidP="007E6BF7">
            <w:pPr>
              <w:jc w:val="center"/>
              <w:rPr>
                <w:color w:val="000000"/>
                <w:sz w:val="20"/>
                <w:szCs w:val="20"/>
              </w:rPr>
            </w:pPr>
          </w:p>
        </w:tc>
      </w:tr>
      <w:tr w:rsidR="00E159F6" w:rsidRPr="009C168F" w14:paraId="27E9C5AF" w14:textId="77777777" w:rsidTr="003A7730">
        <w:trPr>
          <w:trHeight w:val="452"/>
        </w:trPr>
        <w:tc>
          <w:tcPr>
            <w:tcW w:w="880" w:type="dxa"/>
            <w:vMerge/>
            <w:shd w:val="clear" w:color="auto" w:fill="auto"/>
            <w:noWrap/>
          </w:tcPr>
          <w:p w14:paraId="59B48D05"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7E92D0DB" w14:textId="77777777" w:rsidR="00E159F6" w:rsidRPr="00E81B63" w:rsidRDefault="00E159F6" w:rsidP="007E6BF7">
            <w:pPr>
              <w:rPr>
                <w:color w:val="000000"/>
                <w:sz w:val="20"/>
                <w:szCs w:val="20"/>
              </w:rPr>
            </w:pPr>
          </w:p>
        </w:tc>
        <w:tc>
          <w:tcPr>
            <w:tcW w:w="708" w:type="dxa"/>
            <w:vMerge/>
            <w:shd w:val="clear" w:color="auto" w:fill="FFFFFF" w:themeFill="background1"/>
          </w:tcPr>
          <w:p w14:paraId="61634BCE"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600D8E" w14:textId="6CAB79BB" w:rsidR="00E159F6" w:rsidRPr="00E81B63" w:rsidRDefault="00E159F6" w:rsidP="007E6BF7">
            <w:pPr>
              <w:jc w:val="center"/>
              <w:rPr>
                <w:color w:val="000000"/>
                <w:sz w:val="20"/>
                <w:szCs w:val="20"/>
              </w:rPr>
            </w:pPr>
            <w:r w:rsidRPr="009C168F">
              <w:rPr>
                <w:color w:val="000000"/>
                <w:sz w:val="20"/>
                <w:szCs w:val="20"/>
              </w:rPr>
              <w:t>60</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F4D3C2" w14:textId="14CA8110" w:rsidR="00E159F6" w:rsidRPr="00E81B63" w:rsidRDefault="00E159F6" w:rsidP="007E6BF7">
            <w:pPr>
              <w:jc w:val="center"/>
              <w:rPr>
                <w:color w:val="000000"/>
                <w:sz w:val="20"/>
                <w:szCs w:val="20"/>
              </w:rPr>
            </w:pPr>
            <w:r>
              <w:rPr>
                <w:color w:val="000000"/>
                <w:sz w:val="20"/>
                <w:szCs w:val="20"/>
              </w:rPr>
              <w:t>188(3</w:t>
            </w:r>
            <w:r w:rsidRPr="009C168F">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6C84C8" w14:textId="3E450889" w:rsidR="00E159F6" w:rsidRPr="00E81B63" w:rsidRDefault="00E159F6" w:rsidP="007E6BF7">
            <w:pPr>
              <w:jc w:val="center"/>
              <w:rPr>
                <w:color w:val="000000"/>
                <w:sz w:val="20"/>
                <w:szCs w:val="20"/>
              </w:rPr>
            </w:pPr>
            <w:r w:rsidRPr="009C168F">
              <w:rPr>
                <w:color w:val="000000"/>
                <w:sz w:val="20"/>
                <w:szCs w:val="20"/>
              </w:rPr>
              <w:t>3</w:t>
            </w:r>
          </w:p>
        </w:tc>
        <w:tc>
          <w:tcPr>
            <w:tcW w:w="829" w:type="dxa"/>
            <w:vMerge/>
            <w:shd w:val="clear" w:color="auto" w:fill="FFFFFF" w:themeFill="background1"/>
            <w:noWrap/>
          </w:tcPr>
          <w:p w14:paraId="712EB52F" w14:textId="77777777" w:rsidR="00E159F6" w:rsidRDefault="00E159F6" w:rsidP="007E6BF7">
            <w:pPr>
              <w:jc w:val="center"/>
              <w:rPr>
                <w:color w:val="000000"/>
                <w:sz w:val="20"/>
                <w:szCs w:val="20"/>
              </w:rPr>
            </w:pPr>
          </w:p>
        </w:tc>
      </w:tr>
      <w:tr w:rsidR="00E159F6" w:rsidRPr="009C168F" w14:paraId="7BCAB658" w14:textId="77777777" w:rsidTr="003A7730">
        <w:trPr>
          <w:trHeight w:val="452"/>
        </w:trPr>
        <w:tc>
          <w:tcPr>
            <w:tcW w:w="880" w:type="dxa"/>
            <w:vMerge w:val="restart"/>
            <w:shd w:val="clear" w:color="auto" w:fill="auto"/>
            <w:noWrap/>
          </w:tcPr>
          <w:p w14:paraId="52B6ECC7" w14:textId="77777777" w:rsidR="00E159F6" w:rsidRDefault="00E159F6" w:rsidP="007241B5">
            <w:pPr>
              <w:pStyle w:val="a3"/>
              <w:ind w:left="785"/>
              <w:jc w:val="right"/>
              <w:rPr>
                <w:color w:val="000000"/>
                <w:sz w:val="20"/>
                <w:szCs w:val="20"/>
              </w:rPr>
            </w:pPr>
          </w:p>
          <w:p w14:paraId="632BF88B" w14:textId="77777777" w:rsidR="00E159F6" w:rsidRDefault="00E159F6" w:rsidP="007241B5">
            <w:pPr>
              <w:jc w:val="right"/>
              <w:rPr>
                <w:color w:val="000000"/>
                <w:sz w:val="20"/>
                <w:szCs w:val="20"/>
                <w:lang w:eastAsia="ar-SA"/>
              </w:rPr>
            </w:pPr>
          </w:p>
          <w:p w14:paraId="0A130B24" w14:textId="185B5BFB" w:rsidR="00E159F6" w:rsidRPr="00E159F6" w:rsidRDefault="00901742" w:rsidP="007241B5">
            <w:pPr>
              <w:jc w:val="right"/>
              <w:rPr>
                <w:lang w:eastAsia="ar-SA"/>
              </w:rPr>
            </w:pPr>
            <w:r>
              <w:rPr>
                <w:lang w:eastAsia="ar-SA"/>
              </w:rPr>
              <w:t>13</w:t>
            </w:r>
          </w:p>
        </w:tc>
        <w:tc>
          <w:tcPr>
            <w:tcW w:w="4699" w:type="dxa"/>
            <w:vMerge w:val="restart"/>
            <w:shd w:val="clear" w:color="auto" w:fill="DAEEF3" w:themeFill="accent5" w:themeFillTint="33"/>
            <w:noWrap/>
          </w:tcPr>
          <w:p w14:paraId="179F27BE" w14:textId="0F7BE742" w:rsidR="00E159F6" w:rsidRPr="00672DFC" w:rsidRDefault="00E159F6" w:rsidP="006076B5">
            <w:pPr>
              <w:rPr>
                <w:b/>
                <w:color w:val="000000"/>
                <w:sz w:val="20"/>
                <w:szCs w:val="20"/>
              </w:rPr>
            </w:pPr>
            <w:r w:rsidRPr="00672DFC">
              <w:rPr>
                <w:b/>
                <w:color w:val="000000"/>
                <w:sz w:val="20"/>
                <w:szCs w:val="20"/>
              </w:rPr>
              <w:t xml:space="preserve">Рубашка  (короткий рукав ВМФ для кадетов) белая </w:t>
            </w:r>
          </w:p>
        </w:tc>
        <w:tc>
          <w:tcPr>
            <w:tcW w:w="708" w:type="dxa"/>
            <w:vMerge w:val="restart"/>
            <w:shd w:val="clear" w:color="auto" w:fill="FFFFFF" w:themeFill="background1"/>
          </w:tcPr>
          <w:p w14:paraId="4FC45853" w14:textId="27F999A0" w:rsidR="00E159F6" w:rsidRPr="00E81B63" w:rsidRDefault="00E159F6" w:rsidP="007E6BF7">
            <w:pPr>
              <w:jc w:val="center"/>
              <w:rPr>
                <w:color w:val="000000"/>
                <w:sz w:val="20"/>
                <w:szCs w:val="20"/>
              </w:rPr>
            </w:pPr>
            <w:r>
              <w:rPr>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7D39C0" w14:textId="691F366A" w:rsidR="00E159F6" w:rsidRPr="00E81B63" w:rsidRDefault="00E159F6" w:rsidP="007E6BF7">
            <w:pPr>
              <w:jc w:val="center"/>
              <w:rPr>
                <w:color w:val="000000"/>
                <w:sz w:val="20"/>
                <w:szCs w:val="20"/>
              </w:rPr>
            </w:pPr>
            <w:r w:rsidRPr="009C168F">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1D4D2B" w14:textId="216EF258" w:rsidR="00E159F6" w:rsidRPr="00E81B63" w:rsidRDefault="00E159F6" w:rsidP="007E6BF7">
            <w:pPr>
              <w:jc w:val="center"/>
              <w:rPr>
                <w:color w:val="000000"/>
                <w:sz w:val="20"/>
                <w:szCs w:val="20"/>
              </w:rPr>
            </w:pPr>
            <w:r w:rsidRPr="009C168F">
              <w:rPr>
                <w:color w:val="000000"/>
                <w:sz w:val="20"/>
                <w:szCs w:val="20"/>
              </w:rPr>
              <w:t>170</w:t>
            </w:r>
            <w:r>
              <w:rPr>
                <w:color w:val="000000"/>
                <w:sz w:val="20"/>
                <w:szCs w:val="20"/>
              </w:rPr>
              <w:t>(4)</w:t>
            </w:r>
            <w:r w:rsidRPr="009C168F">
              <w:rPr>
                <w:color w:val="000000"/>
                <w:sz w:val="20"/>
                <w:szCs w:val="20"/>
              </w:rPr>
              <w:t>,172</w:t>
            </w:r>
            <w:r>
              <w:rPr>
                <w:color w:val="000000"/>
                <w:sz w:val="20"/>
                <w:szCs w:val="20"/>
              </w:rPr>
              <w:t>(4)</w:t>
            </w:r>
            <w:r w:rsidRPr="009C168F">
              <w:rPr>
                <w:color w:val="000000"/>
                <w:sz w:val="20"/>
                <w:szCs w:val="20"/>
              </w:rPr>
              <w:t>,173</w:t>
            </w:r>
            <w:r>
              <w:rPr>
                <w:color w:val="000000"/>
                <w:sz w:val="20"/>
                <w:szCs w:val="20"/>
              </w:rPr>
              <w:t>(4),175(5)</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266356" w14:textId="5A39159C" w:rsidR="00E159F6" w:rsidRPr="00E81B63" w:rsidRDefault="00E159F6" w:rsidP="007E6BF7">
            <w:pPr>
              <w:jc w:val="center"/>
              <w:rPr>
                <w:color w:val="000000"/>
                <w:sz w:val="20"/>
                <w:szCs w:val="20"/>
              </w:rPr>
            </w:pPr>
            <w:r>
              <w:rPr>
                <w:color w:val="000000"/>
                <w:sz w:val="20"/>
                <w:szCs w:val="20"/>
              </w:rPr>
              <w:t>17</w:t>
            </w:r>
          </w:p>
        </w:tc>
        <w:tc>
          <w:tcPr>
            <w:tcW w:w="829" w:type="dxa"/>
            <w:vMerge w:val="restart"/>
            <w:shd w:val="clear" w:color="auto" w:fill="FFFFFF" w:themeFill="background1"/>
            <w:noWrap/>
          </w:tcPr>
          <w:p w14:paraId="37BD7F55" w14:textId="14CF91C4" w:rsidR="00E159F6" w:rsidRPr="00E81B63" w:rsidRDefault="00E159F6" w:rsidP="007E6BF7">
            <w:pPr>
              <w:jc w:val="center"/>
              <w:rPr>
                <w:color w:val="000000"/>
                <w:sz w:val="20"/>
                <w:szCs w:val="20"/>
              </w:rPr>
            </w:pPr>
            <w:r>
              <w:rPr>
                <w:color w:val="000000"/>
                <w:sz w:val="20"/>
                <w:szCs w:val="20"/>
              </w:rPr>
              <w:t>154</w:t>
            </w:r>
          </w:p>
        </w:tc>
      </w:tr>
      <w:tr w:rsidR="00E159F6" w:rsidRPr="009C168F" w14:paraId="2B041B85" w14:textId="77777777" w:rsidTr="003A7730">
        <w:trPr>
          <w:trHeight w:val="452"/>
        </w:trPr>
        <w:tc>
          <w:tcPr>
            <w:tcW w:w="880" w:type="dxa"/>
            <w:vMerge/>
            <w:shd w:val="clear" w:color="auto" w:fill="auto"/>
            <w:noWrap/>
          </w:tcPr>
          <w:p w14:paraId="531D9F98"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32807272" w14:textId="77777777" w:rsidR="00E159F6" w:rsidRPr="00E81B63" w:rsidRDefault="00E159F6" w:rsidP="007E6BF7">
            <w:pPr>
              <w:rPr>
                <w:color w:val="000000"/>
                <w:sz w:val="20"/>
                <w:szCs w:val="20"/>
              </w:rPr>
            </w:pPr>
          </w:p>
        </w:tc>
        <w:tc>
          <w:tcPr>
            <w:tcW w:w="708" w:type="dxa"/>
            <w:vMerge/>
            <w:shd w:val="clear" w:color="auto" w:fill="FFFFFF" w:themeFill="background1"/>
          </w:tcPr>
          <w:p w14:paraId="04B34C4B"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829AA8" w14:textId="320C5A6D" w:rsidR="00E159F6" w:rsidRPr="00E81B63" w:rsidRDefault="00E159F6" w:rsidP="007E6BF7">
            <w:pPr>
              <w:jc w:val="center"/>
              <w:rPr>
                <w:color w:val="000000"/>
                <w:sz w:val="20"/>
                <w:szCs w:val="20"/>
              </w:rPr>
            </w:pPr>
            <w:r w:rsidRPr="009C168F">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740ED3" w14:textId="78C341C7" w:rsidR="00E159F6" w:rsidRPr="00E81B63" w:rsidRDefault="00E159F6" w:rsidP="007E6BF7">
            <w:pPr>
              <w:jc w:val="center"/>
              <w:rPr>
                <w:color w:val="000000"/>
                <w:sz w:val="20"/>
                <w:szCs w:val="20"/>
              </w:rPr>
            </w:pPr>
            <w:r>
              <w:rPr>
                <w:color w:val="000000"/>
                <w:sz w:val="20"/>
                <w:szCs w:val="20"/>
              </w:rPr>
              <w:t>170 (4), 172 (5</w:t>
            </w:r>
            <w:r w:rsidRPr="009C168F">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698ECA" w14:textId="49C3C84D" w:rsidR="00E159F6" w:rsidRPr="00E81B63" w:rsidRDefault="00E159F6" w:rsidP="007E6BF7">
            <w:pPr>
              <w:jc w:val="center"/>
              <w:rPr>
                <w:color w:val="000000"/>
                <w:sz w:val="20"/>
                <w:szCs w:val="20"/>
              </w:rPr>
            </w:pPr>
            <w:r>
              <w:rPr>
                <w:color w:val="000000"/>
                <w:sz w:val="20"/>
                <w:szCs w:val="20"/>
              </w:rPr>
              <w:t>9</w:t>
            </w:r>
          </w:p>
        </w:tc>
        <w:tc>
          <w:tcPr>
            <w:tcW w:w="829" w:type="dxa"/>
            <w:vMerge/>
            <w:shd w:val="clear" w:color="auto" w:fill="FFFFFF" w:themeFill="background1"/>
            <w:noWrap/>
          </w:tcPr>
          <w:p w14:paraId="0597C8EF" w14:textId="77777777" w:rsidR="00E159F6" w:rsidRDefault="00E159F6" w:rsidP="007E6BF7">
            <w:pPr>
              <w:jc w:val="center"/>
              <w:rPr>
                <w:color w:val="000000"/>
                <w:sz w:val="20"/>
                <w:szCs w:val="20"/>
              </w:rPr>
            </w:pPr>
          </w:p>
        </w:tc>
      </w:tr>
      <w:tr w:rsidR="00E159F6" w:rsidRPr="009C168F" w14:paraId="46952CE0" w14:textId="77777777" w:rsidTr="003A7730">
        <w:trPr>
          <w:trHeight w:val="452"/>
        </w:trPr>
        <w:tc>
          <w:tcPr>
            <w:tcW w:w="880" w:type="dxa"/>
            <w:vMerge/>
            <w:shd w:val="clear" w:color="auto" w:fill="auto"/>
            <w:noWrap/>
          </w:tcPr>
          <w:p w14:paraId="69878622"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0F31C3DC" w14:textId="77777777" w:rsidR="00E159F6" w:rsidRPr="00E81B63" w:rsidRDefault="00E159F6" w:rsidP="007E6BF7">
            <w:pPr>
              <w:rPr>
                <w:color w:val="000000"/>
                <w:sz w:val="20"/>
                <w:szCs w:val="20"/>
              </w:rPr>
            </w:pPr>
          </w:p>
        </w:tc>
        <w:tc>
          <w:tcPr>
            <w:tcW w:w="708" w:type="dxa"/>
            <w:vMerge/>
            <w:shd w:val="clear" w:color="auto" w:fill="FFFFFF" w:themeFill="background1"/>
          </w:tcPr>
          <w:p w14:paraId="03338BEB"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8B644D" w14:textId="59B57B7B" w:rsidR="00E159F6" w:rsidRPr="00E81B63" w:rsidRDefault="00E159F6" w:rsidP="007E6BF7">
            <w:pPr>
              <w:jc w:val="center"/>
              <w:rPr>
                <w:color w:val="000000"/>
                <w:sz w:val="20"/>
                <w:szCs w:val="20"/>
              </w:rPr>
            </w:pPr>
            <w:r w:rsidRPr="009C168F">
              <w:rPr>
                <w:color w:val="000000"/>
                <w:sz w:val="20"/>
                <w:szCs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4F1366" w14:textId="533ACE66" w:rsidR="00E159F6" w:rsidRPr="009C168F" w:rsidRDefault="00E159F6" w:rsidP="00672DFC">
            <w:pPr>
              <w:jc w:val="center"/>
              <w:rPr>
                <w:color w:val="000000"/>
                <w:sz w:val="20"/>
                <w:szCs w:val="20"/>
              </w:rPr>
            </w:pPr>
            <w:r w:rsidRPr="009C168F">
              <w:rPr>
                <w:color w:val="000000"/>
                <w:sz w:val="20"/>
                <w:szCs w:val="20"/>
              </w:rPr>
              <w:t>168</w:t>
            </w:r>
            <w:r>
              <w:rPr>
                <w:color w:val="000000"/>
                <w:sz w:val="20"/>
                <w:szCs w:val="20"/>
              </w:rPr>
              <w:t>(4)</w:t>
            </w:r>
            <w:r w:rsidRPr="009C168F">
              <w:rPr>
                <w:color w:val="000000"/>
                <w:sz w:val="20"/>
                <w:szCs w:val="20"/>
              </w:rPr>
              <w:t>,172</w:t>
            </w:r>
            <w:r>
              <w:rPr>
                <w:color w:val="000000"/>
                <w:sz w:val="20"/>
                <w:szCs w:val="20"/>
              </w:rPr>
              <w:t>(4)</w:t>
            </w:r>
            <w:r w:rsidRPr="009C168F">
              <w:rPr>
                <w:color w:val="000000"/>
                <w:sz w:val="20"/>
                <w:szCs w:val="20"/>
              </w:rPr>
              <w:t>,180</w:t>
            </w:r>
            <w:r>
              <w:rPr>
                <w:color w:val="000000"/>
                <w:sz w:val="20"/>
                <w:szCs w:val="20"/>
              </w:rPr>
              <w:t>(5)</w:t>
            </w:r>
            <w:r w:rsidRPr="009C168F">
              <w:rPr>
                <w:color w:val="000000"/>
                <w:sz w:val="20"/>
                <w:szCs w:val="20"/>
              </w:rPr>
              <w:t>,174</w:t>
            </w:r>
            <w:r>
              <w:rPr>
                <w:color w:val="000000"/>
                <w:sz w:val="20"/>
                <w:szCs w:val="20"/>
              </w:rPr>
              <w:t>(4)</w:t>
            </w:r>
            <w:r w:rsidRPr="009C168F">
              <w:rPr>
                <w:color w:val="000000"/>
                <w:sz w:val="20"/>
                <w:szCs w:val="20"/>
              </w:rPr>
              <w:t>,163</w:t>
            </w:r>
            <w:r>
              <w:rPr>
                <w:color w:val="000000"/>
                <w:sz w:val="20"/>
                <w:szCs w:val="20"/>
              </w:rPr>
              <w:t>(4)</w:t>
            </w:r>
            <w:r w:rsidRPr="009C168F">
              <w:rPr>
                <w:color w:val="000000"/>
                <w:sz w:val="20"/>
                <w:szCs w:val="20"/>
              </w:rPr>
              <w:t>,</w:t>
            </w:r>
          </w:p>
          <w:p w14:paraId="5D93C513" w14:textId="171B7AF3" w:rsidR="00E159F6" w:rsidRPr="00E81B63" w:rsidRDefault="00E159F6" w:rsidP="007E6BF7">
            <w:pPr>
              <w:jc w:val="center"/>
              <w:rPr>
                <w:color w:val="000000"/>
                <w:sz w:val="20"/>
                <w:szCs w:val="20"/>
              </w:rPr>
            </w:pPr>
            <w:r w:rsidRPr="009C168F">
              <w:rPr>
                <w:color w:val="000000"/>
                <w:sz w:val="20"/>
                <w:szCs w:val="20"/>
              </w:rPr>
              <w:t>176</w:t>
            </w:r>
            <w:r>
              <w:rPr>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FC586D" w14:textId="4DA4F398" w:rsidR="00E159F6" w:rsidRPr="00E81B63" w:rsidRDefault="00E159F6" w:rsidP="007E6BF7">
            <w:pPr>
              <w:jc w:val="center"/>
              <w:rPr>
                <w:color w:val="000000"/>
                <w:sz w:val="20"/>
                <w:szCs w:val="20"/>
              </w:rPr>
            </w:pPr>
            <w:r>
              <w:rPr>
                <w:color w:val="000000"/>
                <w:sz w:val="20"/>
                <w:szCs w:val="20"/>
              </w:rPr>
              <w:t>25</w:t>
            </w:r>
          </w:p>
        </w:tc>
        <w:tc>
          <w:tcPr>
            <w:tcW w:w="829" w:type="dxa"/>
            <w:vMerge/>
            <w:shd w:val="clear" w:color="auto" w:fill="FFFFFF" w:themeFill="background1"/>
            <w:noWrap/>
          </w:tcPr>
          <w:p w14:paraId="53D8FE00" w14:textId="77777777" w:rsidR="00E159F6" w:rsidRDefault="00E159F6" w:rsidP="007E6BF7">
            <w:pPr>
              <w:jc w:val="center"/>
              <w:rPr>
                <w:color w:val="000000"/>
                <w:sz w:val="20"/>
                <w:szCs w:val="20"/>
              </w:rPr>
            </w:pPr>
          </w:p>
        </w:tc>
      </w:tr>
      <w:tr w:rsidR="00E159F6" w:rsidRPr="009C168F" w14:paraId="2E9C587E" w14:textId="77777777" w:rsidTr="003A7730">
        <w:trPr>
          <w:trHeight w:val="452"/>
        </w:trPr>
        <w:tc>
          <w:tcPr>
            <w:tcW w:w="880" w:type="dxa"/>
            <w:vMerge/>
            <w:shd w:val="clear" w:color="auto" w:fill="auto"/>
            <w:noWrap/>
          </w:tcPr>
          <w:p w14:paraId="4E946376"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2DB88361" w14:textId="77777777" w:rsidR="00E159F6" w:rsidRPr="00E81B63" w:rsidRDefault="00E159F6" w:rsidP="007E6BF7">
            <w:pPr>
              <w:rPr>
                <w:color w:val="000000"/>
                <w:sz w:val="20"/>
                <w:szCs w:val="20"/>
              </w:rPr>
            </w:pPr>
          </w:p>
        </w:tc>
        <w:tc>
          <w:tcPr>
            <w:tcW w:w="708" w:type="dxa"/>
            <w:vMerge/>
            <w:shd w:val="clear" w:color="auto" w:fill="FFFFFF" w:themeFill="background1"/>
          </w:tcPr>
          <w:p w14:paraId="1A94EE17"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7EB7A1" w14:textId="496F4CA5" w:rsidR="00E159F6" w:rsidRPr="00E81B63" w:rsidRDefault="00E159F6" w:rsidP="007E6BF7">
            <w:pPr>
              <w:jc w:val="center"/>
              <w:rPr>
                <w:color w:val="000000"/>
                <w:sz w:val="20"/>
                <w:szCs w:val="20"/>
              </w:rPr>
            </w:pPr>
            <w:r w:rsidRPr="009C168F">
              <w:rPr>
                <w:color w:val="000000"/>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577C12" w14:textId="17421036" w:rsidR="00E159F6" w:rsidRPr="00E81B63" w:rsidRDefault="00E159F6" w:rsidP="007E6BF7">
            <w:pPr>
              <w:jc w:val="center"/>
              <w:rPr>
                <w:color w:val="000000"/>
                <w:sz w:val="20"/>
                <w:szCs w:val="20"/>
              </w:rPr>
            </w:pPr>
            <w:r>
              <w:rPr>
                <w:color w:val="000000"/>
                <w:sz w:val="20"/>
                <w:szCs w:val="20"/>
              </w:rPr>
              <w:t>160(4</w:t>
            </w:r>
            <w:r w:rsidRPr="00A076CF">
              <w:rPr>
                <w:color w:val="000000"/>
                <w:sz w:val="20"/>
                <w:szCs w:val="20"/>
              </w:rPr>
              <w:t>),167(</w:t>
            </w:r>
            <w:r>
              <w:rPr>
                <w:color w:val="000000"/>
                <w:sz w:val="20"/>
                <w:szCs w:val="20"/>
              </w:rPr>
              <w:t>4</w:t>
            </w:r>
            <w:r w:rsidRPr="00A076CF">
              <w:rPr>
                <w:color w:val="000000"/>
                <w:sz w:val="20"/>
                <w:szCs w:val="20"/>
              </w:rPr>
              <w:t>), 170(</w:t>
            </w:r>
            <w:r>
              <w:rPr>
                <w:color w:val="000000"/>
                <w:sz w:val="20"/>
                <w:szCs w:val="20"/>
              </w:rPr>
              <w:t>4), 176(4</w:t>
            </w:r>
            <w:r w:rsidRPr="00A076CF">
              <w:rPr>
                <w:color w:val="000000"/>
                <w:sz w:val="20"/>
                <w:szCs w:val="20"/>
              </w:rPr>
              <w:t xml:space="preserve">), </w:t>
            </w:r>
            <w:r>
              <w:rPr>
                <w:color w:val="000000"/>
                <w:sz w:val="20"/>
                <w:szCs w:val="20"/>
              </w:rPr>
              <w:t>178(5), 180(4),182(4), 184(4), 186 (4</w:t>
            </w:r>
            <w:r w:rsidRPr="00A076CF">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3F9D8C" w14:textId="1D43AC7C" w:rsidR="00E159F6" w:rsidRPr="00E81B63" w:rsidRDefault="00E159F6" w:rsidP="007E6BF7">
            <w:pPr>
              <w:jc w:val="center"/>
              <w:rPr>
                <w:color w:val="000000"/>
                <w:sz w:val="20"/>
                <w:szCs w:val="20"/>
              </w:rPr>
            </w:pPr>
            <w:r>
              <w:rPr>
                <w:color w:val="000000"/>
                <w:sz w:val="20"/>
                <w:szCs w:val="20"/>
              </w:rPr>
              <w:t>37</w:t>
            </w:r>
          </w:p>
        </w:tc>
        <w:tc>
          <w:tcPr>
            <w:tcW w:w="829" w:type="dxa"/>
            <w:vMerge/>
            <w:shd w:val="clear" w:color="auto" w:fill="FFFFFF" w:themeFill="background1"/>
            <w:noWrap/>
          </w:tcPr>
          <w:p w14:paraId="4C8BE9FC" w14:textId="77777777" w:rsidR="00E159F6" w:rsidRDefault="00E159F6" w:rsidP="007E6BF7">
            <w:pPr>
              <w:jc w:val="center"/>
              <w:rPr>
                <w:color w:val="000000"/>
                <w:sz w:val="20"/>
                <w:szCs w:val="20"/>
              </w:rPr>
            </w:pPr>
          </w:p>
        </w:tc>
      </w:tr>
      <w:tr w:rsidR="00E159F6" w:rsidRPr="009C168F" w14:paraId="2FADC537" w14:textId="77777777" w:rsidTr="003A7730">
        <w:trPr>
          <w:trHeight w:val="452"/>
        </w:trPr>
        <w:tc>
          <w:tcPr>
            <w:tcW w:w="880" w:type="dxa"/>
            <w:vMerge/>
            <w:shd w:val="clear" w:color="auto" w:fill="auto"/>
            <w:noWrap/>
          </w:tcPr>
          <w:p w14:paraId="3EFB9B7C"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5588C959" w14:textId="77777777" w:rsidR="00E159F6" w:rsidRPr="00E81B63" w:rsidRDefault="00E159F6" w:rsidP="007E6BF7">
            <w:pPr>
              <w:rPr>
                <w:color w:val="000000"/>
                <w:sz w:val="20"/>
                <w:szCs w:val="20"/>
              </w:rPr>
            </w:pPr>
          </w:p>
        </w:tc>
        <w:tc>
          <w:tcPr>
            <w:tcW w:w="708" w:type="dxa"/>
            <w:vMerge/>
            <w:shd w:val="clear" w:color="auto" w:fill="FFFFFF" w:themeFill="background1"/>
          </w:tcPr>
          <w:p w14:paraId="7BA14B59"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4845F" w14:textId="696B4DCA" w:rsidR="00E159F6" w:rsidRPr="00E81B63" w:rsidRDefault="00E159F6" w:rsidP="007E6BF7">
            <w:pPr>
              <w:jc w:val="center"/>
              <w:rPr>
                <w:color w:val="000000"/>
                <w:sz w:val="20"/>
                <w:szCs w:val="20"/>
              </w:rPr>
            </w:pPr>
            <w:r w:rsidRPr="009C168F">
              <w:rPr>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E73834" w14:textId="61B56FA5" w:rsidR="00E159F6" w:rsidRPr="00E81B63" w:rsidRDefault="00E159F6" w:rsidP="007E6BF7">
            <w:pPr>
              <w:jc w:val="center"/>
              <w:rPr>
                <w:color w:val="000000"/>
                <w:sz w:val="20"/>
                <w:szCs w:val="20"/>
              </w:rPr>
            </w:pPr>
            <w:r w:rsidRPr="00A076CF">
              <w:rPr>
                <w:color w:val="000000"/>
                <w:sz w:val="20"/>
                <w:szCs w:val="20"/>
              </w:rPr>
              <w:t>180</w:t>
            </w:r>
            <w:r>
              <w:rPr>
                <w:color w:val="000000"/>
                <w:sz w:val="20"/>
                <w:szCs w:val="20"/>
              </w:rPr>
              <w:t xml:space="preserve"> (4)</w:t>
            </w:r>
            <w:r w:rsidRPr="00A076CF">
              <w:rPr>
                <w:color w:val="000000"/>
                <w:sz w:val="20"/>
                <w:szCs w:val="20"/>
              </w:rPr>
              <w:t>,184</w:t>
            </w:r>
            <w:r>
              <w:rPr>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64214B" w14:textId="0B460793" w:rsidR="00E159F6" w:rsidRPr="00E81B63" w:rsidRDefault="00E159F6" w:rsidP="007E6BF7">
            <w:pPr>
              <w:jc w:val="center"/>
              <w:rPr>
                <w:color w:val="000000"/>
                <w:sz w:val="20"/>
                <w:szCs w:val="20"/>
              </w:rPr>
            </w:pPr>
            <w:r>
              <w:rPr>
                <w:color w:val="000000"/>
                <w:sz w:val="20"/>
                <w:szCs w:val="20"/>
              </w:rPr>
              <w:t>9</w:t>
            </w:r>
          </w:p>
        </w:tc>
        <w:tc>
          <w:tcPr>
            <w:tcW w:w="829" w:type="dxa"/>
            <w:vMerge/>
            <w:shd w:val="clear" w:color="auto" w:fill="FFFFFF" w:themeFill="background1"/>
            <w:noWrap/>
          </w:tcPr>
          <w:p w14:paraId="4D5E2492" w14:textId="77777777" w:rsidR="00E159F6" w:rsidRDefault="00E159F6" w:rsidP="007E6BF7">
            <w:pPr>
              <w:jc w:val="center"/>
              <w:rPr>
                <w:color w:val="000000"/>
                <w:sz w:val="20"/>
                <w:szCs w:val="20"/>
              </w:rPr>
            </w:pPr>
          </w:p>
        </w:tc>
      </w:tr>
      <w:tr w:rsidR="00E159F6" w:rsidRPr="009C168F" w14:paraId="131176FB" w14:textId="77777777" w:rsidTr="003A7730">
        <w:trPr>
          <w:trHeight w:val="452"/>
        </w:trPr>
        <w:tc>
          <w:tcPr>
            <w:tcW w:w="880" w:type="dxa"/>
            <w:vMerge/>
            <w:shd w:val="clear" w:color="auto" w:fill="auto"/>
            <w:noWrap/>
          </w:tcPr>
          <w:p w14:paraId="7BE98C69"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49BC95F3" w14:textId="77777777" w:rsidR="00E159F6" w:rsidRPr="00E81B63" w:rsidRDefault="00E159F6" w:rsidP="007E6BF7">
            <w:pPr>
              <w:rPr>
                <w:color w:val="000000"/>
                <w:sz w:val="20"/>
                <w:szCs w:val="20"/>
              </w:rPr>
            </w:pPr>
          </w:p>
        </w:tc>
        <w:tc>
          <w:tcPr>
            <w:tcW w:w="708" w:type="dxa"/>
            <w:vMerge/>
            <w:shd w:val="clear" w:color="auto" w:fill="FFFFFF" w:themeFill="background1"/>
          </w:tcPr>
          <w:p w14:paraId="62D16437"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FE8320" w14:textId="0A4BE1F6" w:rsidR="00E159F6" w:rsidRPr="00E81B63" w:rsidRDefault="00E159F6" w:rsidP="007E6BF7">
            <w:pPr>
              <w:jc w:val="center"/>
              <w:rPr>
                <w:color w:val="000000"/>
                <w:sz w:val="20"/>
                <w:szCs w:val="20"/>
              </w:rPr>
            </w:pPr>
            <w:r w:rsidRPr="009C168F">
              <w:rPr>
                <w:color w:val="000000"/>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F920BD" w14:textId="6CD05A17" w:rsidR="00E159F6" w:rsidRPr="00E81B63" w:rsidRDefault="00E159F6" w:rsidP="007E6BF7">
            <w:pPr>
              <w:jc w:val="center"/>
              <w:rPr>
                <w:color w:val="000000"/>
                <w:sz w:val="20"/>
                <w:szCs w:val="20"/>
              </w:rPr>
            </w:pPr>
            <w:r>
              <w:rPr>
                <w:color w:val="000000"/>
                <w:sz w:val="20"/>
                <w:szCs w:val="20"/>
              </w:rPr>
              <w:t>175(5), 180(4), 181(4), 184(4), 192(4</w:t>
            </w:r>
            <w:r w:rsidRPr="009C168F">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69E2C0" w14:textId="427B5BB1" w:rsidR="00E159F6" w:rsidRPr="00E81B63" w:rsidRDefault="00E159F6" w:rsidP="007E6BF7">
            <w:pPr>
              <w:jc w:val="center"/>
              <w:rPr>
                <w:color w:val="000000"/>
                <w:sz w:val="20"/>
                <w:szCs w:val="20"/>
              </w:rPr>
            </w:pPr>
            <w:r>
              <w:rPr>
                <w:color w:val="000000"/>
                <w:sz w:val="20"/>
                <w:szCs w:val="20"/>
              </w:rPr>
              <w:t>21</w:t>
            </w:r>
          </w:p>
        </w:tc>
        <w:tc>
          <w:tcPr>
            <w:tcW w:w="829" w:type="dxa"/>
            <w:vMerge/>
            <w:shd w:val="clear" w:color="auto" w:fill="FFFFFF" w:themeFill="background1"/>
            <w:noWrap/>
          </w:tcPr>
          <w:p w14:paraId="402CD5C3" w14:textId="77777777" w:rsidR="00E159F6" w:rsidRDefault="00E159F6" w:rsidP="007E6BF7">
            <w:pPr>
              <w:jc w:val="center"/>
              <w:rPr>
                <w:color w:val="000000"/>
                <w:sz w:val="20"/>
                <w:szCs w:val="20"/>
              </w:rPr>
            </w:pPr>
          </w:p>
        </w:tc>
      </w:tr>
      <w:tr w:rsidR="00E159F6" w:rsidRPr="009C168F" w14:paraId="7BA1A7BD" w14:textId="77777777" w:rsidTr="003A7730">
        <w:trPr>
          <w:trHeight w:val="452"/>
        </w:trPr>
        <w:tc>
          <w:tcPr>
            <w:tcW w:w="880" w:type="dxa"/>
            <w:vMerge/>
            <w:shd w:val="clear" w:color="auto" w:fill="auto"/>
            <w:noWrap/>
          </w:tcPr>
          <w:p w14:paraId="200E2632"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59DC09AE" w14:textId="77777777" w:rsidR="00E159F6" w:rsidRPr="00E81B63" w:rsidRDefault="00E159F6" w:rsidP="007E6BF7">
            <w:pPr>
              <w:rPr>
                <w:color w:val="000000"/>
                <w:sz w:val="20"/>
                <w:szCs w:val="20"/>
              </w:rPr>
            </w:pPr>
          </w:p>
        </w:tc>
        <w:tc>
          <w:tcPr>
            <w:tcW w:w="708" w:type="dxa"/>
            <w:vMerge/>
            <w:shd w:val="clear" w:color="auto" w:fill="FFFFFF" w:themeFill="background1"/>
          </w:tcPr>
          <w:p w14:paraId="696C36EB"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83C5FC" w14:textId="1C5C2F12" w:rsidR="00E159F6" w:rsidRPr="00E81B63" w:rsidRDefault="00E159F6" w:rsidP="007E6BF7">
            <w:pPr>
              <w:jc w:val="center"/>
              <w:rPr>
                <w:color w:val="000000"/>
                <w:sz w:val="20"/>
                <w:szCs w:val="20"/>
              </w:rPr>
            </w:pPr>
            <w:r w:rsidRPr="009C168F">
              <w:rPr>
                <w:color w:val="000000"/>
                <w:sz w:val="20"/>
                <w:szCs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4F54FA" w14:textId="0FD8B58E" w:rsidR="00E159F6" w:rsidRPr="00E81B63" w:rsidRDefault="00E159F6" w:rsidP="007E6BF7">
            <w:pPr>
              <w:jc w:val="center"/>
              <w:rPr>
                <w:color w:val="000000"/>
                <w:sz w:val="20"/>
                <w:szCs w:val="20"/>
              </w:rPr>
            </w:pPr>
            <w:r w:rsidRPr="009C168F">
              <w:rPr>
                <w:color w:val="000000"/>
                <w:sz w:val="20"/>
                <w:szCs w:val="20"/>
              </w:rPr>
              <w:t>182</w:t>
            </w:r>
            <w:r>
              <w:rPr>
                <w:color w:val="000000"/>
                <w:sz w:val="20"/>
                <w:szCs w:val="20"/>
              </w:rPr>
              <w:t>(4)</w:t>
            </w:r>
            <w:r w:rsidRPr="009C168F">
              <w:rPr>
                <w:color w:val="000000"/>
                <w:sz w:val="20"/>
                <w:szCs w:val="20"/>
              </w:rPr>
              <w:t>,173</w:t>
            </w:r>
            <w:r>
              <w:rPr>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7BBB30" w14:textId="7D816BAF" w:rsidR="00E159F6" w:rsidRPr="00E81B63" w:rsidRDefault="00E159F6" w:rsidP="007E6BF7">
            <w:pPr>
              <w:jc w:val="center"/>
              <w:rPr>
                <w:color w:val="000000"/>
                <w:sz w:val="20"/>
                <w:szCs w:val="20"/>
              </w:rPr>
            </w:pPr>
            <w:r>
              <w:rPr>
                <w:color w:val="000000"/>
                <w:sz w:val="20"/>
                <w:szCs w:val="20"/>
              </w:rPr>
              <w:t>9</w:t>
            </w:r>
          </w:p>
        </w:tc>
        <w:tc>
          <w:tcPr>
            <w:tcW w:w="829" w:type="dxa"/>
            <w:vMerge/>
            <w:shd w:val="clear" w:color="auto" w:fill="FFFFFF" w:themeFill="background1"/>
            <w:noWrap/>
          </w:tcPr>
          <w:p w14:paraId="68C8D509" w14:textId="77777777" w:rsidR="00E159F6" w:rsidRDefault="00E159F6" w:rsidP="007E6BF7">
            <w:pPr>
              <w:jc w:val="center"/>
              <w:rPr>
                <w:color w:val="000000"/>
                <w:sz w:val="20"/>
                <w:szCs w:val="20"/>
              </w:rPr>
            </w:pPr>
          </w:p>
        </w:tc>
      </w:tr>
      <w:tr w:rsidR="00E159F6" w:rsidRPr="009C168F" w14:paraId="546FB910" w14:textId="77777777" w:rsidTr="003A7730">
        <w:trPr>
          <w:trHeight w:val="452"/>
        </w:trPr>
        <w:tc>
          <w:tcPr>
            <w:tcW w:w="880" w:type="dxa"/>
            <w:vMerge/>
            <w:shd w:val="clear" w:color="auto" w:fill="auto"/>
            <w:noWrap/>
          </w:tcPr>
          <w:p w14:paraId="03ACE5F7"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1AFEE237" w14:textId="77777777" w:rsidR="00E159F6" w:rsidRPr="00E81B63" w:rsidRDefault="00E159F6" w:rsidP="007E6BF7">
            <w:pPr>
              <w:rPr>
                <w:color w:val="000000"/>
                <w:sz w:val="20"/>
                <w:szCs w:val="20"/>
              </w:rPr>
            </w:pPr>
          </w:p>
        </w:tc>
        <w:tc>
          <w:tcPr>
            <w:tcW w:w="708" w:type="dxa"/>
            <w:vMerge/>
            <w:shd w:val="clear" w:color="auto" w:fill="FFFFFF" w:themeFill="background1"/>
          </w:tcPr>
          <w:p w14:paraId="3F391546"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1E83D" w14:textId="3491D9F1" w:rsidR="00E159F6" w:rsidRPr="00E81B63" w:rsidRDefault="00E159F6" w:rsidP="007E6BF7">
            <w:pPr>
              <w:jc w:val="center"/>
              <w:rPr>
                <w:color w:val="000000"/>
                <w:sz w:val="20"/>
                <w:szCs w:val="20"/>
              </w:rPr>
            </w:pPr>
            <w:r w:rsidRPr="009C168F">
              <w:rPr>
                <w:color w:val="000000"/>
                <w:sz w:val="20"/>
                <w:szCs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671C6A" w14:textId="773EF386" w:rsidR="00E159F6" w:rsidRPr="00E81B63" w:rsidRDefault="00E159F6" w:rsidP="007E6BF7">
            <w:pPr>
              <w:jc w:val="center"/>
              <w:rPr>
                <w:color w:val="000000"/>
                <w:sz w:val="20"/>
                <w:szCs w:val="20"/>
              </w:rPr>
            </w:pPr>
            <w:r>
              <w:rPr>
                <w:color w:val="000000"/>
                <w:sz w:val="20"/>
                <w:szCs w:val="20"/>
              </w:rPr>
              <w:t>173(4),188(4),187(5</w:t>
            </w:r>
            <w:r w:rsidRPr="009C168F">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B9E773" w14:textId="5F1D8BCF" w:rsidR="00E159F6" w:rsidRPr="00E81B63" w:rsidRDefault="00E159F6" w:rsidP="007E6BF7">
            <w:pPr>
              <w:jc w:val="center"/>
              <w:rPr>
                <w:color w:val="000000"/>
                <w:sz w:val="20"/>
                <w:szCs w:val="20"/>
              </w:rPr>
            </w:pPr>
            <w:r>
              <w:rPr>
                <w:color w:val="000000"/>
                <w:sz w:val="20"/>
                <w:szCs w:val="20"/>
              </w:rPr>
              <w:t>13</w:t>
            </w:r>
          </w:p>
        </w:tc>
        <w:tc>
          <w:tcPr>
            <w:tcW w:w="829" w:type="dxa"/>
            <w:vMerge/>
            <w:shd w:val="clear" w:color="auto" w:fill="FFFFFF" w:themeFill="background1"/>
            <w:noWrap/>
          </w:tcPr>
          <w:p w14:paraId="36F0F18F" w14:textId="77777777" w:rsidR="00E159F6" w:rsidRDefault="00E159F6" w:rsidP="007E6BF7">
            <w:pPr>
              <w:jc w:val="center"/>
              <w:rPr>
                <w:color w:val="000000"/>
                <w:sz w:val="20"/>
                <w:szCs w:val="20"/>
              </w:rPr>
            </w:pPr>
          </w:p>
        </w:tc>
      </w:tr>
      <w:tr w:rsidR="00E159F6" w:rsidRPr="009C168F" w14:paraId="212C3679" w14:textId="77777777" w:rsidTr="003A7730">
        <w:trPr>
          <w:trHeight w:val="452"/>
        </w:trPr>
        <w:tc>
          <w:tcPr>
            <w:tcW w:w="880" w:type="dxa"/>
            <w:vMerge/>
            <w:shd w:val="clear" w:color="auto" w:fill="auto"/>
            <w:noWrap/>
          </w:tcPr>
          <w:p w14:paraId="5D1B8AE7"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04ACB5EF" w14:textId="77777777" w:rsidR="00E159F6" w:rsidRPr="00E81B63" w:rsidRDefault="00E159F6" w:rsidP="007E6BF7">
            <w:pPr>
              <w:rPr>
                <w:color w:val="000000"/>
                <w:sz w:val="20"/>
                <w:szCs w:val="20"/>
              </w:rPr>
            </w:pPr>
          </w:p>
        </w:tc>
        <w:tc>
          <w:tcPr>
            <w:tcW w:w="708" w:type="dxa"/>
            <w:vMerge/>
            <w:shd w:val="clear" w:color="auto" w:fill="FFFFFF" w:themeFill="background1"/>
          </w:tcPr>
          <w:p w14:paraId="70CC4885"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070715" w14:textId="23989EF2" w:rsidR="00E159F6" w:rsidRPr="00E81B63" w:rsidRDefault="00E159F6" w:rsidP="007E6BF7">
            <w:pPr>
              <w:jc w:val="center"/>
              <w:rPr>
                <w:color w:val="000000"/>
                <w:sz w:val="20"/>
                <w:szCs w:val="20"/>
              </w:rPr>
            </w:pPr>
            <w:r w:rsidRPr="009C168F">
              <w:rPr>
                <w:color w:val="000000"/>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A798B4" w14:textId="6D6D1AD2" w:rsidR="00E159F6" w:rsidRPr="00E81B63" w:rsidRDefault="00E159F6" w:rsidP="007E6BF7">
            <w:pPr>
              <w:jc w:val="center"/>
              <w:rPr>
                <w:color w:val="000000"/>
                <w:sz w:val="20"/>
                <w:szCs w:val="20"/>
              </w:rPr>
            </w:pPr>
            <w:r>
              <w:rPr>
                <w:color w:val="000000"/>
                <w:sz w:val="20"/>
                <w:szCs w:val="20"/>
              </w:rPr>
              <w:t>188(5),190(4</w:t>
            </w:r>
            <w:r w:rsidRPr="009C168F">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9A16B1" w14:textId="6C7D88EF" w:rsidR="00E159F6" w:rsidRPr="00E81B63" w:rsidRDefault="00E159F6" w:rsidP="007E6BF7">
            <w:pPr>
              <w:jc w:val="center"/>
              <w:rPr>
                <w:color w:val="000000"/>
                <w:sz w:val="20"/>
                <w:szCs w:val="20"/>
              </w:rPr>
            </w:pPr>
            <w:r>
              <w:rPr>
                <w:color w:val="000000"/>
                <w:sz w:val="20"/>
                <w:szCs w:val="20"/>
              </w:rPr>
              <w:t>9</w:t>
            </w:r>
          </w:p>
        </w:tc>
        <w:tc>
          <w:tcPr>
            <w:tcW w:w="829" w:type="dxa"/>
            <w:vMerge/>
            <w:shd w:val="clear" w:color="auto" w:fill="FFFFFF" w:themeFill="background1"/>
            <w:noWrap/>
          </w:tcPr>
          <w:p w14:paraId="7A657451" w14:textId="77777777" w:rsidR="00E159F6" w:rsidRDefault="00E159F6" w:rsidP="007E6BF7">
            <w:pPr>
              <w:jc w:val="center"/>
              <w:rPr>
                <w:color w:val="000000"/>
                <w:sz w:val="20"/>
                <w:szCs w:val="20"/>
              </w:rPr>
            </w:pPr>
          </w:p>
        </w:tc>
      </w:tr>
      <w:tr w:rsidR="00E159F6" w:rsidRPr="009C168F" w14:paraId="6B22044E" w14:textId="77777777" w:rsidTr="003A7730">
        <w:trPr>
          <w:trHeight w:val="452"/>
        </w:trPr>
        <w:tc>
          <w:tcPr>
            <w:tcW w:w="880" w:type="dxa"/>
            <w:vMerge/>
            <w:shd w:val="clear" w:color="auto" w:fill="auto"/>
            <w:noWrap/>
          </w:tcPr>
          <w:p w14:paraId="469BBC95"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5F9E831C" w14:textId="77777777" w:rsidR="00E159F6" w:rsidRPr="00E81B63" w:rsidRDefault="00E159F6" w:rsidP="007E6BF7">
            <w:pPr>
              <w:rPr>
                <w:color w:val="000000"/>
                <w:sz w:val="20"/>
                <w:szCs w:val="20"/>
              </w:rPr>
            </w:pPr>
          </w:p>
        </w:tc>
        <w:tc>
          <w:tcPr>
            <w:tcW w:w="708" w:type="dxa"/>
            <w:vMerge/>
            <w:shd w:val="clear" w:color="auto" w:fill="FFFFFF" w:themeFill="background1"/>
          </w:tcPr>
          <w:p w14:paraId="5F18A0FC"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E4DF41" w14:textId="243AC129" w:rsidR="00E159F6" w:rsidRPr="00E81B63" w:rsidRDefault="00E159F6" w:rsidP="007E6BF7">
            <w:pPr>
              <w:jc w:val="center"/>
              <w:rPr>
                <w:color w:val="000000"/>
                <w:sz w:val="20"/>
                <w:szCs w:val="20"/>
              </w:rPr>
            </w:pPr>
            <w:r w:rsidRPr="009C168F">
              <w:rPr>
                <w:color w:val="000000"/>
                <w:sz w:val="20"/>
                <w:szCs w:val="20"/>
              </w:rPr>
              <w:t>60</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55962F" w14:textId="2B26D439" w:rsidR="00E159F6" w:rsidRPr="00E81B63" w:rsidRDefault="00E159F6" w:rsidP="007E6BF7">
            <w:pPr>
              <w:jc w:val="center"/>
              <w:rPr>
                <w:color w:val="000000"/>
                <w:sz w:val="20"/>
                <w:szCs w:val="20"/>
              </w:rPr>
            </w:pPr>
            <w:r>
              <w:rPr>
                <w:color w:val="000000"/>
                <w:sz w:val="20"/>
                <w:szCs w:val="20"/>
              </w:rPr>
              <w:t>188(5</w:t>
            </w:r>
            <w:r w:rsidRPr="009C168F">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6F4D30" w14:textId="53B77773" w:rsidR="00E159F6" w:rsidRPr="00E81B63" w:rsidRDefault="00E159F6" w:rsidP="007E6BF7">
            <w:pPr>
              <w:jc w:val="center"/>
              <w:rPr>
                <w:color w:val="000000"/>
                <w:sz w:val="20"/>
                <w:szCs w:val="20"/>
              </w:rPr>
            </w:pPr>
            <w:r>
              <w:rPr>
                <w:color w:val="000000"/>
                <w:sz w:val="20"/>
                <w:szCs w:val="20"/>
              </w:rPr>
              <w:t>5</w:t>
            </w:r>
          </w:p>
        </w:tc>
        <w:tc>
          <w:tcPr>
            <w:tcW w:w="829" w:type="dxa"/>
            <w:vMerge/>
            <w:shd w:val="clear" w:color="auto" w:fill="FFFFFF" w:themeFill="background1"/>
            <w:noWrap/>
          </w:tcPr>
          <w:p w14:paraId="23F0E230" w14:textId="77777777" w:rsidR="00E159F6" w:rsidRDefault="00E159F6" w:rsidP="007E6BF7">
            <w:pPr>
              <w:jc w:val="center"/>
              <w:rPr>
                <w:color w:val="000000"/>
                <w:sz w:val="20"/>
                <w:szCs w:val="20"/>
              </w:rPr>
            </w:pPr>
          </w:p>
        </w:tc>
      </w:tr>
      <w:tr w:rsidR="00E159F6" w:rsidRPr="009C168F" w14:paraId="66DB51A5" w14:textId="77777777" w:rsidTr="003A7730">
        <w:trPr>
          <w:trHeight w:val="452"/>
        </w:trPr>
        <w:tc>
          <w:tcPr>
            <w:tcW w:w="880" w:type="dxa"/>
            <w:vMerge w:val="restart"/>
            <w:shd w:val="clear" w:color="auto" w:fill="auto"/>
            <w:noWrap/>
          </w:tcPr>
          <w:p w14:paraId="291ABC26" w14:textId="77777777" w:rsidR="00E159F6" w:rsidRDefault="00E159F6" w:rsidP="007241B5">
            <w:pPr>
              <w:pStyle w:val="a3"/>
              <w:ind w:left="785"/>
              <w:jc w:val="right"/>
              <w:rPr>
                <w:color w:val="000000"/>
                <w:sz w:val="20"/>
                <w:szCs w:val="20"/>
              </w:rPr>
            </w:pPr>
          </w:p>
          <w:p w14:paraId="6D233B87" w14:textId="6F587879" w:rsidR="00E159F6" w:rsidRPr="00E159F6" w:rsidRDefault="00901742" w:rsidP="007241B5">
            <w:pPr>
              <w:jc w:val="right"/>
              <w:rPr>
                <w:lang w:eastAsia="ar-SA"/>
              </w:rPr>
            </w:pPr>
            <w:r>
              <w:rPr>
                <w:lang w:eastAsia="ar-SA"/>
              </w:rPr>
              <w:t>14</w:t>
            </w:r>
          </w:p>
        </w:tc>
        <w:tc>
          <w:tcPr>
            <w:tcW w:w="4699" w:type="dxa"/>
            <w:vMerge w:val="restart"/>
            <w:shd w:val="clear" w:color="auto" w:fill="DAEEF3" w:themeFill="accent5" w:themeFillTint="33"/>
            <w:noWrap/>
          </w:tcPr>
          <w:p w14:paraId="4FD8338C" w14:textId="77777777" w:rsidR="00E159F6" w:rsidRPr="00672DFC" w:rsidRDefault="00E159F6" w:rsidP="003A7730">
            <w:pPr>
              <w:rPr>
                <w:b/>
                <w:color w:val="000000"/>
                <w:sz w:val="20"/>
                <w:szCs w:val="20"/>
              </w:rPr>
            </w:pPr>
            <w:r w:rsidRPr="00672DFC">
              <w:rPr>
                <w:b/>
                <w:color w:val="000000"/>
                <w:sz w:val="20"/>
                <w:szCs w:val="20"/>
              </w:rPr>
              <w:t xml:space="preserve">Тельняшка летняя (майка </w:t>
            </w:r>
            <w:proofErr w:type="gramStart"/>
            <w:r w:rsidRPr="00672DFC">
              <w:rPr>
                <w:b/>
                <w:color w:val="000000"/>
                <w:sz w:val="20"/>
                <w:szCs w:val="20"/>
              </w:rPr>
              <w:t>х/б</w:t>
            </w:r>
            <w:proofErr w:type="gramEnd"/>
            <w:r w:rsidRPr="00672DFC">
              <w:rPr>
                <w:b/>
                <w:color w:val="000000"/>
                <w:sz w:val="20"/>
                <w:szCs w:val="20"/>
              </w:rPr>
              <w:t xml:space="preserve"> 100% темно-синяя полоса) ГОСТ      </w:t>
            </w:r>
          </w:p>
          <w:p w14:paraId="7BAF9BA2" w14:textId="77777777" w:rsidR="00E159F6" w:rsidRPr="00E81B63" w:rsidRDefault="00E159F6" w:rsidP="007E6BF7">
            <w:pPr>
              <w:rPr>
                <w:color w:val="000000"/>
                <w:sz w:val="20"/>
                <w:szCs w:val="20"/>
              </w:rPr>
            </w:pPr>
          </w:p>
        </w:tc>
        <w:tc>
          <w:tcPr>
            <w:tcW w:w="708" w:type="dxa"/>
            <w:vMerge w:val="restart"/>
            <w:shd w:val="clear" w:color="auto" w:fill="auto"/>
          </w:tcPr>
          <w:p w14:paraId="1AF27DC8" w14:textId="12A2B7F3" w:rsidR="00E159F6" w:rsidRPr="00E81B63" w:rsidRDefault="00E159F6" w:rsidP="007E6BF7">
            <w:pPr>
              <w:jc w:val="center"/>
              <w:rPr>
                <w:color w:val="000000"/>
                <w:sz w:val="20"/>
                <w:szCs w:val="20"/>
              </w:rPr>
            </w:pPr>
            <w:r>
              <w:rPr>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012BC" w14:textId="67B266DF" w:rsidR="00E159F6" w:rsidRPr="00E81B63" w:rsidRDefault="00E159F6" w:rsidP="007E6BF7">
            <w:pPr>
              <w:jc w:val="center"/>
              <w:rPr>
                <w:color w:val="000000"/>
                <w:sz w:val="20"/>
                <w:szCs w:val="20"/>
              </w:rPr>
            </w:pPr>
            <w:r w:rsidRPr="009C168F">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6B8F2A" w14:textId="50174961" w:rsidR="00E159F6" w:rsidRPr="00E81B63" w:rsidRDefault="00E159F6" w:rsidP="00965315">
            <w:pPr>
              <w:jc w:val="center"/>
              <w:rPr>
                <w:color w:val="000000"/>
                <w:sz w:val="20"/>
                <w:szCs w:val="20"/>
              </w:rPr>
            </w:pPr>
            <w:r w:rsidRPr="009C168F">
              <w:rPr>
                <w:color w:val="000000"/>
                <w:sz w:val="20"/>
                <w:szCs w:val="20"/>
              </w:rPr>
              <w:t>170</w:t>
            </w:r>
            <w:r>
              <w:rPr>
                <w:color w:val="000000"/>
                <w:sz w:val="20"/>
                <w:szCs w:val="20"/>
              </w:rPr>
              <w:t>(6)</w:t>
            </w:r>
            <w:r w:rsidRPr="009C168F">
              <w:rPr>
                <w:color w:val="000000"/>
                <w:sz w:val="20"/>
                <w:szCs w:val="20"/>
              </w:rPr>
              <w:t>, 173</w:t>
            </w:r>
            <w:r>
              <w:rPr>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00211" w14:textId="2F404788" w:rsidR="00E159F6" w:rsidRPr="00E81B63" w:rsidRDefault="00E159F6" w:rsidP="007E6BF7">
            <w:pPr>
              <w:jc w:val="center"/>
              <w:rPr>
                <w:color w:val="000000"/>
                <w:sz w:val="20"/>
                <w:szCs w:val="20"/>
              </w:rPr>
            </w:pPr>
            <w:r>
              <w:rPr>
                <w:color w:val="000000"/>
                <w:sz w:val="20"/>
                <w:szCs w:val="20"/>
              </w:rPr>
              <w:t>12</w:t>
            </w:r>
          </w:p>
        </w:tc>
        <w:tc>
          <w:tcPr>
            <w:tcW w:w="829" w:type="dxa"/>
            <w:vMerge w:val="restart"/>
            <w:shd w:val="clear" w:color="auto" w:fill="auto"/>
            <w:noWrap/>
          </w:tcPr>
          <w:p w14:paraId="733C2EC6" w14:textId="0CCFC163" w:rsidR="00E159F6" w:rsidRPr="00E81B63" w:rsidRDefault="00E159F6" w:rsidP="007E6BF7">
            <w:pPr>
              <w:jc w:val="center"/>
              <w:rPr>
                <w:color w:val="000000"/>
                <w:sz w:val="20"/>
                <w:szCs w:val="20"/>
              </w:rPr>
            </w:pPr>
            <w:r>
              <w:rPr>
                <w:color w:val="000000"/>
                <w:sz w:val="20"/>
                <w:szCs w:val="20"/>
              </w:rPr>
              <w:t>154</w:t>
            </w:r>
          </w:p>
        </w:tc>
      </w:tr>
      <w:tr w:rsidR="00E159F6" w:rsidRPr="009C168F" w14:paraId="71EE0A64" w14:textId="77777777" w:rsidTr="003A7730">
        <w:trPr>
          <w:trHeight w:val="452"/>
        </w:trPr>
        <w:tc>
          <w:tcPr>
            <w:tcW w:w="880" w:type="dxa"/>
            <w:vMerge/>
            <w:shd w:val="clear" w:color="auto" w:fill="auto"/>
            <w:noWrap/>
          </w:tcPr>
          <w:p w14:paraId="1E9ED8AD"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4EEB3099" w14:textId="77777777" w:rsidR="00E159F6" w:rsidRPr="00E81B63" w:rsidRDefault="00E159F6" w:rsidP="003A7730">
            <w:pPr>
              <w:rPr>
                <w:color w:val="000000"/>
                <w:sz w:val="20"/>
                <w:szCs w:val="20"/>
              </w:rPr>
            </w:pPr>
          </w:p>
        </w:tc>
        <w:tc>
          <w:tcPr>
            <w:tcW w:w="708" w:type="dxa"/>
            <w:vMerge/>
            <w:shd w:val="clear" w:color="auto" w:fill="auto"/>
          </w:tcPr>
          <w:p w14:paraId="2FB44FED"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6AF19E" w14:textId="1188099E" w:rsidR="00E159F6" w:rsidRPr="00E81B63" w:rsidRDefault="00E159F6" w:rsidP="007E6BF7">
            <w:pPr>
              <w:jc w:val="center"/>
              <w:rPr>
                <w:color w:val="000000"/>
                <w:sz w:val="20"/>
                <w:szCs w:val="20"/>
              </w:rPr>
            </w:pPr>
            <w:r w:rsidRPr="009C168F">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C40EEB" w14:textId="142A1B6B" w:rsidR="00E159F6" w:rsidRPr="00E81B63" w:rsidRDefault="00E159F6" w:rsidP="007E6BF7">
            <w:pPr>
              <w:jc w:val="center"/>
              <w:rPr>
                <w:color w:val="000000"/>
                <w:sz w:val="20"/>
                <w:szCs w:val="20"/>
              </w:rPr>
            </w:pPr>
            <w:r>
              <w:rPr>
                <w:color w:val="000000"/>
                <w:sz w:val="20"/>
                <w:szCs w:val="20"/>
              </w:rPr>
              <w:t>172 (6</w:t>
            </w:r>
            <w:r w:rsidRPr="009C168F">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7D2305" w14:textId="4B6784DD" w:rsidR="00E159F6" w:rsidRPr="00E81B63" w:rsidRDefault="00E159F6" w:rsidP="007E6BF7">
            <w:pPr>
              <w:jc w:val="center"/>
              <w:rPr>
                <w:color w:val="000000"/>
                <w:sz w:val="20"/>
                <w:szCs w:val="20"/>
              </w:rPr>
            </w:pPr>
            <w:r>
              <w:rPr>
                <w:color w:val="000000"/>
                <w:sz w:val="20"/>
                <w:szCs w:val="20"/>
              </w:rPr>
              <w:t>6</w:t>
            </w:r>
          </w:p>
        </w:tc>
        <w:tc>
          <w:tcPr>
            <w:tcW w:w="829" w:type="dxa"/>
            <w:vMerge/>
            <w:shd w:val="clear" w:color="auto" w:fill="auto"/>
            <w:noWrap/>
          </w:tcPr>
          <w:p w14:paraId="4FB51B88" w14:textId="77777777" w:rsidR="00E159F6" w:rsidRDefault="00E159F6" w:rsidP="007E6BF7">
            <w:pPr>
              <w:jc w:val="center"/>
              <w:rPr>
                <w:color w:val="000000"/>
                <w:sz w:val="20"/>
                <w:szCs w:val="20"/>
              </w:rPr>
            </w:pPr>
          </w:p>
        </w:tc>
      </w:tr>
      <w:tr w:rsidR="00E159F6" w:rsidRPr="009C168F" w14:paraId="0D8E05C3" w14:textId="77777777" w:rsidTr="003A7730">
        <w:trPr>
          <w:trHeight w:val="452"/>
        </w:trPr>
        <w:tc>
          <w:tcPr>
            <w:tcW w:w="880" w:type="dxa"/>
            <w:vMerge/>
            <w:shd w:val="clear" w:color="auto" w:fill="auto"/>
            <w:noWrap/>
          </w:tcPr>
          <w:p w14:paraId="525179D8"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1ABC2DC3" w14:textId="77777777" w:rsidR="00E159F6" w:rsidRPr="00E81B63" w:rsidRDefault="00E159F6" w:rsidP="003A7730">
            <w:pPr>
              <w:rPr>
                <w:color w:val="000000"/>
                <w:sz w:val="20"/>
                <w:szCs w:val="20"/>
              </w:rPr>
            </w:pPr>
          </w:p>
        </w:tc>
        <w:tc>
          <w:tcPr>
            <w:tcW w:w="708" w:type="dxa"/>
            <w:vMerge/>
            <w:shd w:val="clear" w:color="auto" w:fill="auto"/>
          </w:tcPr>
          <w:p w14:paraId="40344098"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9EEE3F" w14:textId="74372885" w:rsidR="00E159F6" w:rsidRPr="00E81B63" w:rsidRDefault="00E159F6" w:rsidP="007E6BF7">
            <w:pPr>
              <w:jc w:val="center"/>
              <w:rPr>
                <w:color w:val="000000"/>
                <w:sz w:val="20"/>
                <w:szCs w:val="20"/>
              </w:rPr>
            </w:pPr>
            <w:r w:rsidRPr="009C168F">
              <w:rPr>
                <w:color w:val="000000"/>
                <w:sz w:val="20"/>
                <w:szCs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1A7B78" w14:textId="230F79B2" w:rsidR="00E159F6" w:rsidRPr="009C168F" w:rsidRDefault="00E159F6" w:rsidP="00672DFC">
            <w:pPr>
              <w:jc w:val="center"/>
              <w:rPr>
                <w:color w:val="000000"/>
                <w:sz w:val="20"/>
                <w:szCs w:val="20"/>
              </w:rPr>
            </w:pPr>
            <w:r w:rsidRPr="009C168F">
              <w:rPr>
                <w:color w:val="000000"/>
                <w:sz w:val="20"/>
                <w:szCs w:val="20"/>
              </w:rPr>
              <w:t>168</w:t>
            </w:r>
            <w:r>
              <w:rPr>
                <w:color w:val="000000"/>
                <w:sz w:val="20"/>
                <w:szCs w:val="20"/>
              </w:rPr>
              <w:t>(6)</w:t>
            </w:r>
            <w:r w:rsidRPr="009C168F">
              <w:rPr>
                <w:color w:val="000000"/>
                <w:sz w:val="20"/>
                <w:szCs w:val="20"/>
              </w:rPr>
              <w:t>,172</w:t>
            </w:r>
            <w:r>
              <w:rPr>
                <w:color w:val="000000"/>
                <w:sz w:val="20"/>
                <w:szCs w:val="20"/>
              </w:rPr>
              <w:t>(6)</w:t>
            </w:r>
            <w:r w:rsidRPr="009C168F">
              <w:rPr>
                <w:color w:val="000000"/>
                <w:sz w:val="20"/>
                <w:szCs w:val="20"/>
              </w:rPr>
              <w:t>,180</w:t>
            </w:r>
            <w:r>
              <w:rPr>
                <w:color w:val="000000"/>
                <w:sz w:val="20"/>
                <w:szCs w:val="20"/>
              </w:rPr>
              <w:t>(6)</w:t>
            </w:r>
            <w:r w:rsidRPr="009C168F">
              <w:rPr>
                <w:color w:val="000000"/>
                <w:sz w:val="20"/>
                <w:szCs w:val="20"/>
              </w:rPr>
              <w:t>,163</w:t>
            </w:r>
            <w:r>
              <w:rPr>
                <w:color w:val="000000"/>
                <w:sz w:val="20"/>
                <w:szCs w:val="20"/>
              </w:rPr>
              <w:t>(6)</w:t>
            </w:r>
            <w:r w:rsidRPr="009C168F">
              <w:rPr>
                <w:color w:val="000000"/>
                <w:sz w:val="20"/>
                <w:szCs w:val="20"/>
              </w:rPr>
              <w:t>,</w:t>
            </w:r>
          </w:p>
          <w:p w14:paraId="7F26B75B" w14:textId="63B0D71F" w:rsidR="00E159F6" w:rsidRPr="00E81B63" w:rsidRDefault="00E159F6" w:rsidP="007E6BF7">
            <w:pPr>
              <w:jc w:val="center"/>
              <w:rPr>
                <w:color w:val="000000"/>
                <w:sz w:val="20"/>
                <w:szCs w:val="20"/>
              </w:rPr>
            </w:pPr>
            <w:r w:rsidRPr="009C168F">
              <w:rPr>
                <w:color w:val="000000"/>
                <w:sz w:val="20"/>
                <w:szCs w:val="20"/>
              </w:rPr>
              <w:t>176</w:t>
            </w:r>
            <w:r>
              <w:rPr>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552169" w14:textId="56F35B2D" w:rsidR="00E159F6" w:rsidRPr="00E81B63" w:rsidRDefault="00E159F6" w:rsidP="007E6BF7">
            <w:pPr>
              <w:jc w:val="center"/>
              <w:rPr>
                <w:color w:val="000000"/>
                <w:sz w:val="20"/>
                <w:szCs w:val="20"/>
              </w:rPr>
            </w:pPr>
            <w:r>
              <w:rPr>
                <w:color w:val="000000"/>
                <w:sz w:val="20"/>
                <w:szCs w:val="20"/>
              </w:rPr>
              <w:t>30</w:t>
            </w:r>
          </w:p>
        </w:tc>
        <w:tc>
          <w:tcPr>
            <w:tcW w:w="829" w:type="dxa"/>
            <w:vMerge/>
            <w:shd w:val="clear" w:color="auto" w:fill="auto"/>
            <w:noWrap/>
          </w:tcPr>
          <w:p w14:paraId="5BEF7CA7" w14:textId="77777777" w:rsidR="00E159F6" w:rsidRDefault="00E159F6" w:rsidP="007E6BF7">
            <w:pPr>
              <w:jc w:val="center"/>
              <w:rPr>
                <w:color w:val="000000"/>
                <w:sz w:val="20"/>
                <w:szCs w:val="20"/>
              </w:rPr>
            </w:pPr>
          </w:p>
        </w:tc>
      </w:tr>
      <w:tr w:rsidR="00E159F6" w:rsidRPr="009C168F" w14:paraId="17464EFB" w14:textId="77777777" w:rsidTr="003A7730">
        <w:trPr>
          <w:trHeight w:val="452"/>
        </w:trPr>
        <w:tc>
          <w:tcPr>
            <w:tcW w:w="880" w:type="dxa"/>
            <w:vMerge/>
            <w:shd w:val="clear" w:color="auto" w:fill="auto"/>
            <w:noWrap/>
          </w:tcPr>
          <w:p w14:paraId="43F78B6B"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0AAC6F47" w14:textId="77777777" w:rsidR="00E159F6" w:rsidRPr="00E81B63" w:rsidRDefault="00E159F6" w:rsidP="003A7730">
            <w:pPr>
              <w:rPr>
                <w:color w:val="000000"/>
                <w:sz w:val="20"/>
                <w:szCs w:val="20"/>
              </w:rPr>
            </w:pPr>
          </w:p>
        </w:tc>
        <w:tc>
          <w:tcPr>
            <w:tcW w:w="708" w:type="dxa"/>
            <w:vMerge/>
            <w:shd w:val="clear" w:color="auto" w:fill="auto"/>
          </w:tcPr>
          <w:p w14:paraId="14359D62"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E380FB" w14:textId="45DBA279" w:rsidR="00E159F6" w:rsidRPr="00E81B63" w:rsidRDefault="00E159F6" w:rsidP="007E6BF7">
            <w:pPr>
              <w:jc w:val="center"/>
              <w:rPr>
                <w:color w:val="000000"/>
                <w:sz w:val="20"/>
                <w:szCs w:val="20"/>
              </w:rPr>
            </w:pPr>
            <w:r w:rsidRPr="009C168F">
              <w:rPr>
                <w:color w:val="000000"/>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D808DC" w14:textId="042F6752" w:rsidR="00E159F6" w:rsidRPr="00E81B63" w:rsidRDefault="00E159F6" w:rsidP="00965315">
            <w:pPr>
              <w:jc w:val="center"/>
              <w:rPr>
                <w:color w:val="000000"/>
                <w:sz w:val="20"/>
                <w:szCs w:val="20"/>
              </w:rPr>
            </w:pPr>
            <w:r>
              <w:rPr>
                <w:color w:val="000000"/>
                <w:sz w:val="20"/>
                <w:szCs w:val="20"/>
              </w:rPr>
              <w:t>160(4</w:t>
            </w:r>
            <w:r w:rsidRPr="00A076CF">
              <w:rPr>
                <w:color w:val="000000"/>
                <w:sz w:val="20"/>
                <w:szCs w:val="20"/>
              </w:rPr>
              <w:t>),167(</w:t>
            </w:r>
            <w:r>
              <w:rPr>
                <w:color w:val="000000"/>
                <w:sz w:val="20"/>
                <w:szCs w:val="20"/>
              </w:rPr>
              <w:t>4</w:t>
            </w:r>
            <w:r w:rsidRPr="00A076CF">
              <w:rPr>
                <w:color w:val="000000"/>
                <w:sz w:val="20"/>
                <w:szCs w:val="20"/>
              </w:rPr>
              <w:t>), 170(</w:t>
            </w:r>
            <w:r>
              <w:rPr>
                <w:color w:val="000000"/>
                <w:sz w:val="20"/>
                <w:szCs w:val="20"/>
              </w:rPr>
              <w:t>4), 178(4), 180(8),182(4), 184(4), 186 (6</w:t>
            </w:r>
            <w:r w:rsidRPr="00A076CF">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D89413" w14:textId="500728C6" w:rsidR="00E159F6" w:rsidRPr="00E81B63" w:rsidRDefault="00E159F6" w:rsidP="007E6BF7">
            <w:pPr>
              <w:jc w:val="center"/>
              <w:rPr>
                <w:color w:val="000000"/>
                <w:sz w:val="20"/>
                <w:szCs w:val="20"/>
              </w:rPr>
            </w:pPr>
            <w:r>
              <w:rPr>
                <w:color w:val="000000"/>
                <w:sz w:val="20"/>
                <w:szCs w:val="20"/>
              </w:rPr>
              <w:t>38</w:t>
            </w:r>
          </w:p>
        </w:tc>
        <w:tc>
          <w:tcPr>
            <w:tcW w:w="829" w:type="dxa"/>
            <w:vMerge/>
            <w:shd w:val="clear" w:color="auto" w:fill="auto"/>
            <w:noWrap/>
          </w:tcPr>
          <w:p w14:paraId="26B56091" w14:textId="77777777" w:rsidR="00E159F6" w:rsidRDefault="00E159F6" w:rsidP="007E6BF7">
            <w:pPr>
              <w:jc w:val="center"/>
              <w:rPr>
                <w:color w:val="000000"/>
                <w:sz w:val="20"/>
                <w:szCs w:val="20"/>
              </w:rPr>
            </w:pPr>
          </w:p>
        </w:tc>
      </w:tr>
      <w:tr w:rsidR="00E159F6" w:rsidRPr="009C168F" w14:paraId="53BFB2BA" w14:textId="77777777" w:rsidTr="003A7730">
        <w:trPr>
          <w:trHeight w:val="452"/>
        </w:trPr>
        <w:tc>
          <w:tcPr>
            <w:tcW w:w="880" w:type="dxa"/>
            <w:vMerge/>
            <w:shd w:val="clear" w:color="auto" w:fill="auto"/>
            <w:noWrap/>
          </w:tcPr>
          <w:p w14:paraId="7F509E6A"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52DA414B" w14:textId="77777777" w:rsidR="00E159F6" w:rsidRPr="00E81B63" w:rsidRDefault="00E159F6" w:rsidP="003A7730">
            <w:pPr>
              <w:rPr>
                <w:color w:val="000000"/>
                <w:sz w:val="20"/>
                <w:szCs w:val="20"/>
              </w:rPr>
            </w:pPr>
          </w:p>
        </w:tc>
        <w:tc>
          <w:tcPr>
            <w:tcW w:w="708" w:type="dxa"/>
            <w:vMerge/>
            <w:shd w:val="clear" w:color="auto" w:fill="auto"/>
          </w:tcPr>
          <w:p w14:paraId="1A07AC98"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750E99" w14:textId="0111A697" w:rsidR="00E159F6" w:rsidRPr="00E81B63" w:rsidRDefault="00E159F6" w:rsidP="007E6BF7">
            <w:pPr>
              <w:jc w:val="center"/>
              <w:rPr>
                <w:color w:val="000000"/>
                <w:sz w:val="20"/>
                <w:szCs w:val="20"/>
              </w:rPr>
            </w:pPr>
            <w:r w:rsidRPr="009C168F">
              <w:rPr>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BDD315" w14:textId="7C77F42F" w:rsidR="00E159F6" w:rsidRPr="00E81B63" w:rsidRDefault="00E159F6" w:rsidP="007E6BF7">
            <w:pPr>
              <w:jc w:val="center"/>
              <w:rPr>
                <w:color w:val="000000"/>
                <w:sz w:val="20"/>
                <w:szCs w:val="20"/>
              </w:rPr>
            </w:pPr>
            <w:r w:rsidRPr="00A076CF">
              <w:rPr>
                <w:color w:val="000000"/>
                <w:sz w:val="20"/>
                <w:szCs w:val="20"/>
              </w:rPr>
              <w:t>180</w:t>
            </w:r>
            <w:r>
              <w:rPr>
                <w:color w:val="000000"/>
                <w:sz w:val="20"/>
                <w:szCs w:val="20"/>
              </w:rPr>
              <w:t xml:space="preserve"> (6)</w:t>
            </w:r>
            <w:r w:rsidRPr="00A076CF">
              <w:rPr>
                <w:color w:val="000000"/>
                <w:sz w:val="20"/>
                <w:szCs w:val="20"/>
              </w:rPr>
              <w:t>,184</w:t>
            </w:r>
            <w:r>
              <w:rPr>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579BC2" w14:textId="3DE73B67" w:rsidR="00E159F6" w:rsidRPr="00E81B63" w:rsidRDefault="00E159F6" w:rsidP="007E6BF7">
            <w:pPr>
              <w:jc w:val="center"/>
              <w:rPr>
                <w:color w:val="000000"/>
                <w:sz w:val="20"/>
                <w:szCs w:val="20"/>
              </w:rPr>
            </w:pPr>
            <w:r>
              <w:rPr>
                <w:color w:val="000000"/>
                <w:sz w:val="20"/>
                <w:szCs w:val="20"/>
              </w:rPr>
              <w:t>12</w:t>
            </w:r>
          </w:p>
        </w:tc>
        <w:tc>
          <w:tcPr>
            <w:tcW w:w="829" w:type="dxa"/>
            <w:vMerge/>
            <w:shd w:val="clear" w:color="auto" w:fill="auto"/>
            <w:noWrap/>
          </w:tcPr>
          <w:p w14:paraId="00FF0DC3" w14:textId="77777777" w:rsidR="00E159F6" w:rsidRDefault="00E159F6" w:rsidP="007E6BF7">
            <w:pPr>
              <w:jc w:val="center"/>
              <w:rPr>
                <w:color w:val="000000"/>
                <w:sz w:val="20"/>
                <w:szCs w:val="20"/>
              </w:rPr>
            </w:pPr>
          </w:p>
        </w:tc>
      </w:tr>
      <w:tr w:rsidR="00E159F6" w:rsidRPr="009C168F" w14:paraId="52A7406D" w14:textId="77777777" w:rsidTr="003A7730">
        <w:trPr>
          <w:trHeight w:val="452"/>
        </w:trPr>
        <w:tc>
          <w:tcPr>
            <w:tcW w:w="880" w:type="dxa"/>
            <w:vMerge/>
            <w:shd w:val="clear" w:color="auto" w:fill="auto"/>
            <w:noWrap/>
          </w:tcPr>
          <w:p w14:paraId="75F8DCB6"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673837B6" w14:textId="77777777" w:rsidR="00E159F6" w:rsidRPr="00E81B63" w:rsidRDefault="00E159F6" w:rsidP="003A7730">
            <w:pPr>
              <w:rPr>
                <w:color w:val="000000"/>
                <w:sz w:val="20"/>
                <w:szCs w:val="20"/>
              </w:rPr>
            </w:pPr>
          </w:p>
        </w:tc>
        <w:tc>
          <w:tcPr>
            <w:tcW w:w="708" w:type="dxa"/>
            <w:vMerge/>
            <w:shd w:val="clear" w:color="auto" w:fill="auto"/>
          </w:tcPr>
          <w:p w14:paraId="72BE3C39"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194142" w14:textId="6010AD9A" w:rsidR="00E159F6" w:rsidRPr="00E81B63" w:rsidRDefault="00E159F6" w:rsidP="007E6BF7">
            <w:pPr>
              <w:jc w:val="center"/>
              <w:rPr>
                <w:color w:val="000000"/>
                <w:sz w:val="20"/>
                <w:szCs w:val="20"/>
              </w:rPr>
            </w:pPr>
            <w:r w:rsidRPr="009C168F">
              <w:rPr>
                <w:color w:val="000000"/>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E93FD7" w14:textId="70B3F515" w:rsidR="00E159F6" w:rsidRPr="00E81B63" w:rsidRDefault="00E159F6" w:rsidP="00965315">
            <w:pPr>
              <w:jc w:val="center"/>
              <w:rPr>
                <w:color w:val="000000"/>
                <w:sz w:val="20"/>
                <w:szCs w:val="20"/>
              </w:rPr>
            </w:pPr>
            <w:r>
              <w:rPr>
                <w:color w:val="000000"/>
                <w:sz w:val="20"/>
                <w:szCs w:val="20"/>
              </w:rPr>
              <w:t>175(6), 180(8), 184(6), 192(6</w:t>
            </w:r>
            <w:r w:rsidRPr="009C168F">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430429" w14:textId="559EEB75" w:rsidR="00E159F6" w:rsidRPr="00E81B63" w:rsidRDefault="00E159F6" w:rsidP="007E6BF7">
            <w:pPr>
              <w:jc w:val="center"/>
              <w:rPr>
                <w:color w:val="000000"/>
                <w:sz w:val="20"/>
                <w:szCs w:val="20"/>
              </w:rPr>
            </w:pPr>
            <w:r>
              <w:rPr>
                <w:color w:val="000000"/>
                <w:sz w:val="20"/>
                <w:szCs w:val="20"/>
              </w:rPr>
              <w:t>26</w:t>
            </w:r>
          </w:p>
        </w:tc>
        <w:tc>
          <w:tcPr>
            <w:tcW w:w="829" w:type="dxa"/>
            <w:vMerge/>
            <w:shd w:val="clear" w:color="auto" w:fill="auto"/>
            <w:noWrap/>
          </w:tcPr>
          <w:p w14:paraId="77033F7B" w14:textId="77777777" w:rsidR="00E159F6" w:rsidRDefault="00E159F6" w:rsidP="007E6BF7">
            <w:pPr>
              <w:jc w:val="center"/>
              <w:rPr>
                <w:color w:val="000000"/>
                <w:sz w:val="20"/>
                <w:szCs w:val="20"/>
              </w:rPr>
            </w:pPr>
          </w:p>
        </w:tc>
      </w:tr>
      <w:tr w:rsidR="00E159F6" w:rsidRPr="009C168F" w14:paraId="0C475C53" w14:textId="77777777" w:rsidTr="003A7730">
        <w:trPr>
          <w:trHeight w:val="452"/>
        </w:trPr>
        <w:tc>
          <w:tcPr>
            <w:tcW w:w="880" w:type="dxa"/>
            <w:vMerge/>
            <w:shd w:val="clear" w:color="auto" w:fill="auto"/>
            <w:noWrap/>
          </w:tcPr>
          <w:p w14:paraId="755F816B"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6BF4CE52" w14:textId="77777777" w:rsidR="00E159F6" w:rsidRPr="00E81B63" w:rsidRDefault="00E159F6" w:rsidP="003A7730">
            <w:pPr>
              <w:rPr>
                <w:color w:val="000000"/>
                <w:sz w:val="20"/>
                <w:szCs w:val="20"/>
              </w:rPr>
            </w:pPr>
          </w:p>
        </w:tc>
        <w:tc>
          <w:tcPr>
            <w:tcW w:w="708" w:type="dxa"/>
            <w:vMerge/>
            <w:shd w:val="clear" w:color="auto" w:fill="auto"/>
          </w:tcPr>
          <w:p w14:paraId="299C01B9"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FAD944" w14:textId="03B8B0CA" w:rsidR="00E159F6" w:rsidRPr="00E81B63" w:rsidRDefault="00E159F6" w:rsidP="007E6BF7">
            <w:pPr>
              <w:jc w:val="center"/>
              <w:rPr>
                <w:color w:val="000000"/>
                <w:sz w:val="20"/>
                <w:szCs w:val="20"/>
              </w:rPr>
            </w:pPr>
            <w:r w:rsidRPr="009C168F">
              <w:rPr>
                <w:color w:val="000000"/>
                <w:sz w:val="20"/>
                <w:szCs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6DF559" w14:textId="029B0381" w:rsidR="00E159F6" w:rsidRPr="00E81B63" w:rsidRDefault="00E159F6" w:rsidP="00965315">
            <w:pPr>
              <w:jc w:val="center"/>
              <w:rPr>
                <w:color w:val="000000"/>
                <w:sz w:val="20"/>
                <w:szCs w:val="20"/>
              </w:rPr>
            </w:pPr>
            <w:r w:rsidRPr="009C168F">
              <w:rPr>
                <w:color w:val="000000"/>
                <w:sz w:val="20"/>
                <w:szCs w:val="20"/>
              </w:rPr>
              <w:t>182</w:t>
            </w:r>
            <w:r>
              <w:rPr>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6A2389" w14:textId="6F215210" w:rsidR="00E159F6" w:rsidRPr="00E81B63" w:rsidRDefault="00E159F6" w:rsidP="007E6BF7">
            <w:pPr>
              <w:jc w:val="center"/>
              <w:rPr>
                <w:color w:val="000000"/>
                <w:sz w:val="20"/>
                <w:szCs w:val="20"/>
              </w:rPr>
            </w:pPr>
            <w:r>
              <w:rPr>
                <w:color w:val="000000"/>
                <w:sz w:val="20"/>
                <w:szCs w:val="20"/>
              </w:rPr>
              <w:t>6</w:t>
            </w:r>
          </w:p>
        </w:tc>
        <w:tc>
          <w:tcPr>
            <w:tcW w:w="829" w:type="dxa"/>
            <w:vMerge/>
            <w:shd w:val="clear" w:color="auto" w:fill="auto"/>
            <w:noWrap/>
          </w:tcPr>
          <w:p w14:paraId="45E20E32" w14:textId="77777777" w:rsidR="00E159F6" w:rsidRDefault="00E159F6" w:rsidP="007E6BF7">
            <w:pPr>
              <w:jc w:val="center"/>
              <w:rPr>
                <w:color w:val="000000"/>
                <w:sz w:val="20"/>
                <w:szCs w:val="20"/>
              </w:rPr>
            </w:pPr>
          </w:p>
        </w:tc>
      </w:tr>
      <w:tr w:rsidR="00E159F6" w:rsidRPr="009C168F" w14:paraId="537FD2A3" w14:textId="77777777" w:rsidTr="003A7730">
        <w:trPr>
          <w:trHeight w:val="452"/>
        </w:trPr>
        <w:tc>
          <w:tcPr>
            <w:tcW w:w="880" w:type="dxa"/>
            <w:vMerge/>
            <w:shd w:val="clear" w:color="auto" w:fill="auto"/>
            <w:noWrap/>
          </w:tcPr>
          <w:p w14:paraId="28AD8C8F"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24F60A77" w14:textId="77777777" w:rsidR="00E159F6" w:rsidRPr="00E81B63" w:rsidRDefault="00E159F6" w:rsidP="003A7730">
            <w:pPr>
              <w:rPr>
                <w:color w:val="000000"/>
                <w:sz w:val="20"/>
                <w:szCs w:val="20"/>
              </w:rPr>
            </w:pPr>
          </w:p>
        </w:tc>
        <w:tc>
          <w:tcPr>
            <w:tcW w:w="708" w:type="dxa"/>
            <w:vMerge/>
            <w:shd w:val="clear" w:color="auto" w:fill="auto"/>
          </w:tcPr>
          <w:p w14:paraId="0DFC39C5"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0F96F" w14:textId="1913B779" w:rsidR="00E159F6" w:rsidRPr="00E81B63" w:rsidRDefault="00E159F6" w:rsidP="007E6BF7">
            <w:pPr>
              <w:jc w:val="center"/>
              <w:rPr>
                <w:color w:val="000000"/>
                <w:sz w:val="20"/>
                <w:szCs w:val="20"/>
              </w:rPr>
            </w:pPr>
            <w:r w:rsidRPr="009C168F">
              <w:rPr>
                <w:color w:val="000000"/>
                <w:sz w:val="20"/>
                <w:szCs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ADDA02" w14:textId="09D9A329" w:rsidR="00E159F6" w:rsidRPr="00E81B63" w:rsidRDefault="00E159F6" w:rsidP="00391DD6">
            <w:pPr>
              <w:jc w:val="center"/>
              <w:rPr>
                <w:color w:val="000000"/>
                <w:sz w:val="20"/>
                <w:szCs w:val="20"/>
              </w:rPr>
            </w:pPr>
            <w:r>
              <w:rPr>
                <w:color w:val="000000"/>
                <w:sz w:val="20"/>
                <w:szCs w:val="20"/>
              </w:rPr>
              <w:t>173(6), 187(6</w:t>
            </w:r>
            <w:r w:rsidRPr="009C168F">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9171E4" w14:textId="440A77DF" w:rsidR="00E159F6" w:rsidRPr="00E81B63" w:rsidRDefault="00E159F6" w:rsidP="007E6BF7">
            <w:pPr>
              <w:jc w:val="center"/>
              <w:rPr>
                <w:color w:val="000000"/>
                <w:sz w:val="20"/>
                <w:szCs w:val="20"/>
              </w:rPr>
            </w:pPr>
            <w:r>
              <w:rPr>
                <w:color w:val="000000"/>
                <w:sz w:val="20"/>
                <w:szCs w:val="20"/>
              </w:rPr>
              <w:t>12</w:t>
            </w:r>
          </w:p>
        </w:tc>
        <w:tc>
          <w:tcPr>
            <w:tcW w:w="829" w:type="dxa"/>
            <w:vMerge/>
            <w:shd w:val="clear" w:color="auto" w:fill="auto"/>
            <w:noWrap/>
          </w:tcPr>
          <w:p w14:paraId="5DCB18B5" w14:textId="77777777" w:rsidR="00E159F6" w:rsidRDefault="00E159F6" w:rsidP="007E6BF7">
            <w:pPr>
              <w:jc w:val="center"/>
              <w:rPr>
                <w:color w:val="000000"/>
                <w:sz w:val="20"/>
                <w:szCs w:val="20"/>
              </w:rPr>
            </w:pPr>
          </w:p>
        </w:tc>
      </w:tr>
      <w:tr w:rsidR="00E159F6" w:rsidRPr="009C168F" w14:paraId="4D1751AD" w14:textId="77777777" w:rsidTr="003A7730">
        <w:trPr>
          <w:trHeight w:val="452"/>
        </w:trPr>
        <w:tc>
          <w:tcPr>
            <w:tcW w:w="880" w:type="dxa"/>
            <w:vMerge/>
            <w:shd w:val="clear" w:color="auto" w:fill="auto"/>
            <w:noWrap/>
          </w:tcPr>
          <w:p w14:paraId="69C08CDB"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1AE89F01" w14:textId="77777777" w:rsidR="00E159F6" w:rsidRPr="00E81B63" w:rsidRDefault="00E159F6" w:rsidP="003A7730">
            <w:pPr>
              <w:rPr>
                <w:color w:val="000000"/>
                <w:sz w:val="20"/>
                <w:szCs w:val="20"/>
              </w:rPr>
            </w:pPr>
          </w:p>
        </w:tc>
        <w:tc>
          <w:tcPr>
            <w:tcW w:w="708" w:type="dxa"/>
            <w:vMerge/>
            <w:shd w:val="clear" w:color="auto" w:fill="auto"/>
          </w:tcPr>
          <w:p w14:paraId="69289CFD"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1B7585" w14:textId="54CE1B4A" w:rsidR="00E159F6" w:rsidRPr="00E81B63" w:rsidRDefault="00E159F6" w:rsidP="007E6BF7">
            <w:pPr>
              <w:jc w:val="center"/>
              <w:rPr>
                <w:color w:val="000000"/>
                <w:sz w:val="20"/>
                <w:szCs w:val="20"/>
              </w:rPr>
            </w:pPr>
            <w:r w:rsidRPr="009C168F">
              <w:rPr>
                <w:color w:val="000000"/>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784076" w14:textId="5152659F" w:rsidR="00E159F6" w:rsidRPr="00E81B63" w:rsidRDefault="00E159F6" w:rsidP="000F2E80">
            <w:pPr>
              <w:jc w:val="center"/>
              <w:rPr>
                <w:color w:val="000000"/>
                <w:sz w:val="20"/>
                <w:szCs w:val="20"/>
              </w:rPr>
            </w:pPr>
            <w:r>
              <w:rPr>
                <w:color w:val="000000"/>
                <w:sz w:val="20"/>
                <w:szCs w:val="20"/>
              </w:rPr>
              <w:t>190(6)</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E4DE434" w14:textId="755DE979" w:rsidR="00E159F6" w:rsidRPr="00E81B63" w:rsidRDefault="00E159F6" w:rsidP="007E6BF7">
            <w:pPr>
              <w:jc w:val="center"/>
              <w:rPr>
                <w:color w:val="000000"/>
                <w:sz w:val="20"/>
                <w:szCs w:val="20"/>
              </w:rPr>
            </w:pPr>
            <w:r>
              <w:rPr>
                <w:color w:val="000000"/>
                <w:sz w:val="20"/>
                <w:szCs w:val="20"/>
              </w:rPr>
              <w:t>6</w:t>
            </w:r>
          </w:p>
        </w:tc>
        <w:tc>
          <w:tcPr>
            <w:tcW w:w="829" w:type="dxa"/>
            <w:vMerge/>
            <w:shd w:val="clear" w:color="auto" w:fill="auto"/>
            <w:noWrap/>
          </w:tcPr>
          <w:p w14:paraId="0D388A1E" w14:textId="77777777" w:rsidR="00E159F6" w:rsidRDefault="00E159F6" w:rsidP="007E6BF7">
            <w:pPr>
              <w:jc w:val="center"/>
              <w:rPr>
                <w:color w:val="000000"/>
                <w:sz w:val="20"/>
                <w:szCs w:val="20"/>
              </w:rPr>
            </w:pPr>
          </w:p>
        </w:tc>
      </w:tr>
      <w:tr w:rsidR="00E159F6" w:rsidRPr="009C168F" w14:paraId="10DF3224" w14:textId="77777777" w:rsidTr="003A7730">
        <w:trPr>
          <w:trHeight w:val="452"/>
        </w:trPr>
        <w:tc>
          <w:tcPr>
            <w:tcW w:w="880" w:type="dxa"/>
            <w:vMerge/>
            <w:shd w:val="clear" w:color="auto" w:fill="auto"/>
            <w:noWrap/>
          </w:tcPr>
          <w:p w14:paraId="21378414" w14:textId="77777777" w:rsidR="00E159F6" w:rsidRPr="00E81B63" w:rsidRDefault="00E159F6" w:rsidP="007241B5">
            <w:pPr>
              <w:pStyle w:val="a3"/>
              <w:ind w:left="785"/>
              <w:jc w:val="right"/>
              <w:rPr>
                <w:color w:val="000000"/>
                <w:sz w:val="20"/>
                <w:szCs w:val="20"/>
              </w:rPr>
            </w:pPr>
          </w:p>
        </w:tc>
        <w:tc>
          <w:tcPr>
            <w:tcW w:w="4699" w:type="dxa"/>
            <w:vMerge/>
            <w:shd w:val="clear" w:color="auto" w:fill="DAEEF3" w:themeFill="accent5" w:themeFillTint="33"/>
            <w:noWrap/>
          </w:tcPr>
          <w:p w14:paraId="69D2C66F" w14:textId="77777777" w:rsidR="00E159F6" w:rsidRPr="00E81B63" w:rsidRDefault="00E159F6" w:rsidP="003A7730">
            <w:pPr>
              <w:rPr>
                <w:color w:val="000000"/>
                <w:sz w:val="20"/>
                <w:szCs w:val="20"/>
              </w:rPr>
            </w:pPr>
          </w:p>
        </w:tc>
        <w:tc>
          <w:tcPr>
            <w:tcW w:w="708" w:type="dxa"/>
            <w:vMerge/>
            <w:shd w:val="clear" w:color="auto" w:fill="auto"/>
          </w:tcPr>
          <w:p w14:paraId="561381FD" w14:textId="77777777" w:rsidR="00E159F6" w:rsidRPr="00E81B63" w:rsidRDefault="00E159F6" w:rsidP="007E6BF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6EB5CE" w14:textId="087C7A59" w:rsidR="00E159F6" w:rsidRPr="00E81B63" w:rsidRDefault="00E159F6" w:rsidP="007E6BF7">
            <w:pPr>
              <w:jc w:val="center"/>
              <w:rPr>
                <w:color w:val="000000"/>
                <w:sz w:val="20"/>
                <w:szCs w:val="20"/>
              </w:rPr>
            </w:pPr>
            <w:r w:rsidRPr="009C168F">
              <w:rPr>
                <w:color w:val="000000"/>
                <w:sz w:val="20"/>
                <w:szCs w:val="20"/>
              </w:rPr>
              <w:t>60</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417315" w14:textId="42B379B6" w:rsidR="00E159F6" w:rsidRPr="00E81B63" w:rsidRDefault="00E159F6" w:rsidP="007E6BF7">
            <w:pPr>
              <w:jc w:val="center"/>
              <w:rPr>
                <w:color w:val="000000"/>
                <w:sz w:val="20"/>
                <w:szCs w:val="20"/>
              </w:rPr>
            </w:pPr>
            <w:r>
              <w:rPr>
                <w:color w:val="000000"/>
                <w:sz w:val="20"/>
                <w:szCs w:val="20"/>
              </w:rPr>
              <w:t>188(6</w:t>
            </w:r>
            <w:r w:rsidRPr="009C168F">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E8BEE7" w14:textId="1216DE44" w:rsidR="00E159F6" w:rsidRPr="00E81B63" w:rsidRDefault="00E159F6" w:rsidP="007E6BF7">
            <w:pPr>
              <w:jc w:val="center"/>
              <w:rPr>
                <w:color w:val="000000"/>
                <w:sz w:val="20"/>
                <w:szCs w:val="20"/>
              </w:rPr>
            </w:pPr>
            <w:r>
              <w:rPr>
                <w:color w:val="000000"/>
                <w:sz w:val="20"/>
                <w:szCs w:val="20"/>
              </w:rPr>
              <w:t>6</w:t>
            </w:r>
          </w:p>
        </w:tc>
        <w:tc>
          <w:tcPr>
            <w:tcW w:w="829" w:type="dxa"/>
            <w:vMerge/>
            <w:shd w:val="clear" w:color="auto" w:fill="auto"/>
            <w:noWrap/>
          </w:tcPr>
          <w:p w14:paraId="3BF06854" w14:textId="77777777" w:rsidR="00E159F6" w:rsidRDefault="00E159F6" w:rsidP="007E6BF7">
            <w:pPr>
              <w:jc w:val="center"/>
              <w:rPr>
                <w:color w:val="000000"/>
                <w:sz w:val="20"/>
                <w:szCs w:val="20"/>
              </w:rPr>
            </w:pPr>
          </w:p>
        </w:tc>
      </w:tr>
      <w:tr w:rsidR="00B76640" w:rsidRPr="009C168F" w14:paraId="1E85C38A" w14:textId="77777777" w:rsidTr="000E7184">
        <w:trPr>
          <w:trHeight w:val="452"/>
        </w:trPr>
        <w:tc>
          <w:tcPr>
            <w:tcW w:w="880" w:type="dxa"/>
            <w:vMerge w:val="restart"/>
            <w:shd w:val="clear" w:color="auto" w:fill="auto"/>
            <w:noWrap/>
          </w:tcPr>
          <w:p w14:paraId="1D2D37ED" w14:textId="307DF13F" w:rsidR="00E159F6" w:rsidRDefault="00901742" w:rsidP="00901742">
            <w:pPr>
              <w:rPr>
                <w:lang w:eastAsia="ar-SA"/>
              </w:rPr>
            </w:pPr>
            <w:r>
              <w:rPr>
                <w:color w:val="000000"/>
                <w:sz w:val="20"/>
                <w:szCs w:val="20"/>
                <w:lang w:eastAsia="ar-SA"/>
              </w:rPr>
              <w:t xml:space="preserve">        </w:t>
            </w:r>
            <w:r>
              <w:rPr>
                <w:lang w:eastAsia="ar-SA"/>
              </w:rPr>
              <w:t>15</w:t>
            </w:r>
          </w:p>
          <w:p w14:paraId="6AC738CA" w14:textId="77777777" w:rsidR="00901742" w:rsidRDefault="00901742" w:rsidP="00901742">
            <w:pPr>
              <w:jc w:val="right"/>
              <w:rPr>
                <w:lang w:eastAsia="ar-SA"/>
              </w:rPr>
            </w:pPr>
            <w:r>
              <w:rPr>
                <w:lang w:eastAsia="ar-SA"/>
              </w:rPr>
              <w:t>16</w:t>
            </w:r>
          </w:p>
          <w:p w14:paraId="18131E4B" w14:textId="77777777" w:rsidR="00901742" w:rsidRDefault="00901742" w:rsidP="00901742">
            <w:pPr>
              <w:jc w:val="right"/>
              <w:rPr>
                <w:lang w:eastAsia="ar-SA"/>
              </w:rPr>
            </w:pPr>
            <w:r>
              <w:rPr>
                <w:lang w:eastAsia="ar-SA"/>
              </w:rPr>
              <w:t>17</w:t>
            </w:r>
          </w:p>
          <w:p w14:paraId="5C919395" w14:textId="6A9CDB18" w:rsidR="00901742" w:rsidRPr="00E159F6" w:rsidRDefault="00901742" w:rsidP="00901742">
            <w:pPr>
              <w:jc w:val="right"/>
              <w:rPr>
                <w:lang w:eastAsia="ar-SA"/>
              </w:rPr>
            </w:pPr>
            <w:r>
              <w:rPr>
                <w:lang w:eastAsia="ar-SA"/>
              </w:rPr>
              <w:t>18</w:t>
            </w:r>
          </w:p>
        </w:tc>
        <w:tc>
          <w:tcPr>
            <w:tcW w:w="4699" w:type="dxa"/>
            <w:vMerge w:val="restart"/>
            <w:shd w:val="clear" w:color="auto" w:fill="F2DBDB" w:themeFill="accent2" w:themeFillTint="33"/>
            <w:noWrap/>
          </w:tcPr>
          <w:p w14:paraId="5CFE0BAE" w14:textId="77777777" w:rsidR="00B76640" w:rsidRPr="00672DFC" w:rsidRDefault="00B76640" w:rsidP="007E6BF7">
            <w:pPr>
              <w:rPr>
                <w:b/>
                <w:color w:val="000000"/>
                <w:sz w:val="20"/>
                <w:szCs w:val="20"/>
              </w:rPr>
            </w:pPr>
            <w:r w:rsidRPr="00672DFC">
              <w:rPr>
                <w:b/>
                <w:color w:val="000000"/>
                <w:sz w:val="20"/>
                <w:szCs w:val="20"/>
              </w:rPr>
              <w:t>Куртка-</w:t>
            </w:r>
            <w:proofErr w:type="spellStart"/>
            <w:r w:rsidRPr="00672DFC">
              <w:rPr>
                <w:b/>
                <w:color w:val="000000"/>
                <w:sz w:val="20"/>
                <w:szCs w:val="20"/>
              </w:rPr>
              <w:t>аляска</w:t>
            </w:r>
            <w:proofErr w:type="spellEnd"/>
            <w:r w:rsidRPr="00672DFC">
              <w:rPr>
                <w:b/>
                <w:color w:val="000000"/>
                <w:sz w:val="20"/>
                <w:szCs w:val="20"/>
              </w:rPr>
              <w:t xml:space="preserve"> черная</w:t>
            </w:r>
          </w:p>
          <w:p w14:paraId="09D633C8" w14:textId="0692A428" w:rsidR="00B76640" w:rsidRPr="00672DFC" w:rsidRDefault="00B76640" w:rsidP="007E6BF7">
            <w:pPr>
              <w:rPr>
                <w:b/>
                <w:color w:val="000000"/>
                <w:sz w:val="20"/>
                <w:szCs w:val="20"/>
              </w:rPr>
            </w:pPr>
            <w:r w:rsidRPr="00672DFC">
              <w:rPr>
                <w:b/>
                <w:color w:val="000000"/>
                <w:sz w:val="20"/>
                <w:szCs w:val="20"/>
              </w:rPr>
              <w:t>Свитер СИНИЙ с накладными карманами</w:t>
            </w:r>
          </w:p>
          <w:p w14:paraId="4B2D16BE" w14:textId="2179B679" w:rsidR="00B76640" w:rsidRPr="00672DFC" w:rsidRDefault="00B76640" w:rsidP="00502074">
            <w:pPr>
              <w:rPr>
                <w:b/>
                <w:color w:val="000000"/>
                <w:sz w:val="20"/>
                <w:szCs w:val="20"/>
              </w:rPr>
            </w:pPr>
            <w:r w:rsidRPr="00672DFC">
              <w:rPr>
                <w:b/>
                <w:color w:val="000000"/>
                <w:sz w:val="20"/>
                <w:szCs w:val="20"/>
              </w:rPr>
              <w:t xml:space="preserve">Брюки </w:t>
            </w:r>
            <w:proofErr w:type="gramStart"/>
            <w:r w:rsidRPr="00672DFC">
              <w:rPr>
                <w:b/>
                <w:color w:val="000000"/>
                <w:sz w:val="20"/>
                <w:szCs w:val="20"/>
              </w:rPr>
              <w:t>п</w:t>
            </w:r>
            <w:proofErr w:type="gramEnd"/>
            <w:r w:rsidRPr="00672DFC">
              <w:rPr>
                <w:b/>
                <w:color w:val="000000"/>
                <w:sz w:val="20"/>
                <w:szCs w:val="20"/>
              </w:rPr>
              <w:t xml:space="preserve">/ш                                                                                                          Юбка п/ш                                                                                                              </w:t>
            </w:r>
          </w:p>
          <w:p w14:paraId="57D7ADD8" w14:textId="67FA6A14" w:rsidR="00B76640" w:rsidRPr="00672DFC" w:rsidRDefault="00B76640" w:rsidP="00502074">
            <w:pPr>
              <w:rPr>
                <w:b/>
                <w:color w:val="000000"/>
                <w:sz w:val="20"/>
                <w:szCs w:val="20"/>
              </w:rPr>
            </w:pPr>
          </w:p>
        </w:tc>
        <w:tc>
          <w:tcPr>
            <w:tcW w:w="708" w:type="dxa"/>
            <w:vMerge w:val="restart"/>
            <w:shd w:val="clear" w:color="auto" w:fill="auto"/>
            <w:hideMark/>
          </w:tcPr>
          <w:p w14:paraId="083514D5" w14:textId="77777777" w:rsidR="00B76640" w:rsidRPr="00E81B63" w:rsidRDefault="00B76640" w:rsidP="007E6BF7">
            <w:pPr>
              <w:jc w:val="center"/>
              <w:rPr>
                <w:color w:val="000000"/>
                <w:sz w:val="20"/>
                <w:szCs w:val="20"/>
              </w:rPr>
            </w:pPr>
            <w:r w:rsidRPr="00E81B63">
              <w:rPr>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000000" w:fill="F2DCDB"/>
          </w:tcPr>
          <w:p w14:paraId="776CEF4A" w14:textId="36AE3ABC" w:rsidR="00B76640" w:rsidRPr="00E81B63" w:rsidRDefault="00B76640" w:rsidP="007E6BF7">
            <w:pPr>
              <w:jc w:val="center"/>
              <w:rPr>
                <w:color w:val="000000"/>
                <w:sz w:val="20"/>
                <w:szCs w:val="20"/>
              </w:rPr>
            </w:pPr>
            <w:r w:rsidRPr="00E81B63">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000000" w:fill="F2DCDB"/>
          </w:tcPr>
          <w:p w14:paraId="00314703" w14:textId="15E0774F" w:rsidR="00B76640" w:rsidRPr="00E81B63" w:rsidRDefault="00B76640" w:rsidP="007E6BF7">
            <w:pPr>
              <w:jc w:val="center"/>
              <w:rPr>
                <w:color w:val="000000"/>
                <w:sz w:val="20"/>
                <w:szCs w:val="20"/>
              </w:rPr>
            </w:pPr>
            <w:r w:rsidRPr="00E81B63">
              <w:rPr>
                <w:color w:val="000000"/>
                <w:sz w:val="20"/>
                <w:szCs w:val="20"/>
              </w:rPr>
              <w:t>158</w:t>
            </w:r>
          </w:p>
        </w:tc>
        <w:tc>
          <w:tcPr>
            <w:tcW w:w="851" w:type="dxa"/>
            <w:tcBorders>
              <w:top w:val="single" w:sz="4" w:space="0" w:color="auto"/>
              <w:left w:val="single" w:sz="4" w:space="0" w:color="auto"/>
              <w:bottom w:val="single" w:sz="4" w:space="0" w:color="auto"/>
              <w:right w:val="single" w:sz="4" w:space="0" w:color="auto"/>
            </w:tcBorders>
            <w:shd w:val="clear" w:color="000000" w:fill="F2DCDB"/>
          </w:tcPr>
          <w:p w14:paraId="2924E7C4" w14:textId="3EF61FEA" w:rsidR="00B76640" w:rsidRPr="00E81B63" w:rsidRDefault="00115E6C" w:rsidP="007E6BF7">
            <w:pPr>
              <w:jc w:val="center"/>
              <w:rPr>
                <w:color w:val="000000"/>
                <w:sz w:val="20"/>
                <w:szCs w:val="20"/>
              </w:rPr>
            </w:pPr>
            <w:r>
              <w:rPr>
                <w:color w:val="000000"/>
                <w:sz w:val="20"/>
                <w:szCs w:val="20"/>
              </w:rPr>
              <w:t>1</w:t>
            </w:r>
          </w:p>
        </w:tc>
        <w:tc>
          <w:tcPr>
            <w:tcW w:w="829" w:type="dxa"/>
            <w:vMerge w:val="restart"/>
            <w:shd w:val="clear" w:color="auto" w:fill="auto"/>
            <w:noWrap/>
          </w:tcPr>
          <w:p w14:paraId="07DC03AD" w14:textId="0FC4DF7A" w:rsidR="00B76640" w:rsidRPr="00E81B63" w:rsidRDefault="00B76640" w:rsidP="007E6BF7">
            <w:pPr>
              <w:jc w:val="center"/>
              <w:rPr>
                <w:color w:val="000000"/>
                <w:sz w:val="20"/>
                <w:szCs w:val="20"/>
              </w:rPr>
            </w:pPr>
            <w:r>
              <w:rPr>
                <w:color w:val="000000"/>
                <w:sz w:val="20"/>
                <w:szCs w:val="20"/>
              </w:rPr>
              <w:t>5</w:t>
            </w:r>
          </w:p>
        </w:tc>
      </w:tr>
      <w:tr w:rsidR="00B76640" w:rsidRPr="009C168F" w14:paraId="3A85A255" w14:textId="77777777" w:rsidTr="000E7184">
        <w:trPr>
          <w:trHeight w:val="499"/>
        </w:trPr>
        <w:tc>
          <w:tcPr>
            <w:tcW w:w="880" w:type="dxa"/>
            <w:vMerge/>
          </w:tcPr>
          <w:p w14:paraId="0CAB47BF" w14:textId="77777777" w:rsidR="00B76640" w:rsidRPr="009C168F" w:rsidRDefault="00B76640" w:rsidP="007241B5">
            <w:pPr>
              <w:pStyle w:val="a3"/>
              <w:numPr>
                <w:ilvl w:val="0"/>
                <w:numId w:val="3"/>
              </w:numPr>
              <w:jc w:val="right"/>
              <w:rPr>
                <w:color w:val="000000"/>
                <w:sz w:val="20"/>
                <w:szCs w:val="20"/>
              </w:rPr>
            </w:pPr>
          </w:p>
        </w:tc>
        <w:tc>
          <w:tcPr>
            <w:tcW w:w="4699" w:type="dxa"/>
            <w:vMerge/>
            <w:shd w:val="clear" w:color="auto" w:fill="F2DBDB" w:themeFill="accent2" w:themeFillTint="33"/>
          </w:tcPr>
          <w:p w14:paraId="21EC3039" w14:textId="77777777" w:rsidR="00B76640" w:rsidRPr="009C168F" w:rsidRDefault="00B76640" w:rsidP="007E6BF7">
            <w:pPr>
              <w:rPr>
                <w:color w:val="000000"/>
                <w:sz w:val="20"/>
                <w:szCs w:val="20"/>
              </w:rPr>
            </w:pPr>
          </w:p>
        </w:tc>
        <w:tc>
          <w:tcPr>
            <w:tcW w:w="708" w:type="dxa"/>
            <w:vMerge/>
            <w:hideMark/>
          </w:tcPr>
          <w:p w14:paraId="7D02B945" w14:textId="77777777" w:rsidR="00B76640" w:rsidRPr="009C168F" w:rsidRDefault="00B76640" w:rsidP="007E6BF7">
            <w:pP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2DCDB"/>
          </w:tcPr>
          <w:p w14:paraId="6C8A7F9A" w14:textId="55100075" w:rsidR="00B76640" w:rsidRPr="009C168F" w:rsidRDefault="00B76640" w:rsidP="007E6BF7">
            <w:pPr>
              <w:jc w:val="center"/>
              <w:rPr>
                <w:color w:val="000000"/>
                <w:sz w:val="20"/>
                <w:szCs w:val="20"/>
              </w:rPr>
            </w:pPr>
            <w:r w:rsidRPr="009C168F">
              <w:rPr>
                <w:color w:val="000000"/>
                <w:sz w:val="20"/>
                <w:szCs w:val="20"/>
              </w:rPr>
              <w:t>46</w:t>
            </w:r>
          </w:p>
        </w:tc>
        <w:tc>
          <w:tcPr>
            <w:tcW w:w="1701" w:type="dxa"/>
            <w:tcBorders>
              <w:top w:val="nil"/>
              <w:left w:val="single" w:sz="4" w:space="0" w:color="auto"/>
              <w:bottom w:val="single" w:sz="4" w:space="0" w:color="auto"/>
              <w:right w:val="single" w:sz="4" w:space="0" w:color="auto"/>
            </w:tcBorders>
            <w:shd w:val="clear" w:color="000000" w:fill="F2DCDB"/>
          </w:tcPr>
          <w:p w14:paraId="65B441CF" w14:textId="5F4DC4B9" w:rsidR="00B76640" w:rsidRPr="009C168F" w:rsidRDefault="00B76640" w:rsidP="007E6BF7">
            <w:pPr>
              <w:jc w:val="center"/>
              <w:rPr>
                <w:color w:val="000000"/>
                <w:sz w:val="20"/>
                <w:szCs w:val="20"/>
              </w:rPr>
            </w:pPr>
            <w:r w:rsidRPr="009C168F">
              <w:rPr>
                <w:color w:val="000000"/>
                <w:sz w:val="20"/>
                <w:szCs w:val="20"/>
              </w:rPr>
              <w:t>163</w:t>
            </w:r>
          </w:p>
        </w:tc>
        <w:tc>
          <w:tcPr>
            <w:tcW w:w="851" w:type="dxa"/>
            <w:tcBorders>
              <w:top w:val="nil"/>
              <w:left w:val="single" w:sz="4" w:space="0" w:color="auto"/>
              <w:bottom w:val="single" w:sz="4" w:space="0" w:color="auto"/>
              <w:right w:val="single" w:sz="4" w:space="0" w:color="auto"/>
            </w:tcBorders>
            <w:shd w:val="clear" w:color="000000" w:fill="F2DCDB"/>
          </w:tcPr>
          <w:p w14:paraId="184E3ABF" w14:textId="5E7283FE" w:rsidR="00B76640" w:rsidRPr="009C168F" w:rsidRDefault="00115E6C" w:rsidP="007E6BF7">
            <w:pPr>
              <w:jc w:val="center"/>
              <w:rPr>
                <w:color w:val="000000"/>
                <w:sz w:val="20"/>
                <w:szCs w:val="20"/>
              </w:rPr>
            </w:pPr>
            <w:r>
              <w:rPr>
                <w:color w:val="000000"/>
                <w:sz w:val="20"/>
                <w:szCs w:val="20"/>
              </w:rPr>
              <w:t>1</w:t>
            </w:r>
          </w:p>
        </w:tc>
        <w:tc>
          <w:tcPr>
            <w:tcW w:w="829" w:type="dxa"/>
            <w:vMerge/>
          </w:tcPr>
          <w:p w14:paraId="0C307859" w14:textId="77777777" w:rsidR="00B76640" w:rsidRPr="009C168F" w:rsidRDefault="00B76640" w:rsidP="007E6BF7">
            <w:pPr>
              <w:rPr>
                <w:color w:val="000000"/>
                <w:sz w:val="20"/>
                <w:szCs w:val="20"/>
              </w:rPr>
            </w:pPr>
          </w:p>
        </w:tc>
      </w:tr>
      <w:tr w:rsidR="00B76640" w:rsidRPr="009C168F" w14:paraId="7FC30ED8" w14:textId="77777777" w:rsidTr="000E7184">
        <w:trPr>
          <w:trHeight w:val="531"/>
        </w:trPr>
        <w:tc>
          <w:tcPr>
            <w:tcW w:w="880" w:type="dxa"/>
            <w:vMerge/>
          </w:tcPr>
          <w:p w14:paraId="33B172F8" w14:textId="77777777" w:rsidR="00B76640" w:rsidRPr="009C168F" w:rsidRDefault="00B76640" w:rsidP="007241B5">
            <w:pPr>
              <w:pStyle w:val="a3"/>
              <w:numPr>
                <w:ilvl w:val="0"/>
                <w:numId w:val="3"/>
              </w:numPr>
              <w:jc w:val="right"/>
              <w:rPr>
                <w:color w:val="000000"/>
                <w:sz w:val="20"/>
                <w:szCs w:val="20"/>
              </w:rPr>
            </w:pPr>
          </w:p>
        </w:tc>
        <w:tc>
          <w:tcPr>
            <w:tcW w:w="4699" w:type="dxa"/>
            <w:vMerge/>
            <w:shd w:val="clear" w:color="auto" w:fill="F2DBDB" w:themeFill="accent2" w:themeFillTint="33"/>
          </w:tcPr>
          <w:p w14:paraId="399450A3" w14:textId="77777777" w:rsidR="00B76640" w:rsidRPr="009C168F" w:rsidRDefault="00B76640" w:rsidP="007E6BF7">
            <w:pPr>
              <w:rPr>
                <w:color w:val="000000"/>
                <w:sz w:val="20"/>
                <w:szCs w:val="20"/>
              </w:rPr>
            </w:pPr>
          </w:p>
        </w:tc>
        <w:tc>
          <w:tcPr>
            <w:tcW w:w="708" w:type="dxa"/>
            <w:vMerge/>
            <w:hideMark/>
          </w:tcPr>
          <w:p w14:paraId="09E64E11" w14:textId="77777777" w:rsidR="00B76640" w:rsidRPr="009C168F" w:rsidRDefault="00B76640" w:rsidP="007E6BF7">
            <w:pPr>
              <w:rPr>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2DCDB"/>
          </w:tcPr>
          <w:p w14:paraId="634D9546" w14:textId="61EE7140" w:rsidR="00B76640" w:rsidRPr="009C168F" w:rsidRDefault="00B76640" w:rsidP="007E6BF7">
            <w:pPr>
              <w:jc w:val="center"/>
              <w:rPr>
                <w:color w:val="000000"/>
                <w:sz w:val="20"/>
                <w:szCs w:val="20"/>
              </w:rPr>
            </w:pPr>
            <w:r w:rsidRPr="009C168F">
              <w:rPr>
                <w:color w:val="000000"/>
                <w:sz w:val="20"/>
                <w:szCs w:val="20"/>
              </w:rPr>
              <w:t>48</w:t>
            </w:r>
          </w:p>
        </w:tc>
        <w:tc>
          <w:tcPr>
            <w:tcW w:w="1701" w:type="dxa"/>
            <w:tcBorders>
              <w:top w:val="nil"/>
              <w:left w:val="single" w:sz="4" w:space="0" w:color="auto"/>
              <w:bottom w:val="single" w:sz="4" w:space="0" w:color="auto"/>
              <w:right w:val="single" w:sz="4" w:space="0" w:color="auto"/>
            </w:tcBorders>
            <w:shd w:val="clear" w:color="000000" w:fill="F2DCDB"/>
          </w:tcPr>
          <w:p w14:paraId="6F482781" w14:textId="4580E1CC" w:rsidR="00B76640" w:rsidRPr="009C168F" w:rsidRDefault="00B76640" w:rsidP="007E6BF7">
            <w:pPr>
              <w:jc w:val="center"/>
              <w:rPr>
                <w:color w:val="000000"/>
                <w:sz w:val="20"/>
                <w:szCs w:val="20"/>
              </w:rPr>
            </w:pPr>
            <w:r w:rsidRPr="009C168F">
              <w:rPr>
                <w:color w:val="000000"/>
                <w:sz w:val="20"/>
                <w:szCs w:val="20"/>
              </w:rPr>
              <w:t>183</w:t>
            </w:r>
          </w:p>
        </w:tc>
        <w:tc>
          <w:tcPr>
            <w:tcW w:w="851" w:type="dxa"/>
            <w:tcBorders>
              <w:top w:val="nil"/>
              <w:left w:val="single" w:sz="4" w:space="0" w:color="auto"/>
              <w:bottom w:val="single" w:sz="4" w:space="0" w:color="auto"/>
              <w:right w:val="single" w:sz="4" w:space="0" w:color="auto"/>
            </w:tcBorders>
            <w:shd w:val="clear" w:color="000000" w:fill="F2DCDB"/>
          </w:tcPr>
          <w:p w14:paraId="326499FD" w14:textId="7D61A1E2" w:rsidR="00B76640" w:rsidRPr="009C168F" w:rsidRDefault="00115E6C" w:rsidP="007E6BF7">
            <w:pPr>
              <w:jc w:val="center"/>
              <w:rPr>
                <w:color w:val="000000"/>
                <w:sz w:val="20"/>
                <w:szCs w:val="20"/>
              </w:rPr>
            </w:pPr>
            <w:r>
              <w:rPr>
                <w:color w:val="000000"/>
                <w:sz w:val="20"/>
                <w:szCs w:val="20"/>
              </w:rPr>
              <w:t>1</w:t>
            </w:r>
          </w:p>
        </w:tc>
        <w:tc>
          <w:tcPr>
            <w:tcW w:w="829" w:type="dxa"/>
            <w:vMerge/>
          </w:tcPr>
          <w:p w14:paraId="5874468A" w14:textId="77777777" w:rsidR="00B76640" w:rsidRPr="009C168F" w:rsidRDefault="00B76640" w:rsidP="007E6BF7">
            <w:pPr>
              <w:rPr>
                <w:color w:val="000000"/>
                <w:sz w:val="20"/>
                <w:szCs w:val="20"/>
              </w:rPr>
            </w:pPr>
          </w:p>
        </w:tc>
      </w:tr>
      <w:tr w:rsidR="00B76640" w:rsidRPr="009C168F" w14:paraId="4F6421B0" w14:textId="77777777" w:rsidTr="000E7184">
        <w:trPr>
          <w:trHeight w:val="631"/>
        </w:trPr>
        <w:tc>
          <w:tcPr>
            <w:tcW w:w="880" w:type="dxa"/>
            <w:vMerge/>
          </w:tcPr>
          <w:p w14:paraId="791D7831" w14:textId="77777777" w:rsidR="00B76640" w:rsidRPr="009C168F" w:rsidRDefault="00B76640" w:rsidP="007241B5">
            <w:pPr>
              <w:pStyle w:val="a3"/>
              <w:numPr>
                <w:ilvl w:val="0"/>
                <w:numId w:val="3"/>
              </w:numPr>
              <w:jc w:val="right"/>
              <w:rPr>
                <w:color w:val="000000"/>
                <w:sz w:val="20"/>
                <w:szCs w:val="20"/>
              </w:rPr>
            </w:pPr>
          </w:p>
        </w:tc>
        <w:tc>
          <w:tcPr>
            <w:tcW w:w="4699" w:type="dxa"/>
            <w:vMerge/>
            <w:shd w:val="clear" w:color="auto" w:fill="F2DBDB" w:themeFill="accent2" w:themeFillTint="33"/>
          </w:tcPr>
          <w:p w14:paraId="7A98D639" w14:textId="77777777" w:rsidR="00B76640" w:rsidRPr="009C168F" w:rsidRDefault="00B76640" w:rsidP="007E6BF7">
            <w:pPr>
              <w:rPr>
                <w:color w:val="000000"/>
                <w:sz w:val="20"/>
                <w:szCs w:val="20"/>
              </w:rPr>
            </w:pPr>
          </w:p>
        </w:tc>
        <w:tc>
          <w:tcPr>
            <w:tcW w:w="708" w:type="dxa"/>
            <w:vMerge/>
            <w:hideMark/>
          </w:tcPr>
          <w:p w14:paraId="545F5499" w14:textId="77777777" w:rsidR="00B76640" w:rsidRPr="009C168F" w:rsidRDefault="00B76640" w:rsidP="007E6BF7">
            <w:pPr>
              <w:rPr>
                <w:color w:val="000000"/>
                <w:sz w:val="20"/>
                <w:szCs w:val="20"/>
              </w:rPr>
            </w:pPr>
          </w:p>
        </w:tc>
        <w:tc>
          <w:tcPr>
            <w:tcW w:w="709" w:type="dxa"/>
            <w:tcBorders>
              <w:top w:val="nil"/>
              <w:left w:val="single" w:sz="4" w:space="0" w:color="auto"/>
              <w:right w:val="single" w:sz="4" w:space="0" w:color="auto"/>
            </w:tcBorders>
            <w:shd w:val="clear" w:color="000000" w:fill="F2DCDB"/>
          </w:tcPr>
          <w:p w14:paraId="683D5037" w14:textId="137BA1E8" w:rsidR="00B76640" w:rsidRPr="009C168F" w:rsidRDefault="00B76640" w:rsidP="007E6BF7">
            <w:pPr>
              <w:jc w:val="center"/>
              <w:rPr>
                <w:color w:val="000000"/>
                <w:sz w:val="20"/>
                <w:szCs w:val="20"/>
              </w:rPr>
            </w:pPr>
            <w:r w:rsidRPr="009C168F">
              <w:rPr>
                <w:color w:val="000000"/>
                <w:sz w:val="20"/>
                <w:szCs w:val="20"/>
              </w:rPr>
              <w:t>52</w:t>
            </w:r>
          </w:p>
        </w:tc>
        <w:tc>
          <w:tcPr>
            <w:tcW w:w="1701" w:type="dxa"/>
            <w:tcBorders>
              <w:top w:val="nil"/>
              <w:left w:val="single" w:sz="4" w:space="0" w:color="auto"/>
              <w:right w:val="single" w:sz="4" w:space="0" w:color="auto"/>
            </w:tcBorders>
            <w:shd w:val="clear" w:color="000000" w:fill="F2DCDB"/>
          </w:tcPr>
          <w:p w14:paraId="7BD8CC38" w14:textId="658A8B90" w:rsidR="00B76640" w:rsidRPr="009C168F" w:rsidRDefault="00672DFC" w:rsidP="007E6BF7">
            <w:pPr>
              <w:jc w:val="center"/>
              <w:rPr>
                <w:color w:val="000000"/>
                <w:sz w:val="20"/>
                <w:szCs w:val="20"/>
              </w:rPr>
            </w:pPr>
            <w:r>
              <w:rPr>
                <w:color w:val="000000"/>
                <w:sz w:val="20"/>
                <w:szCs w:val="20"/>
              </w:rPr>
              <w:t>170</w:t>
            </w:r>
          </w:p>
        </w:tc>
        <w:tc>
          <w:tcPr>
            <w:tcW w:w="851" w:type="dxa"/>
            <w:tcBorders>
              <w:top w:val="nil"/>
              <w:left w:val="single" w:sz="4" w:space="0" w:color="auto"/>
              <w:right w:val="single" w:sz="4" w:space="0" w:color="auto"/>
            </w:tcBorders>
            <w:shd w:val="clear" w:color="000000" w:fill="F2DCDB"/>
          </w:tcPr>
          <w:p w14:paraId="133B37A2" w14:textId="15E50215" w:rsidR="00B76640" w:rsidRPr="009C168F" w:rsidRDefault="00115E6C" w:rsidP="007E6BF7">
            <w:pPr>
              <w:jc w:val="center"/>
              <w:rPr>
                <w:color w:val="000000"/>
                <w:sz w:val="20"/>
                <w:szCs w:val="20"/>
              </w:rPr>
            </w:pPr>
            <w:r>
              <w:rPr>
                <w:color w:val="000000"/>
                <w:sz w:val="20"/>
                <w:szCs w:val="20"/>
              </w:rPr>
              <w:t>1</w:t>
            </w:r>
          </w:p>
        </w:tc>
        <w:tc>
          <w:tcPr>
            <w:tcW w:w="829" w:type="dxa"/>
            <w:vMerge/>
          </w:tcPr>
          <w:p w14:paraId="61D1F9AC" w14:textId="77777777" w:rsidR="00B76640" w:rsidRPr="009C168F" w:rsidRDefault="00B76640" w:rsidP="007E6BF7">
            <w:pPr>
              <w:rPr>
                <w:color w:val="000000"/>
                <w:sz w:val="20"/>
                <w:szCs w:val="20"/>
              </w:rPr>
            </w:pPr>
          </w:p>
        </w:tc>
      </w:tr>
      <w:tr w:rsidR="00B76640" w:rsidRPr="009C168F" w14:paraId="76247B50" w14:textId="77777777" w:rsidTr="000E7184">
        <w:trPr>
          <w:trHeight w:val="631"/>
        </w:trPr>
        <w:tc>
          <w:tcPr>
            <w:tcW w:w="880" w:type="dxa"/>
            <w:vMerge/>
          </w:tcPr>
          <w:p w14:paraId="76BAC676" w14:textId="77777777" w:rsidR="00B76640" w:rsidRPr="004A6FDC" w:rsidRDefault="00B76640" w:rsidP="007241B5">
            <w:pPr>
              <w:jc w:val="right"/>
              <w:rPr>
                <w:color w:val="000000"/>
                <w:sz w:val="20"/>
                <w:szCs w:val="20"/>
              </w:rPr>
            </w:pPr>
          </w:p>
        </w:tc>
        <w:tc>
          <w:tcPr>
            <w:tcW w:w="4699" w:type="dxa"/>
            <w:vMerge/>
            <w:shd w:val="clear" w:color="auto" w:fill="F2DBDB" w:themeFill="accent2" w:themeFillTint="33"/>
          </w:tcPr>
          <w:p w14:paraId="765C8E88" w14:textId="77777777" w:rsidR="00B76640" w:rsidRPr="009C168F" w:rsidRDefault="00B76640" w:rsidP="007E6BF7">
            <w:pPr>
              <w:rPr>
                <w:color w:val="000000"/>
                <w:sz w:val="20"/>
                <w:szCs w:val="20"/>
              </w:rPr>
            </w:pPr>
          </w:p>
        </w:tc>
        <w:tc>
          <w:tcPr>
            <w:tcW w:w="708" w:type="dxa"/>
            <w:vMerge/>
          </w:tcPr>
          <w:p w14:paraId="57D4E660" w14:textId="77777777" w:rsidR="00B76640" w:rsidRPr="009C168F" w:rsidRDefault="00B76640" w:rsidP="007E6BF7">
            <w:pPr>
              <w:rPr>
                <w:color w:val="000000"/>
                <w:sz w:val="20"/>
                <w:szCs w:val="20"/>
              </w:rPr>
            </w:pPr>
          </w:p>
        </w:tc>
        <w:tc>
          <w:tcPr>
            <w:tcW w:w="709" w:type="dxa"/>
            <w:tcBorders>
              <w:top w:val="nil"/>
              <w:left w:val="single" w:sz="4" w:space="0" w:color="auto"/>
              <w:right w:val="single" w:sz="4" w:space="0" w:color="auto"/>
            </w:tcBorders>
            <w:shd w:val="clear" w:color="000000" w:fill="F2DCDB"/>
          </w:tcPr>
          <w:p w14:paraId="1D96CB2B" w14:textId="6DDCE26C" w:rsidR="00B76640" w:rsidRPr="00115E6C" w:rsidRDefault="00B76640" w:rsidP="007E6BF7">
            <w:pPr>
              <w:jc w:val="center"/>
              <w:rPr>
                <w:color w:val="000000"/>
                <w:sz w:val="20"/>
                <w:szCs w:val="20"/>
              </w:rPr>
            </w:pPr>
            <w:r w:rsidRPr="00115E6C">
              <w:rPr>
                <w:color w:val="000000"/>
                <w:sz w:val="20"/>
                <w:szCs w:val="20"/>
              </w:rPr>
              <w:t>56</w:t>
            </w:r>
          </w:p>
        </w:tc>
        <w:tc>
          <w:tcPr>
            <w:tcW w:w="1701" w:type="dxa"/>
            <w:tcBorders>
              <w:top w:val="nil"/>
              <w:left w:val="single" w:sz="4" w:space="0" w:color="auto"/>
              <w:right w:val="single" w:sz="4" w:space="0" w:color="auto"/>
            </w:tcBorders>
            <w:shd w:val="clear" w:color="000000" w:fill="F2DCDB"/>
          </w:tcPr>
          <w:p w14:paraId="3CFCDF60" w14:textId="4DE73E46" w:rsidR="00B76640" w:rsidRPr="00115E6C" w:rsidRDefault="00B76640" w:rsidP="007E6BF7">
            <w:pPr>
              <w:jc w:val="center"/>
              <w:rPr>
                <w:color w:val="000000"/>
                <w:sz w:val="20"/>
                <w:szCs w:val="20"/>
              </w:rPr>
            </w:pPr>
            <w:r w:rsidRPr="00115E6C">
              <w:rPr>
                <w:color w:val="000000"/>
                <w:sz w:val="20"/>
                <w:szCs w:val="20"/>
              </w:rPr>
              <w:t>165</w:t>
            </w:r>
          </w:p>
        </w:tc>
        <w:tc>
          <w:tcPr>
            <w:tcW w:w="851" w:type="dxa"/>
            <w:tcBorders>
              <w:top w:val="nil"/>
              <w:left w:val="single" w:sz="4" w:space="0" w:color="auto"/>
              <w:right w:val="single" w:sz="4" w:space="0" w:color="auto"/>
            </w:tcBorders>
            <w:shd w:val="clear" w:color="000000" w:fill="F2DCDB"/>
          </w:tcPr>
          <w:p w14:paraId="4C124CE7" w14:textId="3B4CD2C8" w:rsidR="00B76640" w:rsidRPr="00115E6C" w:rsidRDefault="00B76640" w:rsidP="007E6BF7">
            <w:pPr>
              <w:jc w:val="center"/>
              <w:rPr>
                <w:color w:val="000000"/>
                <w:sz w:val="20"/>
                <w:szCs w:val="20"/>
              </w:rPr>
            </w:pPr>
            <w:r w:rsidRPr="00115E6C">
              <w:rPr>
                <w:color w:val="000000"/>
                <w:sz w:val="20"/>
                <w:szCs w:val="20"/>
              </w:rPr>
              <w:t>1</w:t>
            </w:r>
          </w:p>
        </w:tc>
        <w:tc>
          <w:tcPr>
            <w:tcW w:w="829" w:type="dxa"/>
            <w:vMerge/>
          </w:tcPr>
          <w:p w14:paraId="751D0A63" w14:textId="77777777" w:rsidR="00B76640" w:rsidRPr="009C168F" w:rsidRDefault="00B76640" w:rsidP="007E6BF7">
            <w:pPr>
              <w:rPr>
                <w:color w:val="000000"/>
                <w:sz w:val="20"/>
                <w:szCs w:val="20"/>
              </w:rPr>
            </w:pPr>
          </w:p>
        </w:tc>
      </w:tr>
      <w:tr w:rsidR="00E159F6" w:rsidRPr="009C168F" w14:paraId="31485049" w14:textId="77777777" w:rsidTr="00672DFC">
        <w:trPr>
          <w:trHeight w:val="411"/>
        </w:trPr>
        <w:tc>
          <w:tcPr>
            <w:tcW w:w="880" w:type="dxa"/>
            <w:vMerge w:val="restart"/>
          </w:tcPr>
          <w:p w14:paraId="1EE3A14C" w14:textId="77777777" w:rsidR="00E159F6" w:rsidRDefault="00E159F6" w:rsidP="007241B5">
            <w:pPr>
              <w:pStyle w:val="a3"/>
              <w:ind w:left="785"/>
              <w:jc w:val="right"/>
              <w:rPr>
                <w:color w:val="000000"/>
                <w:sz w:val="20"/>
                <w:szCs w:val="20"/>
              </w:rPr>
            </w:pPr>
          </w:p>
          <w:p w14:paraId="7848EE30" w14:textId="77777777" w:rsidR="00E159F6" w:rsidRDefault="00E159F6" w:rsidP="007241B5">
            <w:pPr>
              <w:jc w:val="right"/>
              <w:rPr>
                <w:color w:val="000000"/>
                <w:sz w:val="20"/>
                <w:szCs w:val="20"/>
                <w:lang w:eastAsia="ar-SA"/>
              </w:rPr>
            </w:pPr>
          </w:p>
          <w:p w14:paraId="6399C15E" w14:textId="33B21F28" w:rsidR="00E159F6" w:rsidRPr="00E159F6" w:rsidRDefault="00901742" w:rsidP="007241B5">
            <w:pPr>
              <w:jc w:val="right"/>
              <w:rPr>
                <w:lang w:eastAsia="ar-SA"/>
              </w:rPr>
            </w:pPr>
            <w:r>
              <w:rPr>
                <w:lang w:eastAsia="ar-SA"/>
              </w:rPr>
              <w:t>19</w:t>
            </w:r>
          </w:p>
        </w:tc>
        <w:tc>
          <w:tcPr>
            <w:tcW w:w="4699" w:type="dxa"/>
            <w:vMerge w:val="restart"/>
            <w:tcBorders>
              <w:top w:val="single" w:sz="4" w:space="0" w:color="auto"/>
              <w:left w:val="single" w:sz="4" w:space="0" w:color="auto"/>
              <w:right w:val="single" w:sz="4" w:space="0" w:color="auto"/>
            </w:tcBorders>
            <w:shd w:val="clear" w:color="auto" w:fill="F2DBDB" w:themeFill="accent2" w:themeFillTint="33"/>
            <w:vAlign w:val="center"/>
          </w:tcPr>
          <w:p w14:paraId="3F1ED244" w14:textId="77777777" w:rsidR="00E159F6" w:rsidRPr="009E76AB" w:rsidRDefault="00E159F6" w:rsidP="003A7730">
            <w:pPr>
              <w:rPr>
                <w:b/>
                <w:color w:val="000000"/>
                <w:sz w:val="20"/>
                <w:szCs w:val="20"/>
              </w:rPr>
            </w:pPr>
            <w:r w:rsidRPr="009E76AB">
              <w:rPr>
                <w:b/>
                <w:color w:val="000000"/>
                <w:sz w:val="20"/>
                <w:szCs w:val="20"/>
              </w:rPr>
              <w:t xml:space="preserve">Жакет женский синий </w:t>
            </w:r>
            <w:proofErr w:type="gramStart"/>
            <w:r w:rsidRPr="009E76AB">
              <w:rPr>
                <w:b/>
                <w:color w:val="000000"/>
                <w:sz w:val="20"/>
                <w:szCs w:val="20"/>
              </w:rPr>
              <w:t>п</w:t>
            </w:r>
            <w:proofErr w:type="gramEnd"/>
            <w:r w:rsidRPr="009E76AB">
              <w:rPr>
                <w:b/>
                <w:color w:val="000000"/>
                <w:sz w:val="20"/>
                <w:szCs w:val="20"/>
              </w:rPr>
              <w:t>/ш</w:t>
            </w:r>
          </w:p>
          <w:p w14:paraId="1C9C166E" w14:textId="77777777" w:rsidR="00E159F6" w:rsidRPr="009C168F" w:rsidRDefault="00E159F6" w:rsidP="007E6BF7">
            <w:pPr>
              <w:rPr>
                <w:color w:val="000000"/>
                <w:sz w:val="20"/>
                <w:szCs w:val="20"/>
              </w:rPr>
            </w:pPr>
          </w:p>
        </w:tc>
        <w:tc>
          <w:tcPr>
            <w:tcW w:w="708" w:type="dxa"/>
            <w:vMerge w:val="restart"/>
            <w:shd w:val="clear" w:color="auto" w:fill="FFFFFF" w:themeFill="background1"/>
          </w:tcPr>
          <w:p w14:paraId="2B15474A" w14:textId="1A0F3EAA" w:rsidR="00E159F6" w:rsidRPr="009C168F" w:rsidRDefault="00E159F6" w:rsidP="007E6BF7">
            <w:pPr>
              <w:rPr>
                <w:color w:val="000000"/>
                <w:sz w:val="20"/>
                <w:szCs w:val="20"/>
              </w:rPr>
            </w:pPr>
            <w:r>
              <w:rPr>
                <w:color w:val="000000"/>
                <w:sz w:val="20"/>
                <w:szCs w:val="20"/>
              </w:rPr>
              <w:t>Шт.</w:t>
            </w:r>
          </w:p>
        </w:tc>
        <w:tc>
          <w:tcPr>
            <w:tcW w:w="709" w:type="dxa"/>
            <w:shd w:val="clear" w:color="auto" w:fill="F2DBDB" w:themeFill="accent2" w:themeFillTint="33"/>
          </w:tcPr>
          <w:p w14:paraId="6A5CA6BD" w14:textId="607F2CC0" w:rsidR="00E159F6" w:rsidRPr="009C168F" w:rsidRDefault="00E159F6" w:rsidP="007E6BF7">
            <w:pPr>
              <w:jc w:val="center"/>
              <w:rPr>
                <w:color w:val="000000"/>
                <w:sz w:val="20"/>
                <w:szCs w:val="20"/>
              </w:rPr>
            </w:pPr>
            <w:r w:rsidRPr="00E81B63">
              <w:rPr>
                <w:color w:val="000000"/>
                <w:sz w:val="20"/>
                <w:szCs w:val="20"/>
              </w:rPr>
              <w:t>44</w:t>
            </w:r>
          </w:p>
        </w:tc>
        <w:tc>
          <w:tcPr>
            <w:tcW w:w="1701" w:type="dxa"/>
            <w:shd w:val="clear" w:color="auto" w:fill="F2DBDB" w:themeFill="accent2" w:themeFillTint="33"/>
          </w:tcPr>
          <w:p w14:paraId="7F759E16" w14:textId="64F912DE" w:rsidR="00E159F6" w:rsidRPr="009C168F" w:rsidRDefault="00E159F6" w:rsidP="007E6BF7">
            <w:pPr>
              <w:jc w:val="center"/>
              <w:rPr>
                <w:color w:val="000000"/>
                <w:sz w:val="20"/>
                <w:szCs w:val="20"/>
              </w:rPr>
            </w:pPr>
            <w:r w:rsidRPr="00E81B63">
              <w:rPr>
                <w:color w:val="000000"/>
                <w:sz w:val="20"/>
                <w:szCs w:val="20"/>
              </w:rPr>
              <w:t>158</w:t>
            </w:r>
            <w:r>
              <w:rPr>
                <w:color w:val="000000"/>
                <w:sz w:val="20"/>
                <w:szCs w:val="20"/>
              </w:rPr>
              <w:t>(2)170 (2)</w:t>
            </w:r>
          </w:p>
        </w:tc>
        <w:tc>
          <w:tcPr>
            <w:tcW w:w="851" w:type="dxa"/>
            <w:shd w:val="clear" w:color="auto" w:fill="F2DBDB" w:themeFill="accent2" w:themeFillTint="33"/>
          </w:tcPr>
          <w:p w14:paraId="5E3EB4BE" w14:textId="3FF566F1" w:rsidR="00E159F6" w:rsidRPr="009C168F" w:rsidRDefault="00E159F6" w:rsidP="007E6BF7">
            <w:pPr>
              <w:jc w:val="center"/>
              <w:rPr>
                <w:color w:val="000000"/>
                <w:sz w:val="20"/>
                <w:szCs w:val="20"/>
              </w:rPr>
            </w:pPr>
            <w:r>
              <w:rPr>
                <w:color w:val="000000"/>
                <w:sz w:val="20"/>
                <w:szCs w:val="20"/>
              </w:rPr>
              <w:t>4</w:t>
            </w:r>
          </w:p>
        </w:tc>
        <w:tc>
          <w:tcPr>
            <w:tcW w:w="829" w:type="dxa"/>
            <w:vMerge w:val="restart"/>
          </w:tcPr>
          <w:p w14:paraId="26A8B584" w14:textId="37BD1534" w:rsidR="00E159F6" w:rsidRPr="009C168F" w:rsidRDefault="00E159F6" w:rsidP="0038221B">
            <w:pPr>
              <w:jc w:val="center"/>
              <w:rPr>
                <w:color w:val="000000"/>
                <w:sz w:val="20"/>
                <w:szCs w:val="20"/>
              </w:rPr>
            </w:pPr>
            <w:r>
              <w:rPr>
                <w:color w:val="000000"/>
                <w:sz w:val="20"/>
                <w:szCs w:val="20"/>
              </w:rPr>
              <w:t>20</w:t>
            </w:r>
          </w:p>
        </w:tc>
      </w:tr>
      <w:tr w:rsidR="00E159F6" w:rsidRPr="009C168F" w14:paraId="5D6150AE" w14:textId="77777777" w:rsidTr="00672DFC">
        <w:trPr>
          <w:trHeight w:val="212"/>
        </w:trPr>
        <w:tc>
          <w:tcPr>
            <w:tcW w:w="880" w:type="dxa"/>
            <w:vMerge/>
          </w:tcPr>
          <w:p w14:paraId="7F4C0FD9" w14:textId="77777777" w:rsidR="00E159F6" w:rsidRPr="009C168F"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F2DBDB" w:themeFill="accent2" w:themeFillTint="33"/>
            <w:vAlign w:val="center"/>
          </w:tcPr>
          <w:p w14:paraId="2408F4F7" w14:textId="77777777" w:rsidR="00E159F6" w:rsidRPr="00E81B63" w:rsidRDefault="00E159F6" w:rsidP="007E6BF7">
            <w:pPr>
              <w:rPr>
                <w:color w:val="000000"/>
                <w:sz w:val="20"/>
                <w:szCs w:val="20"/>
              </w:rPr>
            </w:pPr>
          </w:p>
        </w:tc>
        <w:tc>
          <w:tcPr>
            <w:tcW w:w="708" w:type="dxa"/>
            <w:vMerge/>
          </w:tcPr>
          <w:p w14:paraId="06AA6866" w14:textId="77777777" w:rsidR="00E159F6" w:rsidRPr="009C168F" w:rsidRDefault="00E159F6" w:rsidP="007E6BF7">
            <w:pPr>
              <w:rPr>
                <w:color w:val="000000"/>
                <w:sz w:val="20"/>
                <w:szCs w:val="20"/>
              </w:rPr>
            </w:pPr>
          </w:p>
        </w:tc>
        <w:tc>
          <w:tcPr>
            <w:tcW w:w="709" w:type="dxa"/>
            <w:shd w:val="clear" w:color="auto" w:fill="F2DBDB" w:themeFill="accent2" w:themeFillTint="33"/>
          </w:tcPr>
          <w:p w14:paraId="5273BB2A" w14:textId="4E40CFAF" w:rsidR="00E159F6" w:rsidRPr="009C168F" w:rsidRDefault="00E159F6" w:rsidP="007E6BF7">
            <w:pPr>
              <w:jc w:val="center"/>
              <w:rPr>
                <w:color w:val="000000"/>
                <w:sz w:val="20"/>
                <w:szCs w:val="20"/>
              </w:rPr>
            </w:pPr>
            <w:r w:rsidRPr="009C168F">
              <w:rPr>
                <w:color w:val="000000"/>
                <w:sz w:val="20"/>
                <w:szCs w:val="20"/>
              </w:rPr>
              <w:t>46</w:t>
            </w:r>
          </w:p>
        </w:tc>
        <w:tc>
          <w:tcPr>
            <w:tcW w:w="1701" w:type="dxa"/>
            <w:shd w:val="clear" w:color="auto" w:fill="F2DBDB" w:themeFill="accent2" w:themeFillTint="33"/>
          </w:tcPr>
          <w:p w14:paraId="3CE0173F" w14:textId="1280CE9B" w:rsidR="00E159F6" w:rsidRPr="009C168F" w:rsidRDefault="00E159F6" w:rsidP="007E6BF7">
            <w:pPr>
              <w:jc w:val="center"/>
              <w:rPr>
                <w:color w:val="000000"/>
                <w:sz w:val="20"/>
                <w:szCs w:val="20"/>
              </w:rPr>
            </w:pPr>
            <w:r w:rsidRPr="009C168F">
              <w:rPr>
                <w:color w:val="000000"/>
                <w:sz w:val="20"/>
                <w:szCs w:val="20"/>
              </w:rPr>
              <w:t>163</w:t>
            </w:r>
            <w:r>
              <w:rPr>
                <w:color w:val="000000"/>
                <w:sz w:val="20"/>
                <w:szCs w:val="20"/>
              </w:rPr>
              <w:t>(2), 172 (2)</w:t>
            </w:r>
          </w:p>
        </w:tc>
        <w:tc>
          <w:tcPr>
            <w:tcW w:w="851" w:type="dxa"/>
            <w:shd w:val="clear" w:color="auto" w:fill="F2DBDB" w:themeFill="accent2" w:themeFillTint="33"/>
          </w:tcPr>
          <w:p w14:paraId="7BE88F52" w14:textId="3C06BBF8" w:rsidR="00E159F6" w:rsidRPr="009C168F" w:rsidRDefault="00E159F6" w:rsidP="007E6BF7">
            <w:pPr>
              <w:jc w:val="center"/>
              <w:rPr>
                <w:color w:val="000000"/>
                <w:sz w:val="20"/>
                <w:szCs w:val="20"/>
              </w:rPr>
            </w:pPr>
            <w:r>
              <w:rPr>
                <w:color w:val="000000"/>
                <w:sz w:val="20"/>
                <w:szCs w:val="20"/>
              </w:rPr>
              <w:t>4</w:t>
            </w:r>
          </w:p>
        </w:tc>
        <w:tc>
          <w:tcPr>
            <w:tcW w:w="829" w:type="dxa"/>
            <w:vMerge/>
          </w:tcPr>
          <w:p w14:paraId="23CF28EA" w14:textId="77777777" w:rsidR="00E159F6" w:rsidRDefault="00E159F6" w:rsidP="0038221B">
            <w:pPr>
              <w:jc w:val="center"/>
              <w:rPr>
                <w:color w:val="000000"/>
                <w:sz w:val="20"/>
                <w:szCs w:val="20"/>
              </w:rPr>
            </w:pPr>
          </w:p>
        </w:tc>
      </w:tr>
      <w:tr w:rsidR="00E159F6" w:rsidRPr="009C168F" w14:paraId="78991174" w14:textId="77777777" w:rsidTr="00672DFC">
        <w:trPr>
          <w:trHeight w:val="212"/>
        </w:trPr>
        <w:tc>
          <w:tcPr>
            <w:tcW w:w="880" w:type="dxa"/>
            <w:vMerge/>
          </w:tcPr>
          <w:p w14:paraId="7960FB79" w14:textId="77777777" w:rsidR="00E159F6" w:rsidRPr="009C168F"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F2DBDB" w:themeFill="accent2" w:themeFillTint="33"/>
            <w:vAlign w:val="center"/>
          </w:tcPr>
          <w:p w14:paraId="189C501D" w14:textId="77777777" w:rsidR="00E159F6" w:rsidRPr="00E81B63" w:rsidRDefault="00E159F6" w:rsidP="007E6BF7">
            <w:pPr>
              <w:rPr>
                <w:color w:val="000000"/>
                <w:sz w:val="20"/>
                <w:szCs w:val="20"/>
              </w:rPr>
            </w:pPr>
          </w:p>
        </w:tc>
        <w:tc>
          <w:tcPr>
            <w:tcW w:w="708" w:type="dxa"/>
            <w:vMerge/>
          </w:tcPr>
          <w:p w14:paraId="3FBA2574" w14:textId="77777777" w:rsidR="00E159F6" w:rsidRPr="009C168F" w:rsidRDefault="00E159F6" w:rsidP="007E6BF7">
            <w:pPr>
              <w:rPr>
                <w:color w:val="000000"/>
                <w:sz w:val="20"/>
                <w:szCs w:val="20"/>
              </w:rPr>
            </w:pPr>
          </w:p>
        </w:tc>
        <w:tc>
          <w:tcPr>
            <w:tcW w:w="709" w:type="dxa"/>
            <w:shd w:val="clear" w:color="auto" w:fill="F2DBDB" w:themeFill="accent2" w:themeFillTint="33"/>
          </w:tcPr>
          <w:p w14:paraId="633BA077" w14:textId="0649124E" w:rsidR="00E159F6" w:rsidRPr="009C168F" w:rsidRDefault="00E159F6" w:rsidP="007E6BF7">
            <w:pPr>
              <w:jc w:val="center"/>
              <w:rPr>
                <w:color w:val="000000"/>
                <w:sz w:val="20"/>
                <w:szCs w:val="20"/>
              </w:rPr>
            </w:pPr>
            <w:r w:rsidRPr="009C168F">
              <w:rPr>
                <w:color w:val="000000"/>
                <w:sz w:val="20"/>
                <w:szCs w:val="20"/>
              </w:rPr>
              <w:t>48</w:t>
            </w:r>
          </w:p>
        </w:tc>
        <w:tc>
          <w:tcPr>
            <w:tcW w:w="1701" w:type="dxa"/>
            <w:shd w:val="clear" w:color="auto" w:fill="F2DBDB" w:themeFill="accent2" w:themeFillTint="33"/>
          </w:tcPr>
          <w:p w14:paraId="0187E075" w14:textId="012288CE" w:rsidR="00E159F6" w:rsidRPr="009C168F" w:rsidRDefault="00E159F6" w:rsidP="007E6BF7">
            <w:pPr>
              <w:jc w:val="center"/>
              <w:rPr>
                <w:color w:val="000000"/>
                <w:sz w:val="20"/>
                <w:szCs w:val="20"/>
              </w:rPr>
            </w:pPr>
            <w:r w:rsidRPr="009C168F">
              <w:rPr>
                <w:color w:val="000000"/>
                <w:sz w:val="20"/>
                <w:szCs w:val="20"/>
              </w:rPr>
              <w:t>183</w:t>
            </w:r>
            <w:r>
              <w:rPr>
                <w:color w:val="000000"/>
                <w:sz w:val="20"/>
                <w:szCs w:val="20"/>
              </w:rPr>
              <w:t xml:space="preserve"> (2) 175(2)</w:t>
            </w:r>
          </w:p>
        </w:tc>
        <w:tc>
          <w:tcPr>
            <w:tcW w:w="851" w:type="dxa"/>
            <w:shd w:val="clear" w:color="auto" w:fill="F2DBDB" w:themeFill="accent2" w:themeFillTint="33"/>
          </w:tcPr>
          <w:p w14:paraId="54BA9935" w14:textId="11E698BD" w:rsidR="00E159F6" w:rsidRPr="009C168F" w:rsidRDefault="00E159F6" w:rsidP="009E76AB">
            <w:pPr>
              <w:rPr>
                <w:color w:val="000000"/>
                <w:sz w:val="20"/>
                <w:szCs w:val="20"/>
              </w:rPr>
            </w:pPr>
            <w:r>
              <w:rPr>
                <w:color w:val="000000"/>
                <w:sz w:val="20"/>
                <w:szCs w:val="20"/>
              </w:rPr>
              <w:t xml:space="preserve">     4</w:t>
            </w:r>
          </w:p>
        </w:tc>
        <w:tc>
          <w:tcPr>
            <w:tcW w:w="829" w:type="dxa"/>
            <w:vMerge/>
          </w:tcPr>
          <w:p w14:paraId="159462A5" w14:textId="77777777" w:rsidR="00E159F6" w:rsidRDefault="00E159F6" w:rsidP="0038221B">
            <w:pPr>
              <w:jc w:val="center"/>
              <w:rPr>
                <w:color w:val="000000"/>
                <w:sz w:val="20"/>
                <w:szCs w:val="20"/>
              </w:rPr>
            </w:pPr>
          </w:p>
        </w:tc>
      </w:tr>
      <w:tr w:rsidR="00E159F6" w:rsidRPr="009C168F" w14:paraId="2E60DF80" w14:textId="77777777" w:rsidTr="00672DFC">
        <w:trPr>
          <w:trHeight w:val="212"/>
        </w:trPr>
        <w:tc>
          <w:tcPr>
            <w:tcW w:w="880" w:type="dxa"/>
            <w:vMerge/>
          </w:tcPr>
          <w:p w14:paraId="233F9437" w14:textId="77777777" w:rsidR="00E159F6" w:rsidRPr="009C168F"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F2DBDB" w:themeFill="accent2" w:themeFillTint="33"/>
            <w:vAlign w:val="center"/>
          </w:tcPr>
          <w:p w14:paraId="5925CC3C" w14:textId="77777777" w:rsidR="00E159F6" w:rsidRPr="00E81B63" w:rsidRDefault="00E159F6" w:rsidP="007E6BF7">
            <w:pPr>
              <w:rPr>
                <w:color w:val="000000"/>
                <w:sz w:val="20"/>
                <w:szCs w:val="20"/>
              </w:rPr>
            </w:pPr>
          </w:p>
        </w:tc>
        <w:tc>
          <w:tcPr>
            <w:tcW w:w="708" w:type="dxa"/>
            <w:vMerge/>
          </w:tcPr>
          <w:p w14:paraId="1A18F3DD" w14:textId="77777777" w:rsidR="00E159F6" w:rsidRPr="009C168F" w:rsidRDefault="00E159F6" w:rsidP="007E6BF7">
            <w:pPr>
              <w:rPr>
                <w:color w:val="000000"/>
                <w:sz w:val="20"/>
                <w:szCs w:val="20"/>
              </w:rPr>
            </w:pPr>
          </w:p>
        </w:tc>
        <w:tc>
          <w:tcPr>
            <w:tcW w:w="709" w:type="dxa"/>
            <w:shd w:val="clear" w:color="auto" w:fill="F2DBDB" w:themeFill="accent2" w:themeFillTint="33"/>
          </w:tcPr>
          <w:p w14:paraId="4A502580" w14:textId="4CF236EF" w:rsidR="00E159F6" w:rsidRPr="009C168F" w:rsidRDefault="00E159F6" w:rsidP="007E6BF7">
            <w:pPr>
              <w:jc w:val="center"/>
              <w:rPr>
                <w:color w:val="000000"/>
                <w:sz w:val="20"/>
                <w:szCs w:val="20"/>
              </w:rPr>
            </w:pPr>
            <w:r w:rsidRPr="009C168F">
              <w:rPr>
                <w:color w:val="000000"/>
                <w:sz w:val="20"/>
                <w:szCs w:val="20"/>
              </w:rPr>
              <w:t>52</w:t>
            </w:r>
          </w:p>
        </w:tc>
        <w:tc>
          <w:tcPr>
            <w:tcW w:w="1701" w:type="dxa"/>
            <w:shd w:val="clear" w:color="auto" w:fill="F2DBDB" w:themeFill="accent2" w:themeFillTint="33"/>
          </w:tcPr>
          <w:p w14:paraId="7FBB6C86" w14:textId="4D7B5C85" w:rsidR="00E159F6" w:rsidRPr="009C168F" w:rsidRDefault="00E159F6" w:rsidP="007E6BF7">
            <w:pPr>
              <w:jc w:val="center"/>
              <w:rPr>
                <w:color w:val="000000"/>
                <w:sz w:val="20"/>
                <w:szCs w:val="20"/>
              </w:rPr>
            </w:pPr>
            <w:r w:rsidRPr="009C168F">
              <w:rPr>
                <w:color w:val="000000"/>
                <w:sz w:val="20"/>
                <w:szCs w:val="20"/>
              </w:rPr>
              <w:t>165</w:t>
            </w:r>
            <w:r>
              <w:rPr>
                <w:color w:val="000000"/>
                <w:sz w:val="20"/>
                <w:szCs w:val="20"/>
              </w:rPr>
              <w:t>(2),170(2)</w:t>
            </w:r>
          </w:p>
        </w:tc>
        <w:tc>
          <w:tcPr>
            <w:tcW w:w="851" w:type="dxa"/>
            <w:shd w:val="clear" w:color="auto" w:fill="F2DBDB" w:themeFill="accent2" w:themeFillTint="33"/>
          </w:tcPr>
          <w:p w14:paraId="543F4664" w14:textId="4FB2D78A" w:rsidR="00E159F6" w:rsidRPr="009C168F" w:rsidRDefault="00E159F6" w:rsidP="007E6BF7">
            <w:pPr>
              <w:jc w:val="center"/>
              <w:rPr>
                <w:color w:val="000000"/>
                <w:sz w:val="20"/>
                <w:szCs w:val="20"/>
              </w:rPr>
            </w:pPr>
            <w:r>
              <w:rPr>
                <w:color w:val="000000"/>
                <w:sz w:val="20"/>
                <w:szCs w:val="20"/>
              </w:rPr>
              <w:t>4</w:t>
            </w:r>
          </w:p>
        </w:tc>
        <w:tc>
          <w:tcPr>
            <w:tcW w:w="829" w:type="dxa"/>
            <w:vMerge/>
          </w:tcPr>
          <w:p w14:paraId="1A7C51F5" w14:textId="77777777" w:rsidR="00E159F6" w:rsidRDefault="00E159F6" w:rsidP="0038221B">
            <w:pPr>
              <w:jc w:val="center"/>
              <w:rPr>
                <w:color w:val="000000"/>
                <w:sz w:val="20"/>
                <w:szCs w:val="20"/>
              </w:rPr>
            </w:pPr>
          </w:p>
        </w:tc>
      </w:tr>
      <w:tr w:rsidR="00E159F6" w:rsidRPr="009C168F" w14:paraId="40DD4B66" w14:textId="77777777" w:rsidTr="00672DFC">
        <w:trPr>
          <w:trHeight w:val="212"/>
        </w:trPr>
        <w:tc>
          <w:tcPr>
            <w:tcW w:w="880" w:type="dxa"/>
            <w:vMerge/>
          </w:tcPr>
          <w:p w14:paraId="556AED84" w14:textId="77777777" w:rsidR="00E159F6" w:rsidRPr="009C168F" w:rsidRDefault="00E159F6" w:rsidP="007241B5">
            <w:pPr>
              <w:pStyle w:val="a3"/>
              <w:ind w:left="785"/>
              <w:jc w:val="right"/>
              <w:rPr>
                <w:color w:val="000000"/>
                <w:sz w:val="20"/>
                <w:szCs w:val="20"/>
              </w:rPr>
            </w:pPr>
          </w:p>
        </w:tc>
        <w:tc>
          <w:tcPr>
            <w:tcW w:w="4699" w:type="dxa"/>
            <w:vMerge/>
            <w:tcBorders>
              <w:left w:val="single" w:sz="4" w:space="0" w:color="auto"/>
              <w:bottom w:val="single" w:sz="4" w:space="0" w:color="auto"/>
              <w:right w:val="single" w:sz="4" w:space="0" w:color="auto"/>
            </w:tcBorders>
            <w:shd w:val="clear" w:color="auto" w:fill="F2DBDB" w:themeFill="accent2" w:themeFillTint="33"/>
            <w:vAlign w:val="center"/>
          </w:tcPr>
          <w:p w14:paraId="0226CDC1" w14:textId="77777777" w:rsidR="00E159F6" w:rsidRPr="00E81B63" w:rsidRDefault="00E159F6" w:rsidP="007E6BF7">
            <w:pPr>
              <w:rPr>
                <w:color w:val="000000"/>
                <w:sz w:val="20"/>
                <w:szCs w:val="20"/>
              </w:rPr>
            </w:pPr>
          </w:p>
        </w:tc>
        <w:tc>
          <w:tcPr>
            <w:tcW w:w="708" w:type="dxa"/>
            <w:vMerge/>
          </w:tcPr>
          <w:p w14:paraId="25B00EB3" w14:textId="77777777" w:rsidR="00E159F6" w:rsidRPr="009C168F" w:rsidRDefault="00E159F6" w:rsidP="007E6BF7">
            <w:pPr>
              <w:rPr>
                <w:color w:val="000000"/>
                <w:sz w:val="20"/>
                <w:szCs w:val="20"/>
              </w:rPr>
            </w:pPr>
          </w:p>
        </w:tc>
        <w:tc>
          <w:tcPr>
            <w:tcW w:w="709" w:type="dxa"/>
            <w:shd w:val="clear" w:color="auto" w:fill="F2DBDB" w:themeFill="accent2" w:themeFillTint="33"/>
          </w:tcPr>
          <w:p w14:paraId="6E30BB99" w14:textId="52FBB011" w:rsidR="00E159F6" w:rsidRPr="009C168F" w:rsidRDefault="00E159F6" w:rsidP="007E6BF7">
            <w:pPr>
              <w:jc w:val="center"/>
              <w:rPr>
                <w:color w:val="000000"/>
                <w:sz w:val="20"/>
                <w:szCs w:val="20"/>
              </w:rPr>
            </w:pPr>
            <w:r w:rsidRPr="00115E6C">
              <w:rPr>
                <w:color w:val="000000"/>
                <w:sz w:val="20"/>
                <w:szCs w:val="20"/>
              </w:rPr>
              <w:t>56</w:t>
            </w:r>
          </w:p>
        </w:tc>
        <w:tc>
          <w:tcPr>
            <w:tcW w:w="1701" w:type="dxa"/>
            <w:shd w:val="clear" w:color="auto" w:fill="F2DBDB" w:themeFill="accent2" w:themeFillTint="33"/>
          </w:tcPr>
          <w:p w14:paraId="5E99D3DE" w14:textId="0C2B24F7" w:rsidR="00E159F6" w:rsidRPr="009C168F" w:rsidRDefault="00E159F6" w:rsidP="007E6BF7">
            <w:pPr>
              <w:jc w:val="center"/>
              <w:rPr>
                <w:color w:val="000000"/>
                <w:sz w:val="20"/>
                <w:szCs w:val="20"/>
              </w:rPr>
            </w:pPr>
            <w:r w:rsidRPr="00115E6C">
              <w:rPr>
                <w:color w:val="000000"/>
                <w:sz w:val="20"/>
                <w:szCs w:val="20"/>
              </w:rPr>
              <w:t>165</w:t>
            </w:r>
            <w:r>
              <w:rPr>
                <w:color w:val="000000"/>
                <w:sz w:val="20"/>
                <w:szCs w:val="20"/>
              </w:rPr>
              <w:t xml:space="preserve"> (2) 180 (2)</w:t>
            </w:r>
          </w:p>
        </w:tc>
        <w:tc>
          <w:tcPr>
            <w:tcW w:w="851" w:type="dxa"/>
            <w:shd w:val="clear" w:color="auto" w:fill="F2DBDB" w:themeFill="accent2" w:themeFillTint="33"/>
          </w:tcPr>
          <w:p w14:paraId="4E61CC15" w14:textId="76FFEB92" w:rsidR="00E159F6" w:rsidRPr="009C168F" w:rsidRDefault="00E159F6" w:rsidP="007E6BF7">
            <w:pPr>
              <w:jc w:val="center"/>
              <w:rPr>
                <w:color w:val="000000"/>
                <w:sz w:val="20"/>
                <w:szCs w:val="20"/>
              </w:rPr>
            </w:pPr>
            <w:r>
              <w:rPr>
                <w:color w:val="000000"/>
                <w:sz w:val="20"/>
                <w:szCs w:val="20"/>
              </w:rPr>
              <w:t>4</w:t>
            </w:r>
          </w:p>
        </w:tc>
        <w:tc>
          <w:tcPr>
            <w:tcW w:w="829" w:type="dxa"/>
            <w:vMerge/>
          </w:tcPr>
          <w:p w14:paraId="18DF12B4" w14:textId="77777777" w:rsidR="00E159F6" w:rsidRDefault="00E159F6" w:rsidP="0038221B">
            <w:pPr>
              <w:jc w:val="center"/>
              <w:rPr>
                <w:color w:val="000000"/>
                <w:sz w:val="20"/>
                <w:szCs w:val="20"/>
              </w:rPr>
            </w:pPr>
          </w:p>
        </w:tc>
      </w:tr>
      <w:tr w:rsidR="00E159F6" w:rsidRPr="009C168F" w14:paraId="51735C5A" w14:textId="77777777" w:rsidTr="00672DFC">
        <w:trPr>
          <w:trHeight w:val="212"/>
        </w:trPr>
        <w:tc>
          <w:tcPr>
            <w:tcW w:w="880" w:type="dxa"/>
            <w:vMerge w:val="restart"/>
          </w:tcPr>
          <w:p w14:paraId="03DEA408" w14:textId="77777777" w:rsidR="00E159F6" w:rsidRDefault="00E159F6" w:rsidP="007241B5">
            <w:pPr>
              <w:pStyle w:val="a3"/>
              <w:ind w:left="785"/>
              <w:jc w:val="right"/>
              <w:rPr>
                <w:color w:val="000000"/>
                <w:sz w:val="20"/>
                <w:szCs w:val="20"/>
              </w:rPr>
            </w:pPr>
          </w:p>
          <w:p w14:paraId="44310149" w14:textId="5821AB34" w:rsidR="00E159F6" w:rsidRPr="00E159F6" w:rsidRDefault="00901742" w:rsidP="00901742">
            <w:pPr>
              <w:jc w:val="right"/>
              <w:rPr>
                <w:lang w:eastAsia="ar-SA"/>
              </w:rPr>
            </w:pPr>
            <w:r>
              <w:rPr>
                <w:lang w:eastAsia="ar-SA"/>
              </w:rPr>
              <w:t>20</w:t>
            </w:r>
          </w:p>
        </w:tc>
        <w:tc>
          <w:tcPr>
            <w:tcW w:w="4699" w:type="dxa"/>
            <w:vMerge w:val="restart"/>
            <w:tcBorders>
              <w:top w:val="single" w:sz="4" w:space="0" w:color="auto"/>
              <w:left w:val="single" w:sz="4" w:space="0" w:color="auto"/>
              <w:right w:val="single" w:sz="4" w:space="0" w:color="auto"/>
            </w:tcBorders>
            <w:shd w:val="clear" w:color="auto" w:fill="F2DBDB" w:themeFill="accent2" w:themeFillTint="33"/>
            <w:vAlign w:val="center"/>
          </w:tcPr>
          <w:p w14:paraId="270B1D9F" w14:textId="555A16F3" w:rsidR="00E159F6" w:rsidRPr="009E76AB" w:rsidRDefault="00E159F6" w:rsidP="007E6BF7">
            <w:pPr>
              <w:rPr>
                <w:b/>
                <w:color w:val="000000"/>
                <w:sz w:val="20"/>
                <w:szCs w:val="20"/>
              </w:rPr>
            </w:pPr>
            <w:r w:rsidRPr="009E76AB">
              <w:rPr>
                <w:b/>
                <w:color w:val="000000"/>
                <w:sz w:val="20"/>
                <w:szCs w:val="20"/>
              </w:rPr>
              <w:t xml:space="preserve">Блузка (рубашка) белая с длинным рукавом  </w:t>
            </w:r>
          </w:p>
        </w:tc>
        <w:tc>
          <w:tcPr>
            <w:tcW w:w="708" w:type="dxa"/>
            <w:vMerge w:val="restart"/>
          </w:tcPr>
          <w:p w14:paraId="707C16E7" w14:textId="504A8CB3" w:rsidR="00E159F6" w:rsidRPr="009C168F" w:rsidRDefault="00E159F6" w:rsidP="007E6BF7">
            <w:pPr>
              <w:rPr>
                <w:color w:val="000000"/>
                <w:sz w:val="20"/>
                <w:szCs w:val="20"/>
              </w:rPr>
            </w:pPr>
            <w:r>
              <w:rPr>
                <w:color w:val="000000"/>
                <w:sz w:val="20"/>
                <w:szCs w:val="20"/>
              </w:rPr>
              <w:t>Шт.</w:t>
            </w:r>
          </w:p>
        </w:tc>
        <w:tc>
          <w:tcPr>
            <w:tcW w:w="709" w:type="dxa"/>
            <w:shd w:val="clear" w:color="auto" w:fill="F2DBDB" w:themeFill="accent2" w:themeFillTint="33"/>
          </w:tcPr>
          <w:p w14:paraId="63879A52" w14:textId="6818E433" w:rsidR="00E159F6" w:rsidRPr="009C168F" w:rsidRDefault="00E159F6" w:rsidP="007E6BF7">
            <w:pPr>
              <w:jc w:val="center"/>
              <w:rPr>
                <w:color w:val="000000"/>
                <w:sz w:val="20"/>
                <w:szCs w:val="20"/>
              </w:rPr>
            </w:pPr>
            <w:r w:rsidRPr="00E81B63">
              <w:rPr>
                <w:color w:val="000000"/>
                <w:sz w:val="20"/>
                <w:szCs w:val="20"/>
              </w:rPr>
              <w:t>44</w:t>
            </w:r>
          </w:p>
        </w:tc>
        <w:tc>
          <w:tcPr>
            <w:tcW w:w="1701" w:type="dxa"/>
            <w:shd w:val="clear" w:color="auto" w:fill="F2DBDB" w:themeFill="accent2" w:themeFillTint="33"/>
          </w:tcPr>
          <w:p w14:paraId="6438261C" w14:textId="67F278A2" w:rsidR="00E159F6" w:rsidRPr="009C168F" w:rsidRDefault="00E159F6" w:rsidP="009E76AB">
            <w:pPr>
              <w:jc w:val="center"/>
              <w:rPr>
                <w:color w:val="000000"/>
                <w:sz w:val="20"/>
                <w:szCs w:val="20"/>
              </w:rPr>
            </w:pPr>
            <w:r w:rsidRPr="00E81B63">
              <w:rPr>
                <w:color w:val="000000"/>
                <w:sz w:val="20"/>
                <w:szCs w:val="20"/>
              </w:rPr>
              <w:t>158</w:t>
            </w:r>
            <w:r>
              <w:rPr>
                <w:color w:val="000000"/>
                <w:sz w:val="20"/>
                <w:szCs w:val="20"/>
              </w:rPr>
              <w:t>(3)172 (2)</w:t>
            </w:r>
          </w:p>
        </w:tc>
        <w:tc>
          <w:tcPr>
            <w:tcW w:w="851" w:type="dxa"/>
            <w:shd w:val="clear" w:color="auto" w:fill="F2DBDB" w:themeFill="accent2" w:themeFillTint="33"/>
          </w:tcPr>
          <w:p w14:paraId="591AF6B5" w14:textId="26500274" w:rsidR="00E159F6" w:rsidRPr="009C168F" w:rsidRDefault="00E159F6" w:rsidP="007E6BF7">
            <w:pPr>
              <w:jc w:val="center"/>
              <w:rPr>
                <w:color w:val="000000"/>
                <w:sz w:val="20"/>
                <w:szCs w:val="20"/>
              </w:rPr>
            </w:pPr>
            <w:r>
              <w:rPr>
                <w:color w:val="000000"/>
                <w:sz w:val="20"/>
                <w:szCs w:val="20"/>
              </w:rPr>
              <w:t>5</w:t>
            </w:r>
          </w:p>
        </w:tc>
        <w:tc>
          <w:tcPr>
            <w:tcW w:w="829" w:type="dxa"/>
            <w:vMerge w:val="restart"/>
          </w:tcPr>
          <w:p w14:paraId="7A77653A" w14:textId="4FB9740C" w:rsidR="00E159F6" w:rsidRPr="009C168F" w:rsidRDefault="00E159F6" w:rsidP="0038221B">
            <w:pPr>
              <w:jc w:val="center"/>
              <w:rPr>
                <w:color w:val="000000"/>
                <w:sz w:val="20"/>
                <w:szCs w:val="20"/>
              </w:rPr>
            </w:pPr>
            <w:r>
              <w:rPr>
                <w:color w:val="000000"/>
                <w:sz w:val="20"/>
                <w:szCs w:val="20"/>
              </w:rPr>
              <w:t>25</w:t>
            </w:r>
          </w:p>
        </w:tc>
      </w:tr>
      <w:tr w:rsidR="00E159F6" w:rsidRPr="009C168F" w14:paraId="31012CFC" w14:textId="77777777" w:rsidTr="00672DFC">
        <w:trPr>
          <w:trHeight w:val="212"/>
        </w:trPr>
        <w:tc>
          <w:tcPr>
            <w:tcW w:w="880" w:type="dxa"/>
            <w:vMerge/>
          </w:tcPr>
          <w:p w14:paraId="654E4F32" w14:textId="77777777" w:rsidR="00E159F6" w:rsidRPr="009C168F"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F2DBDB" w:themeFill="accent2" w:themeFillTint="33"/>
            <w:vAlign w:val="center"/>
          </w:tcPr>
          <w:p w14:paraId="08412AC7" w14:textId="77777777" w:rsidR="00E159F6" w:rsidRPr="00E81B63" w:rsidRDefault="00E159F6" w:rsidP="007E6BF7">
            <w:pPr>
              <w:rPr>
                <w:color w:val="000000"/>
                <w:sz w:val="20"/>
                <w:szCs w:val="20"/>
              </w:rPr>
            </w:pPr>
          </w:p>
        </w:tc>
        <w:tc>
          <w:tcPr>
            <w:tcW w:w="708" w:type="dxa"/>
            <w:vMerge/>
          </w:tcPr>
          <w:p w14:paraId="4712C033" w14:textId="77777777" w:rsidR="00E159F6" w:rsidRPr="009C168F" w:rsidRDefault="00E159F6" w:rsidP="007E6BF7">
            <w:pPr>
              <w:rPr>
                <w:color w:val="000000"/>
                <w:sz w:val="20"/>
                <w:szCs w:val="20"/>
              </w:rPr>
            </w:pPr>
          </w:p>
        </w:tc>
        <w:tc>
          <w:tcPr>
            <w:tcW w:w="709" w:type="dxa"/>
            <w:shd w:val="clear" w:color="auto" w:fill="F2DBDB" w:themeFill="accent2" w:themeFillTint="33"/>
          </w:tcPr>
          <w:p w14:paraId="35644F4D" w14:textId="4FB64BEF" w:rsidR="00E159F6" w:rsidRPr="009C168F" w:rsidRDefault="00E159F6" w:rsidP="007E6BF7">
            <w:pPr>
              <w:jc w:val="center"/>
              <w:rPr>
                <w:color w:val="000000"/>
                <w:sz w:val="20"/>
                <w:szCs w:val="20"/>
              </w:rPr>
            </w:pPr>
            <w:r w:rsidRPr="009C168F">
              <w:rPr>
                <w:color w:val="000000"/>
                <w:sz w:val="20"/>
                <w:szCs w:val="20"/>
              </w:rPr>
              <w:t>46</w:t>
            </w:r>
          </w:p>
        </w:tc>
        <w:tc>
          <w:tcPr>
            <w:tcW w:w="1701" w:type="dxa"/>
            <w:shd w:val="clear" w:color="auto" w:fill="F2DBDB" w:themeFill="accent2" w:themeFillTint="33"/>
          </w:tcPr>
          <w:p w14:paraId="64431097" w14:textId="68E3F053" w:rsidR="00E159F6" w:rsidRPr="009C168F" w:rsidRDefault="00E159F6" w:rsidP="007E6BF7">
            <w:pPr>
              <w:jc w:val="center"/>
              <w:rPr>
                <w:color w:val="000000"/>
                <w:sz w:val="20"/>
                <w:szCs w:val="20"/>
              </w:rPr>
            </w:pPr>
            <w:r w:rsidRPr="009C168F">
              <w:rPr>
                <w:color w:val="000000"/>
                <w:sz w:val="20"/>
                <w:szCs w:val="20"/>
              </w:rPr>
              <w:t>163</w:t>
            </w:r>
            <w:r>
              <w:rPr>
                <w:color w:val="000000"/>
                <w:sz w:val="20"/>
                <w:szCs w:val="20"/>
              </w:rPr>
              <w:t>(3), 172 (3)</w:t>
            </w:r>
          </w:p>
        </w:tc>
        <w:tc>
          <w:tcPr>
            <w:tcW w:w="851" w:type="dxa"/>
            <w:shd w:val="clear" w:color="auto" w:fill="F2DBDB" w:themeFill="accent2" w:themeFillTint="33"/>
          </w:tcPr>
          <w:p w14:paraId="7BE065F7" w14:textId="63E6237B" w:rsidR="00E159F6" w:rsidRPr="009C168F" w:rsidRDefault="00E159F6" w:rsidP="007E6BF7">
            <w:pPr>
              <w:jc w:val="center"/>
              <w:rPr>
                <w:color w:val="000000"/>
                <w:sz w:val="20"/>
                <w:szCs w:val="20"/>
              </w:rPr>
            </w:pPr>
            <w:r>
              <w:rPr>
                <w:color w:val="000000"/>
                <w:sz w:val="20"/>
                <w:szCs w:val="20"/>
              </w:rPr>
              <w:t>6</w:t>
            </w:r>
          </w:p>
        </w:tc>
        <w:tc>
          <w:tcPr>
            <w:tcW w:w="829" w:type="dxa"/>
            <w:vMerge/>
          </w:tcPr>
          <w:p w14:paraId="6AB4B142" w14:textId="77777777" w:rsidR="00E159F6" w:rsidRDefault="00E159F6" w:rsidP="0038221B">
            <w:pPr>
              <w:jc w:val="center"/>
              <w:rPr>
                <w:color w:val="000000"/>
                <w:sz w:val="20"/>
                <w:szCs w:val="20"/>
              </w:rPr>
            </w:pPr>
          </w:p>
        </w:tc>
      </w:tr>
      <w:tr w:rsidR="00E159F6" w:rsidRPr="009C168F" w14:paraId="17F53DAE" w14:textId="77777777" w:rsidTr="00672DFC">
        <w:trPr>
          <w:trHeight w:val="212"/>
        </w:trPr>
        <w:tc>
          <w:tcPr>
            <w:tcW w:w="880" w:type="dxa"/>
            <w:vMerge/>
          </w:tcPr>
          <w:p w14:paraId="15278AA1" w14:textId="77777777" w:rsidR="00E159F6" w:rsidRPr="009C168F"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F2DBDB" w:themeFill="accent2" w:themeFillTint="33"/>
            <w:vAlign w:val="center"/>
          </w:tcPr>
          <w:p w14:paraId="28FDF61E" w14:textId="77777777" w:rsidR="00E159F6" w:rsidRPr="00E81B63" w:rsidRDefault="00E159F6" w:rsidP="007E6BF7">
            <w:pPr>
              <w:rPr>
                <w:color w:val="000000"/>
                <w:sz w:val="20"/>
                <w:szCs w:val="20"/>
              </w:rPr>
            </w:pPr>
          </w:p>
        </w:tc>
        <w:tc>
          <w:tcPr>
            <w:tcW w:w="708" w:type="dxa"/>
            <w:vMerge/>
          </w:tcPr>
          <w:p w14:paraId="31D79625" w14:textId="77777777" w:rsidR="00E159F6" w:rsidRPr="009C168F" w:rsidRDefault="00E159F6" w:rsidP="007E6BF7">
            <w:pPr>
              <w:rPr>
                <w:color w:val="000000"/>
                <w:sz w:val="20"/>
                <w:szCs w:val="20"/>
              </w:rPr>
            </w:pPr>
          </w:p>
        </w:tc>
        <w:tc>
          <w:tcPr>
            <w:tcW w:w="709" w:type="dxa"/>
            <w:shd w:val="clear" w:color="auto" w:fill="F2DBDB" w:themeFill="accent2" w:themeFillTint="33"/>
          </w:tcPr>
          <w:p w14:paraId="36A7DA97" w14:textId="5D05E278" w:rsidR="00E159F6" w:rsidRPr="009C168F" w:rsidRDefault="00E159F6" w:rsidP="007E6BF7">
            <w:pPr>
              <w:jc w:val="center"/>
              <w:rPr>
                <w:color w:val="000000"/>
                <w:sz w:val="20"/>
                <w:szCs w:val="20"/>
              </w:rPr>
            </w:pPr>
            <w:r w:rsidRPr="009C168F">
              <w:rPr>
                <w:color w:val="000000"/>
                <w:sz w:val="20"/>
                <w:szCs w:val="20"/>
              </w:rPr>
              <w:t>48</w:t>
            </w:r>
          </w:p>
        </w:tc>
        <w:tc>
          <w:tcPr>
            <w:tcW w:w="1701" w:type="dxa"/>
            <w:shd w:val="clear" w:color="auto" w:fill="F2DBDB" w:themeFill="accent2" w:themeFillTint="33"/>
          </w:tcPr>
          <w:p w14:paraId="6079A1D4" w14:textId="193AB5A7" w:rsidR="00E159F6" w:rsidRPr="009C168F" w:rsidRDefault="00E159F6" w:rsidP="000F2E80">
            <w:pPr>
              <w:jc w:val="center"/>
              <w:rPr>
                <w:color w:val="000000"/>
                <w:sz w:val="20"/>
                <w:szCs w:val="20"/>
              </w:rPr>
            </w:pPr>
            <w:r w:rsidRPr="009C168F">
              <w:rPr>
                <w:color w:val="000000"/>
                <w:sz w:val="20"/>
                <w:szCs w:val="20"/>
              </w:rPr>
              <w:t>183</w:t>
            </w:r>
            <w:r>
              <w:rPr>
                <w:color w:val="000000"/>
                <w:sz w:val="20"/>
                <w:szCs w:val="20"/>
              </w:rPr>
              <w:t xml:space="preserve"> (3) </w:t>
            </w:r>
          </w:p>
        </w:tc>
        <w:tc>
          <w:tcPr>
            <w:tcW w:w="851" w:type="dxa"/>
            <w:shd w:val="clear" w:color="auto" w:fill="F2DBDB" w:themeFill="accent2" w:themeFillTint="33"/>
          </w:tcPr>
          <w:p w14:paraId="35422D17" w14:textId="392C7017" w:rsidR="00E159F6" w:rsidRPr="009C168F" w:rsidRDefault="00E159F6" w:rsidP="000F2E80">
            <w:pPr>
              <w:rPr>
                <w:color w:val="000000"/>
                <w:sz w:val="20"/>
                <w:szCs w:val="20"/>
              </w:rPr>
            </w:pPr>
            <w:r>
              <w:rPr>
                <w:color w:val="000000"/>
                <w:sz w:val="20"/>
                <w:szCs w:val="20"/>
              </w:rPr>
              <w:t xml:space="preserve">     3</w:t>
            </w:r>
          </w:p>
        </w:tc>
        <w:tc>
          <w:tcPr>
            <w:tcW w:w="829" w:type="dxa"/>
            <w:vMerge/>
          </w:tcPr>
          <w:p w14:paraId="46C8947C" w14:textId="77777777" w:rsidR="00E159F6" w:rsidRDefault="00E159F6" w:rsidP="0038221B">
            <w:pPr>
              <w:jc w:val="center"/>
              <w:rPr>
                <w:color w:val="000000"/>
                <w:sz w:val="20"/>
                <w:szCs w:val="20"/>
              </w:rPr>
            </w:pPr>
          </w:p>
        </w:tc>
      </w:tr>
      <w:tr w:rsidR="00E159F6" w:rsidRPr="009C168F" w14:paraId="4ABEADDC" w14:textId="77777777" w:rsidTr="00672DFC">
        <w:trPr>
          <w:trHeight w:val="212"/>
        </w:trPr>
        <w:tc>
          <w:tcPr>
            <w:tcW w:w="880" w:type="dxa"/>
            <w:vMerge/>
          </w:tcPr>
          <w:p w14:paraId="430D50DD" w14:textId="77777777" w:rsidR="00E159F6" w:rsidRPr="009C168F"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F2DBDB" w:themeFill="accent2" w:themeFillTint="33"/>
            <w:vAlign w:val="center"/>
          </w:tcPr>
          <w:p w14:paraId="70E3F670" w14:textId="77777777" w:rsidR="00E159F6" w:rsidRPr="00E81B63" w:rsidRDefault="00E159F6" w:rsidP="007E6BF7">
            <w:pPr>
              <w:rPr>
                <w:color w:val="000000"/>
                <w:sz w:val="20"/>
                <w:szCs w:val="20"/>
              </w:rPr>
            </w:pPr>
          </w:p>
        </w:tc>
        <w:tc>
          <w:tcPr>
            <w:tcW w:w="708" w:type="dxa"/>
            <w:vMerge/>
          </w:tcPr>
          <w:p w14:paraId="747223D1" w14:textId="77777777" w:rsidR="00E159F6" w:rsidRPr="009C168F" w:rsidRDefault="00E159F6" w:rsidP="007E6BF7">
            <w:pPr>
              <w:rPr>
                <w:color w:val="000000"/>
                <w:sz w:val="20"/>
                <w:szCs w:val="20"/>
              </w:rPr>
            </w:pPr>
          </w:p>
        </w:tc>
        <w:tc>
          <w:tcPr>
            <w:tcW w:w="709" w:type="dxa"/>
            <w:shd w:val="clear" w:color="auto" w:fill="F2DBDB" w:themeFill="accent2" w:themeFillTint="33"/>
          </w:tcPr>
          <w:p w14:paraId="59D4EFF3" w14:textId="5D18C29D" w:rsidR="00E159F6" w:rsidRPr="009C168F" w:rsidRDefault="00E159F6" w:rsidP="007E6BF7">
            <w:pPr>
              <w:jc w:val="center"/>
              <w:rPr>
                <w:color w:val="000000"/>
                <w:sz w:val="20"/>
                <w:szCs w:val="20"/>
              </w:rPr>
            </w:pPr>
            <w:r w:rsidRPr="009C168F">
              <w:rPr>
                <w:color w:val="000000"/>
                <w:sz w:val="20"/>
                <w:szCs w:val="20"/>
              </w:rPr>
              <w:t>52</w:t>
            </w:r>
          </w:p>
        </w:tc>
        <w:tc>
          <w:tcPr>
            <w:tcW w:w="1701" w:type="dxa"/>
            <w:shd w:val="clear" w:color="auto" w:fill="F2DBDB" w:themeFill="accent2" w:themeFillTint="33"/>
          </w:tcPr>
          <w:p w14:paraId="59063430" w14:textId="1CDDB7EF" w:rsidR="00E159F6" w:rsidRPr="009C168F" w:rsidRDefault="00E159F6" w:rsidP="007E6BF7">
            <w:pPr>
              <w:jc w:val="center"/>
              <w:rPr>
                <w:color w:val="000000"/>
                <w:sz w:val="20"/>
                <w:szCs w:val="20"/>
              </w:rPr>
            </w:pPr>
            <w:r w:rsidRPr="009C168F">
              <w:rPr>
                <w:color w:val="000000"/>
                <w:sz w:val="20"/>
                <w:szCs w:val="20"/>
              </w:rPr>
              <w:t>165</w:t>
            </w:r>
            <w:r>
              <w:rPr>
                <w:color w:val="000000"/>
                <w:sz w:val="20"/>
                <w:szCs w:val="20"/>
              </w:rPr>
              <w:t>(3),170(2)</w:t>
            </w:r>
          </w:p>
        </w:tc>
        <w:tc>
          <w:tcPr>
            <w:tcW w:w="851" w:type="dxa"/>
            <w:shd w:val="clear" w:color="auto" w:fill="F2DBDB" w:themeFill="accent2" w:themeFillTint="33"/>
          </w:tcPr>
          <w:p w14:paraId="5E0CF964" w14:textId="16DE2C57" w:rsidR="00E159F6" w:rsidRPr="009C168F" w:rsidRDefault="00E159F6" w:rsidP="007E6BF7">
            <w:pPr>
              <w:jc w:val="center"/>
              <w:rPr>
                <w:color w:val="000000"/>
                <w:sz w:val="20"/>
                <w:szCs w:val="20"/>
              </w:rPr>
            </w:pPr>
            <w:r>
              <w:rPr>
                <w:color w:val="000000"/>
                <w:sz w:val="20"/>
                <w:szCs w:val="20"/>
              </w:rPr>
              <w:t>5</w:t>
            </w:r>
          </w:p>
        </w:tc>
        <w:tc>
          <w:tcPr>
            <w:tcW w:w="829" w:type="dxa"/>
            <w:vMerge/>
          </w:tcPr>
          <w:p w14:paraId="32C85702" w14:textId="77777777" w:rsidR="00E159F6" w:rsidRDefault="00E159F6" w:rsidP="0038221B">
            <w:pPr>
              <w:jc w:val="center"/>
              <w:rPr>
                <w:color w:val="000000"/>
                <w:sz w:val="20"/>
                <w:szCs w:val="20"/>
              </w:rPr>
            </w:pPr>
          </w:p>
        </w:tc>
      </w:tr>
      <w:tr w:rsidR="00E159F6" w:rsidRPr="009C168F" w14:paraId="38A7CE4C" w14:textId="77777777" w:rsidTr="00672DFC">
        <w:trPr>
          <w:trHeight w:val="212"/>
        </w:trPr>
        <w:tc>
          <w:tcPr>
            <w:tcW w:w="880" w:type="dxa"/>
            <w:vMerge/>
          </w:tcPr>
          <w:p w14:paraId="7490A915" w14:textId="77777777" w:rsidR="00E159F6" w:rsidRPr="009C168F" w:rsidRDefault="00E159F6" w:rsidP="007241B5">
            <w:pPr>
              <w:pStyle w:val="a3"/>
              <w:ind w:left="785"/>
              <w:jc w:val="right"/>
              <w:rPr>
                <w:color w:val="000000"/>
                <w:sz w:val="20"/>
                <w:szCs w:val="20"/>
              </w:rPr>
            </w:pPr>
          </w:p>
        </w:tc>
        <w:tc>
          <w:tcPr>
            <w:tcW w:w="4699" w:type="dxa"/>
            <w:vMerge/>
            <w:tcBorders>
              <w:left w:val="single" w:sz="4" w:space="0" w:color="auto"/>
              <w:bottom w:val="single" w:sz="4" w:space="0" w:color="auto"/>
              <w:right w:val="single" w:sz="4" w:space="0" w:color="auto"/>
            </w:tcBorders>
            <w:shd w:val="clear" w:color="auto" w:fill="F2DBDB" w:themeFill="accent2" w:themeFillTint="33"/>
            <w:vAlign w:val="center"/>
          </w:tcPr>
          <w:p w14:paraId="6CB3911F" w14:textId="77777777" w:rsidR="00E159F6" w:rsidRPr="00E81B63" w:rsidRDefault="00E159F6" w:rsidP="007E6BF7">
            <w:pPr>
              <w:rPr>
                <w:color w:val="000000"/>
                <w:sz w:val="20"/>
                <w:szCs w:val="20"/>
              </w:rPr>
            </w:pPr>
          </w:p>
        </w:tc>
        <w:tc>
          <w:tcPr>
            <w:tcW w:w="708" w:type="dxa"/>
            <w:vMerge/>
          </w:tcPr>
          <w:p w14:paraId="3FD35443" w14:textId="77777777" w:rsidR="00E159F6" w:rsidRPr="009C168F" w:rsidRDefault="00E159F6" w:rsidP="007E6BF7">
            <w:pPr>
              <w:rPr>
                <w:color w:val="000000"/>
                <w:sz w:val="20"/>
                <w:szCs w:val="20"/>
              </w:rPr>
            </w:pPr>
          </w:p>
        </w:tc>
        <w:tc>
          <w:tcPr>
            <w:tcW w:w="709" w:type="dxa"/>
            <w:shd w:val="clear" w:color="auto" w:fill="F2DBDB" w:themeFill="accent2" w:themeFillTint="33"/>
          </w:tcPr>
          <w:p w14:paraId="29546DE0" w14:textId="38BE709A" w:rsidR="00E159F6" w:rsidRPr="009C168F" w:rsidRDefault="00E159F6" w:rsidP="007E6BF7">
            <w:pPr>
              <w:jc w:val="center"/>
              <w:rPr>
                <w:color w:val="000000"/>
                <w:sz w:val="20"/>
                <w:szCs w:val="20"/>
              </w:rPr>
            </w:pPr>
            <w:r w:rsidRPr="00115E6C">
              <w:rPr>
                <w:color w:val="000000"/>
                <w:sz w:val="20"/>
                <w:szCs w:val="20"/>
              </w:rPr>
              <w:t>56</w:t>
            </w:r>
          </w:p>
        </w:tc>
        <w:tc>
          <w:tcPr>
            <w:tcW w:w="1701" w:type="dxa"/>
            <w:shd w:val="clear" w:color="auto" w:fill="F2DBDB" w:themeFill="accent2" w:themeFillTint="33"/>
          </w:tcPr>
          <w:p w14:paraId="2707F48E" w14:textId="4E0E657C" w:rsidR="00E159F6" w:rsidRPr="009C168F" w:rsidRDefault="00E159F6" w:rsidP="007E6BF7">
            <w:pPr>
              <w:jc w:val="center"/>
              <w:rPr>
                <w:color w:val="000000"/>
                <w:sz w:val="20"/>
                <w:szCs w:val="20"/>
              </w:rPr>
            </w:pPr>
            <w:r w:rsidRPr="00115E6C">
              <w:rPr>
                <w:color w:val="000000"/>
                <w:sz w:val="20"/>
                <w:szCs w:val="20"/>
              </w:rPr>
              <w:t>165</w:t>
            </w:r>
            <w:r>
              <w:rPr>
                <w:color w:val="000000"/>
                <w:sz w:val="20"/>
                <w:szCs w:val="20"/>
              </w:rPr>
              <w:t xml:space="preserve"> (3) 180 (3)</w:t>
            </w:r>
          </w:p>
        </w:tc>
        <w:tc>
          <w:tcPr>
            <w:tcW w:w="851" w:type="dxa"/>
            <w:shd w:val="clear" w:color="auto" w:fill="F2DBDB" w:themeFill="accent2" w:themeFillTint="33"/>
          </w:tcPr>
          <w:p w14:paraId="773DBEAE" w14:textId="779BCE2D" w:rsidR="00E159F6" w:rsidRPr="009C168F" w:rsidRDefault="00E159F6" w:rsidP="007E6BF7">
            <w:pPr>
              <w:jc w:val="center"/>
              <w:rPr>
                <w:color w:val="000000"/>
                <w:sz w:val="20"/>
                <w:szCs w:val="20"/>
              </w:rPr>
            </w:pPr>
            <w:r>
              <w:rPr>
                <w:color w:val="000000"/>
                <w:sz w:val="20"/>
                <w:szCs w:val="20"/>
              </w:rPr>
              <w:t>6</w:t>
            </w:r>
          </w:p>
        </w:tc>
        <w:tc>
          <w:tcPr>
            <w:tcW w:w="829" w:type="dxa"/>
            <w:vMerge/>
          </w:tcPr>
          <w:p w14:paraId="16C903E9" w14:textId="77777777" w:rsidR="00E159F6" w:rsidRDefault="00E159F6" w:rsidP="0038221B">
            <w:pPr>
              <w:jc w:val="center"/>
              <w:rPr>
                <w:color w:val="000000"/>
                <w:sz w:val="20"/>
                <w:szCs w:val="20"/>
              </w:rPr>
            </w:pPr>
          </w:p>
        </w:tc>
      </w:tr>
      <w:tr w:rsidR="00E159F6" w:rsidRPr="009C168F" w14:paraId="62AD2D6F" w14:textId="77777777" w:rsidTr="00672DFC">
        <w:trPr>
          <w:trHeight w:val="212"/>
        </w:trPr>
        <w:tc>
          <w:tcPr>
            <w:tcW w:w="880" w:type="dxa"/>
            <w:vMerge w:val="restart"/>
          </w:tcPr>
          <w:p w14:paraId="7E51A8FC" w14:textId="77777777" w:rsidR="00E159F6" w:rsidRDefault="00E159F6" w:rsidP="007241B5">
            <w:pPr>
              <w:pStyle w:val="a3"/>
              <w:ind w:left="785"/>
              <w:jc w:val="right"/>
              <w:rPr>
                <w:color w:val="000000"/>
                <w:sz w:val="20"/>
                <w:szCs w:val="20"/>
              </w:rPr>
            </w:pPr>
          </w:p>
          <w:p w14:paraId="55245153" w14:textId="77777777" w:rsidR="00E159F6" w:rsidRPr="00E159F6" w:rsidRDefault="00E159F6" w:rsidP="007241B5">
            <w:pPr>
              <w:jc w:val="right"/>
              <w:rPr>
                <w:lang w:eastAsia="ar-SA"/>
              </w:rPr>
            </w:pPr>
          </w:p>
          <w:p w14:paraId="4BCE285A" w14:textId="77777777" w:rsidR="00E159F6" w:rsidRDefault="00E159F6" w:rsidP="007241B5">
            <w:pPr>
              <w:jc w:val="right"/>
              <w:rPr>
                <w:color w:val="000000"/>
                <w:sz w:val="20"/>
                <w:szCs w:val="20"/>
                <w:lang w:eastAsia="ar-SA"/>
              </w:rPr>
            </w:pPr>
          </w:p>
          <w:p w14:paraId="6CB3C140" w14:textId="77777777" w:rsidR="00E159F6" w:rsidRDefault="00E159F6" w:rsidP="007241B5">
            <w:pPr>
              <w:jc w:val="right"/>
              <w:rPr>
                <w:color w:val="000000"/>
                <w:sz w:val="20"/>
                <w:szCs w:val="20"/>
                <w:lang w:eastAsia="ar-SA"/>
              </w:rPr>
            </w:pPr>
          </w:p>
          <w:p w14:paraId="513348B1" w14:textId="567A634B" w:rsidR="00E159F6" w:rsidRPr="00E159F6" w:rsidRDefault="00901742" w:rsidP="007241B5">
            <w:pPr>
              <w:jc w:val="right"/>
              <w:rPr>
                <w:lang w:eastAsia="ar-SA"/>
              </w:rPr>
            </w:pPr>
            <w:r>
              <w:rPr>
                <w:lang w:eastAsia="ar-SA"/>
              </w:rPr>
              <w:t>21</w:t>
            </w:r>
          </w:p>
        </w:tc>
        <w:tc>
          <w:tcPr>
            <w:tcW w:w="4699" w:type="dxa"/>
            <w:vMerge w:val="restart"/>
            <w:tcBorders>
              <w:top w:val="single" w:sz="4" w:space="0" w:color="auto"/>
              <w:left w:val="single" w:sz="4" w:space="0" w:color="auto"/>
              <w:right w:val="single" w:sz="4" w:space="0" w:color="auto"/>
            </w:tcBorders>
            <w:shd w:val="clear" w:color="auto" w:fill="F2DBDB" w:themeFill="accent2" w:themeFillTint="33"/>
            <w:vAlign w:val="center"/>
          </w:tcPr>
          <w:p w14:paraId="37788046" w14:textId="201D7F31" w:rsidR="00E159F6" w:rsidRPr="00672DFC" w:rsidRDefault="00E159F6" w:rsidP="007E6BF7">
            <w:pPr>
              <w:rPr>
                <w:b/>
                <w:color w:val="000000"/>
                <w:sz w:val="20"/>
                <w:szCs w:val="20"/>
              </w:rPr>
            </w:pPr>
            <w:r w:rsidRPr="00672DFC">
              <w:rPr>
                <w:b/>
                <w:color w:val="000000"/>
                <w:sz w:val="20"/>
                <w:szCs w:val="20"/>
              </w:rPr>
              <w:t>Блузка (рубашка) белая с коротким рукавом</w:t>
            </w:r>
          </w:p>
        </w:tc>
        <w:tc>
          <w:tcPr>
            <w:tcW w:w="708" w:type="dxa"/>
            <w:vMerge w:val="restart"/>
            <w:shd w:val="clear" w:color="auto" w:fill="FFFFFF" w:themeFill="background1"/>
          </w:tcPr>
          <w:p w14:paraId="24DDCC55" w14:textId="23513B19" w:rsidR="00E159F6" w:rsidRPr="00672DFC" w:rsidRDefault="00E159F6" w:rsidP="007E6BF7">
            <w:pPr>
              <w:rPr>
                <w:color w:val="000000"/>
                <w:sz w:val="20"/>
                <w:szCs w:val="20"/>
              </w:rPr>
            </w:pPr>
            <w:r>
              <w:rPr>
                <w:color w:val="000000"/>
                <w:sz w:val="20"/>
                <w:szCs w:val="20"/>
              </w:rPr>
              <w:t>Шт.</w:t>
            </w:r>
          </w:p>
        </w:tc>
        <w:tc>
          <w:tcPr>
            <w:tcW w:w="709" w:type="dxa"/>
            <w:shd w:val="clear" w:color="auto" w:fill="F2DBDB" w:themeFill="accent2" w:themeFillTint="33"/>
          </w:tcPr>
          <w:p w14:paraId="6BF4969E" w14:textId="28B4D7A3" w:rsidR="00E159F6" w:rsidRPr="00E81B63" w:rsidRDefault="00E159F6" w:rsidP="007E6BF7">
            <w:pPr>
              <w:jc w:val="center"/>
              <w:rPr>
                <w:color w:val="000000"/>
                <w:sz w:val="20"/>
                <w:szCs w:val="20"/>
              </w:rPr>
            </w:pPr>
            <w:r>
              <w:rPr>
                <w:color w:val="000000"/>
                <w:sz w:val="20"/>
                <w:szCs w:val="20"/>
              </w:rPr>
              <w:t>42</w:t>
            </w:r>
          </w:p>
        </w:tc>
        <w:tc>
          <w:tcPr>
            <w:tcW w:w="1701" w:type="dxa"/>
            <w:shd w:val="clear" w:color="auto" w:fill="F2DBDB" w:themeFill="accent2" w:themeFillTint="33"/>
          </w:tcPr>
          <w:p w14:paraId="21431F04" w14:textId="488183C3" w:rsidR="00E159F6" w:rsidRPr="00E81B63" w:rsidRDefault="00E159F6" w:rsidP="007E6BF7">
            <w:pPr>
              <w:jc w:val="center"/>
              <w:rPr>
                <w:color w:val="000000"/>
                <w:sz w:val="20"/>
                <w:szCs w:val="20"/>
              </w:rPr>
            </w:pPr>
            <w:r>
              <w:rPr>
                <w:color w:val="000000"/>
                <w:sz w:val="20"/>
                <w:szCs w:val="20"/>
              </w:rPr>
              <w:t>158 (2), 163 (2), 170 (2)</w:t>
            </w:r>
          </w:p>
        </w:tc>
        <w:tc>
          <w:tcPr>
            <w:tcW w:w="851" w:type="dxa"/>
            <w:shd w:val="clear" w:color="auto" w:fill="F2DBDB" w:themeFill="accent2" w:themeFillTint="33"/>
          </w:tcPr>
          <w:p w14:paraId="27099A6C" w14:textId="70D9DB97" w:rsidR="00E159F6" w:rsidRDefault="00E159F6" w:rsidP="007E6BF7">
            <w:pPr>
              <w:jc w:val="center"/>
              <w:rPr>
                <w:color w:val="000000"/>
                <w:sz w:val="20"/>
                <w:szCs w:val="20"/>
              </w:rPr>
            </w:pPr>
            <w:r>
              <w:rPr>
                <w:color w:val="000000"/>
                <w:sz w:val="20"/>
                <w:szCs w:val="20"/>
              </w:rPr>
              <w:t>6</w:t>
            </w:r>
          </w:p>
        </w:tc>
        <w:tc>
          <w:tcPr>
            <w:tcW w:w="829" w:type="dxa"/>
            <w:vMerge w:val="restart"/>
          </w:tcPr>
          <w:p w14:paraId="3675DD07" w14:textId="4D2983B5" w:rsidR="00E159F6" w:rsidRDefault="00E159F6" w:rsidP="0038221B">
            <w:pPr>
              <w:jc w:val="center"/>
              <w:rPr>
                <w:color w:val="000000"/>
                <w:sz w:val="20"/>
                <w:szCs w:val="20"/>
              </w:rPr>
            </w:pPr>
            <w:r>
              <w:rPr>
                <w:color w:val="000000"/>
                <w:sz w:val="20"/>
                <w:szCs w:val="20"/>
              </w:rPr>
              <w:t>40</w:t>
            </w:r>
          </w:p>
        </w:tc>
      </w:tr>
      <w:tr w:rsidR="00E159F6" w:rsidRPr="009C168F" w14:paraId="4F3CD556" w14:textId="77777777" w:rsidTr="00672DFC">
        <w:trPr>
          <w:trHeight w:val="212"/>
        </w:trPr>
        <w:tc>
          <w:tcPr>
            <w:tcW w:w="880" w:type="dxa"/>
            <w:vMerge/>
          </w:tcPr>
          <w:p w14:paraId="78014462" w14:textId="77777777" w:rsidR="00E159F6" w:rsidRPr="009C168F"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F2DBDB" w:themeFill="accent2" w:themeFillTint="33"/>
            <w:vAlign w:val="center"/>
          </w:tcPr>
          <w:p w14:paraId="63A9533E" w14:textId="0B503C14" w:rsidR="00E159F6" w:rsidRPr="00672DFC" w:rsidRDefault="00E159F6" w:rsidP="007E6BF7">
            <w:pPr>
              <w:rPr>
                <w:b/>
                <w:color w:val="000000"/>
                <w:sz w:val="20"/>
                <w:szCs w:val="20"/>
              </w:rPr>
            </w:pPr>
          </w:p>
        </w:tc>
        <w:tc>
          <w:tcPr>
            <w:tcW w:w="708" w:type="dxa"/>
            <w:vMerge/>
            <w:shd w:val="clear" w:color="auto" w:fill="FFFFFF" w:themeFill="background1"/>
          </w:tcPr>
          <w:p w14:paraId="71EB643C" w14:textId="77777777" w:rsidR="00E159F6" w:rsidRPr="00672DFC" w:rsidRDefault="00E159F6" w:rsidP="007E6BF7">
            <w:pPr>
              <w:rPr>
                <w:color w:val="000000"/>
                <w:sz w:val="20"/>
                <w:szCs w:val="20"/>
              </w:rPr>
            </w:pPr>
          </w:p>
        </w:tc>
        <w:tc>
          <w:tcPr>
            <w:tcW w:w="709" w:type="dxa"/>
            <w:shd w:val="clear" w:color="auto" w:fill="F2DBDB" w:themeFill="accent2" w:themeFillTint="33"/>
          </w:tcPr>
          <w:p w14:paraId="6E715585" w14:textId="101DD476" w:rsidR="00E159F6" w:rsidRPr="009C168F" w:rsidRDefault="00E159F6" w:rsidP="007E6BF7">
            <w:pPr>
              <w:jc w:val="center"/>
              <w:rPr>
                <w:color w:val="000000"/>
                <w:sz w:val="20"/>
                <w:szCs w:val="20"/>
              </w:rPr>
            </w:pPr>
            <w:r w:rsidRPr="00E81B63">
              <w:rPr>
                <w:color w:val="000000"/>
                <w:sz w:val="20"/>
                <w:szCs w:val="20"/>
              </w:rPr>
              <w:t>44</w:t>
            </w:r>
          </w:p>
        </w:tc>
        <w:tc>
          <w:tcPr>
            <w:tcW w:w="1701" w:type="dxa"/>
            <w:shd w:val="clear" w:color="auto" w:fill="F2DBDB" w:themeFill="accent2" w:themeFillTint="33"/>
          </w:tcPr>
          <w:p w14:paraId="0CEAB5BF" w14:textId="1C294FE6" w:rsidR="00E159F6" w:rsidRPr="009C168F" w:rsidRDefault="00E159F6" w:rsidP="007E6BF7">
            <w:pPr>
              <w:jc w:val="center"/>
              <w:rPr>
                <w:color w:val="000000"/>
                <w:sz w:val="20"/>
                <w:szCs w:val="20"/>
              </w:rPr>
            </w:pPr>
            <w:r w:rsidRPr="00E81B63">
              <w:rPr>
                <w:color w:val="000000"/>
                <w:sz w:val="20"/>
                <w:szCs w:val="20"/>
              </w:rPr>
              <w:t>158</w:t>
            </w:r>
            <w:r>
              <w:rPr>
                <w:color w:val="000000"/>
                <w:sz w:val="20"/>
                <w:szCs w:val="20"/>
              </w:rPr>
              <w:t>(2), 163(2) 170 (2)</w:t>
            </w:r>
          </w:p>
        </w:tc>
        <w:tc>
          <w:tcPr>
            <w:tcW w:w="851" w:type="dxa"/>
            <w:shd w:val="clear" w:color="auto" w:fill="F2DBDB" w:themeFill="accent2" w:themeFillTint="33"/>
          </w:tcPr>
          <w:p w14:paraId="234B1F8E" w14:textId="0BD79180" w:rsidR="00E159F6" w:rsidRPr="009C168F" w:rsidRDefault="00E159F6" w:rsidP="007E6BF7">
            <w:pPr>
              <w:jc w:val="center"/>
              <w:rPr>
                <w:color w:val="000000"/>
                <w:sz w:val="20"/>
                <w:szCs w:val="20"/>
              </w:rPr>
            </w:pPr>
            <w:r>
              <w:rPr>
                <w:color w:val="000000"/>
                <w:sz w:val="20"/>
                <w:szCs w:val="20"/>
              </w:rPr>
              <w:t>6</w:t>
            </w:r>
          </w:p>
        </w:tc>
        <w:tc>
          <w:tcPr>
            <w:tcW w:w="829" w:type="dxa"/>
            <w:vMerge/>
          </w:tcPr>
          <w:p w14:paraId="140642C9" w14:textId="789C86DE" w:rsidR="00E159F6" w:rsidRPr="009C168F" w:rsidRDefault="00E159F6" w:rsidP="0038221B">
            <w:pPr>
              <w:jc w:val="center"/>
              <w:rPr>
                <w:color w:val="000000"/>
                <w:sz w:val="20"/>
                <w:szCs w:val="20"/>
              </w:rPr>
            </w:pPr>
          </w:p>
        </w:tc>
      </w:tr>
      <w:tr w:rsidR="00E159F6" w:rsidRPr="009C168F" w14:paraId="011AF6DE" w14:textId="77777777" w:rsidTr="00672DFC">
        <w:trPr>
          <w:trHeight w:val="212"/>
        </w:trPr>
        <w:tc>
          <w:tcPr>
            <w:tcW w:w="880" w:type="dxa"/>
            <w:vMerge/>
          </w:tcPr>
          <w:p w14:paraId="744872C1" w14:textId="77777777" w:rsidR="00E159F6" w:rsidRPr="009C168F"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F2DBDB" w:themeFill="accent2" w:themeFillTint="33"/>
            <w:vAlign w:val="center"/>
          </w:tcPr>
          <w:p w14:paraId="1A674EE6" w14:textId="77777777" w:rsidR="00E159F6" w:rsidRPr="009C168F" w:rsidRDefault="00E159F6" w:rsidP="007E6BF7">
            <w:pPr>
              <w:rPr>
                <w:color w:val="000000"/>
                <w:sz w:val="20"/>
                <w:szCs w:val="20"/>
              </w:rPr>
            </w:pPr>
          </w:p>
        </w:tc>
        <w:tc>
          <w:tcPr>
            <w:tcW w:w="708" w:type="dxa"/>
            <w:vMerge/>
            <w:shd w:val="clear" w:color="auto" w:fill="FFFFFF" w:themeFill="background1"/>
          </w:tcPr>
          <w:p w14:paraId="084A9FE8" w14:textId="77777777" w:rsidR="00E159F6" w:rsidRPr="00672DFC" w:rsidRDefault="00E159F6" w:rsidP="007E6BF7">
            <w:pPr>
              <w:rPr>
                <w:color w:val="000000"/>
                <w:sz w:val="20"/>
                <w:szCs w:val="20"/>
              </w:rPr>
            </w:pPr>
          </w:p>
        </w:tc>
        <w:tc>
          <w:tcPr>
            <w:tcW w:w="709" w:type="dxa"/>
            <w:shd w:val="clear" w:color="auto" w:fill="F2DBDB" w:themeFill="accent2" w:themeFillTint="33"/>
          </w:tcPr>
          <w:p w14:paraId="31E52C4C" w14:textId="484C729E" w:rsidR="00E159F6" w:rsidRPr="009C168F" w:rsidRDefault="00E159F6" w:rsidP="007E6BF7">
            <w:pPr>
              <w:jc w:val="center"/>
              <w:rPr>
                <w:color w:val="000000"/>
                <w:sz w:val="20"/>
                <w:szCs w:val="20"/>
              </w:rPr>
            </w:pPr>
            <w:r w:rsidRPr="009C168F">
              <w:rPr>
                <w:color w:val="000000"/>
                <w:sz w:val="20"/>
                <w:szCs w:val="20"/>
              </w:rPr>
              <w:t>46</w:t>
            </w:r>
          </w:p>
        </w:tc>
        <w:tc>
          <w:tcPr>
            <w:tcW w:w="1701" w:type="dxa"/>
            <w:shd w:val="clear" w:color="auto" w:fill="F2DBDB" w:themeFill="accent2" w:themeFillTint="33"/>
          </w:tcPr>
          <w:p w14:paraId="3FE12F1C" w14:textId="1216A91E" w:rsidR="00E159F6" w:rsidRPr="009C168F" w:rsidRDefault="00E159F6" w:rsidP="007E6BF7">
            <w:pPr>
              <w:jc w:val="center"/>
              <w:rPr>
                <w:color w:val="000000"/>
                <w:sz w:val="20"/>
                <w:szCs w:val="20"/>
              </w:rPr>
            </w:pPr>
            <w:r w:rsidRPr="009C168F">
              <w:rPr>
                <w:color w:val="000000"/>
                <w:sz w:val="20"/>
                <w:szCs w:val="20"/>
              </w:rPr>
              <w:t>163</w:t>
            </w:r>
            <w:r>
              <w:rPr>
                <w:color w:val="000000"/>
                <w:sz w:val="20"/>
                <w:szCs w:val="20"/>
              </w:rPr>
              <w:t>(2), 172 (2), 180 (2), 170 (2)</w:t>
            </w:r>
          </w:p>
        </w:tc>
        <w:tc>
          <w:tcPr>
            <w:tcW w:w="851" w:type="dxa"/>
            <w:shd w:val="clear" w:color="auto" w:fill="F2DBDB" w:themeFill="accent2" w:themeFillTint="33"/>
          </w:tcPr>
          <w:p w14:paraId="3CD9144C" w14:textId="14DC9364" w:rsidR="00E159F6" w:rsidRPr="009C168F" w:rsidRDefault="00E159F6" w:rsidP="007E6BF7">
            <w:pPr>
              <w:jc w:val="center"/>
              <w:rPr>
                <w:color w:val="000000"/>
                <w:sz w:val="20"/>
                <w:szCs w:val="20"/>
              </w:rPr>
            </w:pPr>
            <w:r>
              <w:rPr>
                <w:color w:val="000000"/>
                <w:sz w:val="20"/>
                <w:szCs w:val="20"/>
              </w:rPr>
              <w:t>8</w:t>
            </w:r>
          </w:p>
        </w:tc>
        <w:tc>
          <w:tcPr>
            <w:tcW w:w="829" w:type="dxa"/>
            <w:vMerge/>
          </w:tcPr>
          <w:p w14:paraId="6EEC7A41" w14:textId="77777777" w:rsidR="00E159F6" w:rsidRDefault="00E159F6" w:rsidP="0038221B">
            <w:pPr>
              <w:jc w:val="center"/>
              <w:rPr>
                <w:color w:val="000000"/>
                <w:sz w:val="20"/>
                <w:szCs w:val="20"/>
              </w:rPr>
            </w:pPr>
          </w:p>
        </w:tc>
      </w:tr>
      <w:tr w:rsidR="00E159F6" w:rsidRPr="009C168F" w14:paraId="616E7DFE" w14:textId="77777777" w:rsidTr="00672DFC">
        <w:trPr>
          <w:trHeight w:val="212"/>
        </w:trPr>
        <w:tc>
          <w:tcPr>
            <w:tcW w:w="880" w:type="dxa"/>
            <w:vMerge/>
          </w:tcPr>
          <w:p w14:paraId="027D61D1" w14:textId="77777777" w:rsidR="00E159F6" w:rsidRPr="009C168F"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F2DBDB" w:themeFill="accent2" w:themeFillTint="33"/>
            <w:vAlign w:val="center"/>
          </w:tcPr>
          <w:p w14:paraId="1F1E4720" w14:textId="77777777" w:rsidR="00E159F6" w:rsidRPr="009C168F" w:rsidRDefault="00E159F6" w:rsidP="007E6BF7">
            <w:pPr>
              <w:rPr>
                <w:color w:val="000000"/>
                <w:sz w:val="20"/>
                <w:szCs w:val="20"/>
              </w:rPr>
            </w:pPr>
          </w:p>
        </w:tc>
        <w:tc>
          <w:tcPr>
            <w:tcW w:w="708" w:type="dxa"/>
            <w:vMerge/>
            <w:shd w:val="clear" w:color="auto" w:fill="FFFFFF" w:themeFill="background1"/>
          </w:tcPr>
          <w:p w14:paraId="679B5E70" w14:textId="77777777" w:rsidR="00E159F6" w:rsidRPr="00672DFC" w:rsidRDefault="00E159F6" w:rsidP="007E6BF7">
            <w:pPr>
              <w:rPr>
                <w:color w:val="000000"/>
                <w:sz w:val="20"/>
                <w:szCs w:val="20"/>
              </w:rPr>
            </w:pPr>
          </w:p>
        </w:tc>
        <w:tc>
          <w:tcPr>
            <w:tcW w:w="709" w:type="dxa"/>
            <w:shd w:val="clear" w:color="auto" w:fill="F2DBDB" w:themeFill="accent2" w:themeFillTint="33"/>
          </w:tcPr>
          <w:p w14:paraId="4E82EF00" w14:textId="06284F04" w:rsidR="00E159F6" w:rsidRPr="009C168F" w:rsidRDefault="00E159F6" w:rsidP="007E6BF7">
            <w:pPr>
              <w:jc w:val="center"/>
              <w:rPr>
                <w:color w:val="000000"/>
                <w:sz w:val="20"/>
                <w:szCs w:val="20"/>
              </w:rPr>
            </w:pPr>
            <w:r w:rsidRPr="009C168F">
              <w:rPr>
                <w:color w:val="000000"/>
                <w:sz w:val="20"/>
                <w:szCs w:val="20"/>
              </w:rPr>
              <w:t>48</w:t>
            </w:r>
          </w:p>
        </w:tc>
        <w:tc>
          <w:tcPr>
            <w:tcW w:w="1701" w:type="dxa"/>
            <w:shd w:val="clear" w:color="auto" w:fill="F2DBDB" w:themeFill="accent2" w:themeFillTint="33"/>
          </w:tcPr>
          <w:p w14:paraId="1017C259" w14:textId="7D87001C" w:rsidR="00E159F6" w:rsidRPr="009C168F" w:rsidRDefault="00E159F6" w:rsidP="007E6BF7">
            <w:pPr>
              <w:jc w:val="center"/>
              <w:rPr>
                <w:color w:val="000000"/>
                <w:sz w:val="20"/>
                <w:szCs w:val="20"/>
              </w:rPr>
            </w:pPr>
            <w:r w:rsidRPr="009C168F">
              <w:rPr>
                <w:color w:val="000000"/>
                <w:sz w:val="20"/>
                <w:szCs w:val="20"/>
              </w:rPr>
              <w:t>183</w:t>
            </w:r>
            <w:r>
              <w:rPr>
                <w:color w:val="000000"/>
                <w:sz w:val="20"/>
                <w:szCs w:val="20"/>
              </w:rPr>
              <w:t xml:space="preserve"> (2) 175(2), 180(2),165 (2)</w:t>
            </w:r>
          </w:p>
        </w:tc>
        <w:tc>
          <w:tcPr>
            <w:tcW w:w="851" w:type="dxa"/>
            <w:shd w:val="clear" w:color="auto" w:fill="F2DBDB" w:themeFill="accent2" w:themeFillTint="33"/>
          </w:tcPr>
          <w:p w14:paraId="7A8780A8" w14:textId="4A855D4F" w:rsidR="00E159F6" w:rsidRPr="009C168F" w:rsidRDefault="00E159F6" w:rsidP="007E6BF7">
            <w:pPr>
              <w:jc w:val="center"/>
              <w:rPr>
                <w:color w:val="000000"/>
                <w:sz w:val="20"/>
                <w:szCs w:val="20"/>
              </w:rPr>
            </w:pPr>
            <w:r>
              <w:rPr>
                <w:color w:val="000000"/>
                <w:sz w:val="20"/>
                <w:szCs w:val="20"/>
              </w:rPr>
              <w:t>8</w:t>
            </w:r>
          </w:p>
        </w:tc>
        <w:tc>
          <w:tcPr>
            <w:tcW w:w="829" w:type="dxa"/>
            <w:vMerge/>
          </w:tcPr>
          <w:p w14:paraId="3B5FB34E" w14:textId="77777777" w:rsidR="00E159F6" w:rsidRDefault="00E159F6" w:rsidP="0038221B">
            <w:pPr>
              <w:jc w:val="center"/>
              <w:rPr>
                <w:color w:val="000000"/>
                <w:sz w:val="20"/>
                <w:szCs w:val="20"/>
              </w:rPr>
            </w:pPr>
          </w:p>
        </w:tc>
      </w:tr>
      <w:tr w:rsidR="00E159F6" w:rsidRPr="009C168F" w14:paraId="6A60F121" w14:textId="77777777" w:rsidTr="00672DFC">
        <w:trPr>
          <w:trHeight w:val="212"/>
        </w:trPr>
        <w:tc>
          <w:tcPr>
            <w:tcW w:w="880" w:type="dxa"/>
            <w:vMerge/>
          </w:tcPr>
          <w:p w14:paraId="66E45E20" w14:textId="77777777" w:rsidR="00E159F6" w:rsidRPr="009C168F" w:rsidRDefault="00E159F6" w:rsidP="007241B5">
            <w:pPr>
              <w:pStyle w:val="a3"/>
              <w:ind w:left="785"/>
              <w:jc w:val="right"/>
              <w:rPr>
                <w:color w:val="000000"/>
                <w:sz w:val="20"/>
                <w:szCs w:val="20"/>
              </w:rPr>
            </w:pPr>
          </w:p>
        </w:tc>
        <w:tc>
          <w:tcPr>
            <w:tcW w:w="4699" w:type="dxa"/>
            <w:vMerge/>
            <w:tcBorders>
              <w:left w:val="single" w:sz="4" w:space="0" w:color="auto"/>
              <w:right w:val="single" w:sz="4" w:space="0" w:color="auto"/>
            </w:tcBorders>
            <w:shd w:val="clear" w:color="auto" w:fill="F2DBDB" w:themeFill="accent2" w:themeFillTint="33"/>
            <w:vAlign w:val="center"/>
          </w:tcPr>
          <w:p w14:paraId="61FBDE32" w14:textId="77777777" w:rsidR="00E159F6" w:rsidRPr="009C168F" w:rsidRDefault="00E159F6" w:rsidP="007E6BF7">
            <w:pPr>
              <w:rPr>
                <w:color w:val="000000"/>
                <w:sz w:val="20"/>
                <w:szCs w:val="20"/>
              </w:rPr>
            </w:pPr>
          </w:p>
        </w:tc>
        <w:tc>
          <w:tcPr>
            <w:tcW w:w="708" w:type="dxa"/>
            <w:vMerge/>
            <w:shd w:val="clear" w:color="auto" w:fill="FFFFFF" w:themeFill="background1"/>
          </w:tcPr>
          <w:p w14:paraId="16880593" w14:textId="77777777" w:rsidR="00E159F6" w:rsidRPr="00672DFC" w:rsidRDefault="00E159F6" w:rsidP="007E6BF7">
            <w:pPr>
              <w:rPr>
                <w:color w:val="000000"/>
                <w:sz w:val="20"/>
                <w:szCs w:val="20"/>
              </w:rPr>
            </w:pPr>
          </w:p>
        </w:tc>
        <w:tc>
          <w:tcPr>
            <w:tcW w:w="709" w:type="dxa"/>
            <w:shd w:val="clear" w:color="auto" w:fill="F2DBDB" w:themeFill="accent2" w:themeFillTint="33"/>
          </w:tcPr>
          <w:p w14:paraId="7B4A90F8" w14:textId="678918DB" w:rsidR="00E159F6" w:rsidRPr="009C168F" w:rsidRDefault="00E159F6" w:rsidP="007E6BF7">
            <w:pPr>
              <w:jc w:val="center"/>
              <w:rPr>
                <w:color w:val="000000"/>
                <w:sz w:val="20"/>
                <w:szCs w:val="20"/>
              </w:rPr>
            </w:pPr>
            <w:r w:rsidRPr="009C168F">
              <w:rPr>
                <w:color w:val="000000"/>
                <w:sz w:val="20"/>
                <w:szCs w:val="20"/>
              </w:rPr>
              <w:t>52</w:t>
            </w:r>
          </w:p>
        </w:tc>
        <w:tc>
          <w:tcPr>
            <w:tcW w:w="1701" w:type="dxa"/>
            <w:shd w:val="clear" w:color="auto" w:fill="F2DBDB" w:themeFill="accent2" w:themeFillTint="33"/>
          </w:tcPr>
          <w:p w14:paraId="76A87F9D" w14:textId="40E5BAC3" w:rsidR="00E159F6" w:rsidRPr="009C168F" w:rsidRDefault="00E159F6" w:rsidP="000F2E80">
            <w:pPr>
              <w:jc w:val="center"/>
              <w:rPr>
                <w:color w:val="000000"/>
                <w:sz w:val="20"/>
                <w:szCs w:val="20"/>
              </w:rPr>
            </w:pPr>
            <w:r w:rsidRPr="009C168F">
              <w:rPr>
                <w:color w:val="000000"/>
                <w:sz w:val="20"/>
                <w:szCs w:val="20"/>
              </w:rPr>
              <w:t>165</w:t>
            </w:r>
            <w:r>
              <w:rPr>
                <w:color w:val="000000"/>
                <w:sz w:val="20"/>
                <w:szCs w:val="20"/>
              </w:rPr>
              <w:t>(2),170(2), 180(2)</w:t>
            </w:r>
          </w:p>
        </w:tc>
        <w:tc>
          <w:tcPr>
            <w:tcW w:w="851" w:type="dxa"/>
            <w:shd w:val="clear" w:color="auto" w:fill="F2DBDB" w:themeFill="accent2" w:themeFillTint="33"/>
          </w:tcPr>
          <w:p w14:paraId="39349E40" w14:textId="3B530F8D" w:rsidR="00E159F6" w:rsidRPr="009C168F" w:rsidRDefault="00E159F6" w:rsidP="007E6BF7">
            <w:pPr>
              <w:jc w:val="center"/>
              <w:rPr>
                <w:color w:val="000000"/>
                <w:sz w:val="20"/>
                <w:szCs w:val="20"/>
              </w:rPr>
            </w:pPr>
            <w:r>
              <w:rPr>
                <w:color w:val="000000"/>
                <w:sz w:val="20"/>
                <w:szCs w:val="20"/>
              </w:rPr>
              <w:t>6</w:t>
            </w:r>
          </w:p>
        </w:tc>
        <w:tc>
          <w:tcPr>
            <w:tcW w:w="829" w:type="dxa"/>
            <w:vMerge/>
          </w:tcPr>
          <w:p w14:paraId="32A7CC9A" w14:textId="77777777" w:rsidR="00E159F6" w:rsidRDefault="00E159F6" w:rsidP="0038221B">
            <w:pPr>
              <w:jc w:val="center"/>
              <w:rPr>
                <w:color w:val="000000"/>
                <w:sz w:val="20"/>
                <w:szCs w:val="20"/>
              </w:rPr>
            </w:pPr>
          </w:p>
        </w:tc>
      </w:tr>
      <w:tr w:rsidR="00E159F6" w:rsidRPr="009C168F" w14:paraId="09E818B2" w14:textId="77777777" w:rsidTr="00672DFC">
        <w:trPr>
          <w:trHeight w:val="212"/>
        </w:trPr>
        <w:tc>
          <w:tcPr>
            <w:tcW w:w="880" w:type="dxa"/>
            <w:vMerge/>
          </w:tcPr>
          <w:p w14:paraId="240F803E" w14:textId="77777777" w:rsidR="00E159F6" w:rsidRPr="009C168F" w:rsidRDefault="00E159F6" w:rsidP="007241B5">
            <w:pPr>
              <w:pStyle w:val="a3"/>
              <w:ind w:left="785"/>
              <w:jc w:val="right"/>
              <w:rPr>
                <w:color w:val="000000"/>
                <w:sz w:val="20"/>
                <w:szCs w:val="20"/>
              </w:rPr>
            </w:pPr>
          </w:p>
        </w:tc>
        <w:tc>
          <w:tcPr>
            <w:tcW w:w="4699" w:type="dxa"/>
            <w:vMerge/>
            <w:tcBorders>
              <w:left w:val="single" w:sz="4" w:space="0" w:color="auto"/>
              <w:bottom w:val="single" w:sz="4" w:space="0" w:color="auto"/>
              <w:right w:val="single" w:sz="4" w:space="0" w:color="auto"/>
            </w:tcBorders>
            <w:shd w:val="clear" w:color="auto" w:fill="F2DBDB" w:themeFill="accent2" w:themeFillTint="33"/>
            <w:vAlign w:val="center"/>
          </w:tcPr>
          <w:p w14:paraId="01B78AAB" w14:textId="77777777" w:rsidR="00E159F6" w:rsidRPr="009C168F" w:rsidRDefault="00E159F6" w:rsidP="007E6BF7">
            <w:pPr>
              <w:rPr>
                <w:color w:val="000000"/>
                <w:sz w:val="20"/>
                <w:szCs w:val="20"/>
              </w:rPr>
            </w:pPr>
          </w:p>
        </w:tc>
        <w:tc>
          <w:tcPr>
            <w:tcW w:w="708" w:type="dxa"/>
            <w:vMerge/>
            <w:shd w:val="clear" w:color="auto" w:fill="FFFFFF" w:themeFill="background1"/>
          </w:tcPr>
          <w:p w14:paraId="794F61D0" w14:textId="77777777" w:rsidR="00E159F6" w:rsidRPr="00672DFC" w:rsidRDefault="00E159F6" w:rsidP="007E6BF7">
            <w:pPr>
              <w:rPr>
                <w:color w:val="000000"/>
                <w:sz w:val="20"/>
                <w:szCs w:val="20"/>
              </w:rPr>
            </w:pPr>
          </w:p>
        </w:tc>
        <w:tc>
          <w:tcPr>
            <w:tcW w:w="709" w:type="dxa"/>
            <w:shd w:val="clear" w:color="auto" w:fill="F2DBDB" w:themeFill="accent2" w:themeFillTint="33"/>
          </w:tcPr>
          <w:p w14:paraId="75686265" w14:textId="2ED4FF73" w:rsidR="00E159F6" w:rsidRPr="009C168F" w:rsidRDefault="00E159F6" w:rsidP="007E6BF7">
            <w:pPr>
              <w:jc w:val="center"/>
              <w:rPr>
                <w:color w:val="000000"/>
                <w:sz w:val="20"/>
                <w:szCs w:val="20"/>
              </w:rPr>
            </w:pPr>
            <w:r w:rsidRPr="00115E6C">
              <w:rPr>
                <w:color w:val="000000"/>
                <w:sz w:val="20"/>
                <w:szCs w:val="20"/>
              </w:rPr>
              <w:t>56</w:t>
            </w:r>
          </w:p>
        </w:tc>
        <w:tc>
          <w:tcPr>
            <w:tcW w:w="1701" w:type="dxa"/>
            <w:shd w:val="clear" w:color="auto" w:fill="F2DBDB" w:themeFill="accent2" w:themeFillTint="33"/>
          </w:tcPr>
          <w:p w14:paraId="4093BAF2" w14:textId="53D3EE68" w:rsidR="00E159F6" w:rsidRPr="009C168F" w:rsidRDefault="00E159F6" w:rsidP="007E6BF7">
            <w:pPr>
              <w:jc w:val="center"/>
              <w:rPr>
                <w:color w:val="000000"/>
                <w:sz w:val="20"/>
                <w:szCs w:val="20"/>
              </w:rPr>
            </w:pPr>
            <w:r w:rsidRPr="00115E6C">
              <w:rPr>
                <w:color w:val="000000"/>
                <w:sz w:val="20"/>
                <w:szCs w:val="20"/>
              </w:rPr>
              <w:t>165</w:t>
            </w:r>
            <w:r>
              <w:rPr>
                <w:color w:val="000000"/>
                <w:sz w:val="20"/>
                <w:szCs w:val="20"/>
              </w:rPr>
              <w:t xml:space="preserve"> (2) 180 (2), 170(2)</w:t>
            </w:r>
          </w:p>
        </w:tc>
        <w:tc>
          <w:tcPr>
            <w:tcW w:w="851" w:type="dxa"/>
            <w:shd w:val="clear" w:color="auto" w:fill="F2DBDB" w:themeFill="accent2" w:themeFillTint="33"/>
          </w:tcPr>
          <w:p w14:paraId="7E77B24C" w14:textId="45876398" w:rsidR="00E159F6" w:rsidRPr="009C168F" w:rsidRDefault="00E159F6" w:rsidP="007E6BF7">
            <w:pPr>
              <w:jc w:val="center"/>
              <w:rPr>
                <w:color w:val="000000"/>
                <w:sz w:val="20"/>
                <w:szCs w:val="20"/>
              </w:rPr>
            </w:pPr>
            <w:r>
              <w:rPr>
                <w:color w:val="000000"/>
                <w:sz w:val="20"/>
                <w:szCs w:val="20"/>
              </w:rPr>
              <w:t>6</w:t>
            </w:r>
          </w:p>
        </w:tc>
        <w:tc>
          <w:tcPr>
            <w:tcW w:w="829" w:type="dxa"/>
            <w:vMerge/>
          </w:tcPr>
          <w:p w14:paraId="51000C63" w14:textId="77777777" w:rsidR="00E159F6" w:rsidRDefault="00E159F6" w:rsidP="0038221B">
            <w:pPr>
              <w:jc w:val="center"/>
              <w:rPr>
                <w:color w:val="000000"/>
                <w:sz w:val="20"/>
                <w:szCs w:val="20"/>
              </w:rPr>
            </w:pPr>
          </w:p>
        </w:tc>
      </w:tr>
      <w:tr w:rsidR="00672DFC" w:rsidRPr="009C168F" w14:paraId="28735FAD" w14:textId="77777777" w:rsidTr="00FD7FCD">
        <w:trPr>
          <w:trHeight w:val="212"/>
        </w:trPr>
        <w:tc>
          <w:tcPr>
            <w:tcW w:w="880" w:type="dxa"/>
          </w:tcPr>
          <w:p w14:paraId="276D8249" w14:textId="622698E7" w:rsidR="00672DFC" w:rsidRPr="00E159F6" w:rsidRDefault="00901742" w:rsidP="007241B5">
            <w:pPr>
              <w:jc w:val="right"/>
              <w:rPr>
                <w:color w:val="000000"/>
                <w:sz w:val="20"/>
                <w:szCs w:val="20"/>
              </w:rPr>
            </w:pPr>
            <w:bookmarkStart w:id="0" w:name="_GoBack" w:colFirst="0" w:colLast="0"/>
            <w:r>
              <w:rPr>
                <w:color w:val="000000"/>
                <w:sz w:val="20"/>
                <w:szCs w:val="20"/>
              </w:rPr>
              <w:t>22</w:t>
            </w:r>
          </w:p>
        </w:tc>
        <w:tc>
          <w:tcPr>
            <w:tcW w:w="4699" w:type="dxa"/>
            <w:tcBorders>
              <w:top w:val="single" w:sz="4" w:space="0" w:color="auto"/>
              <w:left w:val="single" w:sz="4" w:space="0" w:color="auto"/>
              <w:bottom w:val="single" w:sz="4" w:space="0" w:color="auto"/>
              <w:right w:val="single" w:sz="4" w:space="0" w:color="auto"/>
            </w:tcBorders>
            <w:shd w:val="clear" w:color="000000" w:fill="DAEEF3"/>
            <w:vAlign w:val="center"/>
          </w:tcPr>
          <w:p w14:paraId="2F2C0329" w14:textId="4280CB7E" w:rsidR="00672DFC" w:rsidRPr="00FD7FCD" w:rsidRDefault="00672DFC" w:rsidP="007E6BF7">
            <w:pPr>
              <w:rPr>
                <w:b/>
                <w:color w:val="000000"/>
                <w:sz w:val="20"/>
                <w:szCs w:val="20"/>
              </w:rPr>
            </w:pPr>
            <w:r w:rsidRPr="00FD7FCD">
              <w:rPr>
                <w:b/>
                <w:color w:val="000000"/>
                <w:sz w:val="20"/>
                <w:szCs w:val="20"/>
              </w:rPr>
              <w:t>Воротник форменный (юноши) синяя полоса</w:t>
            </w:r>
          </w:p>
        </w:tc>
        <w:tc>
          <w:tcPr>
            <w:tcW w:w="708" w:type="dxa"/>
          </w:tcPr>
          <w:p w14:paraId="4682112A" w14:textId="72D0D121" w:rsidR="00672DFC" w:rsidRPr="009C168F" w:rsidRDefault="00672DFC" w:rsidP="007E6BF7">
            <w:pPr>
              <w:rPr>
                <w:color w:val="000000"/>
                <w:sz w:val="20"/>
                <w:szCs w:val="20"/>
              </w:rPr>
            </w:pPr>
            <w:r w:rsidRPr="009C168F">
              <w:rPr>
                <w:color w:val="000000"/>
                <w:sz w:val="20"/>
                <w:szCs w:val="20"/>
              </w:rPr>
              <w:t xml:space="preserve">  шт.</w:t>
            </w:r>
          </w:p>
        </w:tc>
        <w:tc>
          <w:tcPr>
            <w:tcW w:w="709" w:type="dxa"/>
            <w:shd w:val="clear" w:color="auto" w:fill="DAEEF3" w:themeFill="accent5" w:themeFillTint="33"/>
          </w:tcPr>
          <w:p w14:paraId="06D946DD" w14:textId="77777777" w:rsidR="00672DFC" w:rsidRPr="009C168F" w:rsidRDefault="00672DFC" w:rsidP="007E6BF7">
            <w:pPr>
              <w:jc w:val="center"/>
              <w:rPr>
                <w:color w:val="000000"/>
                <w:sz w:val="20"/>
                <w:szCs w:val="20"/>
              </w:rPr>
            </w:pPr>
          </w:p>
        </w:tc>
        <w:tc>
          <w:tcPr>
            <w:tcW w:w="1701" w:type="dxa"/>
            <w:shd w:val="clear" w:color="auto" w:fill="DAEEF3" w:themeFill="accent5" w:themeFillTint="33"/>
          </w:tcPr>
          <w:p w14:paraId="55207E1D" w14:textId="77777777" w:rsidR="00672DFC" w:rsidRPr="009C168F" w:rsidRDefault="00672DFC" w:rsidP="007E6BF7">
            <w:pPr>
              <w:jc w:val="center"/>
              <w:rPr>
                <w:color w:val="000000"/>
                <w:sz w:val="20"/>
                <w:szCs w:val="20"/>
              </w:rPr>
            </w:pPr>
          </w:p>
        </w:tc>
        <w:tc>
          <w:tcPr>
            <w:tcW w:w="851" w:type="dxa"/>
            <w:shd w:val="clear" w:color="auto" w:fill="DAEEF3" w:themeFill="accent5" w:themeFillTint="33"/>
          </w:tcPr>
          <w:p w14:paraId="58802E27" w14:textId="2C8067F2" w:rsidR="00672DFC" w:rsidRPr="009C168F" w:rsidRDefault="00672DFC" w:rsidP="007E6BF7">
            <w:pPr>
              <w:jc w:val="center"/>
              <w:rPr>
                <w:color w:val="000000"/>
                <w:sz w:val="20"/>
                <w:szCs w:val="20"/>
              </w:rPr>
            </w:pPr>
          </w:p>
        </w:tc>
        <w:tc>
          <w:tcPr>
            <w:tcW w:w="829" w:type="dxa"/>
          </w:tcPr>
          <w:p w14:paraId="48776BE7" w14:textId="73CC3CCC" w:rsidR="00672DFC" w:rsidRPr="009C168F" w:rsidRDefault="000F2E80" w:rsidP="0038221B">
            <w:pPr>
              <w:jc w:val="center"/>
              <w:rPr>
                <w:color w:val="000000"/>
                <w:sz w:val="20"/>
                <w:szCs w:val="20"/>
              </w:rPr>
            </w:pPr>
            <w:r>
              <w:rPr>
                <w:color w:val="000000"/>
                <w:sz w:val="20"/>
                <w:szCs w:val="20"/>
              </w:rPr>
              <w:t>94</w:t>
            </w:r>
          </w:p>
        </w:tc>
      </w:tr>
      <w:tr w:rsidR="00672DFC" w:rsidRPr="009C168F" w14:paraId="707A3964" w14:textId="77777777" w:rsidTr="00FD7FCD">
        <w:trPr>
          <w:trHeight w:val="212"/>
        </w:trPr>
        <w:tc>
          <w:tcPr>
            <w:tcW w:w="880" w:type="dxa"/>
          </w:tcPr>
          <w:p w14:paraId="6B60D30A" w14:textId="72CB998B" w:rsidR="00672DFC" w:rsidRPr="00502074" w:rsidRDefault="00901742" w:rsidP="007241B5">
            <w:pPr>
              <w:ind w:left="425"/>
              <w:jc w:val="right"/>
              <w:rPr>
                <w:color w:val="000000"/>
                <w:sz w:val="20"/>
                <w:szCs w:val="20"/>
              </w:rPr>
            </w:pPr>
            <w:r>
              <w:rPr>
                <w:color w:val="000000"/>
                <w:sz w:val="20"/>
                <w:szCs w:val="20"/>
              </w:rPr>
              <w:t>23</w:t>
            </w:r>
          </w:p>
        </w:tc>
        <w:tc>
          <w:tcPr>
            <w:tcW w:w="4699" w:type="dxa"/>
            <w:tcBorders>
              <w:top w:val="nil"/>
              <w:left w:val="single" w:sz="4" w:space="0" w:color="auto"/>
              <w:bottom w:val="single" w:sz="4" w:space="0" w:color="auto"/>
              <w:right w:val="single" w:sz="4" w:space="0" w:color="auto"/>
            </w:tcBorders>
            <w:shd w:val="clear" w:color="000000" w:fill="DAEEF3"/>
            <w:vAlign w:val="center"/>
          </w:tcPr>
          <w:p w14:paraId="7C8D130D" w14:textId="770A7761" w:rsidR="00672DFC" w:rsidRPr="00FD7FCD" w:rsidRDefault="00672DFC" w:rsidP="007E6BF7">
            <w:pPr>
              <w:rPr>
                <w:b/>
                <w:color w:val="000000"/>
                <w:sz w:val="20"/>
                <w:szCs w:val="20"/>
              </w:rPr>
            </w:pPr>
            <w:r w:rsidRPr="00FD7FCD">
              <w:rPr>
                <w:b/>
                <w:color w:val="000000"/>
                <w:sz w:val="20"/>
                <w:szCs w:val="20"/>
              </w:rPr>
              <w:t>Галстук с закрепкой (юноши) черный</w:t>
            </w:r>
          </w:p>
        </w:tc>
        <w:tc>
          <w:tcPr>
            <w:tcW w:w="708" w:type="dxa"/>
          </w:tcPr>
          <w:p w14:paraId="4B20D3A1" w14:textId="4FF3D7FF" w:rsidR="00672DFC" w:rsidRPr="009C168F" w:rsidRDefault="00672DFC" w:rsidP="007E6BF7">
            <w:pPr>
              <w:rPr>
                <w:color w:val="000000"/>
                <w:sz w:val="20"/>
                <w:szCs w:val="20"/>
              </w:rPr>
            </w:pPr>
            <w:r w:rsidRPr="009C168F">
              <w:rPr>
                <w:color w:val="000000"/>
                <w:sz w:val="20"/>
                <w:szCs w:val="20"/>
              </w:rPr>
              <w:t xml:space="preserve">  шт.</w:t>
            </w:r>
          </w:p>
        </w:tc>
        <w:tc>
          <w:tcPr>
            <w:tcW w:w="709" w:type="dxa"/>
            <w:shd w:val="clear" w:color="auto" w:fill="DAEEF3" w:themeFill="accent5" w:themeFillTint="33"/>
          </w:tcPr>
          <w:p w14:paraId="4563B5B5" w14:textId="77777777" w:rsidR="00672DFC" w:rsidRPr="009C168F" w:rsidRDefault="00672DFC" w:rsidP="007E6BF7">
            <w:pPr>
              <w:jc w:val="center"/>
              <w:rPr>
                <w:color w:val="000000"/>
                <w:sz w:val="20"/>
                <w:szCs w:val="20"/>
              </w:rPr>
            </w:pPr>
          </w:p>
        </w:tc>
        <w:tc>
          <w:tcPr>
            <w:tcW w:w="1701" w:type="dxa"/>
            <w:shd w:val="clear" w:color="auto" w:fill="DAEEF3" w:themeFill="accent5" w:themeFillTint="33"/>
          </w:tcPr>
          <w:p w14:paraId="5346ACEF" w14:textId="77777777" w:rsidR="00672DFC" w:rsidRPr="009C168F" w:rsidRDefault="00672DFC" w:rsidP="007E6BF7">
            <w:pPr>
              <w:jc w:val="center"/>
              <w:rPr>
                <w:color w:val="000000"/>
                <w:sz w:val="20"/>
                <w:szCs w:val="20"/>
              </w:rPr>
            </w:pPr>
          </w:p>
        </w:tc>
        <w:tc>
          <w:tcPr>
            <w:tcW w:w="851" w:type="dxa"/>
            <w:shd w:val="clear" w:color="auto" w:fill="DAEEF3" w:themeFill="accent5" w:themeFillTint="33"/>
          </w:tcPr>
          <w:p w14:paraId="1D3EC203" w14:textId="5A92F826" w:rsidR="00672DFC" w:rsidRPr="009C168F" w:rsidRDefault="00672DFC" w:rsidP="007E6BF7">
            <w:pPr>
              <w:jc w:val="center"/>
              <w:rPr>
                <w:color w:val="000000"/>
                <w:sz w:val="20"/>
                <w:szCs w:val="20"/>
              </w:rPr>
            </w:pPr>
          </w:p>
        </w:tc>
        <w:tc>
          <w:tcPr>
            <w:tcW w:w="829" w:type="dxa"/>
          </w:tcPr>
          <w:p w14:paraId="0BA5BE17" w14:textId="5104043A" w:rsidR="00672DFC" w:rsidRPr="009C168F" w:rsidRDefault="00672DFC" w:rsidP="0038221B">
            <w:pPr>
              <w:jc w:val="center"/>
              <w:rPr>
                <w:color w:val="000000"/>
                <w:sz w:val="20"/>
                <w:szCs w:val="20"/>
              </w:rPr>
            </w:pPr>
            <w:r>
              <w:rPr>
                <w:color w:val="000000"/>
                <w:sz w:val="20"/>
                <w:szCs w:val="20"/>
              </w:rPr>
              <w:t>17</w:t>
            </w:r>
          </w:p>
        </w:tc>
      </w:tr>
      <w:tr w:rsidR="00672DFC" w:rsidRPr="009C168F" w14:paraId="3D09087E" w14:textId="77777777" w:rsidTr="00FD7FCD">
        <w:trPr>
          <w:trHeight w:val="212"/>
        </w:trPr>
        <w:tc>
          <w:tcPr>
            <w:tcW w:w="880" w:type="dxa"/>
          </w:tcPr>
          <w:p w14:paraId="72AE0658" w14:textId="0EB7D832" w:rsidR="00672DFC" w:rsidRPr="00E159F6" w:rsidRDefault="00901742" w:rsidP="007241B5">
            <w:pPr>
              <w:jc w:val="right"/>
              <w:rPr>
                <w:color w:val="000000"/>
                <w:sz w:val="20"/>
                <w:szCs w:val="20"/>
              </w:rPr>
            </w:pPr>
            <w:r>
              <w:rPr>
                <w:color w:val="000000"/>
                <w:sz w:val="20"/>
                <w:szCs w:val="20"/>
              </w:rPr>
              <w:t>24</w:t>
            </w:r>
          </w:p>
        </w:tc>
        <w:tc>
          <w:tcPr>
            <w:tcW w:w="4699" w:type="dxa"/>
            <w:tcBorders>
              <w:top w:val="nil"/>
              <w:left w:val="single" w:sz="4" w:space="0" w:color="auto"/>
              <w:bottom w:val="single" w:sz="4" w:space="0" w:color="auto"/>
              <w:right w:val="single" w:sz="4" w:space="0" w:color="auto"/>
            </w:tcBorders>
            <w:shd w:val="clear" w:color="000000" w:fill="F2DCDB"/>
            <w:vAlign w:val="center"/>
          </w:tcPr>
          <w:p w14:paraId="19365329" w14:textId="6BEDAB73" w:rsidR="00672DFC" w:rsidRPr="00FD7FCD" w:rsidRDefault="00672DFC" w:rsidP="007E6BF7">
            <w:pPr>
              <w:rPr>
                <w:b/>
                <w:color w:val="000000"/>
                <w:sz w:val="20"/>
                <w:szCs w:val="20"/>
              </w:rPr>
            </w:pPr>
            <w:r w:rsidRPr="00FD7FCD">
              <w:rPr>
                <w:b/>
                <w:color w:val="000000"/>
                <w:sz w:val="20"/>
                <w:szCs w:val="20"/>
              </w:rPr>
              <w:t>Галстук-бант черный</w:t>
            </w:r>
          </w:p>
        </w:tc>
        <w:tc>
          <w:tcPr>
            <w:tcW w:w="708" w:type="dxa"/>
          </w:tcPr>
          <w:p w14:paraId="542102AB" w14:textId="58B238F6" w:rsidR="00672DFC" w:rsidRPr="009C168F" w:rsidRDefault="00672DFC" w:rsidP="007E6BF7">
            <w:pPr>
              <w:rPr>
                <w:color w:val="000000"/>
                <w:sz w:val="20"/>
                <w:szCs w:val="20"/>
              </w:rPr>
            </w:pPr>
            <w:r w:rsidRPr="009C168F">
              <w:rPr>
                <w:color w:val="000000"/>
                <w:sz w:val="20"/>
                <w:szCs w:val="20"/>
              </w:rPr>
              <w:t xml:space="preserve">  шт.</w:t>
            </w:r>
          </w:p>
        </w:tc>
        <w:tc>
          <w:tcPr>
            <w:tcW w:w="709" w:type="dxa"/>
            <w:shd w:val="clear" w:color="auto" w:fill="F2DBDB" w:themeFill="accent2" w:themeFillTint="33"/>
          </w:tcPr>
          <w:p w14:paraId="11702B7F" w14:textId="77777777" w:rsidR="00672DFC" w:rsidRPr="009C168F" w:rsidRDefault="00672DFC" w:rsidP="007E6BF7">
            <w:pPr>
              <w:jc w:val="center"/>
              <w:rPr>
                <w:color w:val="000000"/>
                <w:sz w:val="20"/>
                <w:szCs w:val="20"/>
              </w:rPr>
            </w:pPr>
          </w:p>
        </w:tc>
        <w:tc>
          <w:tcPr>
            <w:tcW w:w="1701" w:type="dxa"/>
            <w:shd w:val="clear" w:color="auto" w:fill="F2DBDB" w:themeFill="accent2" w:themeFillTint="33"/>
          </w:tcPr>
          <w:p w14:paraId="1A5224DF" w14:textId="77777777" w:rsidR="00672DFC" w:rsidRPr="009C168F" w:rsidRDefault="00672DFC" w:rsidP="007E6BF7">
            <w:pPr>
              <w:jc w:val="center"/>
              <w:rPr>
                <w:color w:val="000000"/>
                <w:sz w:val="20"/>
                <w:szCs w:val="20"/>
              </w:rPr>
            </w:pPr>
          </w:p>
        </w:tc>
        <w:tc>
          <w:tcPr>
            <w:tcW w:w="851" w:type="dxa"/>
            <w:shd w:val="clear" w:color="auto" w:fill="F2DBDB" w:themeFill="accent2" w:themeFillTint="33"/>
          </w:tcPr>
          <w:p w14:paraId="174164A8" w14:textId="59653293" w:rsidR="00672DFC" w:rsidRPr="009C168F" w:rsidRDefault="00672DFC" w:rsidP="007E6BF7">
            <w:pPr>
              <w:jc w:val="center"/>
              <w:rPr>
                <w:color w:val="000000"/>
                <w:sz w:val="20"/>
                <w:szCs w:val="20"/>
              </w:rPr>
            </w:pPr>
          </w:p>
        </w:tc>
        <w:tc>
          <w:tcPr>
            <w:tcW w:w="829" w:type="dxa"/>
          </w:tcPr>
          <w:p w14:paraId="42BF3961" w14:textId="22230475" w:rsidR="00672DFC" w:rsidRPr="009C168F" w:rsidRDefault="00672DFC" w:rsidP="0038221B">
            <w:pPr>
              <w:jc w:val="center"/>
              <w:rPr>
                <w:color w:val="000000"/>
                <w:sz w:val="20"/>
                <w:szCs w:val="20"/>
              </w:rPr>
            </w:pPr>
            <w:r>
              <w:rPr>
                <w:color w:val="000000"/>
                <w:sz w:val="20"/>
                <w:szCs w:val="20"/>
              </w:rPr>
              <w:t>5</w:t>
            </w:r>
          </w:p>
        </w:tc>
      </w:tr>
      <w:tr w:rsidR="00672DFC" w:rsidRPr="009C168F" w14:paraId="22B26636" w14:textId="77777777" w:rsidTr="00FD7FCD">
        <w:trPr>
          <w:trHeight w:val="212"/>
        </w:trPr>
        <w:tc>
          <w:tcPr>
            <w:tcW w:w="880" w:type="dxa"/>
          </w:tcPr>
          <w:p w14:paraId="798484DD" w14:textId="73626FD2" w:rsidR="00672DFC" w:rsidRPr="00E159F6" w:rsidRDefault="00901742" w:rsidP="007241B5">
            <w:pPr>
              <w:jc w:val="right"/>
              <w:rPr>
                <w:color w:val="000000"/>
                <w:sz w:val="20"/>
                <w:szCs w:val="20"/>
              </w:rPr>
            </w:pPr>
            <w:r>
              <w:rPr>
                <w:color w:val="000000"/>
                <w:sz w:val="20"/>
                <w:szCs w:val="20"/>
              </w:rPr>
              <w:t>25</w:t>
            </w:r>
          </w:p>
        </w:tc>
        <w:tc>
          <w:tcPr>
            <w:tcW w:w="4699" w:type="dxa"/>
            <w:tcBorders>
              <w:top w:val="single" w:sz="4" w:space="0" w:color="auto"/>
              <w:left w:val="single" w:sz="4" w:space="0" w:color="auto"/>
              <w:bottom w:val="single" w:sz="4" w:space="0" w:color="auto"/>
              <w:right w:val="single" w:sz="4" w:space="0" w:color="auto"/>
            </w:tcBorders>
            <w:shd w:val="clear" w:color="000000" w:fill="DAEEF3"/>
            <w:vAlign w:val="center"/>
          </w:tcPr>
          <w:p w14:paraId="6BEA1243" w14:textId="7AC87996" w:rsidR="00672DFC" w:rsidRPr="00FD7FCD" w:rsidRDefault="00672DFC" w:rsidP="007E6BF7">
            <w:pPr>
              <w:rPr>
                <w:b/>
                <w:color w:val="000000"/>
                <w:sz w:val="20"/>
                <w:szCs w:val="20"/>
              </w:rPr>
            </w:pPr>
            <w:r w:rsidRPr="00FD7FCD">
              <w:rPr>
                <w:b/>
                <w:color w:val="000000"/>
                <w:sz w:val="20"/>
                <w:szCs w:val="20"/>
              </w:rPr>
              <w:t>Кашне (юноши) цвет черный</w:t>
            </w:r>
          </w:p>
        </w:tc>
        <w:tc>
          <w:tcPr>
            <w:tcW w:w="708" w:type="dxa"/>
          </w:tcPr>
          <w:p w14:paraId="0DCB7779" w14:textId="484021B7" w:rsidR="00672DFC" w:rsidRPr="009C168F" w:rsidRDefault="00672DFC" w:rsidP="007E6BF7">
            <w:pPr>
              <w:rPr>
                <w:color w:val="000000"/>
                <w:sz w:val="20"/>
                <w:szCs w:val="20"/>
              </w:rPr>
            </w:pPr>
            <w:r w:rsidRPr="009C168F">
              <w:rPr>
                <w:color w:val="000000"/>
                <w:sz w:val="20"/>
                <w:szCs w:val="20"/>
              </w:rPr>
              <w:t xml:space="preserve">  шт.</w:t>
            </w:r>
          </w:p>
        </w:tc>
        <w:tc>
          <w:tcPr>
            <w:tcW w:w="709" w:type="dxa"/>
            <w:shd w:val="clear" w:color="auto" w:fill="DAEEF3" w:themeFill="accent5" w:themeFillTint="33"/>
          </w:tcPr>
          <w:p w14:paraId="51B31C6C" w14:textId="77777777" w:rsidR="00672DFC" w:rsidRPr="009C168F" w:rsidRDefault="00672DFC" w:rsidP="007E6BF7">
            <w:pPr>
              <w:jc w:val="center"/>
              <w:rPr>
                <w:color w:val="000000"/>
                <w:sz w:val="20"/>
                <w:szCs w:val="20"/>
              </w:rPr>
            </w:pPr>
          </w:p>
        </w:tc>
        <w:tc>
          <w:tcPr>
            <w:tcW w:w="1701" w:type="dxa"/>
            <w:shd w:val="clear" w:color="auto" w:fill="DAEEF3" w:themeFill="accent5" w:themeFillTint="33"/>
          </w:tcPr>
          <w:p w14:paraId="7DDF9D28" w14:textId="77777777" w:rsidR="00672DFC" w:rsidRPr="009C168F" w:rsidRDefault="00672DFC" w:rsidP="007E6BF7">
            <w:pPr>
              <w:jc w:val="center"/>
              <w:rPr>
                <w:color w:val="000000"/>
                <w:sz w:val="20"/>
                <w:szCs w:val="20"/>
              </w:rPr>
            </w:pPr>
          </w:p>
        </w:tc>
        <w:tc>
          <w:tcPr>
            <w:tcW w:w="851" w:type="dxa"/>
            <w:shd w:val="clear" w:color="auto" w:fill="DAEEF3" w:themeFill="accent5" w:themeFillTint="33"/>
          </w:tcPr>
          <w:p w14:paraId="5F562F4D" w14:textId="5C5D2EF7" w:rsidR="00672DFC" w:rsidRPr="009C168F" w:rsidRDefault="00672DFC" w:rsidP="007E6BF7">
            <w:pPr>
              <w:jc w:val="center"/>
              <w:rPr>
                <w:color w:val="000000"/>
                <w:sz w:val="20"/>
                <w:szCs w:val="20"/>
              </w:rPr>
            </w:pPr>
          </w:p>
        </w:tc>
        <w:tc>
          <w:tcPr>
            <w:tcW w:w="829" w:type="dxa"/>
          </w:tcPr>
          <w:p w14:paraId="08619589" w14:textId="346ECFC0" w:rsidR="00672DFC" w:rsidRPr="009C168F" w:rsidRDefault="00672DFC" w:rsidP="0038221B">
            <w:pPr>
              <w:jc w:val="center"/>
              <w:rPr>
                <w:color w:val="000000"/>
                <w:sz w:val="20"/>
                <w:szCs w:val="20"/>
              </w:rPr>
            </w:pPr>
            <w:r>
              <w:rPr>
                <w:color w:val="000000"/>
                <w:sz w:val="20"/>
                <w:szCs w:val="20"/>
              </w:rPr>
              <w:t>17</w:t>
            </w:r>
          </w:p>
        </w:tc>
      </w:tr>
      <w:tr w:rsidR="00672DFC" w:rsidRPr="009C168F" w14:paraId="48B8E6E7" w14:textId="77777777" w:rsidTr="00FD7FCD">
        <w:trPr>
          <w:trHeight w:val="212"/>
        </w:trPr>
        <w:tc>
          <w:tcPr>
            <w:tcW w:w="880" w:type="dxa"/>
          </w:tcPr>
          <w:p w14:paraId="56AD3F79" w14:textId="539BE65C" w:rsidR="00672DFC" w:rsidRPr="00502074" w:rsidRDefault="00901742" w:rsidP="007241B5">
            <w:pPr>
              <w:jc w:val="right"/>
              <w:rPr>
                <w:color w:val="000000"/>
                <w:sz w:val="20"/>
                <w:szCs w:val="20"/>
              </w:rPr>
            </w:pPr>
            <w:r>
              <w:rPr>
                <w:color w:val="000000"/>
                <w:sz w:val="20"/>
                <w:szCs w:val="20"/>
              </w:rPr>
              <w:t>26</w:t>
            </w:r>
          </w:p>
        </w:tc>
        <w:tc>
          <w:tcPr>
            <w:tcW w:w="46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F68F9FF" w14:textId="49C3B61A" w:rsidR="00672DFC" w:rsidRPr="00FD7FCD" w:rsidRDefault="00672DFC" w:rsidP="007E6BF7">
            <w:pPr>
              <w:rPr>
                <w:b/>
                <w:color w:val="000000"/>
                <w:sz w:val="20"/>
                <w:szCs w:val="20"/>
              </w:rPr>
            </w:pPr>
            <w:r w:rsidRPr="00FD7FCD">
              <w:rPr>
                <w:b/>
                <w:color w:val="000000"/>
                <w:sz w:val="20"/>
                <w:szCs w:val="20"/>
              </w:rPr>
              <w:t>Кашне (девушки) цвет черный</w:t>
            </w:r>
          </w:p>
        </w:tc>
        <w:tc>
          <w:tcPr>
            <w:tcW w:w="708" w:type="dxa"/>
          </w:tcPr>
          <w:p w14:paraId="094B7AD7" w14:textId="5F5A35FB" w:rsidR="00672DFC" w:rsidRPr="009C168F" w:rsidRDefault="00672DFC" w:rsidP="007E6BF7">
            <w:pPr>
              <w:rPr>
                <w:color w:val="000000"/>
                <w:sz w:val="20"/>
                <w:szCs w:val="20"/>
              </w:rPr>
            </w:pPr>
            <w:r w:rsidRPr="009C168F">
              <w:rPr>
                <w:color w:val="000000"/>
                <w:sz w:val="20"/>
                <w:szCs w:val="20"/>
              </w:rPr>
              <w:t xml:space="preserve">  шт.</w:t>
            </w:r>
          </w:p>
        </w:tc>
        <w:tc>
          <w:tcPr>
            <w:tcW w:w="709" w:type="dxa"/>
            <w:shd w:val="clear" w:color="auto" w:fill="F2DBDB" w:themeFill="accent2" w:themeFillTint="33"/>
          </w:tcPr>
          <w:p w14:paraId="2FB43D5C" w14:textId="77777777" w:rsidR="00672DFC" w:rsidRPr="009C168F" w:rsidRDefault="00672DFC" w:rsidP="007E6BF7">
            <w:pPr>
              <w:jc w:val="center"/>
              <w:rPr>
                <w:color w:val="000000"/>
                <w:sz w:val="20"/>
                <w:szCs w:val="20"/>
              </w:rPr>
            </w:pPr>
          </w:p>
        </w:tc>
        <w:tc>
          <w:tcPr>
            <w:tcW w:w="1701" w:type="dxa"/>
            <w:shd w:val="clear" w:color="auto" w:fill="F2DBDB" w:themeFill="accent2" w:themeFillTint="33"/>
          </w:tcPr>
          <w:p w14:paraId="517526A9" w14:textId="77777777" w:rsidR="00672DFC" w:rsidRPr="009C168F" w:rsidRDefault="00672DFC" w:rsidP="007E6BF7">
            <w:pPr>
              <w:jc w:val="center"/>
              <w:rPr>
                <w:color w:val="000000"/>
                <w:sz w:val="20"/>
                <w:szCs w:val="20"/>
              </w:rPr>
            </w:pPr>
          </w:p>
        </w:tc>
        <w:tc>
          <w:tcPr>
            <w:tcW w:w="851" w:type="dxa"/>
            <w:shd w:val="clear" w:color="auto" w:fill="F2DBDB" w:themeFill="accent2" w:themeFillTint="33"/>
          </w:tcPr>
          <w:p w14:paraId="30A2AF31" w14:textId="069D0929" w:rsidR="00672DFC" w:rsidRPr="009C168F" w:rsidRDefault="00672DFC" w:rsidP="007E6BF7">
            <w:pPr>
              <w:jc w:val="center"/>
              <w:rPr>
                <w:color w:val="000000"/>
                <w:sz w:val="20"/>
                <w:szCs w:val="20"/>
              </w:rPr>
            </w:pPr>
          </w:p>
        </w:tc>
        <w:tc>
          <w:tcPr>
            <w:tcW w:w="829" w:type="dxa"/>
          </w:tcPr>
          <w:p w14:paraId="6C27AA30" w14:textId="1A24CB06" w:rsidR="00672DFC" w:rsidRPr="009C168F" w:rsidRDefault="00672DFC" w:rsidP="0038221B">
            <w:pPr>
              <w:jc w:val="center"/>
              <w:rPr>
                <w:color w:val="000000"/>
                <w:sz w:val="20"/>
                <w:szCs w:val="20"/>
              </w:rPr>
            </w:pPr>
            <w:r>
              <w:rPr>
                <w:color w:val="000000"/>
                <w:sz w:val="20"/>
                <w:szCs w:val="20"/>
              </w:rPr>
              <w:t>5</w:t>
            </w:r>
          </w:p>
        </w:tc>
      </w:tr>
      <w:tr w:rsidR="00672DFC" w:rsidRPr="009C168F" w14:paraId="054B488C" w14:textId="77777777" w:rsidTr="00FD7FCD">
        <w:trPr>
          <w:trHeight w:val="347"/>
        </w:trPr>
        <w:tc>
          <w:tcPr>
            <w:tcW w:w="880" w:type="dxa"/>
          </w:tcPr>
          <w:p w14:paraId="5C12D9B7" w14:textId="737DAE6C" w:rsidR="00672DFC" w:rsidRPr="00E159F6" w:rsidRDefault="00901742" w:rsidP="007241B5">
            <w:pPr>
              <w:jc w:val="right"/>
              <w:rPr>
                <w:color w:val="000000"/>
                <w:sz w:val="20"/>
                <w:szCs w:val="20"/>
              </w:rPr>
            </w:pPr>
            <w:r>
              <w:rPr>
                <w:color w:val="000000"/>
                <w:sz w:val="20"/>
                <w:szCs w:val="20"/>
              </w:rPr>
              <w:t>27</w:t>
            </w:r>
          </w:p>
        </w:tc>
        <w:tc>
          <w:tcPr>
            <w:tcW w:w="46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A373804" w14:textId="06D14500" w:rsidR="00672DFC" w:rsidRPr="00FD7FCD" w:rsidRDefault="00672DFC" w:rsidP="007E6BF7">
            <w:pPr>
              <w:rPr>
                <w:b/>
                <w:color w:val="000000"/>
                <w:sz w:val="20"/>
                <w:szCs w:val="20"/>
              </w:rPr>
            </w:pPr>
            <w:r w:rsidRPr="00FD7FCD">
              <w:rPr>
                <w:b/>
                <w:color w:val="000000"/>
                <w:sz w:val="20"/>
                <w:szCs w:val="20"/>
              </w:rPr>
              <w:t xml:space="preserve">Перчатки шерстяные (юноши) черные </w:t>
            </w:r>
          </w:p>
        </w:tc>
        <w:tc>
          <w:tcPr>
            <w:tcW w:w="708" w:type="dxa"/>
          </w:tcPr>
          <w:p w14:paraId="136CE465" w14:textId="7653D4B4" w:rsidR="00672DFC" w:rsidRPr="009C168F" w:rsidRDefault="00672DFC" w:rsidP="0038221B">
            <w:pPr>
              <w:jc w:val="center"/>
              <w:rPr>
                <w:color w:val="000000"/>
                <w:sz w:val="20"/>
                <w:szCs w:val="20"/>
              </w:rPr>
            </w:pPr>
            <w:r w:rsidRPr="009C168F">
              <w:rPr>
                <w:color w:val="000000"/>
                <w:sz w:val="20"/>
                <w:szCs w:val="20"/>
              </w:rPr>
              <w:t>пар</w:t>
            </w:r>
          </w:p>
        </w:tc>
        <w:tc>
          <w:tcPr>
            <w:tcW w:w="709" w:type="dxa"/>
            <w:shd w:val="clear" w:color="auto" w:fill="DAEEF3" w:themeFill="accent5" w:themeFillTint="33"/>
          </w:tcPr>
          <w:p w14:paraId="5382C298" w14:textId="77777777" w:rsidR="00672DFC" w:rsidRPr="009C168F" w:rsidRDefault="00672DFC" w:rsidP="007E6BF7">
            <w:pPr>
              <w:jc w:val="center"/>
              <w:rPr>
                <w:color w:val="000000"/>
                <w:sz w:val="20"/>
                <w:szCs w:val="20"/>
              </w:rPr>
            </w:pPr>
          </w:p>
        </w:tc>
        <w:tc>
          <w:tcPr>
            <w:tcW w:w="1701" w:type="dxa"/>
            <w:shd w:val="clear" w:color="auto" w:fill="DAEEF3" w:themeFill="accent5" w:themeFillTint="33"/>
          </w:tcPr>
          <w:p w14:paraId="707409E7" w14:textId="77777777" w:rsidR="00672DFC" w:rsidRPr="009C168F" w:rsidRDefault="00672DFC" w:rsidP="007E6BF7">
            <w:pPr>
              <w:jc w:val="center"/>
              <w:rPr>
                <w:color w:val="000000"/>
                <w:sz w:val="20"/>
                <w:szCs w:val="20"/>
              </w:rPr>
            </w:pPr>
          </w:p>
        </w:tc>
        <w:tc>
          <w:tcPr>
            <w:tcW w:w="851" w:type="dxa"/>
            <w:shd w:val="clear" w:color="auto" w:fill="DAEEF3" w:themeFill="accent5" w:themeFillTint="33"/>
          </w:tcPr>
          <w:p w14:paraId="5A701B22" w14:textId="16590726" w:rsidR="00672DFC" w:rsidRPr="009C168F" w:rsidRDefault="00672DFC" w:rsidP="007E6BF7">
            <w:pPr>
              <w:jc w:val="center"/>
              <w:rPr>
                <w:color w:val="000000"/>
                <w:sz w:val="20"/>
                <w:szCs w:val="20"/>
              </w:rPr>
            </w:pPr>
          </w:p>
        </w:tc>
        <w:tc>
          <w:tcPr>
            <w:tcW w:w="829" w:type="dxa"/>
          </w:tcPr>
          <w:p w14:paraId="19CDBFFF" w14:textId="108D6998" w:rsidR="00672DFC" w:rsidRPr="009C168F" w:rsidRDefault="00672DFC" w:rsidP="0038221B">
            <w:pPr>
              <w:jc w:val="center"/>
              <w:rPr>
                <w:color w:val="000000"/>
                <w:sz w:val="20"/>
                <w:szCs w:val="20"/>
              </w:rPr>
            </w:pPr>
            <w:r>
              <w:rPr>
                <w:color w:val="000000"/>
                <w:sz w:val="20"/>
                <w:szCs w:val="20"/>
              </w:rPr>
              <w:t>17</w:t>
            </w:r>
          </w:p>
        </w:tc>
      </w:tr>
      <w:tr w:rsidR="00672DFC" w:rsidRPr="009C168F" w14:paraId="273EE05D" w14:textId="77777777" w:rsidTr="00FD7FCD">
        <w:trPr>
          <w:trHeight w:val="379"/>
        </w:trPr>
        <w:tc>
          <w:tcPr>
            <w:tcW w:w="880" w:type="dxa"/>
          </w:tcPr>
          <w:p w14:paraId="7C2D00AC" w14:textId="1F8B9215" w:rsidR="00672DFC" w:rsidRPr="00E159F6" w:rsidRDefault="00901742" w:rsidP="007241B5">
            <w:pPr>
              <w:jc w:val="right"/>
              <w:rPr>
                <w:color w:val="000000"/>
                <w:sz w:val="20"/>
                <w:szCs w:val="20"/>
              </w:rPr>
            </w:pPr>
            <w:r>
              <w:rPr>
                <w:color w:val="000000"/>
                <w:sz w:val="20"/>
                <w:szCs w:val="20"/>
              </w:rPr>
              <w:t>28</w:t>
            </w:r>
          </w:p>
        </w:tc>
        <w:tc>
          <w:tcPr>
            <w:tcW w:w="46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57FC2A3" w14:textId="1434BE6B" w:rsidR="00672DFC" w:rsidRPr="00FD7FCD" w:rsidRDefault="00672DFC" w:rsidP="007E6BF7">
            <w:pPr>
              <w:rPr>
                <w:b/>
                <w:color w:val="000000"/>
                <w:sz w:val="20"/>
                <w:szCs w:val="20"/>
              </w:rPr>
            </w:pPr>
            <w:r w:rsidRPr="00FD7FCD">
              <w:rPr>
                <w:b/>
                <w:color w:val="000000"/>
                <w:sz w:val="20"/>
                <w:szCs w:val="20"/>
              </w:rPr>
              <w:t>Перчатки шерстяные (девушки) черные</w:t>
            </w:r>
          </w:p>
        </w:tc>
        <w:tc>
          <w:tcPr>
            <w:tcW w:w="708" w:type="dxa"/>
            <w:tcBorders>
              <w:top w:val="nil"/>
              <w:left w:val="nil"/>
              <w:bottom w:val="nil"/>
              <w:right w:val="nil"/>
            </w:tcBorders>
            <w:shd w:val="clear" w:color="auto" w:fill="auto"/>
            <w:vAlign w:val="bottom"/>
          </w:tcPr>
          <w:p w14:paraId="715AE6AA" w14:textId="190C30E4" w:rsidR="00672DFC" w:rsidRPr="009C168F" w:rsidRDefault="00672DFC" w:rsidP="0038221B">
            <w:pPr>
              <w:jc w:val="center"/>
              <w:rPr>
                <w:color w:val="000000"/>
                <w:sz w:val="20"/>
                <w:szCs w:val="20"/>
              </w:rPr>
            </w:pPr>
            <w:r w:rsidRPr="009C168F">
              <w:rPr>
                <w:color w:val="000000"/>
                <w:sz w:val="20"/>
                <w:szCs w:val="20"/>
              </w:rPr>
              <w:t>пар</w:t>
            </w:r>
          </w:p>
        </w:tc>
        <w:tc>
          <w:tcPr>
            <w:tcW w:w="709" w:type="dxa"/>
            <w:shd w:val="clear" w:color="auto" w:fill="F2DBDB" w:themeFill="accent2" w:themeFillTint="33"/>
          </w:tcPr>
          <w:p w14:paraId="475006D6" w14:textId="77777777" w:rsidR="00672DFC" w:rsidRPr="009C168F" w:rsidRDefault="00672DFC" w:rsidP="007E6BF7">
            <w:pPr>
              <w:jc w:val="center"/>
              <w:rPr>
                <w:color w:val="000000"/>
                <w:sz w:val="20"/>
                <w:szCs w:val="20"/>
              </w:rPr>
            </w:pPr>
          </w:p>
        </w:tc>
        <w:tc>
          <w:tcPr>
            <w:tcW w:w="1701" w:type="dxa"/>
            <w:shd w:val="clear" w:color="auto" w:fill="F2DBDB" w:themeFill="accent2" w:themeFillTint="33"/>
          </w:tcPr>
          <w:p w14:paraId="390AD403" w14:textId="77777777" w:rsidR="00672DFC" w:rsidRPr="009C168F" w:rsidRDefault="00672DFC" w:rsidP="007E6BF7">
            <w:pPr>
              <w:jc w:val="center"/>
              <w:rPr>
                <w:color w:val="000000"/>
                <w:sz w:val="20"/>
                <w:szCs w:val="20"/>
              </w:rPr>
            </w:pPr>
          </w:p>
        </w:tc>
        <w:tc>
          <w:tcPr>
            <w:tcW w:w="851" w:type="dxa"/>
            <w:shd w:val="clear" w:color="auto" w:fill="F2DBDB" w:themeFill="accent2" w:themeFillTint="33"/>
          </w:tcPr>
          <w:p w14:paraId="64231BFA" w14:textId="2EACDF9A" w:rsidR="00672DFC" w:rsidRPr="009C168F" w:rsidRDefault="00672DFC" w:rsidP="007E6BF7">
            <w:pPr>
              <w:jc w:val="center"/>
              <w:rPr>
                <w:color w:val="000000"/>
                <w:sz w:val="20"/>
                <w:szCs w:val="20"/>
              </w:rPr>
            </w:pPr>
          </w:p>
        </w:tc>
        <w:tc>
          <w:tcPr>
            <w:tcW w:w="829" w:type="dxa"/>
          </w:tcPr>
          <w:p w14:paraId="31F536AA" w14:textId="1C18997A" w:rsidR="00672DFC" w:rsidRPr="009C168F" w:rsidRDefault="00672DFC" w:rsidP="0038221B">
            <w:pPr>
              <w:jc w:val="center"/>
              <w:rPr>
                <w:color w:val="000000"/>
                <w:sz w:val="20"/>
                <w:szCs w:val="20"/>
              </w:rPr>
            </w:pPr>
            <w:r>
              <w:rPr>
                <w:color w:val="000000"/>
                <w:sz w:val="20"/>
                <w:szCs w:val="20"/>
              </w:rPr>
              <w:t>5</w:t>
            </w:r>
          </w:p>
        </w:tc>
      </w:tr>
      <w:tr w:rsidR="00672DFC" w:rsidRPr="009C168F" w14:paraId="7E44601A" w14:textId="77777777" w:rsidTr="00A076CF">
        <w:trPr>
          <w:trHeight w:val="283"/>
        </w:trPr>
        <w:tc>
          <w:tcPr>
            <w:tcW w:w="880" w:type="dxa"/>
          </w:tcPr>
          <w:p w14:paraId="70394251" w14:textId="467F2D49" w:rsidR="00672DFC" w:rsidRPr="00E159F6" w:rsidRDefault="00901742" w:rsidP="007241B5">
            <w:pPr>
              <w:jc w:val="right"/>
              <w:rPr>
                <w:color w:val="000000"/>
                <w:sz w:val="20"/>
                <w:szCs w:val="20"/>
              </w:rPr>
            </w:pPr>
            <w:r>
              <w:rPr>
                <w:color w:val="000000"/>
                <w:sz w:val="20"/>
                <w:szCs w:val="20"/>
              </w:rPr>
              <w:t>29</w:t>
            </w:r>
          </w:p>
        </w:tc>
        <w:tc>
          <w:tcPr>
            <w:tcW w:w="4699" w:type="dxa"/>
            <w:tcBorders>
              <w:top w:val="nil"/>
              <w:left w:val="single" w:sz="4" w:space="0" w:color="auto"/>
              <w:bottom w:val="single" w:sz="4" w:space="0" w:color="auto"/>
              <w:right w:val="single" w:sz="4" w:space="0" w:color="auto"/>
            </w:tcBorders>
            <w:shd w:val="clear" w:color="000000" w:fill="DAEEF3"/>
            <w:vAlign w:val="center"/>
          </w:tcPr>
          <w:p w14:paraId="5FB202A7" w14:textId="4679D514" w:rsidR="00672DFC" w:rsidRPr="00FD7FCD" w:rsidRDefault="00672DFC" w:rsidP="007E6BF7">
            <w:pPr>
              <w:rPr>
                <w:b/>
                <w:color w:val="000000"/>
                <w:sz w:val="20"/>
                <w:szCs w:val="20"/>
              </w:rPr>
            </w:pPr>
            <w:r w:rsidRPr="00FD7FCD">
              <w:rPr>
                <w:b/>
                <w:color w:val="000000"/>
                <w:sz w:val="20"/>
                <w:szCs w:val="20"/>
              </w:rPr>
              <w:t>Ремень поясной размер 150 см</w:t>
            </w:r>
          </w:p>
        </w:tc>
        <w:tc>
          <w:tcPr>
            <w:tcW w:w="708" w:type="dxa"/>
          </w:tcPr>
          <w:p w14:paraId="4B1CA9CB" w14:textId="2DE69078" w:rsidR="00672DFC" w:rsidRPr="009C168F" w:rsidRDefault="00672DFC" w:rsidP="0038221B">
            <w:pPr>
              <w:jc w:val="center"/>
              <w:rPr>
                <w:color w:val="000000"/>
                <w:sz w:val="20"/>
                <w:szCs w:val="20"/>
              </w:rPr>
            </w:pPr>
            <w:r w:rsidRPr="009C168F">
              <w:rPr>
                <w:color w:val="000000"/>
                <w:sz w:val="20"/>
                <w:szCs w:val="20"/>
              </w:rPr>
              <w:t>шт.</w:t>
            </w:r>
          </w:p>
        </w:tc>
        <w:tc>
          <w:tcPr>
            <w:tcW w:w="709" w:type="dxa"/>
            <w:shd w:val="clear" w:color="auto" w:fill="auto"/>
          </w:tcPr>
          <w:p w14:paraId="25AAA485" w14:textId="77777777" w:rsidR="00672DFC" w:rsidRPr="009C168F" w:rsidRDefault="00672DFC" w:rsidP="007E6BF7">
            <w:pPr>
              <w:jc w:val="center"/>
              <w:rPr>
                <w:color w:val="000000"/>
                <w:sz w:val="20"/>
                <w:szCs w:val="20"/>
              </w:rPr>
            </w:pPr>
          </w:p>
        </w:tc>
        <w:tc>
          <w:tcPr>
            <w:tcW w:w="1701" w:type="dxa"/>
          </w:tcPr>
          <w:p w14:paraId="5C8829AD" w14:textId="77777777" w:rsidR="00672DFC" w:rsidRPr="009C168F" w:rsidRDefault="00672DFC" w:rsidP="007E6BF7">
            <w:pPr>
              <w:jc w:val="center"/>
              <w:rPr>
                <w:color w:val="000000"/>
                <w:sz w:val="20"/>
                <w:szCs w:val="20"/>
              </w:rPr>
            </w:pPr>
          </w:p>
        </w:tc>
        <w:tc>
          <w:tcPr>
            <w:tcW w:w="851" w:type="dxa"/>
            <w:shd w:val="clear" w:color="auto" w:fill="auto"/>
          </w:tcPr>
          <w:p w14:paraId="1E7638A4" w14:textId="6F74525A" w:rsidR="00672DFC" w:rsidRPr="009C168F" w:rsidRDefault="00672DFC" w:rsidP="007E6BF7">
            <w:pPr>
              <w:jc w:val="center"/>
              <w:rPr>
                <w:color w:val="000000"/>
                <w:sz w:val="20"/>
                <w:szCs w:val="20"/>
              </w:rPr>
            </w:pPr>
          </w:p>
        </w:tc>
        <w:tc>
          <w:tcPr>
            <w:tcW w:w="829" w:type="dxa"/>
          </w:tcPr>
          <w:p w14:paraId="3867B981" w14:textId="76C4AC11" w:rsidR="00672DFC" w:rsidRPr="009C168F" w:rsidRDefault="00672DFC" w:rsidP="0038221B">
            <w:pPr>
              <w:jc w:val="center"/>
              <w:rPr>
                <w:color w:val="000000"/>
                <w:sz w:val="20"/>
                <w:szCs w:val="20"/>
              </w:rPr>
            </w:pPr>
            <w:r>
              <w:rPr>
                <w:color w:val="000000"/>
                <w:sz w:val="20"/>
                <w:szCs w:val="20"/>
              </w:rPr>
              <w:t>17</w:t>
            </w:r>
          </w:p>
        </w:tc>
      </w:tr>
      <w:tr w:rsidR="00672DFC" w:rsidRPr="009C168F" w14:paraId="2301C50E" w14:textId="77777777" w:rsidTr="00FD7FCD">
        <w:trPr>
          <w:trHeight w:val="212"/>
        </w:trPr>
        <w:tc>
          <w:tcPr>
            <w:tcW w:w="880" w:type="dxa"/>
            <w:vMerge w:val="restart"/>
          </w:tcPr>
          <w:p w14:paraId="3DBC312E" w14:textId="77777777" w:rsidR="00901742" w:rsidRDefault="00901742" w:rsidP="007241B5">
            <w:pPr>
              <w:ind w:left="425"/>
              <w:jc w:val="right"/>
              <w:rPr>
                <w:color w:val="000000"/>
                <w:sz w:val="20"/>
                <w:szCs w:val="20"/>
              </w:rPr>
            </w:pPr>
          </w:p>
          <w:p w14:paraId="77B794EA" w14:textId="77777777" w:rsidR="00901742" w:rsidRDefault="00901742" w:rsidP="007241B5">
            <w:pPr>
              <w:ind w:left="425"/>
              <w:jc w:val="right"/>
              <w:rPr>
                <w:color w:val="000000"/>
                <w:sz w:val="20"/>
                <w:szCs w:val="20"/>
              </w:rPr>
            </w:pPr>
          </w:p>
          <w:p w14:paraId="58D8C1BA" w14:textId="77777777" w:rsidR="00901742" w:rsidRDefault="00901742" w:rsidP="007241B5">
            <w:pPr>
              <w:ind w:left="425"/>
              <w:jc w:val="right"/>
              <w:rPr>
                <w:color w:val="000000"/>
                <w:sz w:val="20"/>
                <w:szCs w:val="20"/>
              </w:rPr>
            </w:pPr>
          </w:p>
          <w:p w14:paraId="1E52B4AC" w14:textId="0E8CEBFE" w:rsidR="00901742" w:rsidRDefault="00901742" w:rsidP="007241B5">
            <w:pPr>
              <w:ind w:left="425"/>
              <w:jc w:val="right"/>
              <w:rPr>
                <w:color w:val="000000"/>
                <w:sz w:val="20"/>
                <w:szCs w:val="20"/>
              </w:rPr>
            </w:pPr>
            <w:r>
              <w:rPr>
                <w:color w:val="000000"/>
                <w:sz w:val="20"/>
                <w:szCs w:val="20"/>
              </w:rPr>
              <w:t>30</w:t>
            </w:r>
          </w:p>
          <w:p w14:paraId="4F462692" w14:textId="00D4AE0D" w:rsidR="00672DFC" w:rsidRPr="00901742" w:rsidRDefault="00901742" w:rsidP="00901742">
            <w:pPr>
              <w:rPr>
                <w:sz w:val="20"/>
                <w:szCs w:val="20"/>
              </w:rPr>
            </w:pPr>
            <w:r>
              <w:rPr>
                <w:sz w:val="20"/>
                <w:szCs w:val="20"/>
              </w:rPr>
              <w:t xml:space="preserve">         31</w:t>
            </w:r>
          </w:p>
        </w:tc>
        <w:tc>
          <w:tcPr>
            <w:tcW w:w="4699" w:type="dxa"/>
            <w:vMerge w:val="restart"/>
            <w:shd w:val="clear" w:color="auto" w:fill="DAEEF3" w:themeFill="accent5" w:themeFillTint="33"/>
          </w:tcPr>
          <w:p w14:paraId="259EB9CD" w14:textId="77777777" w:rsidR="00672DFC" w:rsidRPr="00FD7FCD" w:rsidRDefault="00672DFC" w:rsidP="000E7184">
            <w:pPr>
              <w:rPr>
                <w:b/>
                <w:color w:val="000000"/>
                <w:sz w:val="20"/>
                <w:szCs w:val="20"/>
              </w:rPr>
            </w:pPr>
          </w:p>
          <w:p w14:paraId="2F68A9C6" w14:textId="77777777" w:rsidR="00672DFC" w:rsidRPr="00FD7FCD" w:rsidRDefault="00672DFC" w:rsidP="000E7184">
            <w:pPr>
              <w:rPr>
                <w:b/>
                <w:sz w:val="20"/>
                <w:szCs w:val="20"/>
              </w:rPr>
            </w:pPr>
          </w:p>
          <w:p w14:paraId="5A52C705" w14:textId="77777777" w:rsidR="00672DFC" w:rsidRPr="00FD7FCD" w:rsidRDefault="00672DFC" w:rsidP="000E7184">
            <w:pPr>
              <w:rPr>
                <w:b/>
                <w:color w:val="000000"/>
                <w:sz w:val="20"/>
                <w:szCs w:val="20"/>
              </w:rPr>
            </w:pPr>
          </w:p>
          <w:p w14:paraId="65E9E753" w14:textId="37DA5625" w:rsidR="00672DFC" w:rsidRPr="00FD7FCD" w:rsidRDefault="00672DFC" w:rsidP="000E7184">
            <w:pPr>
              <w:rPr>
                <w:b/>
                <w:sz w:val="20"/>
                <w:szCs w:val="20"/>
              </w:rPr>
            </w:pPr>
            <w:r w:rsidRPr="00FD7FCD">
              <w:rPr>
                <w:b/>
                <w:sz w:val="20"/>
                <w:szCs w:val="20"/>
              </w:rPr>
              <w:t xml:space="preserve">Ботинки или полуботинки хромовые (юноши)                                     </w:t>
            </w:r>
            <w:proofErr w:type="spellStart"/>
            <w:r w:rsidRPr="00FD7FCD">
              <w:rPr>
                <w:b/>
                <w:sz w:val="20"/>
                <w:szCs w:val="20"/>
              </w:rPr>
              <w:t>Полусапоги</w:t>
            </w:r>
            <w:proofErr w:type="spellEnd"/>
            <w:r w:rsidRPr="00FD7FCD">
              <w:rPr>
                <w:b/>
                <w:sz w:val="20"/>
                <w:szCs w:val="20"/>
              </w:rPr>
              <w:t xml:space="preserve"> (сапоги) зимние с верхом из натуральной кожи (юноши)</w:t>
            </w:r>
          </w:p>
        </w:tc>
        <w:tc>
          <w:tcPr>
            <w:tcW w:w="708" w:type="dxa"/>
          </w:tcPr>
          <w:p w14:paraId="595C47DF" w14:textId="07FB3DB6" w:rsidR="00672DFC" w:rsidRPr="009C168F" w:rsidRDefault="00672DFC" w:rsidP="000E7184">
            <w:pPr>
              <w:jc w:val="center"/>
              <w:rPr>
                <w:color w:val="000000"/>
                <w:sz w:val="20"/>
                <w:szCs w:val="20"/>
              </w:rPr>
            </w:pPr>
            <w:r w:rsidRPr="009C168F">
              <w:rPr>
                <w:color w:val="000000"/>
                <w:sz w:val="20"/>
                <w:szCs w:val="20"/>
              </w:rPr>
              <w:t>пар</w:t>
            </w:r>
          </w:p>
        </w:tc>
        <w:tc>
          <w:tcPr>
            <w:tcW w:w="709" w:type="dxa"/>
            <w:tcBorders>
              <w:top w:val="nil"/>
              <w:left w:val="single" w:sz="4" w:space="0" w:color="auto"/>
              <w:bottom w:val="single" w:sz="4" w:space="0" w:color="auto"/>
              <w:right w:val="single" w:sz="4" w:space="0" w:color="auto"/>
            </w:tcBorders>
            <w:shd w:val="clear" w:color="000000" w:fill="DAEEF3"/>
            <w:vAlign w:val="bottom"/>
          </w:tcPr>
          <w:p w14:paraId="443E255B" w14:textId="2C85D04A" w:rsidR="00672DFC" w:rsidRPr="009C168F" w:rsidRDefault="00672DFC" w:rsidP="000E7184">
            <w:pPr>
              <w:jc w:val="center"/>
              <w:rPr>
                <w:color w:val="000000"/>
                <w:sz w:val="20"/>
                <w:szCs w:val="20"/>
              </w:rPr>
            </w:pPr>
            <w:r w:rsidRPr="009C168F">
              <w:rPr>
                <w:color w:val="000000"/>
                <w:sz w:val="20"/>
                <w:szCs w:val="20"/>
              </w:rPr>
              <w:t>39</w:t>
            </w:r>
          </w:p>
        </w:tc>
        <w:tc>
          <w:tcPr>
            <w:tcW w:w="1701" w:type="dxa"/>
            <w:shd w:val="clear" w:color="auto" w:fill="DAEEF3" w:themeFill="accent5" w:themeFillTint="33"/>
          </w:tcPr>
          <w:p w14:paraId="7D8393F8" w14:textId="77777777" w:rsidR="00672DFC" w:rsidRPr="009C168F" w:rsidRDefault="00672DFC" w:rsidP="000E7184">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DAEEF3"/>
            <w:vAlign w:val="bottom"/>
          </w:tcPr>
          <w:p w14:paraId="1F2BEAC1" w14:textId="4CD03930" w:rsidR="00672DFC" w:rsidRPr="009C168F" w:rsidRDefault="00A96517" w:rsidP="000E7184">
            <w:pPr>
              <w:jc w:val="center"/>
              <w:rPr>
                <w:color w:val="000000"/>
                <w:sz w:val="20"/>
                <w:szCs w:val="20"/>
              </w:rPr>
            </w:pPr>
            <w:r>
              <w:rPr>
                <w:color w:val="000000"/>
                <w:sz w:val="20"/>
                <w:szCs w:val="20"/>
              </w:rPr>
              <w:t>5</w:t>
            </w:r>
          </w:p>
        </w:tc>
        <w:tc>
          <w:tcPr>
            <w:tcW w:w="829" w:type="dxa"/>
            <w:vMerge w:val="restart"/>
          </w:tcPr>
          <w:p w14:paraId="72D9A7A8" w14:textId="720A04B4" w:rsidR="00672DFC" w:rsidRPr="009C168F" w:rsidRDefault="00672DFC" w:rsidP="000E7184">
            <w:pPr>
              <w:jc w:val="center"/>
              <w:rPr>
                <w:color w:val="000000"/>
                <w:sz w:val="20"/>
                <w:szCs w:val="20"/>
              </w:rPr>
            </w:pPr>
            <w:r>
              <w:rPr>
                <w:color w:val="000000"/>
                <w:sz w:val="20"/>
                <w:szCs w:val="20"/>
              </w:rPr>
              <w:t>77</w:t>
            </w:r>
          </w:p>
        </w:tc>
      </w:tr>
      <w:tr w:rsidR="00672DFC" w:rsidRPr="009C168F" w14:paraId="16A97782" w14:textId="77777777" w:rsidTr="00FD7FCD">
        <w:trPr>
          <w:trHeight w:val="212"/>
        </w:trPr>
        <w:tc>
          <w:tcPr>
            <w:tcW w:w="880" w:type="dxa"/>
            <w:vMerge/>
          </w:tcPr>
          <w:p w14:paraId="7095BD0A" w14:textId="77777777" w:rsidR="00672DFC" w:rsidRPr="009C168F" w:rsidRDefault="00672DFC" w:rsidP="007241B5">
            <w:pPr>
              <w:pStyle w:val="a3"/>
              <w:numPr>
                <w:ilvl w:val="0"/>
                <w:numId w:val="3"/>
              </w:numPr>
              <w:jc w:val="right"/>
              <w:rPr>
                <w:color w:val="000000"/>
                <w:sz w:val="20"/>
                <w:szCs w:val="20"/>
              </w:rPr>
            </w:pPr>
          </w:p>
        </w:tc>
        <w:tc>
          <w:tcPr>
            <w:tcW w:w="4699" w:type="dxa"/>
            <w:vMerge/>
            <w:shd w:val="clear" w:color="auto" w:fill="DAEEF3" w:themeFill="accent5" w:themeFillTint="33"/>
          </w:tcPr>
          <w:p w14:paraId="3B821667" w14:textId="77777777" w:rsidR="00672DFC" w:rsidRPr="00FD7FCD" w:rsidRDefault="00672DFC" w:rsidP="000E7184">
            <w:pPr>
              <w:rPr>
                <w:b/>
                <w:color w:val="000000"/>
                <w:sz w:val="20"/>
                <w:szCs w:val="20"/>
              </w:rPr>
            </w:pPr>
          </w:p>
        </w:tc>
        <w:tc>
          <w:tcPr>
            <w:tcW w:w="708" w:type="dxa"/>
          </w:tcPr>
          <w:p w14:paraId="08A24B4F" w14:textId="3974CAD1" w:rsidR="00672DFC" w:rsidRPr="009C168F" w:rsidRDefault="00672DFC" w:rsidP="000E7184">
            <w:pPr>
              <w:jc w:val="center"/>
              <w:rPr>
                <w:color w:val="000000"/>
                <w:sz w:val="20"/>
                <w:szCs w:val="20"/>
              </w:rPr>
            </w:pPr>
            <w:r w:rsidRPr="009C168F">
              <w:rPr>
                <w:color w:val="000000"/>
                <w:sz w:val="20"/>
                <w:szCs w:val="20"/>
              </w:rPr>
              <w:t>пар</w:t>
            </w:r>
          </w:p>
        </w:tc>
        <w:tc>
          <w:tcPr>
            <w:tcW w:w="709" w:type="dxa"/>
            <w:tcBorders>
              <w:top w:val="nil"/>
              <w:left w:val="single" w:sz="4" w:space="0" w:color="auto"/>
              <w:bottom w:val="single" w:sz="4" w:space="0" w:color="auto"/>
              <w:right w:val="single" w:sz="4" w:space="0" w:color="auto"/>
            </w:tcBorders>
            <w:shd w:val="clear" w:color="000000" w:fill="DAEEF3"/>
            <w:vAlign w:val="bottom"/>
          </w:tcPr>
          <w:p w14:paraId="552FB9AA" w14:textId="2494751C" w:rsidR="00672DFC" w:rsidRPr="009C168F" w:rsidRDefault="00672DFC" w:rsidP="000E7184">
            <w:pPr>
              <w:jc w:val="center"/>
              <w:rPr>
                <w:color w:val="000000"/>
                <w:sz w:val="20"/>
                <w:szCs w:val="20"/>
              </w:rPr>
            </w:pPr>
            <w:r w:rsidRPr="009C168F">
              <w:rPr>
                <w:color w:val="000000"/>
                <w:sz w:val="20"/>
                <w:szCs w:val="20"/>
              </w:rPr>
              <w:t>40</w:t>
            </w:r>
          </w:p>
        </w:tc>
        <w:tc>
          <w:tcPr>
            <w:tcW w:w="1701" w:type="dxa"/>
            <w:shd w:val="clear" w:color="auto" w:fill="DAEEF3" w:themeFill="accent5" w:themeFillTint="33"/>
          </w:tcPr>
          <w:p w14:paraId="4A20F0D7" w14:textId="77777777" w:rsidR="00672DFC" w:rsidRPr="009C168F" w:rsidRDefault="00672DFC" w:rsidP="000E7184">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DAEEF3"/>
            <w:vAlign w:val="bottom"/>
          </w:tcPr>
          <w:p w14:paraId="22F28FCB" w14:textId="7B81F63D" w:rsidR="00672DFC" w:rsidRPr="009C168F" w:rsidRDefault="00A96517" w:rsidP="000E7184">
            <w:pPr>
              <w:jc w:val="center"/>
              <w:rPr>
                <w:color w:val="000000"/>
                <w:sz w:val="20"/>
                <w:szCs w:val="20"/>
              </w:rPr>
            </w:pPr>
            <w:r>
              <w:rPr>
                <w:color w:val="000000"/>
                <w:sz w:val="20"/>
                <w:szCs w:val="20"/>
              </w:rPr>
              <w:t>9</w:t>
            </w:r>
          </w:p>
        </w:tc>
        <w:tc>
          <w:tcPr>
            <w:tcW w:w="829" w:type="dxa"/>
            <w:vMerge/>
          </w:tcPr>
          <w:p w14:paraId="4E831AD7" w14:textId="77777777" w:rsidR="00672DFC" w:rsidRPr="009C168F" w:rsidRDefault="00672DFC" w:rsidP="000E7184">
            <w:pPr>
              <w:rPr>
                <w:color w:val="000000"/>
                <w:sz w:val="20"/>
                <w:szCs w:val="20"/>
              </w:rPr>
            </w:pPr>
          </w:p>
        </w:tc>
      </w:tr>
      <w:tr w:rsidR="00672DFC" w:rsidRPr="009C168F" w14:paraId="17B46952" w14:textId="77777777" w:rsidTr="00FD7FCD">
        <w:trPr>
          <w:trHeight w:val="212"/>
        </w:trPr>
        <w:tc>
          <w:tcPr>
            <w:tcW w:w="880" w:type="dxa"/>
            <w:vMerge/>
          </w:tcPr>
          <w:p w14:paraId="2863EFBE" w14:textId="77777777" w:rsidR="00672DFC" w:rsidRPr="009C168F" w:rsidRDefault="00672DFC" w:rsidP="007241B5">
            <w:pPr>
              <w:pStyle w:val="a3"/>
              <w:numPr>
                <w:ilvl w:val="0"/>
                <w:numId w:val="3"/>
              </w:numPr>
              <w:jc w:val="right"/>
              <w:rPr>
                <w:color w:val="000000"/>
                <w:sz w:val="20"/>
                <w:szCs w:val="20"/>
              </w:rPr>
            </w:pPr>
          </w:p>
        </w:tc>
        <w:tc>
          <w:tcPr>
            <w:tcW w:w="4699" w:type="dxa"/>
            <w:vMerge/>
            <w:shd w:val="clear" w:color="auto" w:fill="DAEEF3" w:themeFill="accent5" w:themeFillTint="33"/>
          </w:tcPr>
          <w:p w14:paraId="1CF11B00" w14:textId="77777777" w:rsidR="00672DFC" w:rsidRPr="00FD7FCD" w:rsidRDefault="00672DFC" w:rsidP="000E7184">
            <w:pPr>
              <w:rPr>
                <w:b/>
                <w:color w:val="000000"/>
                <w:sz w:val="20"/>
                <w:szCs w:val="20"/>
              </w:rPr>
            </w:pPr>
          </w:p>
        </w:tc>
        <w:tc>
          <w:tcPr>
            <w:tcW w:w="708" w:type="dxa"/>
          </w:tcPr>
          <w:p w14:paraId="68A593B5" w14:textId="509590FC" w:rsidR="00672DFC" w:rsidRPr="009C168F" w:rsidRDefault="00672DFC" w:rsidP="000E7184">
            <w:pPr>
              <w:jc w:val="center"/>
              <w:rPr>
                <w:color w:val="000000"/>
                <w:sz w:val="20"/>
                <w:szCs w:val="20"/>
              </w:rPr>
            </w:pPr>
            <w:r w:rsidRPr="009C168F">
              <w:rPr>
                <w:color w:val="000000"/>
                <w:sz w:val="20"/>
                <w:szCs w:val="20"/>
              </w:rPr>
              <w:t>пар</w:t>
            </w:r>
          </w:p>
        </w:tc>
        <w:tc>
          <w:tcPr>
            <w:tcW w:w="709" w:type="dxa"/>
            <w:tcBorders>
              <w:top w:val="nil"/>
              <w:left w:val="single" w:sz="4" w:space="0" w:color="auto"/>
              <w:bottom w:val="single" w:sz="4" w:space="0" w:color="auto"/>
              <w:right w:val="single" w:sz="4" w:space="0" w:color="auto"/>
            </w:tcBorders>
            <w:shd w:val="clear" w:color="000000" w:fill="DAEEF3"/>
            <w:vAlign w:val="bottom"/>
          </w:tcPr>
          <w:p w14:paraId="33207640" w14:textId="6E5D7EEC" w:rsidR="00672DFC" w:rsidRPr="009C168F" w:rsidRDefault="00672DFC" w:rsidP="000E7184">
            <w:pPr>
              <w:jc w:val="center"/>
              <w:rPr>
                <w:color w:val="000000"/>
                <w:sz w:val="20"/>
                <w:szCs w:val="20"/>
              </w:rPr>
            </w:pPr>
            <w:r w:rsidRPr="009C168F">
              <w:rPr>
                <w:color w:val="000000"/>
                <w:sz w:val="20"/>
                <w:szCs w:val="20"/>
              </w:rPr>
              <w:t>41</w:t>
            </w:r>
          </w:p>
        </w:tc>
        <w:tc>
          <w:tcPr>
            <w:tcW w:w="1701" w:type="dxa"/>
            <w:shd w:val="clear" w:color="auto" w:fill="DAEEF3" w:themeFill="accent5" w:themeFillTint="33"/>
          </w:tcPr>
          <w:p w14:paraId="414AC544" w14:textId="77777777" w:rsidR="00672DFC" w:rsidRPr="009C168F" w:rsidRDefault="00672DFC" w:rsidP="000E7184">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DAEEF3"/>
            <w:vAlign w:val="bottom"/>
          </w:tcPr>
          <w:p w14:paraId="7F653383" w14:textId="5DEF3871" w:rsidR="00672DFC" w:rsidRPr="009C168F" w:rsidRDefault="00A96517" w:rsidP="000E7184">
            <w:pPr>
              <w:jc w:val="center"/>
              <w:rPr>
                <w:color w:val="000000"/>
                <w:sz w:val="20"/>
                <w:szCs w:val="20"/>
              </w:rPr>
            </w:pPr>
            <w:r>
              <w:rPr>
                <w:color w:val="000000"/>
                <w:sz w:val="20"/>
                <w:szCs w:val="20"/>
              </w:rPr>
              <w:t>9</w:t>
            </w:r>
          </w:p>
        </w:tc>
        <w:tc>
          <w:tcPr>
            <w:tcW w:w="829" w:type="dxa"/>
            <w:vMerge/>
          </w:tcPr>
          <w:p w14:paraId="6876269E" w14:textId="77777777" w:rsidR="00672DFC" w:rsidRPr="009C168F" w:rsidRDefault="00672DFC" w:rsidP="000E7184">
            <w:pPr>
              <w:rPr>
                <w:color w:val="000000"/>
                <w:sz w:val="20"/>
                <w:szCs w:val="20"/>
              </w:rPr>
            </w:pPr>
          </w:p>
        </w:tc>
      </w:tr>
      <w:tr w:rsidR="00672DFC" w:rsidRPr="009C168F" w14:paraId="5AC26059" w14:textId="77777777" w:rsidTr="00FD7FCD">
        <w:trPr>
          <w:trHeight w:val="212"/>
        </w:trPr>
        <w:tc>
          <w:tcPr>
            <w:tcW w:w="880" w:type="dxa"/>
            <w:vMerge/>
          </w:tcPr>
          <w:p w14:paraId="0DDDF836" w14:textId="77777777" w:rsidR="00672DFC" w:rsidRPr="009C168F" w:rsidRDefault="00672DFC" w:rsidP="007241B5">
            <w:pPr>
              <w:pStyle w:val="a3"/>
              <w:numPr>
                <w:ilvl w:val="0"/>
                <w:numId w:val="3"/>
              </w:numPr>
              <w:jc w:val="right"/>
              <w:rPr>
                <w:color w:val="000000"/>
                <w:sz w:val="20"/>
                <w:szCs w:val="20"/>
              </w:rPr>
            </w:pPr>
          </w:p>
        </w:tc>
        <w:tc>
          <w:tcPr>
            <w:tcW w:w="4699" w:type="dxa"/>
            <w:vMerge/>
            <w:shd w:val="clear" w:color="auto" w:fill="DAEEF3" w:themeFill="accent5" w:themeFillTint="33"/>
          </w:tcPr>
          <w:p w14:paraId="1787EF02" w14:textId="77777777" w:rsidR="00672DFC" w:rsidRPr="00FD7FCD" w:rsidRDefault="00672DFC" w:rsidP="000E7184">
            <w:pPr>
              <w:rPr>
                <w:b/>
                <w:color w:val="000000"/>
                <w:sz w:val="20"/>
                <w:szCs w:val="20"/>
              </w:rPr>
            </w:pPr>
          </w:p>
        </w:tc>
        <w:tc>
          <w:tcPr>
            <w:tcW w:w="708" w:type="dxa"/>
          </w:tcPr>
          <w:p w14:paraId="54E8ECD4" w14:textId="14E80451" w:rsidR="00672DFC" w:rsidRPr="009C168F" w:rsidRDefault="00672DFC" w:rsidP="000E7184">
            <w:pPr>
              <w:jc w:val="center"/>
              <w:rPr>
                <w:color w:val="000000"/>
                <w:sz w:val="20"/>
                <w:szCs w:val="20"/>
              </w:rPr>
            </w:pPr>
            <w:r w:rsidRPr="009C168F">
              <w:rPr>
                <w:color w:val="000000"/>
                <w:sz w:val="20"/>
                <w:szCs w:val="20"/>
              </w:rPr>
              <w:t>пар</w:t>
            </w:r>
          </w:p>
        </w:tc>
        <w:tc>
          <w:tcPr>
            <w:tcW w:w="709" w:type="dxa"/>
            <w:tcBorders>
              <w:top w:val="nil"/>
              <w:left w:val="single" w:sz="4" w:space="0" w:color="auto"/>
              <w:bottom w:val="single" w:sz="4" w:space="0" w:color="auto"/>
              <w:right w:val="single" w:sz="4" w:space="0" w:color="auto"/>
            </w:tcBorders>
            <w:shd w:val="clear" w:color="000000" w:fill="DAEEF3"/>
            <w:vAlign w:val="bottom"/>
          </w:tcPr>
          <w:p w14:paraId="06D25756" w14:textId="13DB1614" w:rsidR="00672DFC" w:rsidRPr="009C168F" w:rsidRDefault="00672DFC" w:rsidP="000E7184">
            <w:pPr>
              <w:jc w:val="center"/>
              <w:rPr>
                <w:color w:val="000000"/>
                <w:sz w:val="20"/>
                <w:szCs w:val="20"/>
              </w:rPr>
            </w:pPr>
            <w:r w:rsidRPr="009C168F">
              <w:rPr>
                <w:color w:val="000000"/>
                <w:sz w:val="20"/>
                <w:szCs w:val="20"/>
              </w:rPr>
              <w:t>42</w:t>
            </w:r>
          </w:p>
        </w:tc>
        <w:tc>
          <w:tcPr>
            <w:tcW w:w="1701" w:type="dxa"/>
            <w:shd w:val="clear" w:color="auto" w:fill="DAEEF3" w:themeFill="accent5" w:themeFillTint="33"/>
          </w:tcPr>
          <w:p w14:paraId="4FB4BA15" w14:textId="77777777" w:rsidR="00672DFC" w:rsidRPr="009C168F" w:rsidRDefault="00672DFC" w:rsidP="000E7184">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DAEEF3"/>
            <w:vAlign w:val="bottom"/>
          </w:tcPr>
          <w:p w14:paraId="4E6D3B4F" w14:textId="093715D6" w:rsidR="00672DFC" w:rsidRPr="009C168F" w:rsidRDefault="00A96517" w:rsidP="000E7184">
            <w:pPr>
              <w:jc w:val="center"/>
              <w:rPr>
                <w:color w:val="000000"/>
                <w:sz w:val="20"/>
                <w:szCs w:val="20"/>
              </w:rPr>
            </w:pPr>
            <w:r>
              <w:rPr>
                <w:color w:val="000000"/>
                <w:sz w:val="20"/>
                <w:szCs w:val="20"/>
              </w:rPr>
              <w:t>9</w:t>
            </w:r>
          </w:p>
        </w:tc>
        <w:tc>
          <w:tcPr>
            <w:tcW w:w="829" w:type="dxa"/>
            <w:vMerge/>
          </w:tcPr>
          <w:p w14:paraId="4F8920F6" w14:textId="77777777" w:rsidR="00672DFC" w:rsidRPr="009C168F" w:rsidRDefault="00672DFC" w:rsidP="000E7184">
            <w:pPr>
              <w:rPr>
                <w:color w:val="000000"/>
                <w:sz w:val="20"/>
                <w:szCs w:val="20"/>
              </w:rPr>
            </w:pPr>
          </w:p>
        </w:tc>
      </w:tr>
      <w:tr w:rsidR="00672DFC" w:rsidRPr="009C168F" w14:paraId="525CCE48" w14:textId="77777777" w:rsidTr="00FD7FCD">
        <w:trPr>
          <w:trHeight w:val="212"/>
        </w:trPr>
        <w:tc>
          <w:tcPr>
            <w:tcW w:w="880" w:type="dxa"/>
            <w:vMerge/>
          </w:tcPr>
          <w:p w14:paraId="227FD116" w14:textId="77777777" w:rsidR="00672DFC" w:rsidRPr="009C168F" w:rsidRDefault="00672DFC" w:rsidP="007241B5">
            <w:pPr>
              <w:pStyle w:val="a3"/>
              <w:numPr>
                <w:ilvl w:val="0"/>
                <w:numId w:val="3"/>
              </w:numPr>
              <w:jc w:val="right"/>
              <w:rPr>
                <w:color w:val="000000"/>
                <w:sz w:val="20"/>
                <w:szCs w:val="20"/>
              </w:rPr>
            </w:pPr>
          </w:p>
        </w:tc>
        <w:tc>
          <w:tcPr>
            <w:tcW w:w="4699" w:type="dxa"/>
            <w:vMerge/>
            <w:shd w:val="clear" w:color="auto" w:fill="DAEEF3" w:themeFill="accent5" w:themeFillTint="33"/>
          </w:tcPr>
          <w:p w14:paraId="1C84F6BC" w14:textId="77777777" w:rsidR="00672DFC" w:rsidRPr="00FD7FCD" w:rsidRDefault="00672DFC" w:rsidP="000E7184">
            <w:pPr>
              <w:rPr>
                <w:b/>
                <w:color w:val="000000"/>
                <w:sz w:val="20"/>
                <w:szCs w:val="20"/>
              </w:rPr>
            </w:pPr>
          </w:p>
        </w:tc>
        <w:tc>
          <w:tcPr>
            <w:tcW w:w="708" w:type="dxa"/>
          </w:tcPr>
          <w:p w14:paraId="33FA578D" w14:textId="23FA5911" w:rsidR="00672DFC" w:rsidRPr="009C168F" w:rsidRDefault="00672DFC" w:rsidP="000E7184">
            <w:pPr>
              <w:jc w:val="center"/>
              <w:rPr>
                <w:color w:val="000000"/>
                <w:sz w:val="20"/>
                <w:szCs w:val="20"/>
              </w:rPr>
            </w:pPr>
            <w:r w:rsidRPr="009C168F">
              <w:rPr>
                <w:color w:val="000000"/>
                <w:sz w:val="20"/>
                <w:szCs w:val="20"/>
              </w:rPr>
              <w:t>пар</w:t>
            </w:r>
          </w:p>
        </w:tc>
        <w:tc>
          <w:tcPr>
            <w:tcW w:w="709" w:type="dxa"/>
            <w:tcBorders>
              <w:top w:val="nil"/>
              <w:left w:val="single" w:sz="4" w:space="0" w:color="auto"/>
              <w:bottom w:val="single" w:sz="4" w:space="0" w:color="auto"/>
              <w:right w:val="single" w:sz="4" w:space="0" w:color="auto"/>
            </w:tcBorders>
            <w:shd w:val="clear" w:color="000000" w:fill="DAEEF3"/>
            <w:vAlign w:val="bottom"/>
          </w:tcPr>
          <w:p w14:paraId="25FD7A1E" w14:textId="56EAB7EF" w:rsidR="00672DFC" w:rsidRPr="009C168F" w:rsidRDefault="00672DFC" w:rsidP="000E7184">
            <w:pPr>
              <w:jc w:val="center"/>
              <w:rPr>
                <w:color w:val="000000"/>
                <w:sz w:val="20"/>
                <w:szCs w:val="20"/>
              </w:rPr>
            </w:pPr>
            <w:r w:rsidRPr="009C168F">
              <w:rPr>
                <w:color w:val="000000"/>
                <w:sz w:val="20"/>
                <w:szCs w:val="20"/>
              </w:rPr>
              <w:t>43</w:t>
            </w:r>
          </w:p>
        </w:tc>
        <w:tc>
          <w:tcPr>
            <w:tcW w:w="1701" w:type="dxa"/>
            <w:shd w:val="clear" w:color="auto" w:fill="DAEEF3" w:themeFill="accent5" w:themeFillTint="33"/>
          </w:tcPr>
          <w:p w14:paraId="1867F59D" w14:textId="77777777" w:rsidR="00672DFC" w:rsidRPr="009C168F" w:rsidRDefault="00672DFC" w:rsidP="000E7184">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DAEEF3"/>
            <w:vAlign w:val="bottom"/>
          </w:tcPr>
          <w:p w14:paraId="084285BA" w14:textId="1F6B702C" w:rsidR="00672DFC" w:rsidRPr="009C168F" w:rsidRDefault="00A96517" w:rsidP="000E7184">
            <w:pPr>
              <w:jc w:val="center"/>
              <w:rPr>
                <w:color w:val="000000"/>
                <w:sz w:val="20"/>
                <w:szCs w:val="20"/>
              </w:rPr>
            </w:pPr>
            <w:r>
              <w:rPr>
                <w:color w:val="000000"/>
                <w:sz w:val="20"/>
                <w:szCs w:val="20"/>
              </w:rPr>
              <w:t>15</w:t>
            </w:r>
          </w:p>
        </w:tc>
        <w:tc>
          <w:tcPr>
            <w:tcW w:w="829" w:type="dxa"/>
            <w:vMerge/>
          </w:tcPr>
          <w:p w14:paraId="7B10E637" w14:textId="77777777" w:rsidR="00672DFC" w:rsidRPr="009C168F" w:rsidRDefault="00672DFC" w:rsidP="000E7184">
            <w:pPr>
              <w:rPr>
                <w:color w:val="000000"/>
                <w:sz w:val="20"/>
                <w:szCs w:val="20"/>
              </w:rPr>
            </w:pPr>
          </w:p>
        </w:tc>
      </w:tr>
      <w:tr w:rsidR="00672DFC" w:rsidRPr="009C168F" w14:paraId="129ACA4E" w14:textId="77777777" w:rsidTr="00FD7FCD">
        <w:trPr>
          <w:trHeight w:val="212"/>
        </w:trPr>
        <w:tc>
          <w:tcPr>
            <w:tcW w:w="880" w:type="dxa"/>
            <w:vMerge/>
          </w:tcPr>
          <w:p w14:paraId="54332DF4" w14:textId="77777777" w:rsidR="00672DFC" w:rsidRPr="009C168F" w:rsidRDefault="00672DFC" w:rsidP="007241B5">
            <w:pPr>
              <w:pStyle w:val="a3"/>
              <w:numPr>
                <w:ilvl w:val="0"/>
                <w:numId w:val="3"/>
              </w:numPr>
              <w:jc w:val="right"/>
              <w:rPr>
                <w:color w:val="000000"/>
                <w:sz w:val="20"/>
                <w:szCs w:val="20"/>
              </w:rPr>
            </w:pPr>
          </w:p>
        </w:tc>
        <w:tc>
          <w:tcPr>
            <w:tcW w:w="4699" w:type="dxa"/>
            <w:vMerge/>
            <w:shd w:val="clear" w:color="auto" w:fill="DAEEF3" w:themeFill="accent5" w:themeFillTint="33"/>
          </w:tcPr>
          <w:p w14:paraId="4A76CBF2" w14:textId="77777777" w:rsidR="00672DFC" w:rsidRPr="00FD7FCD" w:rsidRDefault="00672DFC" w:rsidP="000E7184">
            <w:pPr>
              <w:rPr>
                <w:b/>
                <w:color w:val="000000"/>
                <w:sz w:val="20"/>
                <w:szCs w:val="20"/>
              </w:rPr>
            </w:pPr>
          </w:p>
        </w:tc>
        <w:tc>
          <w:tcPr>
            <w:tcW w:w="708" w:type="dxa"/>
          </w:tcPr>
          <w:p w14:paraId="4A7AE8BE" w14:textId="56379925" w:rsidR="00672DFC" w:rsidRPr="009C168F" w:rsidRDefault="00672DFC" w:rsidP="000E7184">
            <w:pPr>
              <w:jc w:val="center"/>
              <w:rPr>
                <w:color w:val="000000"/>
                <w:sz w:val="20"/>
                <w:szCs w:val="20"/>
              </w:rPr>
            </w:pPr>
            <w:r w:rsidRPr="009C168F">
              <w:rPr>
                <w:color w:val="000000"/>
                <w:sz w:val="20"/>
                <w:szCs w:val="20"/>
              </w:rPr>
              <w:t>пар</w:t>
            </w:r>
          </w:p>
        </w:tc>
        <w:tc>
          <w:tcPr>
            <w:tcW w:w="709" w:type="dxa"/>
            <w:tcBorders>
              <w:top w:val="nil"/>
              <w:left w:val="single" w:sz="4" w:space="0" w:color="auto"/>
              <w:bottom w:val="single" w:sz="4" w:space="0" w:color="auto"/>
              <w:right w:val="single" w:sz="4" w:space="0" w:color="auto"/>
            </w:tcBorders>
            <w:shd w:val="clear" w:color="000000" w:fill="DAEEF3"/>
            <w:vAlign w:val="bottom"/>
          </w:tcPr>
          <w:p w14:paraId="683F9517" w14:textId="059F2E49" w:rsidR="00672DFC" w:rsidRPr="009C168F" w:rsidRDefault="00672DFC" w:rsidP="000E7184">
            <w:pPr>
              <w:jc w:val="center"/>
              <w:rPr>
                <w:color w:val="000000"/>
                <w:sz w:val="20"/>
                <w:szCs w:val="20"/>
              </w:rPr>
            </w:pPr>
            <w:r w:rsidRPr="009C168F">
              <w:rPr>
                <w:color w:val="000000"/>
                <w:sz w:val="20"/>
                <w:szCs w:val="20"/>
              </w:rPr>
              <w:t>44</w:t>
            </w:r>
          </w:p>
        </w:tc>
        <w:tc>
          <w:tcPr>
            <w:tcW w:w="1701" w:type="dxa"/>
            <w:shd w:val="clear" w:color="auto" w:fill="DAEEF3" w:themeFill="accent5" w:themeFillTint="33"/>
          </w:tcPr>
          <w:p w14:paraId="0D181A3F" w14:textId="77777777" w:rsidR="00672DFC" w:rsidRPr="009C168F" w:rsidRDefault="00672DFC" w:rsidP="000E7184">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DAEEF3"/>
            <w:vAlign w:val="bottom"/>
          </w:tcPr>
          <w:p w14:paraId="6A478BEA" w14:textId="4861341E" w:rsidR="00672DFC" w:rsidRPr="009C168F" w:rsidRDefault="00A96517" w:rsidP="000E7184">
            <w:pPr>
              <w:jc w:val="center"/>
              <w:rPr>
                <w:color w:val="000000"/>
                <w:sz w:val="20"/>
                <w:szCs w:val="20"/>
              </w:rPr>
            </w:pPr>
            <w:r>
              <w:rPr>
                <w:color w:val="000000"/>
                <w:sz w:val="20"/>
                <w:szCs w:val="20"/>
              </w:rPr>
              <w:t>15</w:t>
            </w:r>
          </w:p>
        </w:tc>
        <w:tc>
          <w:tcPr>
            <w:tcW w:w="829" w:type="dxa"/>
            <w:vMerge/>
          </w:tcPr>
          <w:p w14:paraId="55CF73D0" w14:textId="77777777" w:rsidR="00672DFC" w:rsidRPr="009C168F" w:rsidRDefault="00672DFC" w:rsidP="000E7184">
            <w:pPr>
              <w:rPr>
                <w:color w:val="000000"/>
                <w:sz w:val="20"/>
                <w:szCs w:val="20"/>
              </w:rPr>
            </w:pPr>
          </w:p>
        </w:tc>
      </w:tr>
      <w:tr w:rsidR="00672DFC" w:rsidRPr="009C168F" w14:paraId="0E82AEF1" w14:textId="77777777" w:rsidTr="00FD7FCD">
        <w:trPr>
          <w:trHeight w:val="212"/>
        </w:trPr>
        <w:tc>
          <w:tcPr>
            <w:tcW w:w="880" w:type="dxa"/>
            <w:vMerge/>
          </w:tcPr>
          <w:p w14:paraId="57E734EA" w14:textId="77777777" w:rsidR="00672DFC" w:rsidRPr="009C168F" w:rsidRDefault="00672DFC" w:rsidP="007241B5">
            <w:pPr>
              <w:pStyle w:val="a3"/>
              <w:numPr>
                <w:ilvl w:val="0"/>
                <w:numId w:val="3"/>
              </w:numPr>
              <w:jc w:val="right"/>
              <w:rPr>
                <w:color w:val="000000"/>
                <w:sz w:val="20"/>
                <w:szCs w:val="20"/>
              </w:rPr>
            </w:pPr>
          </w:p>
        </w:tc>
        <w:tc>
          <w:tcPr>
            <w:tcW w:w="4699" w:type="dxa"/>
            <w:vMerge/>
            <w:shd w:val="clear" w:color="auto" w:fill="DAEEF3" w:themeFill="accent5" w:themeFillTint="33"/>
          </w:tcPr>
          <w:p w14:paraId="5BE5EA0B" w14:textId="77777777" w:rsidR="00672DFC" w:rsidRPr="00FD7FCD" w:rsidRDefault="00672DFC" w:rsidP="000E7184">
            <w:pPr>
              <w:rPr>
                <w:b/>
                <w:color w:val="000000"/>
                <w:sz w:val="20"/>
                <w:szCs w:val="20"/>
              </w:rPr>
            </w:pPr>
          </w:p>
        </w:tc>
        <w:tc>
          <w:tcPr>
            <w:tcW w:w="708" w:type="dxa"/>
          </w:tcPr>
          <w:p w14:paraId="1E509D90" w14:textId="2DFB1495" w:rsidR="00672DFC" w:rsidRPr="009C168F" w:rsidRDefault="00672DFC" w:rsidP="000E7184">
            <w:pPr>
              <w:jc w:val="center"/>
              <w:rPr>
                <w:color w:val="000000"/>
                <w:sz w:val="20"/>
                <w:szCs w:val="20"/>
              </w:rPr>
            </w:pPr>
            <w:r w:rsidRPr="009C168F">
              <w:rPr>
                <w:color w:val="000000"/>
                <w:sz w:val="20"/>
                <w:szCs w:val="20"/>
              </w:rPr>
              <w:t>пар</w:t>
            </w:r>
          </w:p>
        </w:tc>
        <w:tc>
          <w:tcPr>
            <w:tcW w:w="709" w:type="dxa"/>
            <w:tcBorders>
              <w:top w:val="nil"/>
              <w:left w:val="single" w:sz="4" w:space="0" w:color="auto"/>
              <w:bottom w:val="single" w:sz="4" w:space="0" w:color="auto"/>
              <w:right w:val="single" w:sz="4" w:space="0" w:color="auto"/>
            </w:tcBorders>
            <w:shd w:val="clear" w:color="000000" w:fill="DAEEF3"/>
            <w:vAlign w:val="bottom"/>
          </w:tcPr>
          <w:p w14:paraId="15B95091" w14:textId="46BF4D8F" w:rsidR="00672DFC" w:rsidRPr="009C168F" w:rsidRDefault="00672DFC" w:rsidP="000E7184">
            <w:pPr>
              <w:jc w:val="center"/>
              <w:rPr>
                <w:color w:val="000000"/>
                <w:sz w:val="20"/>
                <w:szCs w:val="20"/>
              </w:rPr>
            </w:pPr>
            <w:r w:rsidRPr="009C168F">
              <w:rPr>
                <w:color w:val="000000"/>
                <w:sz w:val="20"/>
                <w:szCs w:val="20"/>
              </w:rPr>
              <w:t>45</w:t>
            </w:r>
          </w:p>
        </w:tc>
        <w:tc>
          <w:tcPr>
            <w:tcW w:w="1701" w:type="dxa"/>
            <w:shd w:val="clear" w:color="auto" w:fill="DAEEF3" w:themeFill="accent5" w:themeFillTint="33"/>
          </w:tcPr>
          <w:p w14:paraId="367F29BB" w14:textId="77777777" w:rsidR="00672DFC" w:rsidRPr="009C168F" w:rsidRDefault="00672DFC" w:rsidP="000E7184">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DAEEF3"/>
            <w:vAlign w:val="bottom"/>
          </w:tcPr>
          <w:p w14:paraId="01548772" w14:textId="66BA9626" w:rsidR="00672DFC" w:rsidRPr="009C168F" w:rsidRDefault="00A96517" w:rsidP="000E7184">
            <w:pPr>
              <w:jc w:val="center"/>
              <w:rPr>
                <w:color w:val="000000"/>
                <w:sz w:val="20"/>
                <w:szCs w:val="20"/>
              </w:rPr>
            </w:pPr>
            <w:r>
              <w:rPr>
                <w:color w:val="000000"/>
                <w:sz w:val="20"/>
                <w:szCs w:val="20"/>
              </w:rPr>
              <w:t>7</w:t>
            </w:r>
          </w:p>
        </w:tc>
        <w:tc>
          <w:tcPr>
            <w:tcW w:w="829" w:type="dxa"/>
            <w:vMerge/>
          </w:tcPr>
          <w:p w14:paraId="22DCDFCE" w14:textId="77777777" w:rsidR="00672DFC" w:rsidRPr="009C168F" w:rsidRDefault="00672DFC" w:rsidP="000E7184">
            <w:pPr>
              <w:rPr>
                <w:color w:val="000000"/>
                <w:sz w:val="20"/>
                <w:szCs w:val="20"/>
              </w:rPr>
            </w:pPr>
          </w:p>
        </w:tc>
      </w:tr>
      <w:tr w:rsidR="00672DFC" w:rsidRPr="009C168F" w14:paraId="44A0CC78" w14:textId="77777777" w:rsidTr="00FD7FCD">
        <w:trPr>
          <w:trHeight w:val="212"/>
        </w:trPr>
        <w:tc>
          <w:tcPr>
            <w:tcW w:w="880" w:type="dxa"/>
            <w:vMerge/>
          </w:tcPr>
          <w:p w14:paraId="448F9580" w14:textId="77777777" w:rsidR="00672DFC" w:rsidRPr="009C168F" w:rsidRDefault="00672DFC" w:rsidP="007241B5">
            <w:pPr>
              <w:pStyle w:val="a3"/>
              <w:numPr>
                <w:ilvl w:val="0"/>
                <w:numId w:val="3"/>
              </w:numPr>
              <w:jc w:val="right"/>
              <w:rPr>
                <w:color w:val="000000"/>
                <w:sz w:val="20"/>
                <w:szCs w:val="20"/>
              </w:rPr>
            </w:pPr>
          </w:p>
        </w:tc>
        <w:tc>
          <w:tcPr>
            <w:tcW w:w="4699" w:type="dxa"/>
            <w:vMerge/>
            <w:shd w:val="clear" w:color="auto" w:fill="DAEEF3" w:themeFill="accent5" w:themeFillTint="33"/>
          </w:tcPr>
          <w:p w14:paraId="53673B05" w14:textId="77777777" w:rsidR="00672DFC" w:rsidRPr="00FD7FCD" w:rsidRDefault="00672DFC" w:rsidP="000E7184">
            <w:pPr>
              <w:rPr>
                <w:b/>
                <w:color w:val="000000"/>
                <w:sz w:val="20"/>
                <w:szCs w:val="20"/>
              </w:rPr>
            </w:pPr>
          </w:p>
        </w:tc>
        <w:tc>
          <w:tcPr>
            <w:tcW w:w="708" w:type="dxa"/>
          </w:tcPr>
          <w:p w14:paraId="3A5021C2" w14:textId="14516070" w:rsidR="00672DFC" w:rsidRPr="009C168F" w:rsidRDefault="00672DFC" w:rsidP="000E7184">
            <w:pPr>
              <w:jc w:val="center"/>
              <w:rPr>
                <w:color w:val="000000"/>
                <w:sz w:val="20"/>
                <w:szCs w:val="20"/>
              </w:rPr>
            </w:pPr>
            <w:r w:rsidRPr="009C168F">
              <w:rPr>
                <w:color w:val="000000"/>
                <w:sz w:val="20"/>
                <w:szCs w:val="20"/>
              </w:rPr>
              <w:t>пар</w:t>
            </w:r>
          </w:p>
        </w:tc>
        <w:tc>
          <w:tcPr>
            <w:tcW w:w="709" w:type="dxa"/>
            <w:tcBorders>
              <w:top w:val="nil"/>
              <w:left w:val="single" w:sz="4" w:space="0" w:color="auto"/>
              <w:bottom w:val="single" w:sz="8" w:space="0" w:color="auto"/>
              <w:right w:val="single" w:sz="4" w:space="0" w:color="auto"/>
            </w:tcBorders>
            <w:shd w:val="clear" w:color="000000" w:fill="DAEEF3"/>
            <w:vAlign w:val="bottom"/>
          </w:tcPr>
          <w:p w14:paraId="2F2BDB61" w14:textId="340F32C7" w:rsidR="00672DFC" w:rsidRPr="009C168F" w:rsidRDefault="00672DFC" w:rsidP="000E7184">
            <w:pPr>
              <w:jc w:val="center"/>
              <w:rPr>
                <w:color w:val="000000"/>
                <w:sz w:val="20"/>
                <w:szCs w:val="20"/>
              </w:rPr>
            </w:pPr>
            <w:r w:rsidRPr="009C168F">
              <w:rPr>
                <w:color w:val="000000"/>
                <w:sz w:val="20"/>
                <w:szCs w:val="20"/>
              </w:rPr>
              <w:t>46</w:t>
            </w:r>
          </w:p>
        </w:tc>
        <w:tc>
          <w:tcPr>
            <w:tcW w:w="1701" w:type="dxa"/>
            <w:shd w:val="clear" w:color="auto" w:fill="DAEEF3" w:themeFill="accent5" w:themeFillTint="33"/>
          </w:tcPr>
          <w:p w14:paraId="4BE93539" w14:textId="77777777" w:rsidR="00672DFC" w:rsidRPr="009C168F" w:rsidRDefault="00672DFC" w:rsidP="000E7184">
            <w:pPr>
              <w:jc w:val="center"/>
              <w:rPr>
                <w:color w:val="000000"/>
                <w:sz w:val="20"/>
                <w:szCs w:val="20"/>
              </w:rPr>
            </w:pPr>
          </w:p>
        </w:tc>
        <w:tc>
          <w:tcPr>
            <w:tcW w:w="851" w:type="dxa"/>
            <w:tcBorders>
              <w:top w:val="nil"/>
              <w:left w:val="single" w:sz="4" w:space="0" w:color="auto"/>
              <w:bottom w:val="single" w:sz="8" w:space="0" w:color="auto"/>
              <w:right w:val="single" w:sz="4" w:space="0" w:color="auto"/>
            </w:tcBorders>
            <w:shd w:val="clear" w:color="000000" w:fill="DAEEF3"/>
            <w:vAlign w:val="bottom"/>
          </w:tcPr>
          <w:p w14:paraId="408BF227" w14:textId="097BFA2C" w:rsidR="00672DFC" w:rsidRPr="009C168F" w:rsidRDefault="00A96517" w:rsidP="000E7184">
            <w:pPr>
              <w:jc w:val="center"/>
              <w:rPr>
                <w:color w:val="000000"/>
                <w:sz w:val="20"/>
                <w:szCs w:val="20"/>
              </w:rPr>
            </w:pPr>
            <w:r>
              <w:rPr>
                <w:color w:val="000000"/>
                <w:sz w:val="20"/>
                <w:szCs w:val="20"/>
              </w:rPr>
              <w:t>8</w:t>
            </w:r>
          </w:p>
        </w:tc>
        <w:tc>
          <w:tcPr>
            <w:tcW w:w="829" w:type="dxa"/>
            <w:vMerge/>
          </w:tcPr>
          <w:p w14:paraId="53D59ACF" w14:textId="77777777" w:rsidR="00672DFC" w:rsidRPr="009C168F" w:rsidRDefault="00672DFC" w:rsidP="000E7184">
            <w:pPr>
              <w:rPr>
                <w:color w:val="000000"/>
                <w:sz w:val="20"/>
                <w:szCs w:val="20"/>
              </w:rPr>
            </w:pPr>
          </w:p>
        </w:tc>
      </w:tr>
      <w:tr w:rsidR="00672DFC" w:rsidRPr="009C168F" w14:paraId="00CD5C38" w14:textId="77777777" w:rsidTr="00FD7FCD">
        <w:trPr>
          <w:trHeight w:val="212"/>
        </w:trPr>
        <w:tc>
          <w:tcPr>
            <w:tcW w:w="880" w:type="dxa"/>
            <w:vMerge w:val="restart"/>
          </w:tcPr>
          <w:p w14:paraId="7A25E3B0" w14:textId="1A9CD545" w:rsidR="00672DFC" w:rsidRDefault="00901742" w:rsidP="007241B5">
            <w:pPr>
              <w:ind w:left="425"/>
              <w:jc w:val="right"/>
              <w:rPr>
                <w:color w:val="000000"/>
                <w:sz w:val="20"/>
                <w:szCs w:val="20"/>
              </w:rPr>
            </w:pPr>
            <w:r>
              <w:rPr>
                <w:color w:val="000000"/>
                <w:sz w:val="20"/>
                <w:szCs w:val="20"/>
              </w:rPr>
              <w:t xml:space="preserve"> 32</w:t>
            </w:r>
          </w:p>
          <w:p w14:paraId="0B113020" w14:textId="0DAE8087" w:rsidR="00901742" w:rsidRPr="00502074" w:rsidRDefault="00901742" w:rsidP="007241B5">
            <w:pPr>
              <w:ind w:left="425"/>
              <w:jc w:val="right"/>
              <w:rPr>
                <w:color w:val="000000"/>
                <w:sz w:val="20"/>
                <w:szCs w:val="20"/>
              </w:rPr>
            </w:pPr>
            <w:r>
              <w:rPr>
                <w:color w:val="000000"/>
                <w:sz w:val="20"/>
                <w:szCs w:val="20"/>
              </w:rPr>
              <w:t>33</w:t>
            </w:r>
          </w:p>
        </w:tc>
        <w:tc>
          <w:tcPr>
            <w:tcW w:w="4699" w:type="dxa"/>
            <w:vMerge w:val="restart"/>
            <w:shd w:val="clear" w:color="auto" w:fill="F2DBDB" w:themeFill="accent2" w:themeFillTint="33"/>
          </w:tcPr>
          <w:p w14:paraId="5B079753" w14:textId="77777777" w:rsidR="00672DFC" w:rsidRPr="00FD7FCD" w:rsidRDefault="00672DFC" w:rsidP="000E7184">
            <w:pPr>
              <w:rPr>
                <w:b/>
                <w:color w:val="000000"/>
                <w:sz w:val="20"/>
                <w:szCs w:val="20"/>
              </w:rPr>
            </w:pPr>
          </w:p>
          <w:p w14:paraId="2D6FF565" w14:textId="57101213" w:rsidR="00672DFC" w:rsidRPr="00FD7FCD" w:rsidRDefault="00672DFC" w:rsidP="000E7184">
            <w:pPr>
              <w:rPr>
                <w:b/>
                <w:sz w:val="20"/>
                <w:szCs w:val="20"/>
              </w:rPr>
            </w:pPr>
            <w:r w:rsidRPr="00FD7FCD">
              <w:rPr>
                <w:b/>
                <w:sz w:val="20"/>
                <w:szCs w:val="20"/>
              </w:rPr>
              <w:t>Туфли хромовые                                                                                        Сапоги зимние с верхом из натуральной кожи (девушки)</w:t>
            </w:r>
          </w:p>
        </w:tc>
        <w:tc>
          <w:tcPr>
            <w:tcW w:w="708" w:type="dxa"/>
          </w:tcPr>
          <w:p w14:paraId="3B25FF41" w14:textId="3AE23A43" w:rsidR="00672DFC" w:rsidRPr="009C168F" w:rsidRDefault="00672DFC" w:rsidP="000E7184">
            <w:pPr>
              <w:jc w:val="center"/>
              <w:rPr>
                <w:color w:val="000000"/>
                <w:sz w:val="20"/>
                <w:szCs w:val="20"/>
              </w:rPr>
            </w:pPr>
            <w:r w:rsidRPr="009C168F">
              <w:rPr>
                <w:color w:val="000000"/>
                <w:sz w:val="20"/>
                <w:szCs w:val="20"/>
              </w:rPr>
              <w:t>пар</w:t>
            </w:r>
          </w:p>
        </w:tc>
        <w:tc>
          <w:tcPr>
            <w:tcW w:w="709" w:type="dxa"/>
            <w:tcBorders>
              <w:top w:val="single" w:sz="8" w:space="0" w:color="auto"/>
              <w:left w:val="single" w:sz="4" w:space="0" w:color="auto"/>
              <w:bottom w:val="single" w:sz="4" w:space="0" w:color="auto"/>
              <w:right w:val="single" w:sz="4" w:space="0" w:color="auto"/>
            </w:tcBorders>
            <w:shd w:val="clear" w:color="000000" w:fill="F2DCDB"/>
            <w:vAlign w:val="bottom"/>
          </w:tcPr>
          <w:p w14:paraId="3BBE391B" w14:textId="18784DAC" w:rsidR="00672DFC" w:rsidRPr="009C168F" w:rsidRDefault="00672DFC" w:rsidP="000E7184">
            <w:pPr>
              <w:jc w:val="center"/>
              <w:rPr>
                <w:color w:val="000000"/>
                <w:sz w:val="20"/>
                <w:szCs w:val="20"/>
              </w:rPr>
            </w:pPr>
            <w:r w:rsidRPr="009C168F">
              <w:rPr>
                <w:color w:val="000000"/>
                <w:sz w:val="20"/>
                <w:szCs w:val="20"/>
              </w:rPr>
              <w:t>38</w:t>
            </w:r>
          </w:p>
        </w:tc>
        <w:tc>
          <w:tcPr>
            <w:tcW w:w="1701" w:type="dxa"/>
            <w:shd w:val="clear" w:color="auto" w:fill="F2DBDB" w:themeFill="accent2" w:themeFillTint="33"/>
          </w:tcPr>
          <w:p w14:paraId="6FF4FDCA" w14:textId="77777777" w:rsidR="00672DFC" w:rsidRPr="009C168F" w:rsidRDefault="00672DFC" w:rsidP="000E7184">
            <w:pPr>
              <w:jc w:val="center"/>
              <w:rPr>
                <w:color w:val="000000"/>
                <w:sz w:val="20"/>
                <w:szCs w:val="20"/>
              </w:rPr>
            </w:pPr>
          </w:p>
        </w:tc>
        <w:tc>
          <w:tcPr>
            <w:tcW w:w="851" w:type="dxa"/>
            <w:tcBorders>
              <w:top w:val="single" w:sz="8" w:space="0" w:color="auto"/>
              <w:left w:val="single" w:sz="4" w:space="0" w:color="auto"/>
              <w:bottom w:val="single" w:sz="4" w:space="0" w:color="auto"/>
              <w:right w:val="single" w:sz="8" w:space="0" w:color="auto"/>
            </w:tcBorders>
            <w:shd w:val="clear" w:color="000000" w:fill="F2DCDB"/>
            <w:vAlign w:val="bottom"/>
          </w:tcPr>
          <w:p w14:paraId="0BA18825" w14:textId="7258EEEA" w:rsidR="00672DFC" w:rsidRPr="009C168F" w:rsidRDefault="00672DFC" w:rsidP="000E7184">
            <w:pPr>
              <w:jc w:val="center"/>
              <w:rPr>
                <w:color w:val="000000"/>
                <w:sz w:val="20"/>
                <w:szCs w:val="20"/>
              </w:rPr>
            </w:pPr>
            <w:r w:rsidRPr="009C168F">
              <w:rPr>
                <w:color w:val="000000"/>
                <w:sz w:val="20"/>
                <w:szCs w:val="20"/>
              </w:rPr>
              <w:t>3</w:t>
            </w:r>
          </w:p>
        </w:tc>
        <w:tc>
          <w:tcPr>
            <w:tcW w:w="829" w:type="dxa"/>
            <w:vMerge w:val="restart"/>
          </w:tcPr>
          <w:p w14:paraId="4EF0A3EB" w14:textId="05636967" w:rsidR="00672DFC" w:rsidRPr="009C168F" w:rsidRDefault="00672DFC" w:rsidP="000E7184">
            <w:pPr>
              <w:jc w:val="center"/>
              <w:rPr>
                <w:color w:val="000000"/>
                <w:sz w:val="20"/>
                <w:szCs w:val="20"/>
              </w:rPr>
            </w:pPr>
            <w:r>
              <w:rPr>
                <w:color w:val="000000"/>
                <w:sz w:val="20"/>
                <w:szCs w:val="20"/>
              </w:rPr>
              <w:t>20</w:t>
            </w:r>
          </w:p>
        </w:tc>
      </w:tr>
      <w:bookmarkEnd w:id="0"/>
      <w:tr w:rsidR="00672DFC" w:rsidRPr="009C168F" w14:paraId="09C10EDC" w14:textId="77777777" w:rsidTr="00FD7FCD">
        <w:trPr>
          <w:trHeight w:val="212"/>
        </w:trPr>
        <w:tc>
          <w:tcPr>
            <w:tcW w:w="880" w:type="dxa"/>
            <w:vMerge/>
          </w:tcPr>
          <w:p w14:paraId="67EE3FD8" w14:textId="77777777" w:rsidR="00672DFC" w:rsidRPr="009C168F" w:rsidRDefault="00672DFC" w:rsidP="000E7184">
            <w:pPr>
              <w:pStyle w:val="a3"/>
              <w:numPr>
                <w:ilvl w:val="0"/>
                <w:numId w:val="3"/>
              </w:numPr>
              <w:rPr>
                <w:color w:val="000000"/>
                <w:sz w:val="20"/>
                <w:szCs w:val="20"/>
              </w:rPr>
            </w:pPr>
          </w:p>
        </w:tc>
        <w:tc>
          <w:tcPr>
            <w:tcW w:w="4699" w:type="dxa"/>
            <w:vMerge/>
            <w:shd w:val="clear" w:color="auto" w:fill="F2DBDB" w:themeFill="accent2" w:themeFillTint="33"/>
          </w:tcPr>
          <w:p w14:paraId="3A1432C3" w14:textId="77777777" w:rsidR="00672DFC" w:rsidRPr="009C168F" w:rsidRDefault="00672DFC" w:rsidP="000E7184">
            <w:pPr>
              <w:rPr>
                <w:color w:val="000000"/>
                <w:sz w:val="20"/>
                <w:szCs w:val="20"/>
              </w:rPr>
            </w:pPr>
          </w:p>
        </w:tc>
        <w:tc>
          <w:tcPr>
            <w:tcW w:w="708" w:type="dxa"/>
          </w:tcPr>
          <w:p w14:paraId="33EC2EE5" w14:textId="13E1FE0D" w:rsidR="00672DFC" w:rsidRPr="009C168F" w:rsidRDefault="00672DFC" w:rsidP="000E7184">
            <w:pPr>
              <w:jc w:val="center"/>
              <w:rPr>
                <w:color w:val="000000"/>
                <w:sz w:val="20"/>
                <w:szCs w:val="20"/>
              </w:rPr>
            </w:pPr>
            <w:r w:rsidRPr="009C168F">
              <w:rPr>
                <w:color w:val="000000"/>
                <w:sz w:val="20"/>
                <w:szCs w:val="20"/>
              </w:rPr>
              <w:t>пар</w:t>
            </w:r>
          </w:p>
        </w:tc>
        <w:tc>
          <w:tcPr>
            <w:tcW w:w="709" w:type="dxa"/>
            <w:tcBorders>
              <w:top w:val="nil"/>
              <w:left w:val="single" w:sz="4" w:space="0" w:color="auto"/>
              <w:bottom w:val="single" w:sz="4" w:space="0" w:color="auto"/>
              <w:right w:val="single" w:sz="4" w:space="0" w:color="auto"/>
            </w:tcBorders>
            <w:shd w:val="clear" w:color="000000" w:fill="F2DCDB"/>
            <w:vAlign w:val="bottom"/>
          </w:tcPr>
          <w:p w14:paraId="06CFC8AF" w14:textId="5A487C1A" w:rsidR="00672DFC" w:rsidRPr="009C168F" w:rsidRDefault="00672DFC" w:rsidP="000E7184">
            <w:pPr>
              <w:jc w:val="center"/>
              <w:rPr>
                <w:color w:val="000000"/>
                <w:sz w:val="20"/>
                <w:szCs w:val="20"/>
              </w:rPr>
            </w:pPr>
            <w:r w:rsidRPr="009C168F">
              <w:rPr>
                <w:color w:val="000000"/>
                <w:sz w:val="20"/>
                <w:szCs w:val="20"/>
              </w:rPr>
              <w:t>39</w:t>
            </w:r>
          </w:p>
        </w:tc>
        <w:tc>
          <w:tcPr>
            <w:tcW w:w="1701" w:type="dxa"/>
            <w:shd w:val="clear" w:color="auto" w:fill="F2DBDB" w:themeFill="accent2" w:themeFillTint="33"/>
          </w:tcPr>
          <w:p w14:paraId="6AA83700" w14:textId="77777777" w:rsidR="00672DFC" w:rsidRPr="009C168F" w:rsidRDefault="00672DFC" w:rsidP="000E7184">
            <w:pPr>
              <w:jc w:val="center"/>
              <w:rPr>
                <w:color w:val="000000"/>
                <w:sz w:val="20"/>
                <w:szCs w:val="20"/>
              </w:rPr>
            </w:pPr>
          </w:p>
        </w:tc>
        <w:tc>
          <w:tcPr>
            <w:tcW w:w="851" w:type="dxa"/>
            <w:tcBorders>
              <w:top w:val="nil"/>
              <w:left w:val="single" w:sz="4" w:space="0" w:color="auto"/>
              <w:bottom w:val="single" w:sz="4" w:space="0" w:color="auto"/>
              <w:right w:val="single" w:sz="8" w:space="0" w:color="auto"/>
            </w:tcBorders>
            <w:shd w:val="clear" w:color="000000" w:fill="F2DCDB"/>
            <w:vAlign w:val="bottom"/>
          </w:tcPr>
          <w:p w14:paraId="6C528B9B" w14:textId="50D08F4C" w:rsidR="00672DFC" w:rsidRPr="009C168F" w:rsidRDefault="00672DFC" w:rsidP="000E7184">
            <w:pPr>
              <w:jc w:val="center"/>
              <w:rPr>
                <w:color w:val="000000"/>
                <w:sz w:val="20"/>
                <w:szCs w:val="20"/>
              </w:rPr>
            </w:pPr>
            <w:r w:rsidRPr="00A96517">
              <w:rPr>
                <w:color w:val="000000"/>
                <w:sz w:val="20"/>
                <w:szCs w:val="20"/>
              </w:rPr>
              <w:t>6</w:t>
            </w:r>
          </w:p>
        </w:tc>
        <w:tc>
          <w:tcPr>
            <w:tcW w:w="829" w:type="dxa"/>
            <w:vMerge/>
          </w:tcPr>
          <w:p w14:paraId="35C2B5B1" w14:textId="77777777" w:rsidR="00672DFC" w:rsidRPr="009C168F" w:rsidRDefault="00672DFC" w:rsidP="000E7184">
            <w:pPr>
              <w:rPr>
                <w:color w:val="000000"/>
                <w:sz w:val="20"/>
                <w:szCs w:val="20"/>
              </w:rPr>
            </w:pPr>
          </w:p>
        </w:tc>
      </w:tr>
      <w:tr w:rsidR="00672DFC" w:rsidRPr="009C168F" w14:paraId="209757E0" w14:textId="77777777" w:rsidTr="00FD7FCD">
        <w:trPr>
          <w:trHeight w:val="212"/>
        </w:trPr>
        <w:tc>
          <w:tcPr>
            <w:tcW w:w="880" w:type="dxa"/>
            <w:vMerge/>
          </w:tcPr>
          <w:p w14:paraId="521E8DB8" w14:textId="77777777" w:rsidR="00672DFC" w:rsidRPr="009C168F" w:rsidRDefault="00672DFC" w:rsidP="000E7184">
            <w:pPr>
              <w:pStyle w:val="a3"/>
              <w:numPr>
                <w:ilvl w:val="0"/>
                <w:numId w:val="3"/>
              </w:numPr>
              <w:rPr>
                <w:color w:val="000000"/>
                <w:sz w:val="20"/>
                <w:szCs w:val="20"/>
              </w:rPr>
            </w:pPr>
          </w:p>
        </w:tc>
        <w:tc>
          <w:tcPr>
            <w:tcW w:w="4699" w:type="dxa"/>
            <w:vMerge/>
            <w:shd w:val="clear" w:color="auto" w:fill="F2DBDB" w:themeFill="accent2" w:themeFillTint="33"/>
          </w:tcPr>
          <w:p w14:paraId="792FA528" w14:textId="77777777" w:rsidR="00672DFC" w:rsidRPr="009C168F" w:rsidRDefault="00672DFC" w:rsidP="000E7184">
            <w:pPr>
              <w:rPr>
                <w:color w:val="000000"/>
                <w:sz w:val="20"/>
                <w:szCs w:val="20"/>
              </w:rPr>
            </w:pPr>
          </w:p>
        </w:tc>
        <w:tc>
          <w:tcPr>
            <w:tcW w:w="708" w:type="dxa"/>
          </w:tcPr>
          <w:p w14:paraId="33DFDD27" w14:textId="5FDBE6CD" w:rsidR="00672DFC" w:rsidRPr="009C168F" w:rsidRDefault="00672DFC" w:rsidP="000E7184">
            <w:pPr>
              <w:jc w:val="center"/>
              <w:rPr>
                <w:color w:val="000000"/>
                <w:sz w:val="20"/>
                <w:szCs w:val="20"/>
              </w:rPr>
            </w:pPr>
            <w:r w:rsidRPr="009C168F">
              <w:rPr>
                <w:color w:val="000000"/>
                <w:sz w:val="20"/>
                <w:szCs w:val="20"/>
              </w:rPr>
              <w:t>пар</w:t>
            </w:r>
          </w:p>
        </w:tc>
        <w:tc>
          <w:tcPr>
            <w:tcW w:w="709" w:type="dxa"/>
            <w:tcBorders>
              <w:top w:val="nil"/>
              <w:left w:val="single" w:sz="4" w:space="0" w:color="auto"/>
              <w:bottom w:val="single" w:sz="4" w:space="0" w:color="auto"/>
              <w:right w:val="single" w:sz="4" w:space="0" w:color="auto"/>
            </w:tcBorders>
            <w:shd w:val="clear" w:color="000000" w:fill="F2DCDB"/>
            <w:vAlign w:val="bottom"/>
          </w:tcPr>
          <w:p w14:paraId="2E33F11E" w14:textId="29CDC943" w:rsidR="00672DFC" w:rsidRPr="009C168F" w:rsidRDefault="00672DFC" w:rsidP="000E7184">
            <w:pPr>
              <w:jc w:val="center"/>
              <w:rPr>
                <w:color w:val="000000"/>
                <w:sz w:val="20"/>
                <w:szCs w:val="20"/>
              </w:rPr>
            </w:pPr>
            <w:r w:rsidRPr="009C168F">
              <w:rPr>
                <w:color w:val="000000"/>
                <w:sz w:val="20"/>
                <w:szCs w:val="20"/>
              </w:rPr>
              <w:t>40</w:t>
            </w:r>
          </w:p>
        </w:tc>
        <w:tc>
          <w:tcPr>
            <w:tcW w:w="1701" w:type="dxa"/>
            <w:shd w:val="clear" w:color="auto" w:fill="F2DBDB" w:themeFill="accent2" w:themeFillTint="33"/>
          </w:tcPr>
          <w:p w14:paraId="5478EBB1" w14:textId="77777777" w:rsidR="00672DFC" w:rsidRPr="009C168F" w:rsidRDefault="00672DFC" w:rsidP="000E7184">
            <w:pPr>
              <w:jc w:val="center"/>
              <w:rPr>
                <w:color w:val="000000"/>
                <w:sz w:val="20"/>
                <w:szCs w:val="20"/>
              </w:rPr>
            </w:pPr>
          </w:p>
        </w:tc>
        <w:tc>
          <w:tcPr>
            <w:tcW w:w="851" w:type="dxa"/>
            <w:tcBorders>
              <w:top w:val="nil"/>
              <w:left w:val="single" w:sz="4" w:space="0" w:color="auto"/>
              <w:bottom w:val="single" w:sz="4" w:space="0" w:color="auto"/>
              <w:right w:val="single" w:sz="8" w:space="0" w:color="auto"/>
            </w:tcBorders>
            <w:shd w:val="clear" w:color="000000" w:fill="F2DCDB"/>
            <w:vAlign w:val="bottom"/>
          </w:tcPr>
          <w:p w14:paraId="19B5DE79" w14:textId="1B4A2607" w:rsidR="00672DFC" w:rsidRPr="009C168F" w:rsidRDefault="00672DFC" w:rsidP="000E7184">
            <w:pPr>
              <w:jc w:val="center"/>
              <w:rPr>
                <w:color w:val="000000"/>
                <w:sz w:val="20"/>
                <w:szCs w:val="20"/>
              </w:rPr>
            </w:pPr>
            <w:r w:rsidRPr="009C168F">
              <w:rPr>
                <w:color w:val="000000"/>
                <w:sz w:val="20"/>
                <w:szCs w:val="20"/>
              </w:rPr>
              <w:t>4</w:t>
            </w:r>
          </w:p>
        </w:tc>
        <w:tc>
          <w:tcPr>
            <w:tcW w:w="829" w:type="dxa"/>
            <w:vMerge/>
          </w:tcPr>
          <w:p w14:paraId="712481E0" w14:textId="77777777" w:rsidR="00672DFC" w:rsidRPr="009C168F" w:rsidRDefault="00672DFC" w:rsidP="000E7184">
            <w:pPr>
              <w:rPr>
                <w:color w:val="000000"/>
                <w:sz w:val="20"/>
                <w:szCs w:val="20"/>
              </w:rPr>
            </w:pPr>
          </w:p>
        </w:tc>
      </w:tr>
      <w:tr w:rsidR="00672DFC" w:rsidRPr="009C168F" w14:paraId="0D3F9ED4" w14:textId="77777777" w:rsidTr="00FD7FCD">
        <w:trPr>
          <w:trHeight w:val="212"/>
        </w:trPr>
        <w:tc>
          <w:tcPr>
            <w:tcW w:w="880" w:type="dxa"/>
            <w:vMerge/>
          </w:tcPr>
          <w:p w14:paraId="2BA5C1C8" w14:textId="77777777" w:rsidR="00672DFC" w:rsidRPr="009C168F" w:rsidRDefault="00672DFC" w:rsidP="000E7184">
            <w:pPr>
              <w:pStyle w:val="a3"/>
              <w:numPr>
                <w:ilvl w:val="0"/>
                <w:numId w:val="3"/>
              </w:numPr>
              <w:rPr>
                <w:color w:val="000000"/>
                <w:sz w:val="20"/>
                <w:szCs w:val="20"/>
              </w:rPr>
            </w:pPr>
          </w:p>
        </w:tc>
        <w:tc>
          <w:tcPr>
            <w:tcW w:w="4699" w:type="dxa"/>
            <w:vMerge/>
            <w:shd w:val="clear" w:color="auto" w:fill="F2DBDB" w:themeFill="accent2" w:themeFillTint="33"/>
          </w:tcPr>
          <w:p w14:paraId="1107D8F2" w14:textId="77777777" w:rsidR="00672DFC" w:rsidRPr="009C168F" w:rsidRDefault="00672DFC" w:rsidP="000E7184">
            <w:pPr>
              <w:rPr>
                <w:color w:val="000000"/>
                <w:sz w:val="20"/>
                <w:szCs w:val="20"/>
              </w:rPr>
            </w:pPr>
          </w:p>
        </w:tc>
        <w:tc>
          <w:tcPr>
            <w:tcW w:w="708" w:type="dxa"/>
          </w:tcPr>
          <w:p w14:paraId="751A7F3C" w14:textId="12323B84" w:rsidR="00672DFC" w:rsidRPr="009C168F" w:rsidRDefault="00672DFC" w:rsidP="000E7184">
            <w:pPr>
              <w:jc w:val="center"/>
              <w:rPr>
                <w:color w:val="000000"/>
                <w:sz w:val="20"/>
                <w:szCs w:val="20"/>
              </w:rPr>
            </w:pPr>
            <w:r w:rsidRPr="009C168F">
              <w:rPr>
                <w:color w:val="000000"/>
                <w:sz w:val="20"/>
                <w:szCs w:val="20"/>
              </w:rPr>
              <w:t>пар</w:t>
            </w:r>
          </w:p>
        </w:tc>
        <w:tc>
          <w:tcPr>
            <w:tcW w:w="709" w:type="dxa"/>
            <w:tcBorders>
              <w:top w:val="nil"/>
              <w:left w:val="single" w:sz="4" w:space="0" w:color="auto"/>
              <w:bottom w:val="single" w:sz="4" w:space="0" w:color="auto"/>
              <w:right w:val="single" w:sz="4" w:space="0" w:color="auto"/>
            </w:tcBorders>
            <w:shd w:val="clear" w:color="000000" w:fill="F2DCDB"/>
            <w:vAlign w:val="bottom"/>
          </w:tcPr>
          <w:p w14:paraId="149015A7" w14:textId="56AEE4AF" w:rsidR="00672DFC" w:rsidRPr="009C168F" w:rsidRDefault="00672DFC" w:rsidP="000E7184">
            <w:pPr>
              <w:jc w:val="center"/>
              <w:rPr>
                <w:color w:val="000000"/>
                <w:sz w:val="20"/>
                <w:szCs w:val="20"/>
              </w:rPr>
            </w:pPr>
            <w:r w:rsidRPr="009C168F">
              <w:rPr>
                <w:color w:val="000000"/>
                <w:sz w:val="20"/>
                <w:szCs w:val="20"/>
              </w:rPr>
              <w:t>41</w:t>
            </w:r>
          </w:p>
        </w:tc>
        <w:tc>
          <w:tcPr>
            <w:tcW w:w="1701" w:type="dxa"/>
            <w:shd w:val="clear" w:color="auto" w:fill="F2DBDB" w:themeFill="accent2" w:themeFillTint="33"/>
          </w:tcPr>
          <w:p w14:paraId="3E9C736A" w14:textId="77777777" w:rsidR="00672DFC" w:rsidRPr="009C168F" w:rsidRDefault="00672DFC" w:rsidP="000E7184">
            <w:pPr>
              <w:jc w:val="center"/>
              <w:rPr>
                <w:color w:val="000000"/>
                <w:sz w:val="20"/>
                <w:szCs w:val="20"/>
              </w:rPr>
            </w:pPr>
          </w:p>
        </w:tc>
        <w:tc>
          <w:tcPr>
            <w:tcW w:w="851" w:type="dxa"/>
            <w:tcBorders>
              <w:top w:val="nil"/>
              <w:left w:val="single" w:sz="4" w:space="0" w:color="auto"/>
              <w:bottom w:val="single" w:sz="4" w:space="0" w:color="auto"/>
              <w:right w:val="single" w:sz="8" w:space="0" w:color="auto"/>
            </w:tcBorders>
            <w:shd w:val="clear" w:color="000000" w:fill="F2DCDB"/>
            <w:vAlign w:val="bottom"/>
          </w:tcPr>
          <w:p w14:paraId="769B524D" w14:textId="06A19E22" w:rsidR="00672DFC" w:rsidRPr="009C168F" w:rsidRDefault="00672DFC" w:rsidP="000E7184">
            <w:pPr>
              <w:jc w:val="center"/>
              <w:rPr>
                <w:color w:val="000000"/>
                <w:sz w:val="20"/>
                <w:szCs w:val="20"/>
              </w:rPr>
            </w:pPr>
            <w:r w:rsidRPr="009C168F">
              <w:rPr>
                <w:color w:val="000000"/>
                <w:sz w:val="20"/>
                <w:szCs w:val="20"/>
              </w:rPr>
              <w:t>4</w:t>
            </w:r>
          </w:p>
        </w:tc>
        <w:tc>
          <w:tcPr>
            <w:tcW w:w="829" w:type="dxa"/>
            <w:vMerge/>
          </w:tcPr>
          <w:p w14:paraId="3FB13B60" w14:textId="77777777" w:rsidR="00672DFC" w:rsidRPr="009C168F" w:rsidRDefault="00672DFC" w:rsidP="000E7184">
            <w:pPr>
              <w:rPr>
                <w:color w:val="000000"/>
                <w:sz w:val="20"/>
                <w:szCs w:val="20"/>
              </w:rPr>
            </w:pPr>
          </w:p>
        </w:tc>
      </w:tr>
      <w:tr w:rsidR="00672DFC" w:rsidRPr="009C168F" w14:paraId="6A2004AE" w14:textId="77777777" w:rsidTr="00FD7FCD">
        <w:trPr>
          <w:trHeight w:val="195"/>
        </w:trPr>
        <w:tc>
          <w:tcPr>
            <w:tcW w:w="880" w:type="dxa"/>
            <w:vMerge/>
          </w:tcPr>
          <w:p w14:paraId="625DE78D" w14:textId="77777777" w:rsidR="00672DFC" w:rsidRPr="009C168F" w:rsidRDefault="00672DFC" w:rsidP="000E7184">
            <w:pPr>
              <w:pStyle w:val="a3"/>
              <w:numPr>
                <w:ilvl w:val="0"/>
                <w:numId w:val="3"/>
              </w:numPr>
              <w:rPr>
                <w:color w:val="000000"/>
                <w:sz w:val="20"/>
                <w:szCs w:val="20"/>
              </w:rPr>
            </w:pPr>
          </w:p>
        </w:tc>
        <w:tc>
          <w:tcPr>
            <w:tcW w:w="4699" w:type="dxa"/>
            <w:vMerge/>
            <w:shd w:val="clear" w:color="auto" w:fill="F2DBDB" w:themeFill="accent2" w:themeFillTint="33"/>
          </w:tcPr>
          <w:p w14:paraId="4788FC51" w14:textId="77777777" w:rsidR="00672DFC" w:rsidRPr="009C168F" w:rsidRDefault="00672DFC" w:rsidP="000E7184">
            <w:pPr>
              <w:rPr>
                <w:color w:val="000000"/>
                <w:sz w:val="20"/>
                <w:szCs w:val="20"/>
              </w:rPr>
            </w:pPr>
          </w:p>
        </w:tc>
        <w:tc>
          <w:tcPr>
            <w:tcW w:w="708" w:type="dxa"/>
          </w:tcPr>
          <w:p w14:paraId="6D447F12" w14:textId="2C21DFCA" w:rsidR="00672DFC" w:rsidRPr="009C168F" w:rsidRDefault="00672DFC" w:rsidP="000E7184">
            <w:pPr>
              <w:jc w:val="center"/>
              <w:rPr>
                <w:color w:val="000000"/>
                <w:sz w:val="20"/>
                <w:szCs w:val="20"/>
              </w:rPr>
            </w:pPr>
            <w:r w:rsidRPr="009C168F">
              <w:rPr>
                <w:color w:val="000000"/>
                <w:sz w:val="20"/>
                <w:szCs w:val="20"/>
              </w:rPr>
              <w:t>пар</w:t>
            </w:r>
          </w:p>
        </w:tc>
        <w:tc>
          <w:tcPr>
            <w:tcW w:w="709" w:type="dxa"/>
            <w:tcBorders>
              <w:top w:val="nil"/>
              <w:left w:val="single" w:sz="4" w:space="0" w:color="auto"/>
              <w:bottom w:val="single" w:sz="4" w:space="0" w:color="auto"/>
              <w:right w:val="single" w:sz="4" w:space="0" w:color="auto"/>
            </w:tcBorders>
            <w:shd w:val="clear" w:color="000000" w:fill="F2DCDB"/>
            <w:vAlign w:val="bottom"/>
          </w:tcPr>
          <w:p w14:paraId="77CBD8F6" w14:textId="0E87E325" w:rsidR="00672DFC" w:rsidRPr="009C168F" w:rsidRDefault="00672DFC" w:rsidP="000E7184">
            <w:pPr>
              <w:jc w:val="center"/>
              <w:rPr>
                <w:color w:val="000000"/>
                <w:sz w:val="20"/>
                <w:szCs w:val="20"/>
              </w:rPr>
            </w:pPr>
            <w:r w:rsidRPr="009C168F">
              <w:rPr>
                <w:color w:val="000000"/>
                <w:sz w:val="20"/>
                <w:szCs w:val="20"/>
              </w:rPr>
              <w:t>42</w:t>
            </w:r>
          </w:p>
        </w:tc>
        <w:tc>
          <w:tcPr>
            <w:tcW w:w="1701" w:type="dxa"/>
            <w:shd w:val="clear" w:color="auto" w:fill="F2DBDB" w:themeFill="accent2" w:themeFillTint="33"/>
          </w:tcPr>
          <w:p w14:paraId="2D9A713E" w14:textId="77777777" w:rsidR="00672DFC" w:rsidRPr="009C168F" w:rsidRDefault="00672DFC" w:rsidP="000E7184">
            <w:pPr>
              <w:jc w:val="center"/>
              <w:rPr>
                <w:color w:val="000000"/>
                <w:sz w:val="20"/>
                <w:szCs w:val="20"/>
              </w:rPr>
            </w:pPr>
          </w:p>
        </w:tc>
        <w:tc>
          <w:tcPr>
            <w:tcW w:w="851" w:type="dxa"/>
            <w:tcBorders>
              <w:top w:val="nil"/>
              <w:left w:val="single" w:sz="4" w:space="0" w:color="auto"/>
              <w:bottom w:val="single" w:sz="4" w:space="0" w:color="auto"/>
              <w:right w:val="single" w:sz="8" w:space="0" w:color="auto"/>
            </w:tcBorders>
            <w:shd w:val="clear" w:color="000000" w:fill="F2DCDB"/>
            <w:vAlign w:val="bottom"/>
          </w:tcPr>
          <w:p w14:paraId="624F4648" w14:textId="013C2BB0" w:rsidR="00672DFC" w:rsidRPr="009C168F" w:rsidRDefault="00672DFC" w:rsidP="000E7184">
            <w:pPr>
              <w:jc w:val="center"/>
              <w:rPr>
                <w:color w:val="000000"/>
                <w:sz w:val="20"/>
                <w:szCs w:val="20"/>
              </w:rPr>
            </w:pPr>
            <w:r w:rsidRPr="009C168F">
              <w:rPr>
                <w:color w:val="000000"/>
                <w:sz w:val="20"/>
                <w:szCs w:val="20"/>
              </w:rPr>
              <w:t>3</w:t>
            </w:r>
          </w:p>
        </w:tc>
        <w:tc>
          <w:tcPr>
            <w:tcW w:w="829" w:type="dxa"/>
            <w:vMerge/>
          </w:tcPr>
          <w:p w14:paraId="16482E2C" w14:textId="77777777" w:rsidR="00672DFC" w:rsidRPr="009C168F" w:rsidRDefault="00672DFC" w:rsidP="000E7184">
            <w:pPr>
              <w:rPr>
                <w:color w:val="000000"/>
                <w:sz w:val="20"/>
                <w:szCs w:val="20"/>
              </w:rPr>
            </w:pPr>
          </w:p>
        </w:tc>
      </w:tr>
    </w:tbl>
    <w:p w14:paraId="6D2A32C2" w14:textId="77777777" w:rsidR="00D34A5E" w:rsidRPr="00742EDE" w:rsidRDefault="00D34A5E" w:rsidP="00D34A5E">
      <w:pPr>
        <w:jc w:val="center"/>
        <w:rPr>
          <w:b/>
          <w:sz w:val="22"/>
          <w:szCs w:val="22"/>
        </w:rPr>
      </w:pPr>
    </w:p>
    <w:p w14:paraId="06EA1E30" w14:textId="77777777" w:rsidR="00D34A5E" w:rsidRPr="00742EDE" w:rsidRDefault="00D34A5E" w:rsidP="00D34A5E">
      <w:pPr>
        <w:jc w:val="center"/>
        <w:rPr>
          <w:b/>
          <w:sz w:val="22"/>
          <w:szCs w:val="22"/>
        </w:rPr>
      </w:pPr>
    </w:p>
    <w:p w14:paraId="5E94C584" w14:textId="77777777" w:rsidR="000D1E89" w:rsidRPr="0033784C" w:rsidRDefault="000D1E89" w:rsidP="00047D85">
      <w:pPr>
        <w:rPr>
          <w:b/>
        </w:rPr>
      </w:pPr>
    </w:p>
    <w:p w14:paraId="5F8912E7" w14:textId="77777777" w:rsidR="005B01B5" w:rsidRDefault="005B01B5" w:rsidP="009333D8">
      <w:pPr>
        <w:pStyle w:val="a3"/>
        <w:numPr>
          <w:ilvl w:val="0"/>
          <w:numId w:val="2"/>
        </w:numPr>
        <w:ind w:left="-567" w:firstLine="0"/>
        <w:jc w:val="center"/>
        <w:rPr>
          <w:b/>
          <w:bCs/>
        </w:rPr>
        <w:sectPr w:rsidR="005B01B5" w:rsidSect="003A653F">
          <w:pgSz w:w="11906" w:h="16838"/>
          <w:pgMar w:top="794" w:right="425" w:bottom="794" w:left="1474" w:header="709" w:footer="709" w:gutter="0"/>
          <w:cols w:space="708"/>
          <w:docGrid w:linePitch="360"/>
        </w:sectPr>
      </w:pPr>
    </w:p>
    <w:p w14:paraId="0C6A4DFF" w14:textId="0E1F3D8D" w:rsidR="00D34A5E" w:rsidRPr="000E7184" w:rsidRDefault="00D34A5E" w:rsidP="009333D8">
      <w:pPr>
        <w:pStyle w:val="a3"/>
        <w:numPr>
          <w:ilvl w:val="0"/>
          <w:numId w:val="2"/>
        </w:numPr>
        <w:ind w:left="-567" w:firstLine="0"/>
        <w:jc w:val="center"/>
        <w:rPr>
          <w:sz w:val="20"/>
          <w:szCs w:val="20"/>
        </w:rPr>
      </w:pPr>
      <w:r w:rsidRPr="000E7184">
        <w:rPr>
          <w:b/>
          <w:bCs/>
          <w:sz w:val="20"/>
          <w:szCs w:val="20"/>
        </w:rPr>
        <w:lastRenderedPageBreak/>
        <w:t>Т</w:t>
      </w:r>
      <w:r w:rsidRPr="000E7184">
        <w:rPr>
          <w:b/>
          <w:sz w:val="20"/>
          <w:szCs w:val="20"/>
        </w:rPr>
        <w:t xml:space="preserve">ребования к </w:t>
      </w:r>
      <w:r w:rsidRPr="000E7184">
        <w:rPr>
          <w:b/>
          <w:bCs/>
          <w:sz w:val="20"/>
          <w:szCs w:val="20"/>
        </w:rPr>
        <w:t>техническим, функциональным и эксплуатационным характеристикам</w:t>
      </w:r>
    </w:p>
    <w:p w14:paraId="5C6EE529" w14:textId="65FB4FAE" w:rsidR="00D34A5E" w:rsidRDefault="00D34A5E" w:rsidP="00D34A5E">
      <w:pPr>
        <w:pStyle w:val="3"/>
        <w:numPr>
          <w:ilvl w:val="0"/>
          <w:numId w:val="0"/>
        </w:numPr>
        <w:tabs>
          <w:tab w:val="left" w:pos="708"/>
        </w:tabs>
        <w:ind w:left="-567" w:firstLine="425"/>
        <w:rPr>
          <w:rFonts w:ascii="Arial" w:hAnsi="Arial" w:cs="Arial"/>
          <w:szCs w:val="24"/>
        </w:rPr>
      </w:pPr>
    </w:p>
    <w:p w14:paraId="752CB2B4" w14:textId="77777777" w:rsidR="005B01B5" w:rsidRDefault="005B01B5" w:rsidP="00D34A5E">
      <w:pPr>
        <w:pStyle w:val="3"/>
        <w:numPr>
          <w:ilvl w:val="0"/>
          <w:numId w:val="0"/>
        </w:numPr>
        <w:tabs>
          <w:tab w:val="left" w:pos="708"/>
        </w:tabs>
        <w:ind w:left="-567" w:firstLine="425"/>
        <w:rPr>
          <w:rFonts w:ascii="Arial" w:hAnsi="Arial" w:cs="Arial"/>
          <w:szCs w:val="24"/>
        </w:rPr>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984"/>
        <w:gridCol w:w="3499"/>
        <w:gridCol w:w="7841"/>
      </w:tblGrid>
      <w:tr w:rsidR="005B01B5" w:rsidRPr="00971DE9" w14:paraId="4BDF6F9B" w14:textId="77777777" w:rsidTr="004A6FDC">
        <w:trPr>
          <w:trHeight w:val="301"/>
        </w:trPr>
        <w:tc>
          <w:tcPr>
            <w:tcW w:w="560" w:type="dxa"/>
            <w:shd w:val="clear" w:color="auto" w:fill="auto"/>
            <w:noWrap/>
            <w:hideMark/>
          </w:tcPr>
          <w:p w14:paraId="41579C07" w14:textId="77777777" w:rsidR="005B01B5" w:rsidRPr="00971DE9" w:rsidRDefault="005B01B5" w:rsidP="004A6FDC">
            <w:pPr>
              <w:rPr>
                <w:sz w:val="20"/>
                <w:szCs w:val="20"/>
              </w:rPr>
            </w:pPr>
            <w:r>
              <w:rPr>
                <w:sz w:val="20"/>
                <w:szCs w:val="20"/>
              </w:rPr>
              <w:t xml:space="preserve">№ </w:t>
            </w:r>
            <w:proofErr w:type="spellStart"/>
            <w:r>
              <w:rPr>
                <w:sz w:val="20"/>
                <w:szCs w:val="20"/>
              </w:rPr>
              <w:t>пп</w:t>
            </w:r>
            <w:proofErr w:type="spellEnd"/>
          </w:p>
        </w:tc>
        <w:tc>
          <w:tcPr>
            <w:tcW w:w="2984" w:type="dxa"/>
            <w:shd w:val="clear" w:color="auto" w:fill="FFFFFF" w:themeFill="background1"/>
            <w:hideMark/>
          </w:tcPr>
          <w:p w14:paraId="716AAC37" w14:textId="77777777" w:rsidR="005B01B5" w:rsidRDefault="005B01B5" w:rsidP="004A6FDC">
            <w:pPr>
              <w:rPr>
                <w:color w:val="000000"/>
                <w:sz w:val="20"/>
                <w:szCs w:val="20"/>
              </w:rPr>
            </w:pPr>
            <w:r w:rsidRPr="00971DE9">
              <w:rPr>
                <w:color w:val="000000"/>
                <w:sz w:val="20"/>
                <w:szCs w:val="20"/>
              </w:rPr>
              <w:t>Наименование товара (по прейскуранту)</w:t>
            </w:r>
            <w:r w:rsidR="00E159F6">
              <w:rPr>
                <w:color w:val="000000"/>
                <w:sz w:val="20"/>
                <w:szCs w:val="20"/>
              </w:rPr>
              <w:t>/</w:t>
            </w:r>
          </w:p>
          <w:p w14:paraId="59098F75" w14:textId="474D22BC" w:rsidR="00E159F6" w:rsidRPr="00971DE9" w:rsidRDefault="00E159F6" w:rsidP="004A6FDC">
            <w:pPr>
              <w:rPr>
                <w:color w:val="000000"/>
                <w:sz w:val="20"/>
                <w:szCs w:val="20"/>
              </w:rPr>
            </w:pPr>
            <w:r>
              <w:rPr>
                <w:color w:val="000000"/>
                <w:sz w:val="20"/>
                <w:szCs w:val="20"/>
              </w:rPr>
              <w:t>Информация по нац. режиму по ППРФ №1875</w:t>
            </w:r>
          </w:p>
        </w:tc>
        <w:tc>
          <w:tcPr>
            <w:tcW w:w="3499" w:type="dxa"/>
            <w:shd w:val="clear" w:color="auto" w:fill="auto"/>
            <w:noWrap/>
          </w:tcPr>
          <w:p w14:paraId="5ED17051" w14:textId="77777777" w:rsidR="005B01B5" w:rsidRPr="00971DE9" w:rsidRDefault="005B01B5" w:rsidP="004A6FDC">
            <w:pPr>
              <w:jc w:val="center"/>
              <w:rPr>
                <w:color w:val="000000"/>
                <w:sz w:val="20"/>
                <w:szCs w:val="20"/>
              </w:rPr>
            </w:pPr>
            <w:r>
              <w:rPr>
                <w:color w:val="000000"/>
                <w:sz w:val="20"/>
                <w:szCs w:val="20"/>
              </w:rPr>
              <w:t>Фото, эскиз</w:t>
            </w:r>
          </w:p>
        </w:tc>
        <w:tc>
          <w:tcPr>
            <w:tcW w:w="7841" w:type="dxa"/>
            <w:shd w:val="clear" w:color="auto" w:fill="auto"/>
            <w:noWrap/>
          </w:tcPr>
          <w:p w14:paraId="23CEB416" w14:textId="77777777" w:rsidR="005B01B5" w:rsidRPr="00971DE9" w:rsidRDefault="005B01B5" w:rsidP="004A6FDC">
            <w:pPr>
              <w:jc w:val="center"/>
              <w:rPr>
                <w:color w:val="000000"/>
                <w:sz w:val="20"/>
                <w:szCs w:val="20"/>
              </w:rPr>
            </w:pPr>
            <w:r w:rsidRPr="001B27D6">
              <w:rPr>
                <w:color w:val="000000"/>
                <w:sz w:val="20"/>
                <w:szCs w:val="20"/>
              </w:rPr>
              <w:t>Описание, технические характеристики</w:t>
            </w:r>
          </w:p>
        </w:tc>
      </w:tr>
      <w:tr w:rsidR="005B01B5" w:rsidRPr="00971DE9" w14:paraId="394FA6B3" w14:textId="77777777" w:rsidTr="004A6FDC">
        <w:trPr>
          <w:trHeight w:val="263"/>
        </w:trPr>
        <w:tc>
          <w:tcPr>
            <w:tcW w:w="560" w:type="dxa"/>
            <w:shd w:val="clear" w:color="auto" w:fill="auto"/>
            <w:noWrap/>
            <w:hideMark/>
          </w:tcPr>
          <w:p w14:paraId="55C96F50" w14:textId="77777777" w:rsidR="005B01B5" w:rsidRPr="00971DE9" w:rsidRDefault="005B01B5" w:rsidP="004A6FDC">
            <w:pPr>
              <w:jc w:val="center"/>
              <w:rPr>
                <w:color w:val="000000"/>
                <w:sz w:val="20"/>
                <w:szCs w:val="20"/>
              </w:rPr>
            </w:pPr>
            <w:r w:rsidRPr="00971DE9">
              <w:rPr>
                <w:color w:val="000000"/>
                <w:sz w:val="20"/>
                <w:szCs w:val="20"/>
              </w:rPr>
              <w:t>1</w:t>
            </w:r>
          </w:p>
        </w:tc>
        <w:tc>
          <w:tcPr>
            <w:tcW w:w="2984" w:type="dxa"/>
            <w:shd w:val="clear" w:color="auto" w:fill="FFFFFF" w:themeFill="background1"/>
            <w:hideMark/>
          </w:tcPr>
          <w:p w14:paraId="2BC04062" w14:textId="77777777" w:rsidR="005B01B5" w:rsidRPr="003B210A" w:rsidRDefault="005B01B5" w:rsidP="004A6FDC">
            <w:pPr>
              <w:rPr>
                <w:sz w:val="20"/>
                <w:szCs w:val="20"/>
              </w:rPr>
            </w:pPr>
            <w:r w:rsidRPr="00971DE9">
              <w:rPr>
                <w:color w:val="000000"/>
                <w:sz w:val="20"/>
                <w:szCs w:val="20"/>
              </w:rPr>
              <w:t xml:space="preserve">Шапка ВМФ </w:t>
            </w:r>
            <w:proofErr w:type="spellStart"/>
            <w:r w:rsidRPr="00971DE9">
              <w:rPr>
                <w:color w:val="000000"/>
                <w:sz w:val="20"/>
                <w:szCs w:val="20"/>
              </w:rPr>
              <w:t>иск</w:t>
            </w:r>
            <w:proofErr w:type="gramStart"/>
            <w:r w:rsidRPr="00971DE9">
              <w:rPr>
                <w:color w:val="000000"/>
                <w:sz w:val="20"/>
                <w:szCs w:val="20"/>
              </w:rPr>
              <w:t>.м</w:t>
            </w:r>
            <w:proofErr w:type="gramEnd"/>
            <w:r w:rsidRPr="00971DE9">
              <w:rPr>
                <w:color w:val="000000"/>
                <w:sz w:val="20"/>
                <w:szCs w:val="20"/>
              </w:rPr>
              <w:t>ех</w:t>
            </w:r>
            <w:proofErr w:type="spellEnd"/>
            <w:r w:rsidRPr="00971DE9">
              <w:rPr>
                <w:color w:val="000000"/>
                <w:sz w:val="20"/>
                <w:szCs w:val="20"/>
              </w:rPr>
              <w:t>, верх сукно м</w:t>
            </w:r>
            <w:r w:rsidRPr="003B210A">
              <w:rPr>
                <w:sz w:val="20"/>
                <w:szCs w:val="20"/>
              </w:rPr>
              <w:t xml:space="preserve"> </w:t>
            </w:r>
          </w:p>
          <w:p w14:paraId="0972ADCC" w14:textId="77777777" w:rsidR="005B01B5" w:rsidRPr="003B210A" w:rsidRDefault="005B01B5" w:rsidP="004A6FDC">
            <w:pPr>
              <w:rPr>
                <w:sz w:val="20"/>
                <w:szCs w:val="20"/>
              </w:rPr>
            </w:pPr>
          </w:p>
          <w:p w14:paraId="0F821572" w14:textId="77777777" w:rsidR="005B01B5" w:rsidRPr="003B210A" w:rsidRDefault="005B01B5" w:rsidP="004A6FDC">
            <w:pPr>
              <w:rPr>
                <w:sz w:val="20"/>
                <w:szCs w:val="20"/>
              </w:rPr>
            </w:pPr>
          </w:p>
          <w:p w14:paraId="5D475C36" w14:textId="77777777" w:rsidR="005B01B5" w:rsidRDefault="005B01B5" w:rsidP="004A6FDC">
            <w:pPr>
              <w:rPr>
                <w:sz w:val="20"/>
                <w:szCs w:val="20"/>
              </w:rPr>
            </w:pPr>
            <w:r w:rsidRPr="003B210A">
              <w:rPr>
                <w:sz w:val="20"/>
                <w:szCs w:val="20"/>
              </w:rPr>
              <w:t>ОКПД</w:t>
            </w:r>
            <w:proofErr w:type="gramStart"/>
            <w:r w:rsidRPr="003B210A">
              <w:rPr>
                <w:sz w:val="20"/>
                <w:szCs w:val="20"/>
              </w:rPr>
              <w:t>2</w:t>
            </w:r>
            <w:proofErr w:type="gramEnd"/>
            <w:r w:rsidRPr="003B210A">
              <w:rPr>
                <w:sz w:val="20"/>
                <w:szCs w:val="20"/>
              </w:rPr>
              <w:t xml:space="preserve"> 14.19.40.000</w:t>
            </w:r>
          </w:p>
          <w:p w14:paraId="0C7D81F2" w14:textId="763EC317" w:rsidR="00E159F6" w:rsidRPr="00E159F6" w:rsidRDefault="00E159F6" w:rsidP="004A6FDC">
            <w:pPr>
              <w:rPr>
                <w:b/>
                <w:bCs/>
                <w:color w:val="000000"/>
                <w:sz w:val="20"/>
                <w:szCs w:val="20"/>
              </w:rPr>
            </w:pPr>
            <w:r w:rsidRPr="00E159F6">
              <w:rPr>
                <w:b/>
                <w:bCs/>
                <w:sz w:val="20"/>
                <w:szCs w:val="20"/>
              </w:rPr>
              <w:t>ЗАПРЕТ</w:t>
            </w:r>
          </w:p>
        </w:tc>
        <w:tc>
          <w:tcPr>
            <w:tcW w:w="3499" w:type="dxa"/>
            <w:shd w:val="clear" w:color="auto" w:fill="auto"/>
            <w:noWrap/>
          </w:tcPr>
          <w:p w14:paraId="45EED7FC" w14:textId="77777777" w:rsidR="005B01B5" w:rsidRPr="00971DE9" w:rsidRDefault="005B01B5" w:rsidP="004A6FDC">
            <w:pPr>
              <w:jc w:val="center"/>
              <w:rPr>
                <w:color w:val="000000"/>
                <w:sz w:val="20"/>
                <w:szCs w:val="20"/>
              </w:rPr>
            </w:pPr>
            <w:r w:rsidRPr="001563C3">
              <w:rPr>
                <w:noProof/>
                <w:sz w:val="20"/>
                <w:szCs w:val="20"/>
              </w:rPr>
              <w:drawing>
                <wp:inline distT="0" distB="0" distL="0" distR="0" wp14:anchorId="271BAA03" wp14:editId="6B55F05B">
                  <wp:extent cx="1004751" cy="850790"/>
                  <wp:effectExtent l="0" t="0" r="5080" b="6985"/>
                  <wp:docPr id="43" name="Рисунок 43" descr="https://ru.all.biz/img/ru/catalog/2977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ru.all.biz/img/ru/catalog/29775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355" cy="860616"/>
                          </a:xfrm>
                          <a:prstGeom prst="rect">
                            <a:avLst/>
                          </a:prstGeom>
                          <a:noFill/>
                          <a:ln>
                            <a:noFill/>
                          </a:ln>
                        </pic:spPr>
                      </pic:pic>
                    </a:graphicData>
                  </a:graphic>
                </wp:inline>
              </w:drawing>
            </w:r>
          </w:p>
        </w:tc>
        <w:tc>
          <w:tcPr>
            <w:tcW w:w="7841" w:type="dxa"/>
            <w:shd w:val="clear" w:color="auto" w:fill="auto"/>
            <w:noWrap/>
          </w:tcPr>
          <w:p w14:paraId="76E0CBCA" w14:textId="77777777" w:rsidR="005B01B5" w:rsidRPr="00D22447" w:rsidRDefault="005B01B5" w:rsidP="004A6FDC">
            <w:pPr>
              <w:rPr>
                <w:sz w:val="20"/>
                <w:szCs w:val="20"/>
              </w:rPr>
            </w:pPr>
            <w:r w:rsidRPr="00D22447">
              <w:rPr>
                <w:sz w:val="20"/>
                <w:szCs w:val="20"/>
              </w:rPr>
              <w:t>Тип основного материала - мех</w:t>
            </w:r>
          </w:p>
          <w:p w14:paraId="28F6FE25" w14:textId="77777777" w:rsidR="005B01B5" w:rsidRPr="00D22447" w:rsidRDefault="005B01B5" w:rsidP="004A6FDC">
            <w:pPr>
              <w:rPr>
                <w:sz w:val="20"/>
                <w:szCs w:val="20"/>
              </w:rPr>
            </w:pPr>
            <w:r w:rsidRPr="00D22447">
              <w:rPr>
                <w:sz w:val="20"/>
                <w:szCs w:val="20"/>
              </w:rPr>
              <w:t xml:space="preserve">Половой признак – </w:t>
            </w:r>
            <w:proofErr w:type="gramStart"/>
            <w:r w:rsidRPr="00D22447">
              <w:rPr>
                <w:sz w:val="20"/>
                <w:szCs w:val="20"/>
              </w:rPr>
              <w:t>мужская</w:t>
            </w:r>
            <w:proofErr w:type="gramEnd"/>
          </w:p>
          <w:p w14:paraId="26808B5D" w14:textId="77777777" w:rsidR="005B01B5" w:rsidRPr="00D22447" w:rsidRDefault="005B01B5" w:rsidP="004A6FDC">
            <w:pPr>
              <w:rPr>
                <w:sz w:val="20"/>
                <w:szCs w:val="20"/>
              </w:rPr>
            </w:pPr>
            <w:r w:rsidRPr="00D22447">
              <w:rPr>
                <w:sz w:val="20"/>
                <w:szCs w:val="20"/>
              </w:rPr>
              <w:t>Наличие наушников: да</w:t>
            </w:r>
          </w:p>
          <w:p w14:paraId="2C6F31EC" w14:textId="77777777" w:rsidR="005B01B5" w:rsidRPr="00D22447" w:rsidRDefault="005B01B5" w:rsidP="004A6FDC">
            <w:pPr>
              <w:rPr>
                <w:sz w:val="20"/>
                <w:szCs w:val="20"/>
              </w:rPr>
            </w:pPr>
            <w:r w:rsidRPr="00D22447">
              <w:rPr>
                <w:sz w:val="20"/>
                <w:szCs w:val="20"/>
              </w:rPr>
              <w:t>Наличие козырька: да</w:t>
            </w:r>
          </w:p>
          <w:p w14:paraId="40DAFAFC" w14:textId="77777777" w:rsidR="005B01B5" w:rsidRPr="00D22447" w:rsidRDefault="005B01B5" w:rsidP="004A6FDC">
            <w:pPr>
              <w:rPr>
                <w:sz w:val="20"/>
                <w:szCs w:val="20"/>
              </w:rPr>
            </w:pPr>
            <w:r w:rsidRPr="00D22447">
              <w:rPr>
                <w:sz w:val="20"/>
                <w:szCs w:val="20"/>
              </w:rPr>
              <w:t>Дополнительные характеристики:</w:t>
            </w:r>
          </w:p>
          <w:p w14:paraId="2BDB5DA1" w14:textId="77777777" w:rsidR="005B01B5" w:rsidRPr="00D22447" w:rsidRDefault="005B01B5" w:rsidP="004A6FDC">
            <w:pPr>
              <w:autoSpaceDN w:val="0"/>
              <w:adjustRightInd w:val="0"/>
              <w:rPr>
                <w:sz w:val="20"/>
                <w:szCs w:val="20"/>
              </w:rPr>
            </w:pPr>
            <w:proofErr w:type="gramStart"/>
            <w:r w:rsidRPr="00D22447">
              <w:rPr>
                <w:sz w:val="20"/>
                <w:szCs w:val="20"/>
              </w:rPr>
              <w:t>Изготовлена</w:t>
            </w:r>
            <w:proofErr w:type="gramEnd"/>
            <w:r w:rsidRPr="00D22447">
              <w:rPr>
                <w:sz w:val="20"/>
                <w:szCs w:val="20"/>
              </w:rPr>
              <w:t xml:space="preserve"> в соответствии с требованиями Приказа </w:t>
            </w:r>
            <w:proofErr w:type="spellStart"/>
            <w:r w:rsidRPr="00D22447">
              <w:rPr>
                <w:sz w:val="20"/>
                <w:szCs w:val="20"/>
              </w:rPr>
              <w:t>Росрыболовства</w:t>
            </w:r>
            <w:proofErr w:type="spellEnd"/>
            <w:r w:rsidRPr="00D22447">
              <w:rPr>
                <w:sz w:val="20"/>
                <w:szCs w:val="20"/>
              </w:rPr>
              <w:t xml:space="preserve"> от 30.03.2011 года № 303 «Об утверждении образцов форменной одежды, знаков различия и порядка ношения форменной одежды должностными лицами Федерального агентства по рыболовству». Шапка-ушанка меховая черного цвета состоит из колпака, козырька и назатыльника с наушниками.</w:t>
            </w:r>
          </w:p>
          <w:p w14:paraId="19A3B94A" w14:textId="77777777" w:rsidR="005B01B5" w:rsidRPr="00D22447" w:rsidRDefault="005B01B5" w:rsidP="004A6FDC">
            <w:pPr>
              <w:autoSpaceDN w:val="0"/>
              <w:adjustRightInd w:val="0"/>
              <w:rPr>
                <w:sz w:val="20"/>
                <w:szCs w:val="20"/>
              </w:rPr>
            </w:pPr>
            <w:r w:rsidRPr="00D22447">
              <w:rPr>
                <w:sz w:val="20"/>
                <w:szCs w:val="20"/>
              </w:rPr>
              <w:t>Козырек и назатыльник с наушниками изготовлен из овчины облагороженной черного цвета. Верх колпака, подкладка козырька и назатыльника с наушниками  из сукна шапочного черного цвета. Колпак  состоит из 4-х частей. К концам наушников  пришита тесьма для завязывания. Внутри шапки-ушанки меховой - подкладка черного цвета  выстегана на утеплителе.</w:t>
            </w:r>
          </w:p>
          <w:p w14:paraId="39081085" w14:textId="77777777" w:rsidR="005B01B5" w:rsidRPr="00D22447" w:rsidRDefault="005B01B5" w:rsidP="004A6FDC">
            <w:pPr>
              <w:autoSpaceDN w:val="0"/>
              <w:adjustRightInd w:val="0"/>
              <w:rPr>
                <w:bCs/>
                <w:color w:val="000000"/>
                <w:sz w:val="20"/>
                <w:szCs w:val="20"/>
                <w:lang w:eastAsia="en-US"/>
              </w:rPr>
            </w:pPr>
            <w:r w:rsidRPr="00D22447">
              <w:rPr>
                <w:bCs/>
                <w:color w:val="000000"/>
                <w:sz w:val="20"/>
                <w:szCs w:val="20"/>
                <w:lang w:eastAsia="en-US"/>
              </w:rPr>
              <w:t xml:space="preserve">Сукно шапочное плотность  </w:t>
            </w:r>
            <w:r w:rsidRPr="00D22447">
              <w:rPr>
                <w:sz w:val="20"/>
                <w:szCs w:val="20"/>
              </w:rPr>
              <w:t xml:space="preserve">460 г/м </w:t>
            </w:r>
            <w:proofErr w:type="spellStart"/>
            <w:r w:rsidRPr="00D22447">
              <w:rPr>
                <w:sz w:val="20"/>
                <w:szCs w:val="20"/>
              </w:rPr>
              <w:t>кв</w:t>
            </w:r>
            <w:proofErr w:type="spellEnd"/>
            <w:r w:rsidRPr="00D22447">
              <w:rPr>
                <w:bCs/>
                <w:color w:val="000000"/>
                <w:sz w:val="20"/>
                <w:szCs w:val="20"/>
                <w:lang w:eastAsia="en-US"/>
              </w:rPr>
              <w:t xml:space="preserve">  с </w:t>
            </w:r>
            <w:proofErr w:type="gramStart"/>
            <w:r w:rsidRPr="00D22447">
              <w:rPr>
                <w:bCs/>
                <w:color w:val="000000"/>
                <w:sz w:val="20"/>
                <w:szCs w:val="20"/>
                <w:lang w:eastAsia="en-US"/>
              </w:rPr>
              <w:t>ВО</w:t>
            </w:r>
            <w:proofErr w:type="gramEnd"/>
            <w:r w:rsidRPr="00D22447">
              <w:rPr>
                <w:bCs/>
                <w:color w:val="000000"/>
                <w:sz w:val="20"/>
                <w:szCs w:val="20"/>
                <w:lang w:eastAsia="en-US"/>
              </w:rPr>
              <w:t xml:space="preserve"> отделкой состав: шерсть  77%, ПА  23%.</w:t>
            </w:r>
          </w:p>
          <w:p w14:paraId="056E807B" w14:textId="77777777" w:rsidR="005B01B5" w:rsidRPr="00D22447" w:rsidRDefault="005B01B5" w:rsidP="004A6FDC">
            <w:pPr>
              <w:autoSpaceDN w:val="0"/>
              <w:adjustRightInd w:val="0"/>
              <w:rPr>
                <w:bCs/>
                <w:color w:val="000000"/>
                <w:sz w:val="20"/>
                <w:szCs w:val="20"/>
                <w:lang w:eastAsia="en-US"/>
              </w:rPr>
            </w:pPr>
            <w:r w:rsidRPr="00D22447">
              <w:rPr>
                <w:bCs/>
                <w:color w:val="000000"/>
                <w:sz w:val="20"/>
                <w:szCs w:val="20"/>
                <w:u w:val="single"/>
                <w:lang w:eastAsia="en-US"/>
              </w:rPr>
              <w:t>Подкладка:</w:t>
            </w:r>
            <w:r w:rsidRPr="00D22447">
              <w:rPr>
                <w:bCs/>
                <w:color w:val="000000"/>
                <w:sz w:val="20"/>
                <w:szCs w:val="20"/>
                <w:lang w:eastAsia="en-US"/>
              </w:rPr>
              <w:t xml:space="preserve"> вискоза – 100%.</w:t>
            </w:r>
          </w:p>
          <w:p w14:paraId="7B43B111" w14:textId="77777777" w:rsidR="005B01B5" w:rsidRPr="00D22447" w:rsidRDefault="005B01B5" w:rsidP="004A6FDC">
            <w:pPr>
              <w:autoSpaceDE w:val="0"/>
              <w:autoSpaceDN w:val="0"/>
              <w:adjustRightInd w:val="0"/>
              <w:rPr>
                <w:bCs/>
                <w:color w:val="000000"/>
                <w:sz w:val="20"/>
                <w:szCs w:val="20"/>
              </w:rPr>
            </w:pPr>
            <w:r w:rsidRPr="00D22447">
              <w:rPr>
                <w:bCs/>
                <w:color w:val="000000"/>
                <w:sz w:val="20"/>
                <w:szCs w:val="20"/>
                <w:u w:val="single"/>
              </w:rPr>
              <w:t xml:space="preserve">Мех: </w:t>
            </w:r>
            <w:r w:rsidRPr="00D22447">
              <w:rPr>
                <w:bCs/>
                <w:color w:val="000000"/>
                <w:sz w:val="20"/>
                <w:szCs w:val="20"/>
              </w:rPr>
              <w:t>овчина облагороженная</w:t>
            </w:r>
          </w:p>
          <w:p w14:paraId="6EECD6D4" w14:textId="77777777" w:rsidR="005B01B5" w:rsidRPr="00D22447" w:rsidRDefault="005B01B5" w:rsidP="004A6FDC">
            <w:pPr>
              <w:rPr>
                <w:bCs/>
                <w:sz w:val="20"/>
                <w:szCs w:val="20"/>
                <w:lang w:eastAsia="en-US"/>
              </w:rPr>
            </w:pPr>
            <w:r w:rsidRPr="00D22447">
              <w:rPr>
                <w:bCs/>
                <w:sz w:val="20"/>
                <w:szCs w:val="20"/>
                <w:lang w:eastAsia="en-US"/>
              </w:rPr>
              <w:t>Поставщик гарантирует предоставить образец для согласования.</w:t>
            </w:r>
          </w:p>
          <w:p w14:paraId="0EFA7463" w14:textId="77777777" w:rsidR="005B01B5" w:rsidRPr="00971DE9" w:rsidRDefault="005B01B5" w:rsidP="004A6FDC">
            <w:pPr>
              <w:rPr>
                <w:color w:val="000000"/>
                <w:sz w:val="20"/>
                <w:szCs w:val="20"/>
              </w:rPr>
            </w:pPr>
            <w:r w:rsidRPr="00D22447">
              <w:rPr>
                <w:bCs/>
                <w:sz w:val="20"/>
                <w:szCs w:val="20"/>
                <w:lang w:eastAsia="en-US"/>
              </w:rPr>
              <w:t>Упаковка – коробка картонная.</w:t>
            </w:r>
          </w:p>
        </w:tc>
      </w:tr>
      <w:tr w:rsidR="005B01B5" w:rsidRPr="00971DE9" w14:paraId="189219F0" w14:textId="77777777" w:rsidTr="004A6FDC">
        <w:trPr>
          <w:trHeight w:val="263"/>
        </w:trPr>
        <w:tc>
          <w:tcPr>
            <w:tcW w:w="560" w:type="dxa"/>
            <w:shd w:val="clear" w:color="auto" w:fill="auto"/>
            <w:noWrap/>
            <w:hideMark/>
          </w:tcPr>
          <w:p w14:paraId="3FBAE55D" w14:textId="77777777" w:rsidR="005B01B5" w:rsidRPr="00971DE9" w:rsidRDefault="005B01B5" w:rsidP="004A6FDC">
            <w:pPr>
              <w:jc w:val="center"/>
              <w:rPr>
                <w:color w:val="000000"/>
                <w:sz w:val="20"/>
                <w:szCs w:val="20"/>
              </w:rPr>
            </w:pPr>
            <w:r w:rsidRPr="00971DE9">
              <w:rPr>
                <w:color w:val="000000"/>
                <w:sz w:val="20"/>
                <w:szCs w:val="20"/>
              </w:rPr>
              <w:t>2</w:t>
            </w:r>
          </w:p>
        </w:tc>
        <w:tc>
          <w:tcPr>
            <w:tcW w:w="2984" w:type="dxa"/>
            <w:shd w:val="clear" w:color="auto" w:fill="FFFFFF" w:themeFill="background1"/>
            <w:hideMark/>
          </w:tcPr>
          <w:p w14:paraId="7FFDED6F" w14:textId="77777777" w:rsidR="005B01B5" w:rsidRPr="003B210A" w:rsidRDefault="005B01B5" w:rsidP="004A6FDC">
            <w:pPr>
              <w:rPr>
                <w:sz w:val="20"/>
                <w:szCs w:val="20"/>
              </w:rPr>
            </w:pPr>
            <w:r w:rsidRPr="00971DE9">
              <w:rPr>
                <w:color w:val="000000"/>
                <w:sz w:val="20"/>
                <w:szCs w:val="20"/>
              </w:rPr>
              <w:t xml:space="preserve">Фуражка ВМФ черная </w:t>
            </w:r>
            <w:proofErr w:type="gramStart"/>
            <w:r w:rsidRPr="00971DE9">
              <w:rPr>
                <w:color w:val="000000"/>
                <w:sz w:val="20"/>
                <w:szCs w:val="20"/>
              </w:rPr>
              <w:t>м</w:t>
            </w:r>
            <w:proofErr w:type="gramEnd"/>
            <w:r w:rsidRPr="003B210A">
              <w:rPr>
                <w:sz w:val="20"/>
                <w:szCs w:val="20"/>
              </w:rPr>
              <w:t xml:space="preserve"> </w:t>
            </w:r>
          </w:p>
          <w:p w14:paraId="4B8AB48F" w14:textId="77777777" w:rsidR="005B01B5" w:rsidRPr="003B210A" w:rsidRDefault="005B01B5" w:rsidP="004A6FDC">
            <w:pPr>
              <w:rPr>
                <w:sz w:val="20"/>
                <w:szCs w:val="20"/>
              </w:rPr>
            </w:pPr>
          </w:p>
          <w:p w14:paraId="233DA7E5" w14:textId="77777777" w:rsidR="005B01B5" w:rsidRPr="003B210A" w:rsidRDefault="005B01B5" w:rsidP="004A6FDC">
            <w:pPr>
              <w:rPr>
                <w:sz w:val="20"/>
                <w:szCs w:val="20"/>
              </w:rPr>
            </w:pPr>
          </w:p>
          <w:p w14:paraId="6531AE65" w14:textId="77777777" w:rsidR="005B01B5" w:rsidRDefault="005B01B5" w:rsidP="004A6FDC">
            <w:pPr>
              <w:rPr>
                <w:sz w:val="20"/>
                <w:szCs w:val="20"/>
              </w:rPr>
            </w:pPr>
            <w:r w:rsidRPr="003B210A">
              <w:rPr>
                <w:sz w:val="20"/>
                <w:szCs w:val="20"/>
              </w:rPr>
              <w:t>ОКПД</w:t>
            </w:r>
            <w:proofErr w:type="gramStart"/>
            <w:r w:rsidRPr="003B210A">
              <w:rPr>
                <w:sz w:val="20"/>
                <w:szCs w:val="20"/>
              </w:rPr>
              <w:t>2</w:t>
            </w:r>
            <w:proofErr w:type="gramEnd"/>
            <w:r w:rsidRPr="003B210A">
              <w:rPr>
                <w:sz w:val="20"/>
                <w:szCs w:val="20"/>
              </w:rPr>
              <w:t>: 14.19.42.141</w:t>
            </w:r>
          </w:p>
          <w:p w14:paraId="0F5EBCC8" w14:textId="3DFC5227"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407D0E29" w14:textId="77777777" w:rsidR="005B01B5" w:rsidRPr="00971DE9" w:rsidRDefault="005B01B5" w:rsidP="004A6FDC">
            <w:pPr>
              <w:jc w:val="center"/>
              <w:rPr>
                <w:color w:val="000000"/>
                <w:sz w:val="20"/>
                <w:szCs w:val="20"/>
              </w:rPr>
            </w:pPr>
            <w:r w:rsidRPr="001563C3">
              <w:rPr>
                <w:b/>
                <w:noProof/>
                <w:sz w:val="20"/>
                <w:szCs w:val="20"/>
              </w:rPr>
              <w:drawing>
                <wp:inline distT="0" distB="0" distL="0" distR="0" wp14:anchorId="5AF2C6E5" wp14:editId="2EC53880">
                  <wp:extent cx="864926" cy="63610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9204" cy="639251"/>
                          </a:xfrm>
                          <a:prstGeom prst="rect">
                            <a:avLst/>
                          </a:prstGeom>
                          <a:noFill/>
                          <a:ln>
                            <a:noFill/>
                          </a:ln>
                        </pic:spPr>
                      </pic:pic>
                    </a:graphicData>
                  </a:graphic>
                </wp:inline>
              </w:drawing>
            </w:r>
          </w:p>
        </w:tc>
        <w:tc>
          <w:tcPr>
            <w:tcW w:w="7841" w:type="dxa"/>
            <w:shd w:val="clear" w:color="auto" w:fill="auto"/>
            <w:noWrap/>
          </w:tcPr>
          <w:p w14:paraId="18951C01" w14:textId="77777777" w:rsidR="005B01B5" w:rsidRPr="001563C3" w:rsidRDefault="005B01B5" w:rsidP="004A6FDC">
            <w:pPr>
              <w:contextualSpacing/>
              <w:jc w:val="both"/>
              <w:rPr>
                <w:sz w:val="20"/>
                <w:szCs w:val="20"/>
                <w:lang w:eastAsia="en-US"/>
              </w:rPr>
            </w:pPr>
            <w:r w:rsidRPr="001563C3">
              <w:rPr>
                <w:sz w:val="20"/>
                <w:szCs w:val="20"/>
                <w:lang w:eastAsia="en-US"/>
              </w:rPr>
              <w:t xml:space="preserve">Должна быть изготовлена в соответствии с требованиями Приказа </w:t>
            </w:r>
            <w:proofErr w:type="spellStart"/>
            <w:r w:rsidRPr="001563C3">
              <w:rPr>
                <w:sz w:val="20"/>
                <w:szCs w:val="20"/>
                <w:lang w:eastAsia="en-US"/>
              </w:rPr>
              <w:t>Росрыболовства</w:t>
            </w:r>
            <w:proofErr w:type="spellEnd"/>
            <w:r w:rsidRPr="001563C3">
              <w:rPr>
                <w:sz w:val="20"/>
                <w:szCs w:val="20"/>
                <w:lang w:eastAsia="en-US"/>
              </w:rPr>
              <w:t xml:space="preserve"> от 30.03.2011 года № 303 «Об утверждении образцов форменной одежды, знаков различия и порядка ношения форменной одежды должностными лицами Федерального агентства по рыболовству». Фуражка должна быть изготовлена из ткани камвольной полушерстяной  черного цвета с двумя кантами черного цвета, одним – </w:t>
            </w:r>
            <w:proofErr w:type="spellStart"/>
            <w:r w:rsidRPr="001563C3">
              <w:rPr>
                <w:sz w:val="20"/>
                <w:szCs w:val="20"/>
                <w:lang w:eastAsia="en-US"/>
              </w:rPr>
              <w:t>втачным</w:t>
            </w:r>
            <w:proofErr w:type="spellEnd"/>
            <w:r w:rsidRPr="001563C3">
              <w:rPr>
                <w:sz w:val="20"/>
                <w:szCs w:val="20"/>
                <w:lang w:eastAsia="en-US"/>
              </w:rPr>
              <w:t xml:space="preserve"> в шов соединения донышка со стенками, вторым – в шов соединения стенок с околышем.  </w:t>
            </w:r>
          </w:p>
          <w:p w14:paraId="2B60156D" w14:textId="77777777" w:rsidR="005B01B5" w:rsidRPr="001563C3" w:rsidRDefault="005B01B5" w:rsidP="004A6FDC">
            <w:pPr>
              <w:contextualSpacing/>
              <w:jc w:val="both"/>
              <w:rPr>
                <w:sz w:val="20"/>
                <w:szCs w:val="20"/>
                <w:lang w:eastAsia="en-US"/>
              </w:rPr>
            </w:pPr>
            <w:r w:rsidRPr="001563C3">
              <w:rPr>
                <w:sz w:val="20"/>
                <w:szCs w:val="20"/>
                <w:lang w:eastAsia="en-US"/>
              </w:rPr>
              <w:t>Фуражка должна состоять из донышка, тульи, козырька, околыша, ремешка и ленты черного цвета для фуражек  черного цвета. Лента надевается на околыш.</w:t>
            </w:r>
          </w:p>
          <w:p w14:paraId="2022BFE1" w14:textId="77777777" w:rsidR="005B01B5" w:rsidRPr="001563C3" w:rsidRDefault="005B01B5" w:rsidP="004A6FDC">
            <w:pPr>
              <w:contextualSpacing/>
              <w:jc w:val="both"/>
              <w:rPr>
                <w:sz w:val="20"/>
                <w:szCs w:val="20"/>
                <w:lang w:eastAsia="en-US"/>
              </w:rPr>
            </w:pPr>
            <w:r w:rsidRPr="001563C3">
              <w:rPr>
                <w:sz w:val="20"/>
                <w:szCs w:val="20"/>
                <w:lang w:eastAsia="en-US"/>
              </w:rPr>
              <w:t>Над козырьком по околышу должен пристегиваться ремешок черного цвета на две форменные пуговицы. Ремешок регулируется с помощью шлевок.</w:t>
            </w:r>
          </w:p>
          <w:p w14:paraId="7027E6F0" w14:textId="77777777" w:rsidR="005B01B5" w:rsidRPr="001563C3" w:rsidRDefault="005B01B5" w:rsidP="004A6FDC">
            <w:pPr>
              <w:contextualSpacing/>
              <w:jc w:val="both"/>
              <w:rPr>
                <w:sz w:val="20"/>
                <w:szCs w:val="20"/>
                <w:lang w:eastAsia="en-US"/>
              </w:rPr>
            </w:pPr>
            <w:r w:rsidRPr="001563C3">
              <w:rPr>
                <w:sz w:val="20"/>
                <w:szCs w:val="20"/>
                <w:lang w:eastAsia="en-US"/>
              </w:rPr>
              <w:t>Форменные пуговицы должны быть  золотистого цвета диаметром 14 миллиметров с изображением якоря на гладком фоне с кантом по краю.</w:t>
            </w:r>
          </w:p>
          <w:p w14:paraId="45D37AFA" w14:textId="77777777" w:rsidR="005B01B5" w:rsidRPr="001563C3" w:rsidRDefault="005B01B5" w:rsidP="004A6FDC">
            <w:pPr>
              <w:contextualSpacing/>
              <w:jc w:val="both"/>
              <w:rPr>
                <w:sz w:val="20"/>
                <w:szCs w:val="20"/>
                <w:lang w:eastAsia="en-US"/>
              </w:rPr>
            </w:pPr>
            <w:r w:rsidRPr="001563C3">
              <w:rPr>
                <w:sz w:val="20"/>
                <w:szCs w:val="20"/>
                <w:lang w:eastAsia="en-US"/>
              </w:rPr>
              <w:t>Фуражка с металлическим каркасом, вставленным в донышко; на подкладке должна быть настрочена накладка в форме ромба.</w:t>
            </w:r>
          </w:p>
          <w:p w14:paraId="5D2190FA" w14:textId="77777777" w:rsidR="005B01B5" w:rsidRPr="001563C3" w:rsidRDefault="005B01B5" w:rsidP="004A6FDC">
            <w:pPr>
              <w:contextualSpacing/>
              <w:jc w:val="both"/>
              <w:rPr>
                <w:sz w:val="20"/>
                <w:szCs w:val="20"/>
                <w:lang w:eastAsia="en-US"/>
              </w:rPr>
            </w:pPr>
            <w:r w:rsidRPr="001563C3">
              <w:rPr>
                <w:sz w:val="20"/>
                <w:szCs w:val="20"/>
                <w:lang w:eastAsia="en-US"/>
              </w:rPr>
              <w:t>Донышко, тулья и околыш должны быть изготовлены из ткани полушерстяной.</w:t>
            </w:r>
          </w:p>
          <w:p w14:paraId="6BC39D96" w14:textId="77777777" w:rsidR="005B01B5" w:rsidRPr="001563C3" w:rsidRDefault="005B01B5" w:rsidP="004A6FDC">
            <w:pPr>
              <w:contextualSpacing/>
              <w:jc w:val="both"/>
              <w:rPr>
                <w:sz w:val="20"/>
                <w:szCs w:val="20"/>
                <w:lang w:eastAsia="en-US"/>
              </w:rPr>
            </w:pPr>
            <w:r w:rsidRPr="001563C3">
              <w:rPr>
                <w:sz w:val="20"/>
                <w:szCs w:val="20"/>
                <w:lang w:eastAsia="en-US"/>
              </w:rPr>
              <w:lastRenderedPageBreak/>
              <w:t>Козырек лаковый сборный черного цвета. Внутри фуражки  подкладка черного цвета. Налобник и накладка из искусственной кожи.</w:t>
            </w:r>
          </w:p>
          <w:p w14:paraId="4A816A5E" w14:textId="77777777" w:rsidR="005B01B5" w:rsidRPr="001563C3" w:rsidRDefault="005B01B5" w:rsidP="004A6FDC">
            <w:pPr>
              <w:contextualSpacing/>
              <w:jc w:val="both"/>
              <w:rPr>
                <w:sz w:val="20"/>
                <w:szCs w:val="20"/>
                <w:lang w:eastAsia="en-US"/>
              </w:rPr>
            </w:pPr>
            <w:r w:rsidRPr="001563C3">
              <w:rPr>
                <w:sz w:val="20"/>
                <w:szCs w:val="20"/>
                <w:lang w:eastAsia="en-US"/>
              </w:rPr>
              <w:t>Цвет PANTONE 19-4007 ТРХ</w:t>
            </w:r>
          </w:p>
          <w:p w14:paraId="61DA811F" w14:textId="77777777" w:rsidR="005B01B5" w:rsidRPr="001563C3" w:rsidRDefault="005B01B5" w:rsidP="004A6FDC">
            <w:pPr>
              <w:contextualSpacing/>
              <w:jc w:val="both"/>
              <w:rPr>
                <w:sz w:val="20"/>
                <w:szCs w:val="20"/>
                <w:lang w:eastAsia="en-US"/>
              </w:rPr>
            </w:pPr>
            <w:r w:rsidRPr="001563C3">
              <w:rPr>
                <w:sz w:val="20"/>
                <w:szCs w:val="20"/>
                <w:lang w:eastAsia="en-US"/>
              </w:rPr>
              <w:t>плотность  не менее 340 г/м</w:t>
            </w:r>
            <w:proofErr w:type="gramStart"/>
            <w:r w:rsidRPr="001563C3">
              <w:rPr>
                <w:sz w:val="20"/>
                <w:szCs w:val="20"/>
                <w:lang w:eastAsia="en-US"/>
              </w:rPr>
              <w:t>2</w:t>
            </w:r>
            <w:proofErr w:type="gramEnd"/>
          </w:p>
          <w:p w14:paraId="16986E76" w14:textId="77777777" w:rsidR="005B01B5" w:rsidRPr="001563C3" w:rsidRDefault="005B01B5" w:rsidP="004A6FDC">
            <w:pPr>
              <w:contextualSpacing/>
              <w:jc w:val="both"/>
              <w:rPr>
                <w:sz w:val="20"/>
                <w:szCs w:val="20"/>
                <w:lang w:eastAsia="en-US"/>
              </w:rPr>
            </w:pPr>
            <w:r w:rsidRPr="001563C3">
              <w:rPr>
                <w:sz w:val="20"/>
                <w:szCs w:val="20"/>
                <w:lang w:eastAsia="en-US"/>
              </w:rPr>
              <w:t>Размеры по заявке заказчика</w:t>
            </w:r>
          </w:p>
          <w:p w14:paraId="70D2636E" w14:textId="77777777" w:rsidR="005B01B5" w:rsidRPr="001563C3" w:rsidRDefault="005B01B5" w:rsidP="004A6FDC">
            <w:pPr>
              <w:contextualSpacing/>
              <w:jc w:val="both"/>
              <w:rPr>
                <w:sz w:val="20"/>
                <w:szCs w:val="20"/>
                <w:lang w:eastAsia="en-US"/>
              </w:rPr>
            </w:pPr>
            <w:r w:rsidRPr="001563C3">
              <w:rPr>
                <w:sz w:val="20"/>
                <w:szCs w:val="20"/>
                <w:lang w:eastAsia="en-US"/>
              </w:rPr>
              <w:t>Предоставить образец для согласования.</w:t>
            </w:r>
          </w:p>
          <w:p w14:paraId="523D6680" w14:textId="77777777" w:rsidR="005B01B5" w:rsidRPr="00971DE9" w:rsidRDefault="005B01B5" w:rsidP="004A6FDC">
            <w:pPr>
              <w:jc w:val="both"/>
              <w:rPr>
                <w:color w:val="000000"/>
                <w:sz w:val="20"/>
                <w:szCs w:val="20"/>
              </w:rPr>
            </w:pPr>
            <w:r w:rsidRPr="001563C3">
              <w:rPr>
                <w:sz w:val="20"/>
                <w:szCs w:val="20"/>
                <w:lang w:eastAsia="en-US"/>
              </w:rPr>
              <w:t xml:space="preserve">Упаковка – мешок </w:t>
            </w:r>
            <w:proofErr w:type="gramStart"/>
            <w:r w:rsidRPr="001563C3">
              <w:rPr>
                <w:sz w:val="20"/>
                <w:szCs w:val="20"/>
                <w:lang w:eastAsia="en-US"/>
              </w:rPr>
              <w:t>п</w:t>
            </w:r>
            <w:proofErr w:type="gramEnd"/>
            <w:r w:rsidRPr="001563C3">
              <w:rPr>
                <w:sz w:val="20"/>
                <w:szCs w:val="20"/>
                <w:lang w:eastAsia="en-US"/>
              </w:rPr>
              <w:t>/э.</w:t>
            </w:r>
          </w:p>
        </w:tc>
      </w:tr>
      <w:tr w:rsidR="005B01B5" w:rsidRPr="00971DE9" w14:paraId="49B7DD93" w14:textId="77777777" w:rsidTr="004A6FDC">
        <w:trPr>
          <w:trHeight w:val="263"/>
        </w:trPr>
        <w:tc>
          <w:tcPr>
            <w:tcW w:w="560" w:type="dxa"/>
            <w:shd w:val="clear" w:color="auto" w:fill="auto"/>
            <w:noWrap/>
            <w:hideMark/>
          </w:tcPr>
          <w:p w14:paraId="37F9D312" w14:textId="77777777" w:rsidR="005B01B5" w:rsidRPr="00971DE9" w:rsidRDefault="005B01B5" w:rsidP="004A6FDC">
            <w:pPr>
              <w:jc w:val="center"/>
              <w:rPr>
                <w:color w:val="000000"/>
                <w:sz w:val="20"/>
                <w:szCs w:val="20"/>
              </w:rPr>
            </w:pPr>
            <w:r w:rsidRPr="00971DE9">
              <w:rPr>
                <w:color w:val="000000"/>
                <w:sz w:val="20"/>
                <w:szCs w:val="20"/>
              </w:rPr>
              <w:lastRenderedPageBreak/>
              <w:t>3</w:t>
            </w:r>
          </w:p>
        </w:tc>
        <w:tc>
          <w:tcPr>
            <w:tcW w:w="2984" w:type="dxa"/>
            <w:shd w:val="clear" w:color="auto" w:fill="FFFFFF" w:themeFill="background1"/>
            <w:hideMark/>
          </w:tcPr>
          <w:p w14:paraId="06232CF0" w14:textId="77777777" w:rsidR="005B01B5" w:rsidRDefault="005B01B5" w:rsidP="004A6FDC">
            <w:pPr>
              <w:rPr>
                <w:color w:val="000000"/>
                <w:sz w:val="20"/>
                <w:szCs w:val="20"/>
              </w:rPr>
            </w:pPr>
            <w:r w:rsidRPr="00971DE9">
              <w:rPr>
                <w:color w:val="000000"/>
                <w:sz w:val="20"/>
                <w:szCs w:val="20"/>
              </w:rPr>
              <w:t xml:space="preserve">Пилотка ВМФ черная с белым кантом </w:t>
            </w:r>
            <w:proofErr w:type="gramStart"/>
            <w:r w:rsidRPr="00971DE9">
              <w:rPr>
                <w:color w:val="000000"/>
                <w:sz w:val="20"/>
                <w:szCs w:val="20"/>
              </w:rPr>
              <w:t>м</w:t>
            </w:r>
            <w:proofErr w:type="gramEnd"/>
          </w:p>
          <w:p w14:paraId="0E7FAD09" w14:textId="77777777" w:rsidR="005B01B5" w:rsidRDefault="005B01B5" w:rsidP="004A6FDC">
            <w:pPr>
              <w:rPr>
                <w:color w:val="000000"/>
                <w:sz w:val="20"/>
                <w:szCs w:val="20"/>
              </w:rPr>
            </w:pPr>
          </w:p>
          <w:p w14:paraId="55B12F84" w14:textId="77777777" w:rsidR="005B01B5" w:rsidRDefault="005B01B5" w:rsidP="004A6FDC">
            <w:pPr>
              <w:rPr>
                <w:color w:val="000000"/>
                <w:sz w:val="20"/>
                <w:szCs w:val="20"/>
              </w:rPr>
            </w:pPr>
            <w:r>
              <w:rPr>
                <w:color w:val="000000"/>
                <w:sz w:val="20"/>
                <w:szCs w:val="20"/>
              </w:rPr>
              <w:t>ОКПД</w:t>
            </w:r>
            <w:proofErr w:type="gramStart"/>
            <w:r>
              <w:rPr>
                <w:color w:val="000000"/>
                <w:sz w:val="20"/>
                <w:szCs w:val="20"/>
              </w:rPr>
              <w:t>2</w:t>
            </w:r>
            <w:proofErr w:type="gramEnd"/>
            <w:r>
              <w:rPr>
                <w:color w:val="000000"/>
                <w:sz w:val="20"/>
                <w:szCs w:val="20"/>
              </w:rPr>
              <w:t xml:space="preserve"> </w:t>
            </w:r>
            <w:r w:rsidRPr="003B210A">
              <w:rPr>
                <w:color w:val="000000"/>
                <w:sz w:val="20"/>
                <w:szCs w:val="20"/>
              </w:rPr>
              <w:t>14.19.42.149 </w:t>
            </w:r>
          </w:p>
          <w:p w14:paraId="531DEE70" w14:textId="0978ADD4"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3E51130F" w14:textId="77777777" w:rsidR="005B01B5" w:rsidRPr="00971DE9" w:rsidRDefault="005B01B5" w:rsidP="004A6FDC">
            <w:pPr>
              <w:jc w:val="center"/>
              <w:rPr>
                <w:color w:val="000000"/>
                <w:sz w:val="20"/>
                <w:szCs w:val="20"/>
              </w:rPr>
            </w:pPr>
            <w:r w:rsidRPr="001563C3">
              <w:rPr>
                <w:b/>
                <w:bCs/>
                <w:noProof/>
                <w:sz w:val="20"/>
                <w:szCs w:val="20"/>
              </w:rPr>
              <w:drawing>
                <wp:inline distT="0" distB="0" distL="0" distR="0" wp14:anchorId="5F156342" wp14:editId="528DD63C">
                  <wp:extent cx="596265" cy="949067"/>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618" cy="955996"/>
                          </a:xfrm>
                          <a:prstGeom prst="rect">
                            <a:avLst/>
                          </a:prstGeom>
                          <a:noFill/>
                          <a:ln>
                            <a:noFill/>
                          </a:ln>
                        </pic:spPr>
                      </pic:pic>
                    </a:graphicData>
                  </a:graphic>
                </wp:inline>
              </w:drawing>
            </w:r>
          </w:p>
        </w:tc>
        <w:tc>
          <w:tcPr>
            <w:tcW w:w="7841" w:type="dxa"/>
            <w:shd w:val="clear" w:color="auto" w:fill="auto"/>
            <w:noWrap/>
          </w:tcPr>
          <w:p w14:paraId="4754EE28" w14:textId="77777777" w:rsidR="005B01B5" w:rsidRPr="00D22447" w:rsidRDefault="005B01B5" w:rsidP="004A6FDC">
            <w:pPr>
              <w:jc w:val="both"/>
              <w:rPr>
                <w:color w:val="000000"/>
                <w:sz w:val="20"/>
                <w:szCs w:val="20"/>
              </w:rPr>
            </w:pPr>
            <w:r w:rsidRPr="00D22447">
              <w:rPr>
                <w:color w:val="000000"/>
                <w:sz w:val="20"/>
                <w:szCs w:val="20"/>
              </w:rPr>
              <w:t>Цвет – черный.</w:t>
            </w:r>
          </w:p>
          <w:p w14:paraId="204147DB" w14:textId="77777777" w:rsidR="005B01B5" w:rsidRPr="00D22447" w:rsidRDefault="005B01B5" w:rsidP="004A6FDC">
            <w:pPr>
              <w:jc w:val="both"/>
              <w:rPr>
                <w:color w:val="000000"/>
                <w:sz w:val="20"/>
                <w:szCs w:val="20"/>
              </w:rPr>
            </w:pPr>
            <w:r w:rsidRPr="00D22447">
              <w:rPr>
                <w:color w:val="000000"/>
                <w:sz w:val="20"/>
                <w:szCs w:val="20"/>
              </w:rPr>
              <w:t xml:space="preserve">Состоит из донышка, стенок и бортиков. </w:t>
            </w:r>
          </w:p>
          <w:p w14:paraId="036E4F70" w14:textId="77777777" w:rsidR="005B01B5" w:rsidRPr="00D22447" w:rsidRDefault="005B01B5" w:rsidP="004A6FDC">
            <w:pPr>
              <w:jc w:val="both"/>
              <w:rPr>
                <w:color w:val="000000"/>
                <w:sz w:val="20"/>
                <w:szCs w:val="20"/>
              </w:rPr>
            </w:pPr>
            <w:r w:rsidRPr="00D22447">
              <w:rPr>
                <w:color w:val="000000"/>
                <w:sz w:val="20"/>
                <w:szCs w:val="20"/>
              </w:rPr>
              <w:t>По боковым сторонам пилотки шерстяной в верхней части стенок - вентиляционные отверстия.</w:t>
            </w:r>
          </w:p>
          <w:p w14:paraId="39EA3BFA" w14:textId="77777777" w:rsidR="005B01B5" w:rsidRPr="00D22447" w:rsidRDefault="005B01B5" w:rsidP="004A6FDC">
            <w:pPr>
              <w:jc w:val="both"/>
              <w:rPr>
                <w:color w:val="000000"/>
                <w:sz w:val="20"/>
                <w:szCs w:val="20"/>
              </w:rPr>
            </w:pPr>
            <w:r w:rsidRPr="00D22447">
              <w:rPr>
                <w:color w:val="000000"/>
                <w:sz w:val="20"/>
                <w:szCs w:val="20"/>
              </w:rPr>
              <w:t>По краю донышка и верхнему краю бортиков пилотки шерстяной черного цвета приложены канты белого цвета.</w:t>
            </w:r>
          </w:p>
          <w:p w14:paraId="6A0BB9D0" w14:textId="77777777" w:rsidR="005B01B5" w:rsidRPr="00D22447" w:rsidRDefault="005B01B5" w:rsidP="004A6FDC">
            <w:pPr>
              <w:jc w:val="both"/>
              <w:rPr>
                <w:color w:val="000000"/>
                <w:sz w:val="20"/>
                <w:szCs w:val="20"/>
              </w:rPr>
            </w:pPr>
            <w:r w:rsidRPr="00D22447">
              <w:rPr>
                <w:color w:val="000000"/>
                <w:sz w:val="20"/>
                <w:szCs w:val="20"/>
              </w:rPr>
              <w:t>Внутри пилотки шерстяной - подкладка черного цвета и налобник из кожи.</w:t>
            </w:r>
          </w:p>
          <w:p w14:paraId="5EE45227" w14:textId="77777777" w:rsidR="005B01B5" w:rsidRPr="00D22447" w:rsidRDefault="005B01B5" w:rsidP="004A6FDC">
            <w:pPr>
              <w:jc w:val="both"/>
              <w:rPr>
                <w:color w:val="000000"/>
                <w:sz w:val="20"/>
                <w:szCs w:val="20"/>
              </w:rPr>
            </w:pPr>
            <w:r w:rsidRPr="00D22447">
              <w:rPr>
                <w:color w:val="000000"/>
                <w:sz w:val="20"/>
                <w:szCs w:val="20"/>
              </w:rPr>
              <w:t>Спереди, посередине соединительного шва бортиков, размещается эмблема для головного убора.</w:t>
            </w:r>
          </w:p>
          <w:p w14:paraId="78308A17" w14:textId="77777777" w:rsidR="005B01B5" w:rsidRPr="00D22447" w:rsidRDefault="005B01B5" w:rsidP="004A6FDC">
            <w:pPr>
              <w:jc w:val="both"/>
              <w:rPr>
                <w:color w:val="000000"/>
                <w:sz w:val="20"/>
                <w:szCs w:val="20"/>
              </w:rPr>
            </w:pPr>
            <w:r w:rsidRPr="00D22447">
              <w:rPr>
                <w:color w:val="000000"/>
                <w:sz w:val="20"/>
                <w:szCs w:val="20"/>
              </w:rPr>
              <w:t xml:space="preserve">Материал донышка, стенок и бортиков </w:t>
            </w:r>
            <w:r>
              <w:rPr>
                <w:color w:val="000000"/>
                <w:sz w:val="20"/>
                <w:szCs w:val="20"/>
              </w:rPr>
              <w:t>- т</w:t>
            </w:r>
            <w:r w:rsidRPr="00D22447">
              <w:rPr>
                <w:color w:val="000000"/>
                <w:sz w:val="20"/>
                <w:szCs w:val="20"/>
              </w:rPr>
              <w:t>кань камвольная полушерстяная.</w:t>
            </w:r>
          </w:p>
          <w:p w14:paraId="792E9215" w14:textId="77777777" w:rsidR="005B01B5" w:rsidRPr="00D22447" w:rsidRDefault="005B01B5" w:rsidP="004A6FDC">
            <w:pPr>
              <w:jc w:val="both"/>
              <w:rPr>
                <w:sz w:val="20"/>
                <w:szCs w:val="20"/>
              </w:rPr>
            </w:pPr>
            <w:r w:rsidRPr="00D22447">
              <w:rPr>
                <w:sz w:val="20"/>
                <w:szCs w:val="20"/>
              </w:rPr>
              <w:t>Поверхностная плотность 285-290 г/м</w:t>
            </w:r>
            <w:proofErr w:type="gramStart"/>
            <w:r w:rsidRPr="00D22447">
              <w:rPr>
                <w:sz w:val="20"/>
                <w:szCs w:val="20"/>
              </w:rPr>
              <w:t>2</w:t>
            </w:r>
            <w:proofErr w:type="gramEnd"/>
          </w:p>
          <w:p w14:paraId="0AA7280B" w14:textId="77777777" w:rsidR="005B01B5" w:rsidRPr="00971DE9" w:rsidRDefault="005B01B5" w:rsidP="004A6FDC">
            <w:pPr>
              <w:jc w:val="both"/>
              <w:rPr>
                <w:color w:val="000000"/>
                <w:sz w:val="20"/>
                <w:szCs w:val="20"/>
              </w:rPr>
            </w:pPr>
            <w:r w:rsidRPr="00D22447">
              <w:rPr>
                <w:sz w:val="20"/>
                <w:szCs w:val="20"/>
              </w:rPr>
              <w:t xml:space="preserve">Состав:  </w:t>
            </w:r>
            <w:r>
              <w:rPr>
                <w:sz w:val="20"/>
                <w:szCs w:val="20"/>
              </w:rPr>
              <w:t>ш</w:t>
            </w:r>
            <w:r w:rsidRPr="00D22447">
              <w:rPr>
                <w:sz w:val="20"/>
                <w:szCs w:val="20"/>
              </w:rPr>
              <w:t>ерсть 58-70%</w:t>
            </w:r>
            <w:r>
              <w:rPr>
                <w:sz w:val="20"/>
                <w:szCs w:val="20"/>
              </w:rPr>
              <w:t>, п</w:t>
            </w:r>
            <w:r w:rsidRPr="00D22447">
              <w:rPr>
                <w:sz w:val="20"/>
                <w:szCs w:val="20"/>
              </w:rPr>
              <w:t>олиэфир 30-42%</w:t>
            </w:r>
          </w:p>
        </w:tc>
      </w:tr>
      <w:tr w:rsidR="005B01B5" w:rsidRPr="00971DE9" w14:paraId="50046BCB" w14:textId="77777777" w:rsidTr="004A6FDC">
        <w:trPr>
          <w:trHeight w:val="263"/>
        </w:trPr>
        <w:tc>
          <w:tcPr>
            <w:tcW w:w="560" w:type="dxa"/>
            <w:shd w:val="clear" w:color="auto" w:fill="auto"/>
            <w:noWrap/>
            <w:hideMark/>
          </w:tcPr>
          <w:p w14:paraId="2DBC375B" w14:textId="77777777" w:rsidR="005B01B5" w:rsidRPr="00971DE9" w:rsidRDefault="005B01B5" w:rsidP="004A6FDC">
            <w:pPr>
              <w:jc w:val="center"/>
              <w:rPr>
                <w:color w:val="000000"/>
                <w:sz w:val="20"/>
                <w:szCs w:val="20"/>
              </w:rPr>
            </w:pPr>
            <w:r w:rsidRPr="00971DE9">
              <w:rPr>
                <w:color w:val="000000"/>
                <w:sz w:val="20"/>
                <w:szCs w:val="20"/>
              </w:rPr>
              <w:t>4</w:t>
            </w:r>
          </w:p>
        </w:tc>
        <w:tc>
          <w:tcPr>
            <w:tcW w:w="2984" w:type="dxa"/>
            <w:shd w:val="clear" w:color="auto" w:fill="FFFFFF" w:themeFill="background1"/>
            <w:hideMark/>
          </w:tcPr>
          <w:p w14:paraId="28A46791" w14:textId="77777777" w:rsidR="005B01B5" w:rsidRPr="003B210A" w:rsidRDefault="005B01B5" w:rsidP="004A6FDC">
            <w:pPr>
              <w:rPr>
                <w:color w:val="000000"/>
                <w:sz w:val="20"/>
                <w:szCs w:val="20"/>
              </w:rPr>
            </w:pPr>
            <w:r w:rsidRPr="00971DE9">
              <w:rPr>
                <w:color w:val="000000"/>
                <w:sz w:val="20"/>
                <w:szCs w:val="20"/>
              </w:rPr>
              <w:t xml:space="preserve">Шапка ВМФ </w:t>
            </w:r>
            <w:proofErr w:type="spellStart"/>
            <w:r w:rsidRPr="00971DE9">
              <w:rPr>
                <w:color w:val="000000"/>
                <w:sz w:val="20"/>
                <w:szCs w:val="20"/>
              </w:rPr>
              <w:t>иск</w:t>
            </w:r>
            <w:proofErr w:type="gramStart"/>
            <w:r w:rsidRPr="00971DE9">
              <w:rPr>
                <w:color w:val="000000"/>
                <w:sz w:val="20"/>
                <w:szCs w:val="20"/>
              </w:rPr>
              <w:t>.м</w:t>
            </w:r>
            <w:proofErr w:type="gramEnd"/>
            <w:r w:rsidRPr="00971DE9">
              <w:rPr>
                <w:color w:val="000000"/>
                <w:sz w:val="20"/>
                <w:szCs w:val="20"/>
              </w:rPr>
              <w:t>ех</w:t>
            </w:r>
            <w:proofErr w:type="spellEnd"/>
            <w:r w:rsidRPr="00971DE9">
              <w:rPr>
                <w:color w:val="000000"/>
                <w:sz w:val="20"/>
                <w:szCs w:val="20"/>
              </w:rPr>
              <w:t>, верх сукно ж</w:t>
            </w:r>
          </w:p>
          <w:p w14:paraId="4625E06B" w14:textId="77777777" w:rsidR="005B01B5" w:rsidRPr="003B210A" w:rsidRDefault="005B01B5" w:rsidP="004A6FDC">
            <w:pPr>
              <w:rPr>
                <w:color w:val="000000"/>
                <w:sz w:val="20"/>
                <w:szCs w:val="20"/>
              </w:rPr>
            </w:pPr>
          </w:p>
          <w:p w14:paraId="275F38B6" w14:textId="77777777" w:rsidR="005B01B5" w:rsidRDefault="005B01B5" w:rsidP="004A6FDC">
            <w:pPr>
              <w:rPr>
                <w:sz w:val="20"/>
                <w:szCs w:val="20"/>
              </w:rPr>
            </w:pPr>
            <w:r w:rsidRPr="003B210A">
              <w:rPr>
                <w:sz w:val="20"/>
                <w:szCs w:val="20"/>
              </w:rPr>
              <w:t>ОКПД</w:t>
            </w:r>
            <w:proofErr w:type="gramStart"/>
            <w:r w:rsidRPr="003B210A">
              <w:rPr>
                <w:sz w:val="20"/>
                <w:szCs w:val="20"/>
              </w:rPr>
              <w:t>2</w:t>
            </w:r>
            <w:proofErr w:type="gramEnd"/>
            <w:r w:rsidRPr="003B210A">
              <w:rPr>
                <w:sz w:val="20"/>
                <w:szCs w:val="20"/>
              </w:rPr>
              <w:t xml:space="preserve"> 14.19.40.000</w:t>
            </w:r>
            <w:r w:rsidR="00E159F6">
              <w:rPr>
                <w:sz w:val="20"/>
                <w:szCs w:val="20"/>
              </w:rPr>
              <w:t>,</w:t>
            </w:r>
          </w:p>
          <w:p w14:paraId="361F524C" w14:textId="0B0F581E"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6AA4F6E3" w14:textId="77777777" w:rsidR="005B01B5" w:rsidRPr="00971DE9" w:rsidRDefault="005B01B5" w:rsidP="004A6FDC">
            <w:pPr>
              <w:jc w:val="center"/>
              <w:rPr>
                <w:color w:val="000000"/>
                <w:sz w:val="20"/>
                <w:szCs w:val="20"/>
              </w:rPr>
            </w:pPr>
            <w:r w:rsidRPr="001563C3">
              <w:rPr>
                <w:noProof/>
                <w:sz w:val="20"/>
                <w:szCs w:val="20"/>
              </w:rPr>
              <w:drawing>
                <wp:inline distT="0" distB="0" distL="0" distR="0" wp14:anchorId="26608DEC" wp14:editId="61314D35">
                  <wp:extent cx="1004751" cy="850790"/>
                  <wp:effectExtent l="0" t="0" r="5080" b="6985"/>
                  <wp:docPr id="6" name="Рисунок 6" descr="https://ru.all.biz/img/ru/catalog/2977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ru.all.biz/img/ru/catalog/29775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355" cy="860616"/>
                          </a:xfrm>
                          <a:prstGeom prst="rect">
                            <a:avLst/>
                          </a:prstGeom>
                          <a:noFill/>
                          <a:ln>
                            <a:noFill/>
                          </a:ln>
                        </pic:spPr>
                      </pic:pic>
                    </a:graphicData>
                  </a:graphic>
                </wp:inline>
              </w:drawing>
            </w:r>
          </w:p>
        </w:tc>
        <w:tc>
          <w:tcPr>
            <w:tcW w:w="7841" w:type="dxa"/>
            <w:shd w:val="clear" w:color="auto" w:fill="auto"/>
            <w:noWrap/>
          </w:tcPr>
          <w:p w14:paraId="55A05507" w14:textId="77777777" w:rsidR="005B01B5" w:rsidRPr="00D22447" w:rsidRDefault="005B01B5" w:rsidP="004A6FDC">
            <w:pPr>
              <w:rPr>
                <w:sz w:val="20"/>
                <w:szCs w:val="20"/>
              </w:rPr>
            </w:pPr>
            <w:r w:rsidRPr="00D22447">
              <w:rPr>
                <w:sz w:val="20"/>
                <w:szCs w:val="20"/>
              </w:rPr>
              <w:t>Тип основного материала - мех</w:t>
            </w:r>
          </w:p>
          <w:p w14:paraId="02EAE356" w14:textId="77777777" w:rsidR="005B01B5" w:rsidRPr="00D22447" w:rsidRDefault="005B01B5" w:rsidP="004A6FDC">
            <w:pPr>
              <w:rPr>
                <w:sz w:val="20"/>
                <w:szCs w:val="20"/>
              </w:rPr>
            </w:pPr>
            <w:r w:rsidRPr="00D22447">
              <w:rPr>
                <w:sz w:val="20"/>
                <w:szCs w:val="20"/>
              </w:rPr>
              <w:t xml:space="preserve">Половой признак – </w:t>
            </w:r>
            <w:proofErr w:type="gramStart"/>
            <w:r w:rsidRPr="00D22447">
              <w:rPr>
                <w:sz w:val="20"/>
                <w:szCs w:val="20"/>
              </w:rPr>
              <w:t>женская</w:t>
            </w:r>
            <w:proofErr w:type="gramEnd"/>
          </w:p>
          <w:p w14:paraId="081FFC0A" w14:textId="77777777" w:rsidR="005B01B5" w:rsidRPr="00D22447" w:rsidRDefault="005B01B5" w:rsidP="004A6FDC">
            <w:pPr>
              <w:rPr>
                <w:sz w:val="20"/>
                <w:szCs w:val="20"/>
              </w:rPr>
            </w:pPr>
            <w:r w:rsidRPr="00D22447">
              <w:rPr>
                <w:sz w:val="20"/>
                <w:szCs w:val="20"/>
              </w:rPr>
              <w:t>Наличие наушников: да</w:t>
            </w:r>
          </w:p>
          <w:p w14:paraId="4E14BC0A" w14:textId="77777777" w:rsidR="005B01B5" w:rsidRPr="00D22447" w:rsidRDefault="005B01B5" w:rsidP="004A6FDC">
            <w:pPr>
              <w:rPr>
                <w:sz w:val="20"/>
                <w:szCs w:val="20"/>
              </w:rPr>
            </w:pPr>
            <w:r w:rsidRPr="00D22447">
              <w:rPr>
                <w:sz w:val="20"/>
                <w:szCs w:val="20"/>
              </w:rPr>
              <w:t>Наличие козырька: да</w:t>
            </w:r>
          </w:p>
          <w:p w14:paraId="0C7EA325" w14:textId="77777777" w:rsidR="005B01B5" w:rsidRPr="00D22447" w:rsidRDefault="005B01B5" w:rsidP="004A6FDC">
            <w:pPr>
              <w:rPr>
                <w:sz w:val="20"/>
                <w:szCs w:val="20"/>
              </w:rPr>
            </w:pPr>
            <w:r w:rsidRPr="00D22447">
              <w:rPr>
                <w:sz w:val="20"/>
                <w:szCs w:val="20"/>
              </w:rPr>
              <w:t>Дополнительные характеристики:</w:t>
            </w:r>
          </w:p>
          <w:p w14:paraId="71456CA0" w14:textId="77777777" w:rsidR="005B01B5" w:rsidRPr="00D22447" w:rsidRDefault="005B01B5" w:rsidP="004A6FDC">
            <w:pPr>
              <w:autoSpaceDN w:val="0"/>
              <w:adjustRightInd w:val="0"/>
              <w:rPr>
                <w:sz w:val="20"/>
                <w:szCs w:val="20"/>
              </w:rPr>
            </w:pPr>
            <w:proofErr w:type="gramStart"/>
            <w:r w:rsidRPr="00D22447">
              <w:rPr>
                <w:sz w:val="20"/>
                <w:szCs w:val="20"/>
              </w:rPr>
              <w:t>Изготовлена</w:t>
            </w:r>
            <w:proofErr w:type="gramEnd"/>
            <w:r w:rsidRPr="00D22447">
              <w:rPr>
                <w:sz w:val="20"/>
                <w:szCs w:val="20"/>
              </w:rPr>
              <w:t xml:space="preserve"> в соответствии с требованиями Приказа </w:t>
            </w:r>
            <w:proofErr w:type="spellStart"/>
            <w:r w:rsidRPr="00D22447">
              <w:rPr>
                <w:sz w:val="20"/>
                <w:szCs w:val="20"/>
              </w:rPr>
              <w:t>Росрыболовства</w:t>
            </w:r>
            <w:proofErr w:type="spellEnd"/>
            <w:r w:rsidRPr="00D22447">
              <w:rPr>
                <w:sz w:val="20"/>
                <w:szCs w:val="20"/>
              </w:rPr>
              <w:t xml:space="preserve"> от 30.03.2011 года № 303 «Об утверждении образцов форменной одежды, знаков различия и порядка ношения форменной одежды должностными лицами Федерального агентства по рыболовству». Шапка-ушанка меховая черного цвета состоит из колпака, козырька и назатыльника с наушниками.</w:t>
            </w:r>
          </w:p>
          <w:p w14:paraId="0F651A15" w14:textId="77777777" w:rsidR="005B01B5" w:rsidRPr="00D22447" w:rsidRDefault="005B01B5" w:rsidP="004A6FDC">
            <w:pPr>
              <w:autoSpaceDN w:val="0"/>
              <w:adjustRightInd w:val="0"/>
              <w:rPr>
                <w:sz w:val="20"/>
                <w:szCs w:val="20"/>
              </w:rPr>
            </w:pPr>
            <w:r w:rsidRPr="00D22447">
              <w:rPr>
                <w:sz w:val="20"/>
                <w:szCs w:val="20"/>
              </w:rPr>
              <w:t>Козырек и назатыльник с наушниками изготовлен из овчины облагороженной черного цвета. Верх колпака, подкладка козырька и назатыльника с наушниками  из сукна шапочного черного цвета. Колпак  состоит из 4-х частей. К концам наушников  пришита тесьма для завязывания. Внутри шапки-ушанки меховой - подкладка черного цвета  выстегана на утеплителе.</w:t>
            </w:r>
          </w:p>
          <w:p w14:paraId="34A65718" w14:textId="77777777" w:rsidR="005B01B5" w:rsidRPr="00D22447" w:rsidRDefault="005B01B5" w:rsidP="004A6FDC">
            <w:pPr>
              <w:autoSpaceDN w:val="0"/>
              <w:adjustRightInd w:val="0"/>
              <w:rPr>
                <w:bCs/>
                <w:color w:val="000000"/>
                <w:sz w:val="20"/>
                <w:szCs w:val="20"/>
                <w:lang w:eastAsia="en-US"/>
              </w:rPr>
            </w:pPr>
            <w:r w:rsidRPr="00D22447">
              <w:rPr>
                <w:bCs/>
                <w:color w:val="000000"/>
                <w:sz w:val="20"/>
                <w:szCs w:val="20"/>
                <w:lang w:eastAsia="en-US"/>
              </w:rPr>
              <w:t xml:space="preserve">Сукно шапочное плотность  </w:t>
            </w:r>
            <w:r w:rsidRPr="00D22447">
              <w:rPr>
                <w:sz w:val="20"/>
                <w:szCs w:val="20"/>
              </w:rPr>
              <w:t xml:space="preserve">460 г/м </w:t>
            </w:r>
            <w:proofErr w:type="spellStart"/>
            <w:r w:rsidRPr="00D22447">
              <w:rPr>
                <w:sz w:val="20"/>
                <w:szCs w:val="20"/>
              </w:rPr>
              <w:t>кв</w:t>
            </w:r>
            <w:proofErr w:type="spellEnd"/>
            <w:r w:rsidRPr="00D22447">
              <w:rPr>
                <w:bCs/>
                <w:color w:val="000000"/>
                <w:sz w:val="20"/>
                <w:szCs w:val="20"/>
                <w:lang w:eastAsia="en-US"/>
              </w:rPr>
              <w:t xml:space="preserve">  с </w:t>
            </w:r>
            <w:proofErr w:type="gramStart"/>
            <w:r w:rsidRPr="00D22447">
              <w:rPr>
                <w:bCs/>
                <w:color w:val="000000"/>
                <w:sz w:val="20"/>
                <w:szCs w:val="20"/>
                <w:lang w:eastAsia="en-US"/>
              </w:rPr>
              <w:t>ВО</w:t>
            </w:r>
            <w:proofErr w:type="gramEnd"/>
            <w:r w:rsidRPr="00D22447">
              <w:rPr>
                <w:bCs/>
                <w:color w:val="000000"/>
                <w:sz w:val="20"/>
                <w:szCs w:val="20"/>
                <w:lang w:eastAsia="en-US"/>
              </w:rPr>
              <w:t xml:space="preserve"> отделкой состав: шерсть  77%, ПА  23%.</w:t>
            </w:r>
          </w:p>
          <w:p w14:paraId="6C6807C9" w14:textId="77777777" w:rsidR="005B01B5" w:rsidRPr="00D22447" w:rsidRDefault="005B01B5" w:rsidP="004A6FDC">
            <w:pPr>
              <w:autoSpaceDN w:val="0"/>
              <w:adjustRightInd w:val="0"/>
              <w:rPr>
                <w:bCs/>
                <w:color w:val="000000"/>
                <w:sz w:val="20"/>
                <w:szCs w:val="20"/>
                <w:lang w:eastAsia="en-US"/>
              </w:rPr>
            </w:pPr>
            <w:r w:rsidRPr="00D22447">
              <w:rPr>
                <w:bCs/>
                <w:color w:val="000000"/>
                <w:sz w:val="20"/>
                <w:szCs w:val="20"/>
                <w:u w:val="single"/>
                <w:lang w:eastAsia="en-US"/>
              </w:rPr>
              <w:t>Подкладка:</w:t>
            </w:r>
            <w:r w:rsidRPr="00D22447">
              <w:rPr>
                <w:bCs/>
                <w:color w:val="000000"/>
                <w:sz w:val="20"/>
                <w:szCs w:val="20"/>
                <w:lang w:eastAsia="en-US"/>
              </w:rPr>
              <w:t xml:space="preserve"> вискоза – 100%.</w:t>
            </w:r>
          </w:p>
          <w:p w14:paraId="6DFFA294" w14:textId="77777777" w:rsidR="005B01B5" w:rsidRPr="00D22447" w:rsidRDefault="005B01B5" w:rsidP="004A6FDC">
            <w:pPr>
              <w:autoSpaceDE w:val="0"/>
              <w:autoSpaceDN w:val="0"/>
              <w:adjustRightInd w:val="0"/>
              <w:rPr>
                <w:bCs/>
                <w:color w:val="000000"/>
                <w:sz w:val="20"/>
                <w:szCs w:val="20"/>
              </w:rPr>
            </w:pPr>
            <w:r w:rsidRPr="00D22447">
              <w:rPr>
                <w:bCs/>
                <w:color w:val="000000"/>
                <w:sz w:val="20"/>
                <w:szCs w:val="20"/>
                <w:u w:val="single"/>
              </w:rPr>
              <w:t xml:space="preserve">Мех: </w:t>
            </w:r>
            <w:r w:rsidRPr="00D22447">
              <w:rPr>
                <w:bCs/>
                <w:color w:val="000000"/>
                <w:sz w:val="20"/>
                <w:szCs w:val="20"/>
              </w:rPr>
              <w:t>овчина облагороженная</w:t>
            </w:r>
          </w:p>
          <w:p w14:paraId="030CEBA6" w14:textId="77777777" w:rsidR="005B01B5" w:rsidRPr="00D22447" w:rsidRDefault="005B01B5" w:rsidP="004A6FDC">
            <w:pPr>
              <w:rPr>
                <w:bCs/>
                <w:sz w:val="20"/>
                <w:szCs w:val="20"/>
                <w:lang w:eastAsia="en-US"/>
              </w:rPr>
            </w:pPr>
            <w:r w:rsidRPr="00D22447">
              <w:rPr>
                <w:bCs/>
                <w:sz w:val="20"/>
                <w:szCs w:val="20"/>
                <w:lang w:eastAsia="en-US"/>
              </w:rPr>
              <w:t>Поставщик гарантирует предоставить образец для согласования.</w:t>
            </w:r>
          </w:p>
          <w:p w14:paraId="21B8F7BA" w14:textId="77777777" w:rsidR="005B01B5" w:rsidRPr="00971DE9" w:rsidRDefault="005B01B5" w:rsidP="00A076CF">
            <w:pPr>
              <w:rPr>
                <w:color w:val="000000"/>
                <w:sz w:val="20"/>
                <w:szCs w:val="20"/>
              </w:rPr>
            </w:pPr>
            <w:r w:rsidRPr="00D22447">
              <w:rPr>
                <w:bCs/>
                <w:sz w:val="20"/>
                <w:szCs w:val="20"/>
                <w:lang w:eastAsia="en-US"/>
              </w:rPr>
              <w:t>Упаковка – коробка картонная.</w:t>
            </w:r>
          </w:p>
        </w:tc>
      </w:tr>
      <w:tr w:rsidR="005B01B5" w:rsidRPr="00971DE9" w14:paraId="0E4C885A" w14:textId="77777777" w:rsidTr="004A6FDC">
        <w:trPr>
          <w:trHeight w:val="263"/>
        </w:trPr>
        <w:tc>
          <w:tcPr>
            <w:tcW w:w="560" w:type="dxa"/>
            <w:shd w:val="clear" w:color="auto" w:fill="auto"/>
            <w:noWrap/>
            <w:hideMark/>
          </w:tcPr>
          <w:p w14:paraId="54A837B1" w14:textId="77777777" w:rsidR="005B01B5" w:rsidRPr="00971DE9" w:rsidRDefault="005B01B5" w:rsidP="004A6FDC">
            <w:pPr>
              <w:jc w:val="center"/>
              <w:rPr>
                <w:color w:val="000000"/>
                <w:sz w:val="20"/>
                <w:szCs w:val="20"/>
              </w:rPr>
            </w:pPr>
            <w:r w:rsidRPr="00971DE9">
              <w:rPr>
                <w:color w:val="000000"/>
                <w:sz w:val="20"/>
                <w:szCs w:val="20"/>
              </w:rPr>
              <w:lastRenderedPageBreak/>
              <w:t>5</w:t>
            </w:r>
          </w:p>
        </w:tc>
        <w:tc>
          <w:tcPr>
            <w:tcW w:w="2984" w:type="dxa"/>
            <w:shd w:val="clear" w:color="auto" w:fill="FFFFFF" w:themeFill="background1"/>
            <w:hideMark/>
          </w:tcPr>
          <w:p w14:paraId="546D5F2F" w14:textId="77777777" w:rsidR="005B01B5" w:rsidRDefault="005B01B5" w:rsidP="004A6FDC">
            <w:pPr>
              <w:rPr>
                <w:color w:val="000000"/>
                <w:sz w:val="20"/>
                <w:szCs w:val="20"/>
              </w:rPr>
            </w:pPr>
            <w:r w:rsidRPr="00971DE9">
              <w:rPr>
                <w:color w:val="000000"/>
                <w:sz w:val="20"/>
                <w:szCs w:val="20"/>
              </w:rPr>
              <w:t xml:space="preserve">Пилотка ВМФ черная с белым </w:t>
            </w:r>
            <w:proofErr w:type="gramStart"/>
            <w:r w:rsidRPr="00971DE9">
              <w:rPr>
                <w:color w:val="000000"/>
                <w:sz w:val="20"/>
                <w:szCs w:val="20"/>
              </w:rPr>
              <w:t>кантом ж</w:t>
            </w:r>
            <w:proofErr w:type="gramEnd"/>
          </w:p>
          <w:p w14:paraId="02E97EC5" w14:textId="77777777" w:rsidR="005B01B5" w:rsidRDefault="005B01B5" w:rsidP="004A6FDC">
            <w:pPr>
              <w:rPr>
                <w:color w:val="000000"/>
                <w:sz w:val="20"/>
                <w:szCs w:val="20"/>
              </w:rPr>
            </w:pPr>
          </w:p>
          <w:p w14:paraId="266ED1B5" w14:textId="77777777" w:rsidR="005B01B5" w:rsidRDefault="005B01B5" w:rsidP="004A6FDC">
            <w:pPr>
              <w:rPr>
                <w:color w:val="000000"/>
                <w:sz w:val="20"/>
                <w:szCs w:val="20"/>
              </w:rPr>
            </w:pPr>
            <w:r w:rsidRPr="003B210A">
              <w:rPr>
                <w:color w:val="000000"/>
                <w:sz w:val="20"/>
                <w:szCs w:val="20"/>
              </w:rPr>
              <w:t>ОКПД 2</w:t>
            </w:r>
            <w:r>
              <w:rPr>
                <w:color w:val="000000"/>
                <w:sz w:val="20"/>
                <w:szCs w:val="20"/>
              </w:rPr>
              <w:t xml:space="preserve"> </w:t>
            </w:r>
            <w:r w:rsidRPr="003B210A">
              <w:rPr>
                <w:color w:val="000000"/>
                <w:sz w:val="20"/>
                <w:szCs w:val="20"/>
              </w:rPr>
              <w:t>14.19.42.150</w:t>
            </w:r>
          </w:p>
          <w:p w14:paraId="52B1063C" w14:textId="046FD537"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6C490E41" w14:textId="77777777" w:rsidR="005B01B5" w:rsidRPr="00971DE9" w:rsidRDefault="005B01B5" w:rsidP="004A6FDC">
            <w:pPr>
              <w:jc w:val="center"/>
              <w:rPr>
                <w:color w:val="000000"/>
                <w:sz w:val="20"/>
                <w:szCs w:val="20"/>
              </w:rPr>
            </w:pPr>
            <w:r w:rsidRPr="001563C3">
              <w:rPr>
                <w:b/>
                <w:bCs/>
                <w:noProof/>
                <w:sz w:val="20"/>
                <w:szCs w:val="20"/>
              </w:rPr>
              <w:drawing>
                <wp:inline distT="0" distB="0" distL="0" distR="0" wp14:anchorId="3B6BC61E" wp14:editId="309C3AE6">
                  <wp:extent cx="596265" cy="949067"/>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618" cy="955996"/>
                          </a:xfrm>
                          <a:prstGeom prst="rect">
                            <a:avLst/>
                          </a:prstGeom>
                          <a:noFill/>
                          <a:ln>
                            <a:noFill/>
                          </a:ln>
                        </pic:spPr>
                      </pic:pic>
                    </a:graphicData>
                  </a:graphic>
                </wp:inline>
              </w:drawing>
            </w:r>
          </w:p>
        </w:tc>
        <w:tc>
          <w:tcPr>
            <w:tcW w:w="7841" w:type="dxa"/>
            <w:shd w:val="clear" w:color="auto" w:fill="auto"/>
            <w:noWrap/>
          </w:tcPr>
          <w:p w14:paraId="49B4B804" w14:textId="77777777" w:rsidR="005B01B5" w:rsidRPr="00D22447" w:rsidRDefault="005B01B5" w:rsidP="004A6FDC">
            <w:pPr>
              <w:jc w:val="both"/>
              <w:rPr>
                <w:color w:val="000000"/>
                <w:sz w:val="20"/>
                <w:szCs w:val="20"/>
              </w:rPr>
            </w:pPr>
            <w:r w:rsidRPr="00D22447">
              <w:rPr>
                <w:color w:val="000000"/>
                <w:sz w:val="20"/>
                <w:szCs w:val="20"/>
              </w:rPr>
              <w:t>Цвет – черный.</w:t>
            </w:r>
          </w:p>
          <w:p w14:paraId="35045A94" w14:textId="77777777" w:rsidR="005B01B5" w:rsidRPr="00D22447" w:rsidRDefault="005B01B5" w:rsidP="004A6FDC">
            <w:pPr>
              <w:jc w:val="both"/>
              <w:rPr>
                <w:color w:val="000000"/>
                <w:sz w:val="20"/>
                <w:szCs w:val="20"/>
              </w:rPr>
            </w:pPr>
            <w:r w:rsidRPr="00D22447">
              <w:rPr>
                <w:color w:val="000000"/>
                <w:sz w:val="20"/>
                <w:szCs w:val="20"/>
              </w:rPr>
              <w:t xml:space="preserve">Состоит из донышка, стенок и бортиков. </w:t>
            </w:r>
          </w:p>
          <w:p w14:paraId="0313B38A" w14:textId="77777777" w:rsidR="005B01B5" w:rsidRPr="00D22447" w:rsidRDefault="005B01B5" w:rsidP="004A6FDC">
            <w:pPr>
              <w:jc w:val="both"/>
              <w:rPr>
                <w:color w:val="000000"/>
                <w:sz w:val="20"/>
                <w:szCs w:val="20"/>
              </w:rPr>
            </w:pPr>
            <w:r w:rsidRPr="00D22447">
              <w:rPr>
                <w:color w:val="000000"/>
                <w:sz w:val="20"/>
                <w:szCs w:val="20"/>
              </w:rPr>
              <w:t>По боковым сторонам пилотки шерстяной в верхней части стенок - вентиляционные отверстия.</w:t>
            </w:r>
          </w:p>
          <w:p w14:paraId="25DB6B75" w14:textId="77777777" w:rsidR="005B01B5" w:rsidRPr="00D22447" w:rsidRDefault="005B01B5" w:rsidP="004A6FDC">
            <w:pPr>
              <w:jc w:val="both"/>
              <w:rPr>
                <w:color w:val="000000"/>
                <w:sz w:val="20"/>
                <w:szCs w:val="20"/>
              </w:rPr>
            </w:pPr>
            <w:r w:rsidRPr="00D22447">
              <w:rPr>
                <w:color w:val="000000"/>
                <w:sz w:val="20"/>
                <w:szCs w:val="20"/>
              </w:rPr>
              <w:t>По краю донышка и верхнему краю бортиков пилотки шерстяной черного цвета приложены канты белого цвета.</w:t>
            </w:r>
          </w:p>
          <w:p w14:paraId="6DB6356E" w14:textId="77777777" w:rsidR="005B01B5" w:rsidRPr="00D22447" w:rsidRDefault="005B01B5" w:rsidP="004A6FDC">
            <w:pPr>
              <w:jc w:val="both"/>
              <w:rPr>
                <w:color w:val="000000"/>
                <w:sz w:val="20"/>
                <w:szCs w:val="20"/>
              </w:rPr>
            </w:pPr>
            <w:r w:rsidRPr="00D22447">
              <w:rPr>
                <w:color w:val="000000"/>
                <w:sz w:val="20"/>
                <w:szCs w:val="20"/>
              </w:rPr>
              <w:t>Внутри пилотки шерстяной - подкладка черного цвета и налобник из кожи.</w:t>
            </w:r>
          </w:p>
          <w:p w14:paraId="022CAA36" w14:textId="77777777" w:rsidR="005B01B5" w:rsidRPr="00D22447" w:rsidRDefault="005B01B5" w:rsidP="004A6FDC">
            <w:pPr>
              <w:jc w:val="both"/>
              <w:rPr>
                <w:color w:val="000000"/>
                <w:sz w:val="20"/>
                <w:szCs w:val="20"/>
              </w:rPr>
            </w:pPr>
            <w:r w:rsidRPr="00D22447">
              <w:rPr>
                <w:color w:val="000000"/>
                <w:sz w:val="20"/>
                <w:szCs w:val="20"/>
              </w:rPr>
              <w:t>Спереди, посередине соединительного шва бортиков, размещается эмблема для головного убора.</w:t>
            </w:r>
          </w:p>
          <w:p w14:paraId="068A86CE" w14:textId="77777777" w:rsidR="005B01B5" w:rsidRPr="00D22447" w:rsidRDefault="005B01B5" w:rsidP="004A6FDC">
            <w:pPr>
              <w:jc w:val="both"/>
              <w:rPr>
                <w:color w:val="000000"/>
                <w:sz w:val="20"/>
                <w:szCs w:val="20"/>
              </w:rPr>
            </w:pPr>
            <w:r w:rsidRPr="00D22447">
              <w:rPr>
                <w:color w:val="000000"/>
                <w:sz w:val="20"/>
                <w:szCs w:val="20"/>
              </w:rPr>
              <w:t xml:space="preserve">Материал донышка, стенок и бортиков </w:t>
            </w:r>
            <w:r>
              <w:rPr>
                <w:color w:val="000000"/>
                <w:sz w:val="20"/>
                <w:szCs w:val="20"/>
              </w:rPr>
              <w:t>- т</w:t>
            </w:r>
            <w:r w:rsidRPr="00D22447">
              <w:rPr>
                <w:color w:val="000000"/>
                <w:sz w:val="20"/>
                <w:szCs w:val="20"/>
              </w:rPr>
              <w:t>кань камвольная полушерстяная.</w:t>
            </w:r>
          </w:p>
          <w:p w14:paraId="0B622E43" w14:textId="77777777" w:rsidR="005B01B5" w:rsidRPr="00D22447" w:rsidRDefault="005B01B5" w:rsidP="004A6FDC">
            <w:pPr>
              <w:jc w:val="both"/>
              <w:rPr>
                <w:sz w:val="20"/>
                <w:szCs w:val="20"/>
              </w:rPr>
            </w:pPr>
            <w:r w:rsidRPr="00D22447">
              <w:rPr>
                <w:sz w:val="20"/>
                <w:szCs w:val="20"/>
              </w:rPr>
              <w:t>Поверхностная плотность 285-290 г/м</w:t>
            </w:r>
            <w:proofErr w:type="gramStart"/>
            <w:r w:rsidRPr="00D22447">
              <w:rPr>
                <w:sz w:val="20"/>
                <w:szCs w:val="20"/>
              </w:rPr>
              <w:t>2</w:t>
            </w:r>
            <w:proofErr w:type="gramEnd"/>
          </w:p>
          <w:p w14:paraId="509564E5" w14:textId="77777777" w:rsidR="005B01B5" w:rsidRPr="00971DE9" w:rsidRDefault="005B01B5" w:rsidP="004A6FDC">
            <w:pPr>
              <w:rPr>
                <w:color w:val="000000"/>
                <w:sz w:val="20"/>
                <w:szCs w:val="20"/>
              </w:rPr>
            </w:pPr>
            <w:r w:rsidRPr="00D22447">
              <w:rPr>
                <w:sz w:val="20"/>
                <w:szCs w:val="20"/>
              </w:rPr>
              <w:t xml:space="preserve">Состав:  </w:t>
            </w:r>
            <w:r>
              <w:rPr>
                <w:sz w:val="20"/>
                <w:szCs w:val="20"/>
              </w:rPr>
              <w:t>ш</w:t>
            </w:r>
            <w:r w:rsidRPr="00D22447">
              <w:rPr>
                <w:sz w:val="20"/>
                <w:szCs w:val="20"/>
              </w:rPr>
              <w:t>ерсть 58-70%</w:t>
            </w:r>
            <w:r>
              <w:rPr>
                <w:sz w:val="20"/>
                <w:szCs w:val="20"/>
              </w:rPr>
              <w:t>, п</w:t>
            </w:r>
            <w:r w:rsidRPr="00D22447">
              <w:rPr>
                <w:sz w:val="20"/>
                <w:szCs w:val="20"/>
              </w:rPr>
              <w:t>олиэфир 30-42%</w:t>
            </w:r>
          </w:p>
        </w:tc>
      </w:tr>
      <w:tr w:rsidR="005B01B5" w:rsidRPr="00971DE9" w14:paraId="173A84B1" w14:textId="77777777" w:rsidTr="004A6FDC">
        <w:trPr>
          <w:trHeight w:val="263"/>
        </w:trPr>
        <w:tc>
          <w:tcPr>
            <w:tcW w:w="560" w:type="dxa"/>
            <w:shd w:val="clear" w:color="auto" w:fill="auto"/>
            <w:noWrap/>
            <w:hideMark/>
          </w:tcPr>
          <w:p w14:paraId="2917AB81" w14:textId="77777777" w:rsidR="005B01B5" w:rsidRPr="00971DE9" w:rsidRDefault="005B01B5" w:rsidP="004A6FDC">
            <w:pPr>
              <w:jc w:val="center"/>
              <w:rPr>
                <w:color w:val="000000"/>
                <w:sz w:val="20"/>
                <w:szCs w:val="20"/>
              </w:rPr>
            </w:pPr>
            <w:r w:rsidRPr="00971DE9">
              <w:rPr>
                <w:color w:val="000000"/>
                <w:sz w:val="20"/>
                <w:szCs w:val="20"/>
              </w:rPr>
              <w:t>6</w:t>
            </w:r>
          </w:p>
        </w:tc>
        <w:tc>
          <w:tcPr>
            <w:tcW w:w="2984" w:type="dxa"/>
            <w:shd w:val="clear" w:color="auto" w:fill="FFFFFF" w:themeFill="background1"/>
            <w:hideMark/>
          </w:tcPr>
          <w:p w14:paraId="0C1B404B" w14:textId="04498CD2" w:rsidR="005B01B5" w:rsidRDefault="005B01B5" w:rsidP="004A6FDC">
            <w:pPr>
              <w:rPr>
                <w:color w:val="000000"/>
                <w:sz w:val="20"/>
                <w:szCs w:val="20"/>
              </w:rPr>
            </w:pPr>
            <w:r w:rsidRPr="00971DE9">
              <w:rPr>
                <w:color w:val="000000"/>
                <w:sz w:val="20"/>
                <w:szCs w:val="20"/>
              </w:rPr>
              <w:t>Куртка-</w:t>
            </w:r>
            <w:proofErr w:type="spellStart"/>
            <w:r w:rsidRPr="00971DE9">
              <w:rPr>
                <w:color w:val="000000"/>
                <w:sz w:val="20"/>
                <w:szCs w:val="20"/>
              </w:rPr>
              <w:t>аляска</w:t>
            </w:r>
            <w:proofErr w:type="spellEnd"/>
            <w:r w:rsidRPr="00971DE9">
              <w:rPr>
                <w:color w:val="000000"/>
                <w:sz w:val="20"/>
                <w:szCs w:val="20"/>
              </w:rPr>
              <w:t xml:space="preserve"> черная </w:t>
            </w:r>
            <w:r w:rsidR="00A076CF">
              <w:rPr>
                <w:color w:val="000000"/>
                <w:sz w:val="20"/>
                <w:szCs w:val="20"/>
              </w:rPr>
              <w:t xml:space="preserve"> </w:t>
            </w:r>
            <w:proofErr w:type="gramStart"/>
            <w:r w:rsidRPr="00971DE9">
              <w:rPr>
                <w:color w:val="000000"/>
                <w:sz w:val="20"/>
                <w:szCs w:val="20"/>
              </w:rPr>
              <w:t>м</w:t>
            </w:r>
            <w:proofErr w:type="gramEnd"/>
          </w:p>
          <w:p w14:paraId="0C7E3B37" w14:textId="77777777" w:rsidR="005B01B5" w:rsidRDefault="005B01B5" w:rsidP="004A6FDC">
            <w:pPr>
              <w:rPr>
                <w:color w:val="000000"/>
                <w:sz w:val="20"/>
                <w:szCs w:val="20"/>
              </w:rPr>
            </w:pPr>
          </w:p>
          <w:p w14:paraId="0286DB96" w14:textId="77777777" w:rsidR="005B01B5" w:rsidRDefault="005B01B5" w:rsidP="004A6FDC">
            <w:pPr>
              <w:rPr>
                <w:color w:val="000000"/>
                <w:sz w:val="20"/>
                <w:szCs w:val="20"/>
              </w:rPr>
            </w:pPr>
            <w:r>
              <w:rPr>
                <w:color w:val="000000"/>
                <w:sz w:val="20"/>
                <w:szCs w:val="20"/>
              </w:rPr>
              <w:t>ОКПД</w:t>
            </w:r>
            <w:proofErr w:type="gramStart"/>
            <w:r>
              <w:rPr>
                <w:color w:val="000000"/>
                <w:sz w:val="20"/>
                <w:szCs w:val="20"/>
              </w:rPr>
              <w:t>2</w:t>
            </w:r>
            <w:proofErr w:type="gramEnd"/>
            <w:r>
              <w:rPr>
                <w:color w:val="000000"/>
                <w:sz w:val="20"/>
                <w:szCs w:val="20"/>
              </w:rPr>
              <w:t xml:space="preserve"> </w:t>
            </w:r>
            <w:r w:rsidRPr="003B210A">
              <w:rPr>
                <w:color w:val="000000"/>
                <w:sz w:val="20"/>
                <w:szCs w:val="20"/>
              </w:rPr>
              <w:t>14.12.30.121</w:t>
            </w:r>
          </w:p>
          <w:p w14:paraId="61B268C6" w14:textId="0AA2CD88"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146A4BD3" w14:textId="77777777" w:rsidR="005B01B5" w:rsidRPr="00971DE9" w:rsidRDefault="005B01B5" w:rsidP="004A6FDC">
            <w:pPr>
              <w:jc w:val="center"/>
              <w:rPr>
                <w:color w:val="000000"/>
                <w:sz w:val="20"/>
                <w:szCs w:val="20"/>
              </w:rPr>
            </w:pPr>
            <w:r w:rsidRPr="001563C3">
              <w:rPr>
                <w:b/>
                <w:bCs/>
                <w:noProof/>
                <w:sz w:val="20"/>
                <w:szCs w:val="20"/>
              </w:rPr>
              <w:drawing>
                <wp:inline distT="0" distB="0" distL="0" distR="0" wp14:anchorId="748C66C3" wp14:editId="494F458B">
                  <wp:extent cx="1570025" cy="1800000"/>
                  <wp:effectExtent l="0" t="0" r="0" b="0"/>
                  <wp:docPr id="4" name="Рисунок 4" descr="D:\Users\prikhodkoov\Pictures\528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rikhodkoov\Pictures\52836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0025" cy="1800000"/>
                          </a:xfrm>
                          <a:prstGeom prst="rect">
                            <a:avLst/>
                          </a:prstGeom>
                          <a:noFill/>
                          <a:ln>
                            <a:noFill/>
                          </a:ln>
                        </pic:spPr>
                      </pic:pic>
                    </a:graphicData>
                  </a:graphic>
                </wp:inline>
              </w:drawing>
            </w:r>
          </w:p>
        </w:tc>
        <w:tc>
          <w:tcPr>
            <w:tcW w:w="7841" w:type="dxa"/>
            <w:shd w:val="clear" w:color="auto" w:fill="auto"/>
            <w:noWrap/>
          </w:tcPr>
          <w:p w14:paraId="4CEB939A"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proofErr w:type="gramStart"/>
            <w:r w:rsidRPr="001563C3">
              <w:rPr>
                <w:rFonts w:eastAsia="Batang"/>
                <w:sz w:val="20"/>
                <w:szCs w:val="20"/>
                <w:lang w:eastAsia="en-US"/>
              </w:rPr>
              <w:t xml:space="preserve">Должна быть прямого силуэта   с  водоотталкивающим верхом черного цвета с капроновым покрытием </w:t>
            </w:r>
            <w:r w:rsidRPr="001563C3">
              <w:rPr>
                <w:sz w:val="20"/>
                <w:szCs w:val="20"/>
                <w:lang w:eastAsia="en-US"/>
              </w:rPr>
              <w:t xml:space="preserve"> на утепленном отстегивающемся </w:t>
            </w:r>
            <w:proofErr w:type="spellStart"/>
            <w:r w:rsidRPr="001563C3">
              <w:rPr>
                <w:sz w:val="20"/>
                <w:szCs w:val="20"/>
                <w:lang w:eastAsia="en-US"/>
              </w:rPr>
              <w:t>подкладе</w:t>
            </w:r>
            <w:proofErr w:type="spellEnd"/>
            <w:r w:rsidRPr="001563C3">
              <w:rPr>
                <w:sz w:val="20"/>
                <w:szCs w:val="20"/>
                <w:lang w:eastAsia="en-US"/>
              </w:rPr>
              <w:t>,</w:t>
            </w:r>
            <w:r w:rsidRPr="001563C3">
              <w:rPr>
                <w:rFonts w:eastAsia="Batang"/>
                <w:sz w:val="20"/>
                <w:szCs w:val="20"/>
                <w:lang w:eastAsia="en-US"/>
              </w:rPr>
              <w:t xml:space="preserve"> с центральной бортовой застежкой на тесьму – «молния» и ветрозащитным клапаном, застегивающимся на 4 кнопки.</w:t>
            </w:r>
            <w:proofErr w:type="gramEnd"/>
            <w:r w:rsidRPr="001563C3">
              <w:rPr>
                <w:rFonts w:eastAsia="Batang"/>
                <w:sz w:val="20"/>
                <w:szCs w:val="20"/>
                <w:lang w:eastAsia="en-US"/>
              </w:rPr>
              <w:t xml:space="preserve"> </w:t>
            </w:r>
            <w:proofErr w:type="spellStart"/>
            <w:r w:rsidRPr="001563C3">
              <w:rPr>
                <w:rFonts w:eastAsia="Batang"/>
                <w:sz w:val="20"/>
                <w:szCs w:val="20"/>
                <w:lang w:eastAsia="en-US"/>
              </w:rPr>
              <w:t>Двухзамковая</w:t>
            </w:r>
            <w:proofErr w:type="spellEnd"/>
            <w:r w:rsidRPr="001563C3">
              <w:rPr>
                <w:rFonts w:eastAsia="Batang"/>
                <w:sz w:val="20"/>
                <w:szCs w:val="20"/>
                <w:lang w:eastAsia="en-US"/>
              </w:rPr>
              <w:t xml:space="preserve"> молния должна  позволять ее расстегивать и застегивать в двух направлениях.</w:t>
            </w:r>
          </w:p>
          <w:p w14:paraId="048A4C65"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Куртка должна состоять из полочек, спинки, воротника и рукавов. </w:t>
            </w:r>
          </w:p>
          <w:p w14:paraId="48A1832D" w14:textId="77777777" w:rsidR="005B01B5" w:rsidRPr="001563C3" w:rsidRDefault="005B01B5" w:rsidP="004A6FDC">
            <w:pPr>
              <w:pStyle w:val="Default"/>
              <w:contextualSpacing/>
              <w:jc w:val="both"/>
              <w:rPr>
                <w:color w:val="auto"/>
                <w:sz w:val="20"/>
                <w:szCs w:val="20"/>
                <w:lang w:eastAsia="en-US"/>
              </w:rPr>
            </w:pPr>
            <w:r w:rsidRPr="001563C3">
              <w:rPr>
                <w:color w:val="auto"/>
                <w:sz w:val="20"/>
                <w:szCs w:val="20"/>
                <w:lang w:eastAsia="en-US"/>
              </w:rPr>
              <w:t xml:space="preserve">Рукав с отрезной манжетой, в боковой шов которой </w:t>
            </w:r>
            <w:proofErr w:type="gramStart"/>
            <w:r w:rsidRPr="001563C3">
              <w:rPr>
                <w:color w:val="auto"/>
                <w:sz w:val="20"/>
                <w:szCs w:val="20"/>
                <w:lang w:eastAsia="en-US"/>
              </w:rPr>
              <w:t>втачана</w:t>
            </w:r>
            <w:proofErr w:type="gramEnd"/>
            <w:r w:rsidRPr="001563C3">
              <w:rPr>
                <w:color w:val="auto"/>
                <w:sz w:val="20"/>
                <w:szCs w:val="20"/>
                <w:lang w:eastAsia="en-US"/>
              </w:rPr>
              <w:t xml:space="preserve"> пата. На нижнюю пату и верхнюю манжету должна быть настрочена тесьм</w:t>
            </w:r>
            <w:proofErr w:type="gramStart"/>
            <w:r w:rsidRPr="001563C3">
              <w:rPr>
                <w:color w:val="auto"/>
                <w:sz w:val="20"/>
                <w:szCs w:val="20"/>
                <w:lang w:eastAsia="en-US"/>
              </w:rPr>
              <w:t>а-</w:t>
            </w:r>
            <w:proofErr w:type="gramEnd"/>
            <w:r w:rsidRPr="001563C3">
              <w:rPr>
                <w:color w:val="auto"/>
                <w:sz w:val="20"/>
                <w:szCs w:val="20"/>
                <w:lang w:eastAsia="en-US"/>
              </w:rPr>
              <w:t xml:space="preserve">«липучка», при помощи которой регулируется ширина манжеты. </w:t>
            </w:r>
          </w:p>
          <w:p w14:paraId="77322FEF"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Полочки, спинка и рукава – с утеплителем, на подкладке левой полочки – внутренний карман, который должен  </w:t>
            </w:r>
            <w:r>
              <w:rPr>
                <w:rFonts w:eastAsia="Batang"/>
                <w:sz w:val="20"/>
                <w:szCs w:val="20"/>
              </w:rPr>
              <w:t>з</w:t>
            </w:r>
            <w:r w:rsidRPr="001563C3">
              <w:rPr>
                <w:rFonts w:eastAsia="Batang"/>
                <w:sz w:val="20"/>
                <w:szCs w:val="20"/>
                <w:lang w:eastAsia="en-US"/>
              </w:rPr>
              <w:t xml:space="preserve">астегиваться на петлю и пуговицу. </w:t>
            </w:r>
          </w:p>
          <w:p w14:paraId="5B65D4D1" w14:textId="77777777" w:rsidR="005B01B5" w:rsidRPr="001563C3" w:rsidRDefault="005B01B5" w:rsidP="004A6FDC">
            <w:pPr>
              <w:pStyle w:val="Default"/>
              <w:contextualSpacing/>
              <w:jc w:val="both"/>
              <w:rPr>
                <w:color w:val="auto"/>
                <w:sz w:val="20"/>
                <w:szCs w:val="20"/>
                <w:lang w:eastAsia="en-US"/>
              </w:rPr>
            </w:pPr>
            <w:r w:rsidRPr="001563C3">
              <w:rPr>
                <w:color w:val="auto"/>
                <w:sz w:val="20"/>
                <w:szCs w:val="20"/>
                <w:lang w:eastAsia="en-US"/>
              </w:rPr>
              <w:t xml:space="preserve">В верхней части правой полочки, со стороны нижнего трикотажного воротника, расположена планка под молнию, служащая для предотвращения </w:t>
            </w:r>
            <w:proofErr w:type="spellStart"/>
            <w:r w:rsidRPr="001563C3">
              <w:rPr>
                <w:color w:val="auto"/>
                <w:sz w:val="20"/>
                <w:szCs w:val="20"/>
                <w:lang w:eastAsia="en-US"/>
              </w:rPr>
              <w:t>соприкасания</w:t>
            </w:r>
            <w:proofErr w:type="spellEnd"/>
            <w:r w:rsidRPr="001563C3">
              <w:rPr>
                <w:color w:val="auto"/>
                <w:sz w:val="20"/>
                <w:szCs w:val="20"/>
                <w:lang w:eastAsia="en-US"/>
              </w:rPr>
              <w:t xml:space="preserve"> шеи и подбородка с молнией. </w:t>
            </w:r>
          </w:p>
          <w:p w14:paraId="6CA22C77"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Утеплитель должен быть простеган. </w:t>
            </w:r>
          </w:p>
          <w:p w14:paraId="2490C991" w14:textId="77777777" w:rsidR="005B01B5" w:rsidRPr="001563C3" w:rsidRDefault="005B01B5" w:rsidP="004A6FDC">
            <w:pPr>
              <w:widowControl w:val="0"/>
              <w:tabs>
                <w:tab w:val="right" w:pos="4104"/>
              </w:tabs>
              <w:autoSpaceDE w:val="0"/>
              <w:autoSpaceDN w:val="0"/>
              <w:adjustRightInd w:val="0"/>
              <w:contextualSpacing/>
              <w:jc w:val="both"/>
              <w:rPr>
                <w:rFonts w:eastAsia="Batang"/>
                <w:sz w:val="20"/>
                <w:szCs w:val="20"/>
                <w:lang w:eastAsia="en-US"/>
              </w:rPr>
            </w:pPr>
            <w:r w:rsidRPr="001563C3">
              <w:rPr>
                <w:rFonts w:eastAsia="Batang"/>
                <w:b/>
                <w:sz w:val="20"/>
                <w:szCs w:val="20"/>
                <w:lang w:eastAsia="en-US"/>
              </w:rPr>
              <w:t>Ткань куртки</w:t>
            </w:r>
            <w:r w:rsidRPr="001563C3">
              <w:rPr>
                <w:rFonts w:eastAsia="Batang"/>
                <w:sz w:val="20"/>
                <w:szCs w:val="20"/>
                <w:lang w:eastAsia="en-US"/>
              </w:rPr>
              <w:t xml:space="preserve"> – 100% полиэфир.</w:t>
            </w:r>
          </w:p>
          <w:p w14:paraId="61918EB9"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Ткань подкладки  должна соответствовать требованиям ГОСТ 20272-2014. </w:t>
            </w:r>
          </w:p>
          <w:p w14:paraId="281D4140"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b/>
                <w:sz w:val="20"/>
                <w:szCs w:val="20"/>
                <w:lang w:eastAsia="en-US"/>
              </w:rPr>
              <w:t>Утеплитель -</w:t>
            </w:r>
            <w:r w:rsidRPr="001563C3">
              <w:rPr>
                <w:rFonts w:eastAsia="Batang"/>
                <w:sz w:val="20"/>
                <w:szCs w:val="20"/>
                <w:lang w:eastAsia="en-US"/>
              </w:rPr>
              <w:t xml:space="preserve"> синтепон плотностью </w:t>
            </w:r>
            <w:r w:rsidRPr="001563C3">
              <w:rPr>
                <w:rFonts w:eastAsia="Batang"/>
                <w:b/>
                <w:sz w:val="20"/>
                <w:szCs w:val="20"/>
                <w:lang w:eastAsia="en-US"/>
              </w:rPr>
              <w:t xml:space="preserve"> - </w:t>
            </w:r>
            <w:r w:rsidRPr="001563C3">
              <w:rPr>
                <w:rFonts w:eastAsia="Batang"/>
                <w:sz w:val="20"/>
                <w:szCs w:val="20"/>
                <w:lang w:eastAsia="en-US"/>
              </w:rPr>
              <w:t xml:space="preserve"> не менее 360 </w:t>
            </w:r>
            <w:proofErr w:type="spellStart"/>
            <w:r w:rsidRPr="001563C3">
              <w:rPr>
                <w:rFonts w:eastAsia="Batang"/>
                <w:sz w:val="20"/>
                <w:szCs w:val="20"/>
                <w:lang w:eastAsia="en-US"/>
              </w:rPr>
              <w:t>гр</w:t>
            </w:r>
            <w:proofErr w:type="spellEnd"/>
            <w:r w:rsidRPr="001563C3">
              <w:rPr>
                <w:rFonts w:eastAsia="Batang"/>
                <w:sz w:val="20"/>
                <w:szCs w:val="20"/>
                <w:lang w:eastAsia="en-US"/>
              </w:rPr>
              <w:t>/</w:t>
            </w:r>
            <w:proofErr w:type="gramStart"/>
            <w:r w:rsidRPr="001563C3">
              <w:rPr>
                <w:rFonts w:eastAsia="Batang"/>
                <w:sz w:val="20"/>
                <w:szCs w:val="20"/>
                <w:lang w:eastAsia="en-US"/>
              </w:rPr>
              <w:t>м</w:t>
            </w:r>
            <w:proofErr w:type="gramEnd"/>
            <w:r w:rsidRPr="001563C3">
              <w:rPr>
                <w:rFonts w:eastAsia="Batang"/>
                <w:sz w:val="20"/>
                <w:szCs w:val="20"/>
                <w:lang w:eastAsia="en-US"/>
              </w:rPr>
              <w:t xml:space="preserve">². </w:t>
            </w:r>
          </w:p>
          <w:p w14:paraId="055CF943"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Утеплитель куртки должен соответствовать требованиям  ГОСТ </w:t>
            </w:r>
            <w:proofErr w:type="gramStart"/>
            <w:r w:rsidRPr="001563C3">
              <w:rPr>
                <w:rFonts w:eastAsia="Batang"/>
                <w:sz w:val="20"/>
                <w:szCs w:val="20"/>
                <w:lang w:eastAsia="en-US"/>
              </w:rPr>
              <w:t>Р</w:t>
            </w:r>
            <w:proofErr w:type="gramEnd"/>
            <w:r w:rsidRPr="001563C3">
              <w:rPr>
                <w:rFonts w:eastAsia="Batang"/>
                <w:sz w:val="20"/>
                <w:szCs w:val="20"/>
                <w:lang w:eastAsia="en-US"/>
              </w:rPr>
              <w:t xml:space="preserve"> 57632-2017.</w:t>
            </w:r>
          </w:p>
          <w:p w14:paraId="5AD33DFB"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Куртка должна иметь съемный капюшон и съемный воротник из искусственного меха. </w:t>
            </w:r>
          </w:p>
          <w:p w14:paraId="74FD9A53" w14:textId="77777777" w:rsidR="005B01B5" w:rsidRPr="001563C3" w:rsidRDefault="005B01B5" w:rsidP="004A6FDC">
            <w:pPr>
              <w:pStyle w:val="Default"/>
              <w:contextualSpacing/>
              <w:jc w:val="both"/>
              <w:rPr>
                <w:color w:val="auto"/>
                <w:sz w:val="20"/>
                <w:szCs w:val="20"/>
                <w:lang w:eastAsia="en-US"/>
              </w:rPr>
            </w:pPr>
            <w:r w:rsidRPr="001563C3">
              <w:rPr>
                <w:color w:val="auto"/>
                <w:sz w:val="20"/>
                <w:szCs w:val="20"/>
                <w:lang w:eastAsia="en-US"/>
              </w:rPr>
              <w:t xml:space="preserve">Верх и подкладка капюшона с отрезной центральной частью. По шву притачивания центральной части верха капюшона проложены две отделочные строчки: первая на расстоянии 0,1-1,5  см от шва стачивания, вторая - 0,7 -0,8 см от первой строчки. По шву обтачивания капюшона подкладкой проложена отделочная строчка шириной 0,1 -0,2 см. Пристегивание капюшона к куртке должно осуществляться при помощи пяти кнопок, расположенных на горловине капюшона и на планке, втачанной в горловину куртки со стороны верхнего воротника. </w:t>
            </w:r>
          </w:p>
          <w:p w14:paraId="401661AE"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Длина куртки должна соответствовать размерному ряду и росту. Измерения курток зимних должно соответствовать размерным признакам типовой фигуры мужчины первой плотной группы по ГОСТ 31399-2009. </w:t>
            </w:r>
          </w:p>
          <w:p w14:paraId="35AE300C" w14:textId="77777777" w:rsidR="005B01B5" w:rsidRPr="001563C3" w:rsidRDefault="005B01B5" w:rsidP="004A6FDC">
            <w:pPr>
              <w:widowControl w:val="0"/>
              <w:autoSpaceDE w:val="0"/>
              <w:autoSpaceDN w:val="0"/>
              <w:adjustRightInd w:val="0"/>
              <w:contextualSpacing/>
              <w:jc w:val="both"/>
              <w:rPr>
                <w:rFonts w:eastAsia="Batang"/>
                <w:b/>
                <w:sz w:val="20"/>
                <w:szCs w:val="20"/>
                <w:lang w:eastAsia="en-US"/>
              </w:rPr>
            </w:pPr>
            <w:r w:rsidRPr="001563C3">
              <w:rPr>
                <w:rFonts w:eastAsia="Batang"/>
                <w:sz w:val="20"/>
                <w:szCs w:val="20"/>
                <w:lang w:eastAsia="en-US"/>
              </w:rPr>
              <w:t>Спинка должна быть с кокеткой и вертикальными рельефами.</w:t>
            </w:r>
            <w:r w:rsidRPr="001563C3">
              <w:rPr>
                <w:rFonts w:eastAsia="Batang"/>
                <w:b/>
                <w:sz w:val="20"/>
                <w:szCs w:val="20"/>
                <w:lang w:eastAsia="en-US"/>
              </w:rPr>
              <w:t xml:space="preserve"> </w:t>
            </w:r>
          </w:p>
          <w:p w14:paraId="7675FC0C" w14:textId="77777777" w:rsidR="005B01B5" w:rsidRPr="001563C3" w:rsidRDefault="005B01B5" w:rsidP="004A6FDC">
            <w:pPr>
              <w:widowControl w:val="0"/>
              <w:autoSpaceDE w:val="0"/>
              <w:autoSpaceDN w:val="0"/>
              <w:adjustRightInd w:val="0"/>
              <w:contextualSpacing/>
              <w:jc w:val="both"/>
              <w:rPr>
                <w:rFonts w:eastAsia="Batang"/>
                <w:b/>
                <w:sz w:val="20"/>
                <w:szCs w:val="20"/>
                <w:lang w:eastAsia="en-US"/>
              </w:rPr>
            </w:pPr>
            <w:r w:rsidRPr="001563C3">
              <w:rPr>
                <w:rFonts w:eastAsia="Batang"/>
                <w:sz w:val="20"/>
                <w:szCs w:val="20"/>
                <w:lang w:eastAsia="en-US"/>
              </w:rPr>
              <w:lastRenderedPageBreak/>
              <w:t xml:space="preserve">В области талии на куртку должна быть настрочена кулиса, в которую через две петли в </w:t>
            </w:r>
            <w:proofErr w:type="spellStart"/>
            <w:r w:rsidRPr="001563C3">
              <w:rPr>
                <w:rFonts w:eastAsia="Batang"/>
                <w:sz w:val="20"/>
                <w:szCs w:val="20"/>
                <w:lang w:eastAsia="en-US"/>
              </w:rPr>
              <w:t>подборте</w:t>
            </w:r>
            <w:proofErr w:type="spellEnd"/>
            <w:r w:rsidRPr="001563C3">
              <w:rPr>
                <w:rFonts w:eastAsia="Batang"/>
                <w:sz w:val="20"/>
                <w:szCs w:val="20"/>
                <w:lang w:eastAsia="en-US"/>
              </w:rPr>
              <w:t xml:space="preserve"> вставлен эластичный шнур, который затягивается  при помощи 2-х фиксаторов нажимного типа.</w:t>
            </w:r>
          </w:p>
          <w:p w14:paraId="27534156" w14:textId="77777777" w:rsidR="005B01B5" w:rsidRPr="001563C3" w:rsidRDefault="005B01B5" w:rsidP="004A6FDC">
            <w:pPr>
              <w:widowControl w:val="0"/>
              <w:tabs>
                <w:tab w:val="right" w:pos="4104"/>
              </w:tabs>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По всему нижнему краю куртки должна быть настрочена кулиса  шириной 2,5см. Кулиса затягивается с помощью эластичного шнура, который регулируется с  помощью 2-х  фиксаторов нажимного типа по бокам куртки. </w:t>
            </w:r>
          </w:p>
          <w:p w14:paraId="3FFE4627"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Фурнитура куртки должна быть черного цвета.</w:t>
            </w:r>
          </w:p>
          <w:p w14:paraId="18D60BB4"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Цвет ниток должен соответствовать цвету основной ткани.</w:t>
            </w:r>
          </w:p>
          <w:p w14:paraId="668BC172" w14:textId="77777777" w:rsidR="005B01B5" w:rsidRPr="001563C3" w:rsidRDefault="005B01B5" w:rsidP="004A6FDC">
            <w:pPr>
              <w:contextualSpacing/>
              <w:jc w:val="both"/>
              <w:rPr>
                <w:sz w:val="20"/>
                <w:szCs w:val="20"/>
                <w:lang w:eastAsia="en-US"/>
              </w:rPr>
            </w:pPr>
            <w:r w:rsidRPr="001563C3">
              <w:rPr>
                <w:sz w:val="20"/>
                <w:szCs w:val="20"/>
                <w:lang w:eastAsia="en-US"/>
              </w:rPr>
              <w:t xml:space="preserve">Нарукавный знак должен быть изготовлен в соответствии с требованиями Приказа </w:t>
            </w:r>
            <w:proofErr w:type="spellStart"/>
            <w:r w:rsidRPr="001563C3">
              <w:rPr>
                <w:sz w:val="20"/>
                <w:szCs w:val="20"/>
                <w:lang w:eastAsia="en-US"/>
              </w:rPr>
              <w:t>Росрыболовства</w:t>
            </w:r>
            <w:proofErr w:type="spellEnd"/>
            <w:r w:rsidRPr="001563C3">
              <w:rPr>
                <w:sz w:val="20"/>
                <w:szCs w:val="20"/>
                <w:lang w:eastAsia="en-US"/>
              </w:rPr>
              <w:t xml:space="preserve"> от 30.03.2011 года № 303 «Об утверждении образцов форменной одежды, знаков различия и порядка ношения форменной одежды должностными лицами Федерального агентства по рыболовству». </w:t>
            </w:r>
            <w:r w:rsidRPr="001563C3">
              <w:rPr>
                <w:bCs/>
                <w:sz w:val="20"/>
                <w:szCs w:val="20"/>
                <w:lang w:eastAsia="en-US"/>
              </w:rPr>
              <w:t xml:space="preserve">Нарукавный знак должен быть изготовлен из </w:t>
            </w:r>
            <w:r w:rsidRPr="001563C3">
              <w:rPr>
                <w:sz w:val="20"/>
                <w:szCs w:val="20"/>
                <w:lang w:eastAsia="en-US"/>
              </w:rPr>
              <w:t>ПВХ штамп на суконной основе черного цвета. Размер нарукавного знака 7,5смх8,5см</w:t>
            </w:r>
          </w:p>
          <w:p w14:paraId="1A891014" w14:textId="77777777" w:rsidR="005B01B5" w:rsidRPr="00971DE9" w:rsidRDefault="005B01B5" w:rsidP="004A6FDC">
            <w:pPr>
              <w:jc w:val="both"/>
              <w:rPr>
                <w:color w:val="000000"/>
                <w:sz w:val="20"/>
                <w:szCs w:val="20"/>
              </w:rPr>
            </w:pPr>
            <w:r w:rsidRPr="001563C3">
              <w:rPr>
                <w:sz w:val="20"/>
                <w:szCs w:val="20"/>
                <w:lang w:eastAsia="en-US"/>
              </w:rPr>
              <w:t xml:space="preserve">Упаковка – мешок </w:t>
            </w:r>
            <w:proofErr w:type="gramStart"/>
            <w:r w:rsidRPr="001563C3">
              <w:rPr>
                <w:sz w:val="20"/>
                <w:szCs w:val="20"/>
                <w:lang w:eastAsia="en-US"/>
              </w:rPr>
              <w:t>п</w:t>
            </w:r>
            <w:proofErr w:type="gramEnd"/>
            <w:r w:rsidRPr="001563C3">
              <w:rPr>
                <w:sz w:val="20"/>
                <w:szCs w:val="20"/>
                <w:lang w:eastAsia="en-US"/>
              </w:rPr>
              <w:t>/э.</w:t>
            </w:r>
          </w:p>
        </w:tc>
      </w:tr>
      <w:tr w:rsidR="005B01B5" w:rsidRPr="00971DE9" w14:paraId="7F5EB6B0" w14:textId="77777777" w:rsidTr="004A6FDC">
        <w:trPr>
          <w:trHeight w:val="263"/>
        </w:trPr>
        <w:tc>
          <w:tcPr>
            <w:tcW w:w="560" w:type="dxa"/>
            <w:shd w:val="clear" w:color="auto" w:fill="auto"/>
            <w:noWrap/>
            <w:hideMark/>
          </w:tcPr>
          <w:p w14:paraId="3B014155" w14:textId="77777777" w:rsidR="005B01B5" w:rsidRPr="00971DE9" w:rsidRDefault="005B01B5" w:rsidP="004A6FDC">
            <w:pPr>
              <w:jc w:val="center"/>
              <w:rPr>
                <w:color w:val="000000"/>
                <w:sz w:val="20"/>
                <w:szCs w:val="20"/>
              </w:rPr>
            </w:pPr>
            <w:r w:rsidRPr="00971DE9">
              <w:rPr>
                <w:color w:val="000000"/>
                <w:sz w:val="20"/>
                <w:szCs w:val="20"/>
              </w:rPr>
              <w:lastRenderedPageBreak/>
              <w:t>7</w:t>
            </w:r>
          </w:p>
        </w:tc>
        <w:tc>
          <w:tcPr>
            <w:tcW w:w="2984" w:type="dxa"/>
            <w:shd w:val="clear" w:color="auto" w:fill="FFFFFF" w:themeFill="background1"/>
            <w:hideMark/>
          </w:tcPr>
          <w:p w14:paraId="3A343B36" w14:textId="77777777" w:rsidR="005B01B5" w:rsidRPr="003B210A" w:rsidRDefault="005B01B5" w:rsidP="004A6FDC">
            <w:pPr>
              <w:rPr>
                <w:sz w:val="20"/>
                <w:szCs w:val="20"/>
              </w:rPr>
            </w:pPr>
            <w:r w:rsidRPr="00971DE9">
              <w:rPr>
                <w:color w:val="000000"/>
                <w:sz w:val="20"/>
                <w:szCs w:val="20"/>
              </w:rPr>
              <w:t xml:space="preserve">Куртка полушерстяная кадетская </w:t>
            </w:r>
            <w:proofErr w:type="gramStart"/>
            <w:r w:rsidRPr="00971DE9">
              <w:rPr>
                <w:color w:val="000000"/>
                <w:sz w:val="20"/>
                <w:szCs w:val="20"/>
              </w:rPr>
              <w:t>м</w:t>
            </w:r>
            <w:proofErr w:type="gramEnd"/>
            <w:r w:rsidRPr="003B210A">
              <w:rPr>
                <w:sz w:val="20"/>
                <w:szCs w:val="20"/>
              </w:rPr>
              <w:t xml:space="preserve"> </w:t>
            </w:r>
          </w:p>
          <w:p w14:paraId="00D05E96" w14:textId="77777777" w:rsidR="005B01B5" w:rsidRPr="003B210A" w:rsidRDefault="005B01B5" w:rsidP="004A6FDC">
            <w:pPr>
              <w:rPr>
                <w:sz w:val="20"/>
                <w:szCs w:val="20"/>
              </w:rPr>
            </w:pPr>
          </w:p>
          <w:p w14:paraId="54C95D68" w14:textId="77777777" w:rsidR="005B01B5" w:rsidRPr="003B210A" w:rsidRDefault="005B01B5" w:rsidP="004A6FDC">
            <w:pPr>
              <w:rPr>
                <w:sz w:val="20"/>
                <w:szCs w:val="20"/>
              </w:rPr>
            </w:pPr>
          </w:p>
          <w:p w14:paraId="5CEF846C" w14:textId="77777777" w:rsidR="005B01B5" w:rsidRDefault="005B01B5" w:rsidP="004A6FDC">
            <w:pPr>
              <w:rPr>
                <w:sz w:val="20"/>
                <w:szCs w:val="20"/>
              </w:rPr>
            </w:pPr>
            <w:r w:rsidRPr="003B210A">
              <w:rPr>
                <w:sz w:val="20"/>
                <w:szCs w:val="20"/>
              </w:rPr>
              <w:t>ОКПД</w:t>
            </w:r>
            <w:proofErr w:type="gramStart"/>
            <w:r w:rsidRPr="003B210A">
              <w:rPr>
                <w:sz w:val="20"/>
                <w:szCs w:val="20"/>
              </w:rPr>
              <w:t>2</w:t>
            </w:r>
            <w:proofErr w:type="gramEnd"/>
            <w:r w:rsidRPr="003B210A">
              <w:rPr>
                <w:sz w:val="20"/>
                <w:szCs w:val="20"/>
              </w:rPr>
              <w:t>: 14.12.30.121</w:t>
            </w:r>
          </w:p>
          <w:p w14:paraId="4C115279" w14:textId="6BB80593"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4F95BC48" w14:textId="77777777" w:rsidR="005B01B5" w:rsidRPr="00971DE9" w:rsidRDefault="005B01B5" w:rsidP="004A6FDC">
            <w:pPr>
              <w:jc w:val="center"/>
              <w:rPr>
                <w:color w:val="000000"/>
                <w:sz w:val="20"/>
                <w:szCs w:val="20"/>
              </w:rPr>
            </w:pPr>
            <w:r w:rsidRPr="001563C3">
              <w:rPr>
                <w:b/>
                <w:noProof/>
                <w:sz w:val="20"/>
                <w:szCs w:val="20"/>
              </w:rPr>
              <w:drawing>
                <wp:inline distT="0" distB="0" distL="0" distR="0" wp14:anchorId="012BC555" wp14:editId="073E0D92">
                  <wp:extent cx="1049234" cy="1415332"/>
                  <wp:effectExtent l="0" t="0" r="0" b="0"/>
                  <wp:docPr id="2" name="Рисунок 2" descr="Куртка п/ш офицерского состава ВМФ">
                    <a:hlinkClick xmlns:a="http://schemas.openxmlformats.org/drawingml/2006/main" r:id="rId11" tooltip="&quot;Куртка п/ш офицерского состава ВМ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уртка п/ш офицерского состава ВМФ">
                            <a:hlinkClick r:id="rId11" tooltip="&quot;Куртка п/ш офицерского состава ВМФ&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3054" cy="1420485"/>
                          </a:xfrm>
                          <a:prstGeom prst="rect">
                            <a:avLst/>
                          </a:prstGeom>
                          <a:noFill/>
                          <a:ln>
                            <a:noFill/>
                          </a:ln>
                        </pic:spPr>
                      </pic:pic>
                    </a:graphicData>
                  </a:graphic>
                </wp:inline>
              </w:drawing>
            </w:r>
          </w:p>
        </w:tc>
        <w:tc>
          <w:tcPr>
            <w:tcW w:w="7841" w:type="dxa"/>
            <w:shd w:val="clear" w:color="auto" w:fill="auto"/>
            <w:noWrap/>
          </w:tcPr>
          <w:p w14:paraId="3E64E535" w14:textId="77777777" w:rsidR="005B01B5" w:rsidRPr="001563C3" w:rsidRDefault="005B01B5" w:rsidP="004A6FDC">
            <w:pPr>
              <w:ind w:left="57" w:right="-57"/>
              <w:contextualSpacing/>
              <w:rPr>
                <w:sz w:val="20"/>
                <w:szCs w:val="20"/>
                <w:lang w:eastAsia="en-US"/>
              </w:rPr>
            </w:pPr>
            <w:r w:rsidRPr="001563C3">
              <w:rPr>
                <w:sz w:val="20"/>
                <w:szCs w:val="20"/>
                <w:lang w:eastAsia="en-US"/>
              </w:rPr>
              <w:t xml:space="preserve">Должна быть изготовлена в соответствии с требованиями Приказа </w:t>
            </w:r>
            <w:proofErr w:type="spellStart"/>
            <w:r w:rsidRPr="001563C3">
              <w:rPr>
                <w:sz w:val="20"/>
                <w:szCs w:val="20"/>
                <w:lang w:eastAsia="en-US"/>
              </w:rPr>
              <w:t>Росрыболовства</w:t>
            </w:r>
            <w:proofErr w:type="spellEnd"/>
            <w:r w:rsidRPr="001563C3">
              <w:rPr>
                <w:sz w:val="20"/>
                <w:szCs w:val="20"/>
                <w:lang w:eastAsia="en-US"/>
              </w:rPr>
              <w:t xml:space="preserve"> от 30.03.2011 года № 303 «Об утверждении образцов форменной одежды, знаков различия и порядка ношения форменной одежды должностными лицами Федерального агентства по рыболовству». Куртка однобортная из полушерстяной ткани черного цвета, свободной формы, застегивающаяся на «молнию». Состоит из полочек, спинки, воротника, рукавов и пояса. Воротник должен быть  отложной. Полочки с кокетками, боковыми долевыми прорезными карманами, застегивающимися на молнию, вверху с двумя накладными карманами с клапанами, клапан должен пристегиваться к карману на петлю и малую форменную пуговицу. Верхние края карманов должны быть  отстрочены строчкой шириной 2,0-2,5 см. Рукава длинные </w:t>
            </w:r>
            <w:proofErr w:type="spellStart"/>
            <w:r w:rsidRPr="001563C3">
              <w:rPr>
                <w:sz w:val="20"/>
                <w:szCs w:val="20"/>
                <w:lang w:eastAsia="en-US"/>
              </w:rPr>
              <w:t>одношовные</w:t>
            </w:r>
            <w:proofErr w:type="spellEnd"/>
            <w:r w:rsidRPr="001563C3">
              <w:rPr>
                <w:sz w:val="20"/>
                <w:szCs w:val="20"/>
                <w:lang w:eastAsia="en-US"/>
              </w:rPr>
              <w:t xml:space="preserve">, с притачными манжетами внизу с разрезом над концами манжет. Манжеты застегиваются на две малые форменные пуговицы. Форменные пуговицы – металлические золотистого цвета с изображением большой эмблемы </w:t>
            </w:r>
            <w:proofErr w:type="spellStart"/>
            <w:r w:rsidRPr="001563C3">
              <w:rPr>
                <w:sz w:val="20"/>
                <w:szCs w:val="20"/>
                <w:lang w:eastAsia="en-US"/>
              </w:rPr>
              <w:t>Росрыболовства</w:t>
            </w:r>
            <w:proofErr w:type="spellEnd"/>
            <w:r w:rsidRPr="001563C3">
              <w:rPr>
                <w:sz w:val="20"/>
                <w:szCs w:val="20"/>
                <w:lang w:eastAsia="en-US"/>
              </w:rPr>
              <w:t xml:space="preserve"> или с морской символикой, размер пуговиц 14 мм. Спинка с кокеткой. Полочки и спинка на подкладке черного цвета. В области боковых швов пояс должен быть стянут эластичными лентами. В области плечевых швов должны быть  шлевки и петли для крепления погон.</w:t>
            </w:r>
          </w:p>
          <w:p w14:paraId="3FB9EDEF" w14:textId="77777777" w:rsidR="005B01B5" w:rsidRPr="001563C3" w:rsidRDefault="005B01B5" w:rsidP="004A6FDC">
            <w:pPr>
              <w:autoSpaceDN w:val="0"/>
              <w:adjustRightInd w:val="0"/>
              <w:ind w:left="57" w:right="-57"/>
              <w:contextualSpacing/>
              <w:rPr>
                <w:bCs/>
                <w:color w:val="000000"/>
                <w:sz w:val="20"/>
                <w:szCs w:val="20"/>
                <w:lang w:eastAsia="en-US"/>
              </w:rPr>
            </w:pPr>
            <w:r w:rsidRPr="001563C3">
              <w:rPr>
                <w:bCs/>
                <w:color w:val="000000"/>
                <w:sz w:val="20"/>
                <w:szCs w:val="20"/>
                <w:lang w:eastAsia="en-US"/>
              </w:rPr>
              <w:t>Основная ткань:</w:t>
            </w:r>
          </w:p>
          <w:p w14:paraId="5AE9AED5" w14:textId="77777777" w:rsidR="005B01B5" w:rsidRPr="001563C3" w:rsidRDefault="005B01B5" w:rsidP="004A6FDC">
            <w:pPr>
              <w:autoSpaceDN w:val="0"/>
              <w:adjustRightInd w:val="0"/>
              <w:ind w:left="57" w:right="-57"/>
              <w:contextualSpacing/>
              <w:rPr>
                <w:bCs/>
                <w:color w:val="000000"/>
                <w:sz w:val="20"/>
                <w:szCs w:val="20"/>
                <w:lang w:eastAsia="en-US"/>
              </w:rPr>
            </w:pPr>
            <w:r w:rsidRPr="001563C3">
              <w:rPr>
                <w:bCs/>
                <w:color w:val="000000"/>
                <w:sz w:val="20"/>
                <w:szCs w:val="20"/>
                <w:lang w:eastAsia="en-US"/>
              </w:rPr>
              <w:t xml:space="preserve">камвольная полушерстяная костюмная, саржевое переплетение, отделка – </w:t>
            </w:r>
            <w:r w:rsidRPr="001563C3">
              <w:rPr>
                <w:bCs/>
                <w:sz w:val="20"/>
                <w:szCs w:val="20"/>
                <w:lang w:eastAsia="en-US"/>
              </w:rPr>
              <w:t>АСУ МО</w:t>
            </w:r>
            <w:r w:rsidRPr="001563C3">
              <w:rPr>
                <w:bCs/>
                <w:color w:val="000000"/>
                <w:sz w:val="20"/>
                <w:szCs w:val="20"/>
                <w:lang w:eastAsia="en-US"/>
              </w:rPr>
              <w:t>, шерст</w:t>
            </w:r>
            <w:proofErr w:type="gramStart"/>
            <w:r w:rsidRPr="001563C3">
              <w:rPr>
                <w:bCs/>
                <w:color w:val="000000"/>
                <w:sz w:val="20"/>
                <w:szCs w:val="20"/>
                <w:lang w:eastAsia="en-US"/>
              </w:rPr>
              <w:t>ь-</w:t>
            </w:r>
            <w:proofErr w:type="gramEnd"/>
            <w:r w:rsidRPr="001563C3">
              <w:rPr>
                <w:bCs/>
                <w:color w:val="000000"/>
                <w:sz w:val="20"/>
                <w:szCs w:val="20"/>
                <w:lang w:eastAsia="en-US"/>
              </w:rPr>
              <w:t xml:space="preserve"> не менее 50%, полиэфир- не более 50%, плотность не менее 329 г/м2 </w:t>
            </w:r>
          </w:p>
          <w:p w14:paraId="51E50662" w14:textId="77777777" w:rsidR="005B01B5" w:rsidRPr="001563C3" w:rsidRDefault="005B01B5" w:rsidP="004A6FDC">
            <w:pPr>
              <w:autoSpaceDN w:val="0"/>
              <w:adjustRightInd w:val="0"/>
              <w:ind w:left="57" w:right="-57"/>
              <w:contextualSpacing/>
              <w:rPr>
                <w:bCs/>
                <w:color w:val="000000"/>
                <w:sz w:val="20"/>
                <w:szCs w:val="20"/>
                <w:lang w:eastAsia="en-US"/>
              </w:rPr>
            </w:pPr>
            <w:r w:rsidRPr="001563C3">
              <w:rPr>
                <w:bCs/>
                <w:sz w:val="20"/>
                <w:szCs w:val="20"/>
                <w:lang w:eastAsia="en-US"/>
              </w:rPr>
              <w:t xml:space="preserve">Цвет </w:t>
            </w:r>
            <w:r w:rsidRPr="001563C3">
              <w:rPr>
                <w:bCs/>
                <w:sz w:val="20"/>
                <w:szCs w:val="20"/>
                <w:lang w:val="en-US" w:eastAsia="en-US"/>
              </w:rPr>
              <w:t>PANTONE</w:t>
            </w:r>
            <w:r w:rsidRPr="001563C3">
              <w:rPr>
                <w:bCs/>
                <w:sz w:val="20"/>
                <w:szCs w:val="20"/>
                <w:lang w:eastAsia="en-US"/>
              </w:rPr>
              <w:t xml:space="preserve"> 19-4007 ТРХ</w:t>
            </w:r>
          </w:p>
          <w:p w14:paraId="5A32B1BF" w14:textId="77777777" w:rsidR="005B01B5" w:rsidRPr="001563C3" w:rsidRDefault="005B01B5" w:rsidP="004A6FDC">
            <w:pPr>
              <w:ind w:left="57" w:right="-57"/>
              <w:contextualSpacing/>
              <w:rPr>
                <w:bCs/>
                <w:color w:val="000000"/>
                <w:sz w:val="20"/>
                <w:szCs w:val="20"/>
                <w:lang w:eastAsia="en-US"/>
              </w:rPr>
            </w:pPr>
            <w:r w:rsidRPr="001563C3">
              <w:rPr>
                <w:bCs/>
                <w:color w:val="000000"/>
                <w:sz w:val="20"/>
                <w:szCs w:val="20"/>
                <w:u w:val="single"/>
                <w:lang w:eastAsia="en-US"/>
              </w:rPr>
              <w:t xml:space="preserve">Подкладка: </w:t>
            </w:r>
            <w:r w:rsidRPr="001563C3">
              <w:rPr>
                <w:bCs/>
                <w:color w:val="000000"/>
                <w:sz w:val="20"/>
                <w:szCs w:val="20"/>
                <w:lang w:eastAsia="en-US"/>
              </w:rPr>
              <w:t>полиэстер 100%.</w:t>
            </w:r>
          </w:p>
          <w:p w14:paraId="65D9C58D" w14:textId="77777777" w:rsidR="005B01B5" w:rsidRPr="001563C3" w:rsidRDefault="005B01B5" w:rsidP="004A6FDC">
            <w:pPr>
              <w:ind w:left="57" w:right="-57"/>
              <w:contextualSpacing/>
              <w:rPr>
                <w:b/>
                <w:bCs/>
                <w:sz w:val="20"/>
                <w:szCs w:val="20"/>
                <w:lang w:eastAsia="en-US"/>
              </w:rPr>
            </w:pPr>
            <w:r w:rsidRPr="001563C3">
              <w:rPr>
                <w:sz w:val="20"/>
                <w:szCs w:val="20"/>
                <w:lang w:eastAsia="en-US"/>
              </w:rPr>
              <w:t xml:space="preserve">Цвет ниток должен соответствовать цвету основной ткани куртки. </w:t>
            </w:r>
          </w:p>
          <w:p w14:paraId="6E7C91E7" w14:textId="77777777" w:rsidR="005B01B5" w:rsidRPr="001563C3" w:rsidRDefault="005B01B5" w:rsidP="004A6FDC">
            <w:pPr>
              <w:ind w:left="57" w:right="-57"/>
              <w:contextualSpacing/>
              <w:rPr>
                <w:bCs/>
                <w:sz w:val="20"/>
                <w:szCs w:val="20"/>
                <w:lang w:eastAsia="en-US"/>
              </w:rPr>
            </w:pPr>
            <w:r w:rsidRPr="001563C3">
              <w:rPr>
                <w:bCs/>
                <w:sz w:val="20"/>
                <w:szCs w:val="20"/>
                <w:lang w:eastAsia="en-US"/>
              </w:rPr>
              <w:t>Размеры по заявке заказчика.</w:t>
            </w:r>
          </w:p>
          <w:p w14:paraId="3BF64966" w14:textId="77777777" w:rsidR="005B01B5" w:rsidRPr="001563C3" w:rsidRDefault="005B01B5" w:rsidP="004A6FDC">
            <w:pPr>
              <w:ind w:left="57"/>
              <w:contextualSpacing/>
              <w:rPr>
                <w:bCs/>
                <w:sz w:val="20"/>
                <w:szCs w:val="20"/>
                <w:lang w:eastAsia="en-US"/>
              </w:rPr>
            </w:pPr>
            <w:r w:rsidRPr="001563C3">
              <w:rPr>
                <w:bCs/>
                <w:sz w:val="20"/>
                <w:szCs w:val="20"/>
                <w:lang w:eastAsia="en-US"/>
              </w:rPr>
              <w:t xml:space="preserve">Упаковка – мешок </w:t>
            </w:r>
            <w:proofErr w:type="gramStart"/>
            <w:r w:rsidRPr="001563C3">
              <w:rPr>
                <w:bCs/>
                <w:sz w:val="20"/>
                <w:szCs w:val="20"/>
                <w:lang w:eastAsia="en-US"/>
              </w:rPr>
              <w:t>п</w:t>
            </w:r>
            <w:proofErr w:type="gramEnd"/>
            <w:r w:rsidRPr="001563C3">
              <w:rPr>
                <w:bCs/>
                <w:sz w:val="20"/>
                <w:szCs w:val="20"/>
                <w:lang w:eastAsia="en-US"/>
              </w:rPr>
              <w:t>/э.</w:t>
            </w:r>
          </w:p>
          <w:p w14:paraId="726A98E8" w14:textId="77777777" w:rsidR="005B01B5" w:rsidRPr="001563C3" w:rsidRDefault="005B01B5" w:rsidP="004A6FDC">
            <w:pPr>
              <w:tabs>
                <w:tab w:val="left" w:pos="4290"/>
              </w:tabs>
              <w:ind w:left="57"/>
              <w:contextualSpacing/>
              <w:rPr>
                <w:sz w:val="20"/>
                <w:szCs w:val="20"/>
                <w:lang w:eastAsia="en-US"/>
              </w:rPr>
            </w:pPr>
            <w:r w:rsidRPr="001563C3">
              <w:rPr>
                <w:sz w:val="20"/>
                <w:szCs w:val="20"/>
                <w:lang w:eastAsia="en-US"/>
              </w:rPr>
              <w:t>С курткой носятся наплечные знаки установленного образца (погоны съёмные на черной основе с галуном из пленки ПВХ желтого цвета).</w:t>
            </w:r>
          </w:p>
          <w:p w14:paraId="7E78E7BA" w14:textId="77777777" w:rsidR="005B01B5" w:rsidRPr="00971DE9" w:rsidRDefault="005B01B5" w:rsidP="004A6FDC">
            <w:pPr>
              <w:ind w:left="57"/>
              <w:rPr>
                <w:color w:val="000000"/>
                <w:sz w:val="20"/>
                <w:szCs w:val="20"/>
              </w:rPr>
            </w:pPr>
            <w:r w:rsidRPr="001563C3">
              <w:rPr>
                <w:sz w:val="20"/>
                <w:szCs w:val="20"/>
                <w:lang w:eastAsia="en-US"/>
              </w:rPr>
              <w:t xml:space="preserve">Погоны съемные с трапециевидным </w:t>
            </w:r>
            <w:proofErr w:type="gramStart"/>
            <w:r w:rsidRPr="001563C3">
              <w:rPr>
                <w:sz w:val="20"/>
                <w:szCs w:val="20"/>
                <w:lang w:eastAsia="en-US"/>
              </w:rPr>
              <w:t>верхнем</w:t>
            </w:r>
            <w:proofErr w:type="gramEnd"/>
            <w:r w:rsidRPr="001563C3">
              <w:rPr>
                <w:sz w:val="20"/>
                <w:szCs w:val="20"/>
                <w:lang w:eastAsia="en-US"/>
              </w:rPr>
              <w:t xml:space="preserve"> краем, полем из галуна специального переплетения черного цвета. Изготавливаются по ТУ 858-5964-2007 или эквивалент, для верха погон применяется лента для погон 50-П-ПА (без продольных кантов) </w:t>
            </w:r>
            <w:r w:rsidRPr="001563C3">
              <w:rPr>
                <w:sz w:val="20"/>
                <w:szCs w:val="20"/>
                <w:lang w:eastAsia="en-US"/>
              </w:rPr>
              <w:lastRenderedPageBreak/>
              <w:t>черного цвета ТУ 858-5944-2006 или эквивалент. Знаки различия по должностным категориям наносятся на погоны, которые выполнены из поливинилхлоридной пленки (ТУ 17-1129-74 или эквивалент, толщиной 0,25-0,35 мм желтого цвета) методом тиснения. Нанесенные знаки различия должны быть прочными, аккуратными, без вздутий и иметь мелкую рифлёную поверхность. Поверхность нанесения знаков различия ламинируются полиграфической фольгой (цве</w:t>
            </w:r>
            <w:proofErr w:type="gramStart"/>
            <w:r w:rsidRPr="001563C3">
              <w:rPr>
                <w:sz w:val="20"/>
                <w:szCs w:val="20"/>
                <w:lang w:eastAsia="en-US"/>
              </w:rPr>
              <w:t>т-</w:t>
            </w:r>
            <w:proofErr w:type="gramEnd"/>
            <w:r w:rsidRPr="001563C3">
              <w:rPr>
                <w:sz w:val="20"/>
                <w:szCs w:val="20"/>
                <w:lang w:eastAsia="en-US"/>
              </w:rPr>
              <w:t>«насыщенное золото») ТУ 29-02-567-86 или эквивалент. Изображение элементов знаков различия располагаются строго симметрично ко всем сторонам погон без перекосов и искривлений. Готовые погоны должны быть очищены от производственных загрязнений.</w:t>
            </w:r>
          </w:p>
        </w:tc>
      </w:tr>
      <w:tr w:rsidR="005B01B5" w:rsidRPr="00971DE9" w14:paraId="17267B2A" w14:textId="77777777" w:rsidTr="004A6FDC">
        <w:trPr>
          <w:trHeight w:val="263"/>
        </w:trPr>
        <w:tc>
          <w:tcPr>
            <w:tcW w:w="560" w:type="dxa"/>
            <w:shd w:val="clear" w:color="auto" w:fill="auto"/>
            <w:noWrap/>
            <w:hideMark/>
          </w:tcPr>
          <w:p w14:paraId="6F938255" w14:textId="77777777" w:rsidR="005B01B5" w:rsidRPr="00971DE9" w:rsidRDefault="005B01B5" w:rsidP="004A6FDC">
            <w:pPr>
              <w:jc w:val="center"/>
              <w:rPr>
                <w:color w:val="000000"/>
                <w:sz w:val="20"/>
                <w:szCs w:val="20"/>
              </w:rPr>
            </w:pPr>
            <w:r w:rsidRPr="00971DE9">
              <w:rPr>
                <w:color w:val="000000"/>
                <w:sz w:val="20"/>
                <w:szCs w:val="20"/>
              </w:rPr>
              <w:lastRenderedPageBreak/>
              <w:t>8</w:t>
            </w:r>
          </w:p>
        </w:tc>
        <w:tc>
          <w:tcPr>
            <w:tcW w:w="2984" w:type="dxa"/>
            <w:shd w:val="clear" w:color="auto" w:fill="FFFFFF" w:themeFill="background1"/>
            <w:hideMark/>
          </w:tcPr>
          <w:p w14:paraId="08FBF596" w14:textId="77777777" w:rsidR="005B01B5" w:rsidRDefault="005B01B5" w:rsidP="004A6FDC">
            <w:pPr>
              <w:rPr>
                <w:color w:val="000000"/>
                <w:sz w:val="20"/>
                <w:szCs w:val="20"/>
              </w:rPr>
            </w:pPr>
            <w:r w:rsidRPr="00971DE9">
              <w:rPr>
                <w:color w:val="000000"/>
                <w:sz w:val="20"/>
                <w:szCs w:val="20"/>
              </w:rPr>
              <w:t xml:space="preserve">Свитер СИНИЙ (воротник под горло) </w:t>
            </w:r>
            <w:proofErr w:type="gramStart"/>
            <w:r w:rsidRPr="00971DE9">
              <w:rPr>
                <w:color w:val="000000"/>
                <w:sz w:val="20"/>
                <w:szCs w:val="20"/>
              </w:rPr>
              <w:t>м</w:t>
            </w:r>
            <w:proofErr w:type="gramEnd"/>
          </w:p>
          <w:p w14:paraId="450934F6" w14:textId="77777777" w:rsidR="005B01B5" w:rsidRDefault="005B01B5" w:rsidP="004A6FDC">
            <w:pPr>
              <w:rPr>
                <w:color w:val="000000"/>
                <w:sz w:val="20"/>
                <w:szCs w:val="20"/>
              </w:rPr>
            </w:pPr>
          </w:p>
          <w:p w14:paraId="5387AA77" w14:textId="5743DC82" w:rsidR="005B01B5" w:rsidRDefault="005B01B5" w:rsidP="004A6FDC">
            <w:pPr>
              <w:rPr>
                <w:color w:val="000000"/>
                <w:sz w:val="20"/>
                <w:szCs w:val="20"/>
              </w:rPr>
            </w:pPr>
            <w:r w:rsidRPr="003B210A">
              <w:rPr>
                <w:color w:val="000000"/>
                <w:sz w:val="20"/>
                <w:szCs w:val="20"/>
              </w:rPr>
              <w:t>ОКПД 2</w:t>
            </w:r>
            <w:r>
              <w:rPr>
                <w:color w:val="000000"/>
                <w:sz w:val="20"/>
                <w:szCs w:val="20"/>
              </w:rPr>
              <w:t xml:space="preserve"> </w:t>
            </w:r>
            <w:r w:rsidRPr="003B210A">
              <w:rPr>
                <w:color w:val="000000"/>
                <w:sz w:val="20"/>
                <w:szCs w:val="20"/>
              </w:rPr>
              <w:t>14.39.10.190</w:t>
            </w:r>
          </w:p>
          <w:p w14:paraId="616F59DD" w14:textId="07D7700B" w:rsidR="00E159F6" w:rsidRDefault="00E159F6" w:rsidP="004A6FDC">
            <w:pPr>
              <w:rPr>
                <w:color w:val="000000"/>
                <w:sz w:val="20"/>
                <w:szCs w:val="20"/>
              </w:rPr>
            </w:pPr>
            <w:r w:rsidRPr="00E159F6">
              <w:rPr>
                <w:b/>
                <w:bCs/>
                <w:sz w:val="20"/>
                <w:szCs w:val="20"/>
              </w:rPr>
              <w:t>ЗАПРЕТ</w:t>
            </w:r>
          </w:p>
          <w:p w14:paraId="0D41A76C" w14:textId="368A23A9" w:rsidR="00E159F6" w:rsidRPr="00971DE9" w:rsidRDefault="00E159F6" w:rsidP="004A6FDC">
            <w:pPr>
              <w:rPr>
                <w:color w:val="000000"/>
                <w:sz w:val="20"/>
                <w:szCs w:val="20"/>
              </w:rPr>
            </w:pPr>
          </w:p>
        </w:tc>
        <w:tc>
          <w:tcPr>
            <w:tcW w:w="3499" w:type="dxa"/>
            <w:shd w:val="clear" w:color="auto" w:fill="auto"/>
            <w:noWrap/>
          </w:tcPr>
          <w:p w14:paraId="2AC09CD9" w14:textId="77777777" w:rsidR="005B01B5" w:rsidRPr="00971DE9" w:rsidRDefault="005B01B5" w:rsidP="004A6FDC">
            <w:pPr>
              <w:jc w:val="center"/>
              <w:rPr>
                <w:color w:val="000000"/>
                <w:sz w:val="20"/>
                <w:szCs w:val="20"/>
              </w:rPr>
            </w:pPr>
            <w:r w:rsidRPr="001563C3">
              <w:rPr>
                <w:noProof/>
                <w:sz w:val="20"/>
                <w:szCs w:val="20"/>
              </w:rPr>
              <w:drawing>
                <wp:inline distT="0" distB="0" distL="0" distR="0" wp14:anchorId="729B5CA6" wp14:editId="4D3E4401">
                  <wp:extent cx="1034097" cy="1137037"/>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7681" cy="1140977"/>
                          </a:xfrm>
                          <a:prstGeom prst="rect">
                            <a:avLst/>
                          </a:prstGeom>
                          <a:noFill/>
                          <a:ln>
                            <a:noFill/>
                          </a:ln>
                        </pic:spPr>
                      </pic:pic>
                    </a:graphicData>
                  </a:graphic>
                </wp:inline>
              </w:drawing>
            </w:r>
          </w:p>
        </w:tc>
        <w:tc>
          <w:tcPr>
            <w:tcW w:w="7841" w:type="dxa"/>
            <w:shd w:val="clear" w:color="auto" w:fill="auto"/>
            <w:noWrap/>
          </w:tcPr>
          <w:p w14:paraId="3A4DF6AA" w14:textId="77777777" w:rsidR="005B01B5" w:rsidRPr="001563C3" w:rsidRDefault="005B01B5" w:rsidP="004A6FDC">
            <w:pPr>
              <w:jc w:val="both"/>
              <w:rPr>
                <w:color w:val="000000"/>
                <w:sz w:val="20"/>
                <w:szCs w:val="20"/>
              </w:rPr>
            </w:pPr>
            <w:r w:rsidRPr="001563C3">
              <w:rPr>
                <w:color w:val="000000"/>
                <w:sz w:val="20"/>
                <w:szCs w:val="20"/>
              </w:rPr>
              <w:t xml:space="preserve">Свитер </w:t>
            </w:r>
            <w:proofErr w:type="spellStart"/>
            <w:r w:rsidRPr="001563C3">
              <w:rPr>
                <w:color w:val="000000"/>
                <w:sz w:val="20"/>
                <w:szCs w:val="20"/>
              </w:rPr>
              <w:t>полушерсятной</w:t>
            </w:r>
            <w:proofErr w:type="spellEnd"/>
            <w:r w:rsidRPr="001563C3">
              <w:rPr>
                <w:color w:val="000000"/>
                <w:sz w:val="20"/>
                <w:szCs w:val="20"/>
              </w:rPr>
              <w:t xml:space="preserve"> темно-синего цвета состоит из переда, спинки, рукавов.</w:t>
            </w:r>
          </w:p>
          <w:p w14:paraId="5BFCBCAF" w14:textId="77777777" w:rsidR="005B01B5" w:rsidRPr="001563C3" w:rsidRDefault="005B01B5" w:rsidP="004A6FDC">
            <w:pPr>
              <w:jc w:val="both"/>
              <w:rPr>
                <w:color w:val="000000"/>
                <w:sz w:val="20"/>
                <w:szCs w:val="20"/>
              </w:rPr>
            </w:pPr>
            <w:r w:rsidRPr="001563C3">
              <w:rPr>
                <w:color w:val="000000"/>
                <w:sz w:val="20"/>
                <w:szCs w:val="20"/>
              </w:rPr>
              <w:t xml:space="preserve">Свитер с длинными </w:t>
            </w:r>
            <w:proofErr w:type="spellStart"/>
            <w:r w:rsidRPr="001563C3">
              <w:rPr>
                <w:color w:val="000000"/>
                <w:sz w:val="20"/>
                <w:szCs w:val="20"/>
              </w:rPr>
              <w:t>втачными</w:t>
            </w:r>
            <w:proofErr w:type="spellEnd"/>
            <w:r w:rsidRPr="001563C3">
              <w:rPr>
                <w:color w:val="000000"/>
                <w:sz w:val="20"/>
                <w:szCs w:val="20"/>
              </w:rPr>
              <w:t xml:space="preserve"> рукавами, с дугообразным вырезом горловины. На левой стороне переда - карман с фигурным клапаном, пристегивающимся текстильной застежкой. Манжеты рукавов, воротник и низ свитера связаны в виде широкой резинки. В области плечевого шва втачаны погоны типа "муфта", застегивающиеся на текстильную застежку (липучку).</w:t>
            </w:r>
          </w:p>
          <w:p w14:paraId="09DF791E" w14:textId="77777777" w:rsidR="005B01B5" w:rsidRPr="001563C3" w:rsidRDefault="005B01B5" w:rsidP="004A6FDC">
            <w:pPr>
              <w:jc w:val="both"/>
              <w:rPr>
                <w:color w:val="000000"/>
                <w:sz w:val="20"/>
                <w:szCs w:val="20"/>
              </w:rPr>
            </w:pPr>
            <w:r w:rsidRPr="001563C3">
              <w:rPr>
                <w:color w:val="000000"/>
                <w:sz w:val="20"/>
                <w:szCs w:val="20"/>
              </w:rPr>
              <w:t>Свитер с накладками в области плеч, усилительными накладками в области локтей, кармана, клапана, погон и муфт свитера.</w:t>
            </w:r>
          </w:p>
          <w:p w14:paraId="5D362AD2" w14:textId="77777777" w:rsidR="005B01B5" w:rsidRPr="001563C3" w:rsidRDefault="005B01B5" w:rsidP="004A6FDC">
            <w:pPr>
              <w:jc w:val="both"/>
              <w:rPr>
                <w:color w:val="000000"/>
                <w:sz w:val="20"/>
                <w:szCs w:val="20"/>
              </w:rPr>
            </w:pPr>
            <w:r w:rsidRPr="001563C3">
              <w:rPr>
                <w:color w:val="000000"/>
                <w:sz w:val="20"/>
                <w:szCs w:val="20"/>
              </w:rPr>
              <w:t xml:space="preserve">Для изготовления спинки, переда, рукавов свитера должно быть применено комбинированное переплетение на базе сочетания ластика и </w:t>
            </w:r>
            <w:proofErr w:type="spellStart"/>
            <w:r w:rsidRPr="001563C3">
              <w:rPr>
                <w:color w:val="000000"/>
                <w:sz w:val="20"/>
                <w:szCs w:val="20"/>
              </w:rPr>
              <w:t>кулирной</w:t>
            </w:r>
            <w:proofErr w:type="spellEnd"/>
            <w:r w:rsidRPr="001563C3">
              <w:rPr>
                <w:color w:val="000000"/>
                <w:sz w:val="20"/>
                <w:szCs w:val="20"/>
              </w:rPr>
              <w:t xml:space="preserve"> глади через ряд вязания, темно-синего цвета.</w:t>
            </w:r>
          </w:p>
          <w:p w14:paraId="0215999A" w14:textId="77777777" w:rsidR="005B01B5" w:rsidRPr="001563C3" w:rsidRDefault="005B01B5" w:rsidP="004A6FDC">
            <w:pPr>
              <w:jc w:val="both"/>
              <w:rPr>
                <w:color w:val="000000"/>
                <w:sz w:val="20"/>
                <w:szCs w:val="20"/>
              </w:rPr>
            </w:pPr>
            <w:r w:rsidRPr="001563C3">
              <w:rPr>
                <w:color w:val="000000"/>
                <w:sz w:val="20"/>
                <w:szCs w:val="20"/>
              </w:rPr>
              <w:t>Для изготовления манжет, пояса, окантовки горловины должно быть применено ластичное переплетение 1+1 темно-синего цвета.</w:t>
            </w:r>
          </w:p>
          <w:p w14:paraId="11B25E39" w14:textId="77777777" w:rsidR="005B01B5" w:rsidRPr="001563C3" w:rsidRDefault="005B01B5" w:rsidP="004A6FDC">
            <w:pPr>
              <w:jc w:val="both"/>
              <w:rPr>
                <w:color w:val="000000"/>
                <w:sz w:val="20"/>
                <w:szCs w:val="20"/>
              </w:rPr>
            </w:pPr>
            <w:r w:rsidRPr="001563C3">
              <w:rPr>
                <w:color w:val="000000"/>
                <w:sz w:val="20"/>
                <w:szCs w:val="20"/>
              </w:rPr>
              <w:t>Для плечевых накладок, усиленных накладок в области локтя, кармана, клапана, погон и муфт свитера должна применяться ткань полиэфирная с полиуретановым покрытием темно-синего цвета или эквивалент.</w:t>
            </w:r>
          </w:p>
          <w:p w14:paraId="02D569CF" w14:textId="77777777" w:rsidR="005B01B5" w:rsidRPr="001563C3" w:rsidRDefault="005B01B5" w:rsidP="004A6FDC">
            <w:pPr>
              <w:jc w:val="both"/>
              <w:rPr>
                <w:color w:val="000000"/>
                <w:sz w:val="20"/>
                <w:szCs w:val="20"/>
              </w:rPr>
            </w:pPr>
            <w:r w:rsidRPr="001563C3">
              <w:rPr>
                <w:color w:val="000000"/>
                <w:sz w:val="20"/>
                <w:szCs w:val="20"/>
              </w:rPr>
              <w:t>Для застегивания кармана и пристегивания погон свитера должна применяться застежка текстильная шириной не менее 20 мм и не более 25мм или эквивалент.</w:t>
            </w:r>
          </w:p>
          <w:p w14:paraId="5048DE0D" w14:textId="77777777" w:rsidR="005B01B5" w:rsidRPr="001563C3" w:rsidRDefault="005B01B5" w:rsidP="004A6FDC">
            <w:pPr>
              <w:jc w:val="both"/>
              <w:rPr>
                <w:color w:val="000000"/>
                <w:sz w:val="20"/>
                <w:szCs w:val="20"/>
              </w:rPr>
            </w:pPr>
            <w:r w:rsidRPr="001563C3">
              <w:rPr>
                <w:color w:val="000000"/>
                <w:sz w:val="20"/>
                <w:szCs w:val="20"/>
              </w:rPr>
              <w:t>Для пошива свитера используются нитки швейные хлопчатобумажные армированные или лавсановые армированные или эквивалент.</w:t>
            </w:r>
          </w:p>
          <w:p w14:paraId="167B66E1" w14:textId="77777777" w:rsidR="005B01B5" w:rsidRPr="00971DE9" w:rsidRDefault="005B01B5" w:rsidP="004A6FDC">
            <w:pPr>
              <w:jc w:val="both"/>
              <w:rPr>
                <w:color w:val="000000"/>
                <w:sz w:val="20"/>
                <w:szCs w:val="20"/>
              </w:rPr>
            </w:pPr>
            <w:r w:rsidRPr="001563C3">
              <w:rPr>
                <w:color w:val="000000"/>
                <w:sz w:val="20"/>
                <w:szCs w:val="20"/>
              </w:rPr>
              <w:t xml:space="preserve">Цвет </w:t>
            </w:r>
            <w:proofErr w:type="gramStart"/>
            <w:r w:rsidRPr="001563C3">
              <w:rPr>
                <w:color w:val="000000"/>
                <w:sz w:val="20"/>
                <w:szCs w:val="20"/>
              </w:rPr>
              <w:t>-т</w:t>
            </w:r>
            <w:proofErr w:type="gramEnd"/>
            <w:r w:rsidRPr="001563C3">
              <w:rPr>
                <w:color w:val="000000"/>
                <w:sz w:val="20"/>
                <w:szCs w:val="20"/>
              </w:rPr>
              <w:t>емно-синий,  содержание материала: шерсть 30-50%, ПА 50-70%, плотность 276-485</w:t>
            </w:r>
            <w:r>
              <w:rPr>
                <w:color w:val="000000"/>
                <w:sz w:val="20"/>
                <w:szCs w:val="20"/>
              </w:rPr>
              <w:t xml:space="preserve"> </w:t>
            </w:r>
            <w:r w:rsidRPr="001563C3">
              <w:rPr>
                <w:color w:val="000000"/>
                <w:sz w:val="20"/>
                <w:szCs w:val="20"/>
              </w:rPr>
              <w:t>г/м2</w:t>
            </w:r>
          </w:p>
        </w:tc>
      </w:tr>
      <w:tr w:rsidR="005B01B5" w:rsidRPr="00971DE9" w14:paraId="241E9581" w14:textId="77777777" w:rsidTr="004A6FDC">
        <w:trPr>
          <w:trHeight w:val="263"/>
        </w:trPr>
        <w:tc>
          <w:tcPr>
            <w:tcW w:w="560" w:type="dxa"/>
            <w:shd w:val="clear" w:color="auto" w:fill="auto"/>
            <w:noWrap/>
            <w:hideMark/>
          </w:tcPr>
          <w:p w14:paraId="3A4FC14A" w14:textId="77777777" w:rsidR="005B01B5" w:rsidRPr="00971DE9" w:rsidRDefault="005B01B5" w:rsidP="004A6FDC">
            <w:pPr>
              <w:jc w:val="center"/>
              <w:rPr>
                <w:color w:val="000000"/>
                <w:sz w:val="20"/>
                <w:szCs w:val="20"/>
              </w:rPr>
            </w:pPr>
            <w:r w:rsidRPr="00971DE9">
              <w:rPr>
                <w:color w:val="000000"/>
                <w:sz w:val="20"/>
                <w:szCs w:val="20"/>
              </w:rPr>
              <w:t>9</w:t>
            </w:r>
          </w:p>
        </w:tc>
        <w:tc>
          <w:tcPr>
            <w:tcW w:w="2984" w:type="dxa"/>
            <w:shd w:val="clear" w:color="auto" w:fill="FFFFFF" w:themeFill="background1"/>
            <w:hideMark/>
          </w:tcPr>
          <w:p w14:paraId="20B71538" w14:textId="77777777" w:rsidR="005B01B5" w:rsidRDefault="005B01B5" w:rsidP="004A6FDC">
            <w:pPr>
              <w:rPr>
                <w:color w:val="000000"/>
                <w:sz w:val="20"/>
                <w:szCs w:val="20"/>
              </w:rPr>
            </w:pPr>
            <w:r w:rsidRPr="00971DE9">
              <w:rPr>
                <w:color w:val="000000"/>
                <w:sz w:val="20"/>
                <w:szCs w:val="20"/>
              </w:rPr>
              <w:t xml:space="preserve">Брюки </w:t>
            </w:r>
            <w:proofErr w:type="gramStart"/>
            <w:r w:rsidRPr="00971DE9">
              <w:rPr>
                <w:color w:val="000000"/>
                <w:sz w:val="20"/>
                <w:szCs w:val="20"/>
              </w:rPr>
              <w:t>п</w:t>
            </w:r>
            <w:proofErr w:type="gramEnd"/>
            <w:r w:rsidRPr="00971DE9">
              <w:rPr>
                <w:color w:val="000000"/>
                <w:sz w:val="20"/>
                <w:szCs w:val="20"/>
              </w:rPr>
              <w:t xml:space="preserve">/ш  м        </w:t>
            </w:r>
          </w:p>
          <w:p w14:paraId="2AB5B6F3" w14:textId="77777777" w:rsidR="005B01B5" w:rsidRDefault="005B01B5" w:rsidP="004A6FDC">
            <w:pPr>
              <w:rPr>
                <w:color w:val="000000"/>
                <w:sz w:val="20"/>
                <w:szCs w:val="20"/>
              </w:rPr>
            </w:pPr>
            <w:r w:rsidRPr="00971DE9">
              <w:rPr>
                <w:color w:val="000000"/>
                <w:sz w:val="20"/>
                <w:szCs w:val="20"/>
              </w:rPr>
              <w:t xml:space="preserve">                 </w:t>
            </w:r>
          </w:p>
          <w:p w14:paraId="09CCD310" w14:textId="77777777" w:rsidR="00E159F6" w:rsidRDefault="005B01B5" w:rsidP="004A6FDC">
            <w:pPr>
              <w:rPr>
                <w:color w:val="000000"/>
                <w:sz w:val="20"/>
                <w:szCs w:val="20"/>
              </w:rPr>
            </w:pPr>
            <w:r w:rsidRPr="003B210A">
              <w:rPr>
                <w:color w:val="000000"/>
                <w:sz w:val="20"/>
                <w:szCs w:val="20"/>
              </w:rPr>
              <w:t>ОКПД 2</w:t>
            </w:r>
            <w:r>
              <w:rPr>
                <w:color w:val="000000"/>
                <w:sz w:val="20"/>
                <w:szCs w:val="20"/>
              </w:rPr>
              <w:t xml:space="preserve"> </w:t>
            </w:r>
            <w:r w:rsidRPr="003B210A">
              <w:rPr>
                <w:color w:val="000000"/>
                <w:sz w:val="20"/>
                <w:szCs w:val="20"/>
              </w:rPr>
              <w:t>14.12.12.110</w:t>
            </w:r>
          </w:p>
          <w:p w14:paraId="18384532" w14:textId="11C9D45F" w:rsidR="005B01B5" w:rsidRPr="00971DE9" w:rsidRDefault="00E159F6" w:rsidP="004A6FDC">
            <w:pPr>
              <w:rPr>
                <w:color w:val="000000"/>
                <w:sz w:val="20"/>
                <w:szCs w:val="20"/>
              </w:rPr>
            </w:pPr>
            <w:r w:rsidRPr="00E159F6">
              <w:rPr>
                <w:b/>
                <w:bCs/>
                <w:sz w:val="20"/>
                <w:szCs w:val="20"/>
              </w:rPr>
              <w:t>ЗАПРЕТ</w:t>
            </w:r>
            <w:r w:rsidR="005B01B5" w:rsidRPr="00971DE9">
              <w:rPr>
                <w:color w:val="000000"/>
                <w:sz w:val="20"/>
                <w:szCs w:val="20"/>
              </w:rPr>
              <w:t xml:space="preserve">                                                                                                                                                                                                                                                                                          </w:t>
            </w:r>
          </w:p>
        </w:tc>
        <w:tc>
          <w:tcPr>
            <w:tcW w:w="3499" w:type="dxa"/>
            <w:shd w:val="clear" w:color="auto" w:fill="auto"/>
            <w:noWrap/>
          </w:tcPr>
          <w:p w14:paraId="41C35C7E" w14:textId="77777777" w:rsidR="005B01B5" w:rsidRPr="00971DE9" w:rsidRDefault="005B01B5" w:rsidP="004A6FDC">
            <w:pPr>
              <w:jc w:val="center"/>
              <w:rPr>
                <w:color w:val="000000"/>
                <w:sz w:val="20"/>
                <w:szCs w:val="20"/>
              </w:rPr>
            </w:pPr>
            <w:r w:rsidRPr="001563C3">
              <w:rPr>
                <w:b/>
                <w:bCs/>
                <w:noProof/>
                <w:sz w:val="20"/>
                <w:szCs w:val="20"/>
              </w:rPr>
              <w:drawing>
                <wp:inline distT="0" distB="0" distL="0" distR="0" wp14:anchorId="68C3A79D" wp14:editId="3502164A">
                  <wp:extent cx="1202220" cy="1202220"/>
                  <wp:effectExtent l="0" t="0" r="0" b="0"/>
                  <wp:docPr id="21" name="Рисунок 21" descr="D:\Users\prikhodkoov\Pictures\c71d9ca8b1328dfc85a86e60af6ffc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prikhodkoov\Pictures\c71d9ca8b1328dfc85a86e60af6ffc1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4836" cy="1204836"/>
                          </a:xfrm>
                          <a:prstGeom prst="rect">
                            <a:avLst/>
                          </a:prstGeom>
                          <a:noFill/>
                          <a:ln>
                            <a:noFill/>
                          </a:ln>
                        </pic:spPr>
                      </pic:pic>
                    </a:graphicData>
                  </a:graphic>
                </wp:inline>
              </w:drawing>
            </w:r>
          </w:p>
        </w:tc>
        <w:tc>
          <w:tcPr>
            <w:tcW w:w="7841" w:type="dxa"/>
            <w:shd w:val="clear" w:color="auto" w:fill="auto"/>
            <w:noWrap/>
          </w:tcPr>
          <w:p w14:paraId="7EC012A1" w14:textId="77777777" w:rsidR="005B01B5" w:rsidRPr="001563C3" w:rsidRDefault="005B01B5" w:rsidP="004A6FDC">
            <w:pPr>
              <w:autoSpaceDN w:val="0"/>
              <w:adjustRightInd w:val="0"/>
              <w:ind w:left="34" w:right="34"/>
              <w:contextualSpacing/>
              <w:rPr>
                <w:sz w:val="20"/>
                <w:szCs w:val="20"/>
                <w:lang w:eastAsia="en-US"/>
              </w:rPr>
            </w:pPr>
            <w:r w:rsidRPr="001563C3">
              <w:rPr>
                <w:sz w:val="20"/>
                <w:szCs w:val="20"/>
                <w:lang w:eastAsia="en-US"/>
              </w:rPr>
              <w:t xml:space="preserve">Брюки прямого силуэта должны быть изготовлены из полушерстяной ткани черного цвета. Брюки с застежкой гульфика на 3-4 пуговицы и петли. Притачной пояс с 5-тью шлевками застегивается на крючок и пуговицу. Пояс регулируется </w:t>
            </w:r>
            <w:proofErr w:type="spellStart"/>
            <w:r w:rsidRPr="001563C3">
              <w:rPr>
                <w:sz w:val="20"/>
                <w:szCs w:val="20"/>
                <w:lang w:eastAsia="en-US"/>
              </w:rPr>
              <w:t>патой</w:t>
            </w:r>
            <w:proofErr w:type="spellEnd"/>
            <w:r w:rsidRPr="001563C3">
              <w:rPr>
                <w:sz w:val="20"/>
                <w:szCs w:val="20"/>
                <w:lang w:eastAsia="en-US"/>
              </w:rPr>
              <w:t xml:space="preserve"> по боковым швам, </w:t>
            </w:r>
            <w:proofErr w:type="gramStart"/>
            <w:r w:rsidRPr="001563C3">
              <w:rPr>
                <w:sz w:val="20"/>
                <w:szCs w:val="20"/>
                <w:lang w:eastAsia="en-US"/>
              </w:rPr>
              <w:t>застегивающейся</w:t>
            </w:r>
            <w:proofErr w:type="gramEnd"/>
            <w:r w:rsidRPr="001563C3">
              <w:rPr>
                <w:sz w:val="20"/>
                <w:szCs w:val="20"/>
                <w:lang w:eastAsia="en-US"/>
              </w:rPr>
              <w:t xml:space="preserve"> на пуговицу из аминопласта с 4-мя отверстиями.</w:t>
            </w:r>
          </w:p>
          <w:p w14:paraId="2997A7EC" w14:textId="77777777" w:rsidR="005B01B5" w:rsidRPr="001563C3" w:rsidRDefault="005B01B5" w:rsidP="004A6FDC">
            <w:pPr>
              <w:autoSpaceDN w:val="0"/>
              <w:adjustRightInd w:val="0"/>
              <w:contextualSpacing/>
              <w:rPr>
                <w:sz w:val="20"/>
                <w:szCs w:val="20"/>
                <w:lang w:eastAsia="en-US"/>
              </w:rPr>
            </w:pPr>
            <w:r w:rsidRPr="001563C3">
              <w:rPr>
                <w:sz w:val="20"/>
                <w:szCs w:val="20"/>
                <w:lang w:eastAsia="en-US"/>
              </w:rPr>
              <w:t xml:space="preserve">Брюки с боковыми карманами, </w:t>
            </w:r>
            <w:r w:rsidRPr="001563C3">
              <w:rPr>
                <w:color w:val="000000"/>
                <w:sz w:val="20"/>
                <w:szCs w:val="20"/>
                <w:lang w:eastAsia="en-US"/>
              </w:rPr>
              <w:t>в шве притачивания левой половинки пояса</w:t>
            </w:r>
            <w:r w:rsidRPr="001563C3">
              <w:rPr>
                <w:sz w:val="20"/>
                <w:szCs w:val="20"/>
                <w:lang w:eastAsia="en-US"/>
              </w:rPr>
              <w:t xml:space="preserve"> и заутюженными стрелками.</w:t>
            </w:r>
          </w:p>
          <w:p w14:paraId="3A11BEE9" w14:textId="77777777" w:rsidR="005B01B5" w:rsidRPr="001563C3" w:rsidRDefault="005B01B5" w:rsidP="004A6FDC">
            <w:pPr>
              <w:autoSpaceDN w:val="0"/>
              <w:adjustRightInd w:val="0"/>
              <w:contextualSpacing/>
              <w:rPr>
                <w:sz w:val="20"/>
                <w:szCs w:val="20"/>
                <w:lang w:eastAsia="en-US"/>
              </w:rPr>
            </w:pPr>
            <w:r w:rsidRPr="001563C3">
              <w:rPr>
                <w:sz w:val="20"/>
                <w:szCs w:val="20"/>
                <w:lang w:eastAsia="en-US"/>
              </w:rPr>
              <w:t>Задние половинки с одной вытачкой по талии. На правой задней половинке прорезной карман «в рамку» с двумя обтачками. Карман застегивается на пуговицу и плоскую выметанную петлю.</w:t>
            </w:r>
          </w:p>
          <w:p w14:paraId="55D5B0A2" w14:textId="77777777" w:rsidR="005B01B5" w:rsidRPr="001563C3" w:rsidRDefault="005B01B5" w:rsidP="004A6FDC">
            <w:pPr>
              <w:autoSpaceDN w:val="0"/>
              <w:adjustRightInd w:val="0"/>
              <w:contextualSpacing/>
              <w:rPr>
                <w:bCs/>
                <w:color w:val="000000"/>
                <w:sz w:val="20"/>
                <w:szCs w:val="20"/>
                <w:lang w:eastAsia="en-US"/>
              </w:rPr>
            </w:pPr>
            <w:r w:rsidRPr="001563C3">
              <w:rPr>
                <w:bCs/>
                <w:color w:val="000000"/>
                <w:sz w:val="20"/>
                <w:szCs w:val="20"/>
                <w:u w:val="single"/>
                <w:lang w:eastAsia="en-US"/>
              </w:rPr>
              <w:t xml:space="preserve">Основная ткань: </w:t>
            </w:r>
            <w:r w:rsidRPr="001563C3">
              <w:rPr>
                <w:bCs/>
                <w:color w:val="000000"/>
                <w:sz w:val="20"/>
                <w:szCs w:val="20"/>
                <w:lang w:eastAsia="en-US"/>
              </w:rPr>
              <w:t>камвольная полушерстяная костюмная, саржевое переплетение,</w:t>
            </w:r>
          </w:p>
          <w:p w14:paraId="01E61557" w14:textId="77777777" w:rsidR="005B01B5" w:rsidRPr="001563C3" w:rsidRDefault="005B01B5" w:rsidP="004A6FDC">
            <w:pPr>
              <w:autoSpaceDN w:val="0"/>
              <w:adjustRightInd w:val="0"/>
              <w:contextualSpacing/>
              <w:rPr>
                <w:bCs/>
                <w:color w:val="000000"/>
                <w:sz w:val="20"/>
                <w:szCs w:val="20"/>
                <w:lang w:eastAsia="en-US"/>
              </w:rPr>
            </w:pPr>
            <w:r w:rsidRPr="001563C3">
              <w:rPr>
                <w:bCs/>
                <w:color w:val="000000"/>
                <w:sz w:val="20"/>
                <w:szCs w:val="20"/>
                <w:lang w:eastAsia="en-US"/>
              </w:rPr>
              <w:t xml:space="preserve">отделка – </w:t>
            </w:r>
            <w:r w:rsidRPr="001563C3">
              <w:rPr>
                <w:bCs/>
                <w:sz w:val="20"/>
                <w:szCs w:val="20"/>
                <w:lang w:eastAsia="en-US"/>
              </w:rPr>
              <w:t>АСУ МО</w:t>
            </w:r>
            <w:r w:rsidRPr="001563C3">
              <w:rPr>
                <w:bCs/>
                <w:color w:val="000000"/>
                <w:sz w:val="20"/>
                <w:szCs w:val="20"/>
                <w:lang w:eastAsia="en-US"/>
              </w:rPr>
              <w:t>, шерст</w:t>
            </w:r>
            <w:proofErr w:type="gramStart"/>
            <w:r w:rsidRPr="001563C3">
              <w:rPr>
                <w:bCs/>
                <w:color w:val="000000"/>
                <w:sz w:val="20"/>
                <w:szCs w:val="20"/>
                <w:lang w:eastAsia="en-US"/>
              </w:rPr>
              <w:t>ь-</w:t>
            </w:r>
            <w:proofErr w:type="gramEnd"/>
            <w:r w:rsidRPr="001563C3">
              <w:rPr>
                <w:bCs/>
                <w:color w:val="000000"/>
                <w:sz w:val="20"/>
                <w:szCs w:val="20"/>
                <w:lang w:eastAsia="en-US"/>
              </w:rPr>
              <w:t xml:space="preserve"> не менее 35%, полиэфир- не более 65%,</w:t>
            </w:r>
          </w:p>
          <w:p w14:paraId="72CD5FF4" w14:textId="77777777" w:rsidR="005B01B5" w:rsidRPr="001563C3" w:rsidRDefault="005B01B5" w:rsidP="004A6FDC">
            <w:pPr>
              <w:autoSpaceDN w:val="0"/>
              <w:adjustRightInd w:val="0"/>
              <w:contextualSpacing/>
              <w:rPr>
                <w:bCs/>
                <w:color w:val="000000"/>
                <w:sz w:val="20"/>
                <w:szCs w:val="20"/>
                <w:lang w:eastAsia="en-US"/>
              </w:rPr>
            </w:pPr>
            <w:r w:rsidRPr="001563C3">
              <w:rPr>
                <w:bCs/>
                <w:color w:val="000000"/>
                <w:sz w:val="20"/>
                <w:szCs w:val="20"/>
                <w:lang w:eastAsia="en-US"/>
              </w:rPr>
              <w:t>плотность не менее 290г/м</w:t>
            </w:r>
            <w:proofErr w:type="gramStart"/>
            <w:r w:rsidRPr="001563C3">
              <w:rPr>
                <w:bCs/>
                <w:color w:val="000000"/>
                <w:sz w:val="20"/>
                <w:szCs w:val="20"/>
                <w:lang w:eastAsia="en-US"/>
              </w:rPr>
              <w:t>2</w:t>
            </w:r>
            <w:proofErr w:type="gramEnd"/>
            <w:r w:rsidRPr="001563C3">
              <w:rPr>
                <w:bCs/>
                <w:color w:val="000000"/>
                <w:sz w:val="20"/>
                <w:szCs w:val="20"/>
                <w:lang w:eastAsia="en-US"/>
              </w:rPr>
              <w:t xml:space="preserve"> </w:t>
            </w:r>
          </w:p>
          <w:p w14:paraId="4BE6FA12" w14:textId="77777777" w:rsidR="005B01B5" w:rsidRPr="001563C3" w:rsidRDefault="005B01B5" w:rsidP="004A6FDC">
            <w:pPr>
              <w:autoSpaceDN w:val="0"/>
              <w:adjustRightInd w:val="0"/>
              <w:contextualSpacing/>
              <w:rPr>
                <w:bCs/>
                <w:color w:val="000000"/>
                <w:sz w:val="20"/>
                <w:szCs w:val="20"/>
                <w:lang w:eastAsia="en-US"/>
              </w:rPr>
            </w:pPr>
            <w:r w:rsidRPr="001563C3">
              <w:rPr>
                <w:bCs/>
                <w:sz w:val="20"/>
                <w:szCs w:val="20"/>
                <w:lang w:eastAsia="en-US"/>
              </w:rPr>
              <w:lastRenderedPageBreak/>
              <w:t xml:space="preserve">Цвет </w:t>
            </w:r>
            <w:r w:rsidRPr="001563C3">
              <w:rPr>
                <w:bCs/>
                <w:sz w:val="20"/>
                <w:szCs w:val="20"/>
                <w:lang w:val="en-US" w:eastAsia="en-US"/>
              </w:rPr>
              <w:t>PANTONE</w:t>
            </w:r>
            <w:r w:rsidRPr="001563C3">
              <w:rPr>
                <w:bCs/>
                <w:sz w:val="20"/>
                <w:szCs w:val="20"/>
                <w:lang w:eastAsia="en-US"/>
              </w:rPr>
              <w:t xml:space="preserve"> 19-4007 ТРХ</w:t>
            </w:r>
          </w:p>
          <w:p w14:paraId="77145AA1" w14:textId="77777777" w:rsidR="005B01B5" w:rsidRPr="001563C3" w:rsidRDefault="005B01B5" w:rsidP="004A6FDC">
            <w:pPr>
              <w:contextualSpacing/>
              <w:rPr>
                <w:bCs/>
                <w:color w:val="000000"/>
                <w:sz w:val="20"/>
                <w:szCs w:val="20"/>
                <w:lang w:eastAsia="en-US"/>
              </w:rPr>
            </w:pPr>
            <w:r w:rsidRPr="001563C3">
              <w:rPr>
                <w:bCs/>
                <w:color w:val="000000"/>
                <w:sz w:val="20"/>
                <w:szCs w:val="20"/>
                <w:u w:val="single"/>
                <w:lang w:eastAsia="en-US"/>
              </w:rPr>
              <w:t xml:space="preserve">Подкладка: </w:t>
            </w:r>
            <w:r w:rsidRPr="001563C3">
              <w:rPr>
                <w:bCs/>
                <w:color w:val="000000"/>
                <w:sz w:val="20"/>
                <w:szCs w:val="20"/>
                <w:lang w:eastAsia="en-US"/>
              </w:rPr>
              <w:t>полиэстер 100%.</w:t>
            </w:r>
          </w:p>
          <w:p w14:paraId="62E5C760" w14:textId="77777777" w:rsidR="005B01B5" w:rsidRPr="00971DE9" w:rsidRDefault="005B01B5" w:rsidP="004A6FDC">
            <w:pPr>
              <w:rPr>
                <w:color w:val="000000"/>
                <w:sz w:val="20"/>
                <w:szCs w:val="20"/>
              </w:rPr>
            </w:pPr>
            <w:r w:rsidRPr="001563C3">
              <w:rPr>
                <w:bCs/>
                <w:sz w:val="20"/>
                <w:szCs w:val="20"/>
                <w:lang w:eastAsia="en-US"/>
              </w:rPr>
              <w:t xml:space="preserve">Упаковка – мешок </w:t>
            </w:r>
            <w:proofErr w:type="gramStart"/>
            <w:r w:rsidRPr="001563C3">
              <w:rPr>
                <w:bCs/>
                <w:sz w:val="20"/>
                <w:szCs w:val="20"/>
                <w:lang w:eastAsia="en-US"/>
              </w:rPr>
              <w:t>п</w:t>
            </w:r>
            <w:proofErr w:type="gramEnd"/>
            <w:r w:rsidRPr="001563C3">
              <w:rPr>
                <w:bCs/>
                <w:sz w:val="20"/>
                <w:szCs w:val="20"/>
                <w:lang w:eastAsia="en-US"/>
              </w:rPr>
              <w:t>/э.</w:t>
            </w:r>
          </w:p>
        </w:tc>
      </w:tr>
      <w:tr w:rsidR="005B01B5" w:rsidRPr="00971DE9" w14:paraId="4227912F" w14:textId="77777777" w:rsidTr="004A6FDC">
        <w:trPr>
          <w:trHeight w:val="263"/>
        </w:trPr>
        <w:tc>
          <w:tcPr>
            <w:tcW w:w="560" w:type="dxa"/>
            <w:shd w:val="clear" w:color="auto" w:fill="auto"/>
            <w:noWrap/>
            <w:hideMark/>
          </w:tcPr>
          <w:p w14:paraId="445A315B" w14:textId="77777777" w:rsidR="005B01B5" w:rsidRPr="00971DE9" w:rsidRDefault="005B01B5" w:rsidP="004A6FDC">
            <w:pPr>
              <w:jc w:val="center"/>
              <w:rPr>
                <w:color w:val="000000"/>
                <w:sz w:val="20"/>
                <w:szCs w:val="20"/>
              </w:rPr>
            </w:pPr>
            <w:r w:rsidRPr="00971DE9">
              <w:rPr>
                <w:color w:val="000000"/>
                <w:sz w:val="20"/>
                <w:szCs w:val="20"/>
              </w:rPr>
              <w:lastRenderedPageBreak/>
              <w:t>10</w:t>
            </w:r>
          </w:p>
        </w:tc>
        <w:tc>
          <w:tcPr>
            <w:tcW w:w="2984" w:type="dxa"/>
            <w:shd w:val="clear" w:color="auto" w:fill="FFFFFF" w:themeFill="background1"/>
            <w:hideMark/>
          </w:tcPr>
          <w:p w14:paraId="53245270" w14:textId="67687658" w:rsidR="005B01B5" w:rsidRDefault="005B01B5" w:rsidP="004A6FDC">
            <w:pPr>
              <w:rPr>
                <w:color w:val="000000"/>
                <w:sz w:val="20"/>
                <w:szCs w:val="20"/>
              </w:rPr>
            </w:pPr>
            <w:r w:rsidRPr="00971DE9">
              <w:rPr>
                <w:color w:val="000000"/>
                <w:sz w:val="20"/>
                <w:szCs w:val="20"/>
              </w:rPr>
              <w:t xml:space="preserve">Рубашка (длинный рукав ВМФ с </w:t>
            </w:r>
            <w:proofErr w:type="spellStart"/>
            <w:r w:rsidRPr="00971DE9">
              <w:rPr>
                <w:color w:val="000000"/>
                <w:sz w:val="20"/>
                <w:szCs w:val="20"/>
              </w:rPr>
              <w:t>накл</w:t>
            </w:r>
            <w:proofErr w:type="gramStart"/>
            <w:r w:rsidRPr="00971DE9">
              <w:rPr>
                <w:color w:val="000000"/>
                <w:sz w:val="20"/>
                <w:szCs w:val="20"/>
              </w:rPr>
              <w:t>.к</w:t>
            </w:r>
            <w:proofErr w:type="gramEnd"/>
            <w:r w:rsidRPr="00971DE9">
              <w:rPr>
                <w:color w:val="000000"/>
                <w:sz w:val="20"/>
                <w:szCs w:val="20"/>
              </w:rPr>
              <w:t>арманами</w:t>
            </w:r>
            <w:proofErr w:type="spellEnd"/>
            <w:r w:rsidRPr="00971DE9">
              <w:rPr>
                <w:color w:val="000000"/>
                <w:sz w:val="20"/>
                <w:szCs w:val="20"/>
              </w:rPr>
              <w:t xml:space="preserve">) белая </w:t>
            </w:r>
          </w:p>
          <w:p w14:paraId="337B7F7C" w14:textId="77777777" w:rsidR="005B01B5" w:rsidRDefault="005B01B5" w:rsidP="004A6FDC">
            <w:pPr>
              <w:rPr>
                <w:color w:val="000000"/>
                <w:sz w:val="20"/>
                <w:szCs w:val="20"/>
              </w:rPr>
            </w:pPr>
          </w:p>
          <w:p w14:paraId="1B2003AD" w14:textId="77777777" w:rsidR="005B01B5" w:rsidRDefault="005B01B5" w:rsidP="004A6FDC">
            <w:pPr>
              <w:rPr>
                <w:color w:val="000000"/>
                <w:sz w:val="20"/>
                <w:szCs w:val="20"/>
              </w:rPr>
            </w:pPr>
            <w:r w:rsidRPr="003B210A">
              <w:rPr>
                <w:color w:val="000000"/>
                <w:sz w:val="20"/>
                <w:szCs w:val="20"/>
              </w:rPr>
              <w:t>ОКПД 2</w:t>
            </w:r>
            <w:r>
              <w:rPr>
                <w:color w:val="000000"/>
                <w:sz w:val="20"/>
                <w:szCs w:val="20"/>
              </w:rPr>
              <w:t xml:space="preserve"> </w:t>
            </w:r>
            <w:r w:rsidRPr="003B210A">
              <w:rPr>
                <w:color w:val="000000"/>
                <w:sz w:val="20"/>
                <w:szCs w:val="20"/>
              </w:rPr>
              <w:t>14.14.21.000</w:t>
            </w:r>
          </w:p>
          <w:p w14:paraId="23D687FF" w14:textId="3639C363"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782C1434" w14:textId="77777777" w:rsidR="005B01B5" w:rsidRPr="00971DE9" w:rsidRDefault="005B01B5" w:rsidP="004A6FDC">
            <w:pPr>
              <w:jc w:val="center"/>
              <w:rPr>
                <w:color w:val="000000"/>
                <w:sz w:val="20"/>
                <w:szCs w:val="20"/>
              </w:rPr>
            </w:pPr>
            <w:r w:rsidRPr="001563C3">
              <w:rPr>
                <w:b/>
                <w:bCs/>
                <w:noProof/>
                <w:sz w:val="20"/>
                <w:szCs w:val="20"/>
              </w:rPr>
              <w:drawing>
                <wp:inline distT="0" distB="0" distL="0" distR="0" wp14:anchorId="2C1DF012" wp14:editId="138FBE8E">
                  <wp:extent cx="912053" cy="1355880"/>
                  <wp:effectExtent l="0" t="0" r="2540" b="0"/>
                  <wp:docPr id="9" name="Рисунок 9" descr="D:\Users\prikhodkoov\Pictures\rubashka_bel_dl_ruk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prikhodkoov\Pictures\rubashka_bel_dl_rukav.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9871" cy="1367502"/>
                          </a:xfrm>
                          <a:prstGeom prst="rect">
                            <a:avLst/>
                          </a:prstGeom>
                          <a:noFill/>
                          <a:ln>
                            <a:noFill/>
                          </a:ln>
                        </pic:spPr>
                      </pic:pic>
                    </a:graphicData>
                  </a:graphic>
                </wp:inline>
              </w:drawing>
            </w:r>
          </w:p>
        </w:tc>
        <w:tc>
          <w:tcPr>
            <w:tcW w:w="7841" w:type="dxa"/>
            <w:shd w:val="clear" w:color="auto" w:fill="auto"/>
            <w:noWrap/>
          </w:tcPr>
          <w:p w14:paraId="4E101589" w14:textId="77777777" w:rsidR="005B01B5" w:rsidRPr="001563C3" w:rsidRDefault="005B01B5" w:rsidP="004A6FDC">
            <w:pPr>
              <w:tabs>
                <w:tab w:val="left" w:pos="4290"/>
              </w:tabs>
              <w:contextualSpacing/>
              <w:rPr>
                <w:sz w:val="20"/>
                <w:szCs w:val="20"/>
                <w:lang w:eastAsia="en-US"/>
              </w:rPr>
            </w:pPr>
            <w:r w:rsidRPr="001563C3">
              <w:rPr>
                <w:sz w:val="20"/>
                <w:szCs w:val="20"/>
                <w:lang w:eastAsia="en-US"/>
              </w:rPr>
              <w:t xml:space="preserve">Рубашка должна быть кремового цвета. Состав ткани изделия должен быть не менее 65% полиэфира и не более 35% вискозы. Рубашка должна состоять из полочек спинки воротника и рукавов. Полочки с застежкой на пуговицы не менее 5 шт., с верхними накладными карманами с двумя вертикальными складками и клапанами, застегивающимися на пуговицы. Спинка должна быть с притачной кокеткой.  Рубашка с поясом в области боковых швов должна быть стянута эластичными лентами из силикона, каучука или из синтетических материалов. Воротник должен быть отложной. Рукава должны быть </w:t>
            </w:r>
            <w:proofErr w:type="spellStart"/>
            <w:r w:rsidRPr="001563C3">
              <w:rPr>
                <w:sz w:val="20"/>
                <w:szCs w:val="20"/>
                <w:lang w:eastAsia="en-US"/>
              </w:rPr>
              <w:t>втачные</w:t>
            </w:r>
            <w:proofErr w:type="spellEnd"/>
            <w:r w:rsidRPr="001563C3">
              <w:rPr>
                <w:sz w:val="20"/>
                <w:szCs w:val="20"/>
                <w:lang w:eastAsia="en-US"/>
              </w:rPr>
              <w:t xml:space="preserve"> длинные. Нитки должны быть использованы в цвет основной ткани. В области плечевых швов должны быть по две шлевки и/или две петли для крепления погон. Пуговицы должны быть некрашеные/ крашеные лаковые либо полуматовые, </w:t>
            </w:r>
            <w:proofErr w:type="spellStart"/>
            <w:r w:rsidRPr="001563C3">
              <w:rPr>
                <w:sz w:val="20"/>
                <w:szCs w:val="20"/>
                <w:lang w:eastAsia="en-US"/>
              </w:rPr>
              <w:t>галалитовые</w:t>
            </w:r>
            <w:proofErr w:type="spellEnd"/>
            <w:r w:rsidRPr="001563C3">
              <w:rPr>
                <w:sz w:val="20"/>
                <w:szCs w:val="20"/>
                <w:lang w:eastAsia="en-US"/>
              </w:rPr>
              <w:t xml:space="preserve">    в цвет ткани рубашки – белые. Для застежки карманов и манжет пуговицы должны быть диаметром 14 мм, остальные - диаметром 11 миллиметров с двумя или четырьмя отверстиями. </w:t>
            </w:r>
          </w:p>
          <w:p w14:paraId="5A171258" w14:textId="77777777" w:rsidR="005B01B5" w:rsidRPr="00971DE9" w:rsidRDefault="005B01B5" w:rsidP="004A6FDC">
            <w:pPr>
              <w:rPr>
                <w:color w:val="000000"/>
                <w:sz w:val="20"/>
                <w:szCs w:val="20"/>
              </w:rPr>
            </w:pPr>
            <w:r w:rsidRPr="001563C3">
              <w:rPr>
                <w:sz w:val="20"/>
                <w:szCs w:val="20"/>
                <w:lang w:eastAsia="en-US"/>
              </w:rPr>
              <w:t xml:space="preserve">Упаковка – мешок </w:t>
            </w:r>
            <w:proofErr w:type="gramStart"/>
            <w:r w:rsidRPr="001563C3">
              <w:rPr>
                <w:sz w:val="20"/>
                <w:szCs w:val="20"/>
                <w:lang w:eastAsia="en-US"/>
              </w:rPr>
              <w:t>п</w:t>
            </w:r>
            <w:proofErr w:type="gramEnd"/>
            <w:r w:rsidRPr="001563C3">
              <w:rPr>
                <w:sz w:val="20"/>
                <w:szCs w:val="20"/>
                <w:lang w:eastAsia="en-US"/>
              </w:rPr>
              <w:t>/э.</w:t>
            </w:r>
          </w:p>
        </w:tc>
      </w:tr>
      <w:tr w:rsidR="005B01B5" w:rsidRPr="00971DE9" w14:paraId="5C5810E5" w14:textId="77777777" w:rsidTr="004A6FDC">
        <w:trPr>
          <w:trHeight w:val="263"/>
        </w:trPr>
        <w:tc>
          <w:tcPr>
            <w:tcW w:w="560" w:type="dxa"/>
            <w:shd w:val="clear" w:color="auto" w:fill="auto"/>
            <w:noWrap/>
            <w:hideMark/>
          </w:tcPr>
          <w:p w14:paraId="02F9A267" w14:textId="77777777" w:rsidR="005B01B5" w:rsidRPr="00971DE9" w:rsidRDefault="005B01B5" w:rsidP="004A6FDC">
            <w:pPr>
              <w:jc w:val="center"/>
              <w:rPr>
                <w:color w:val="000000"/>
                <w:sz w:val="20"/>
                <w:szCs w:val="20"/>
              </w:rPr>
            </w:pPr>
            <w:r w:rsidRPr="00971DE9">
              <w:rPr>
                <w:color w:val="000000"/>
                <w:sz w:val="20"/>
                <w:szCs w:val="20"/>
              </w:rPr>
              <w:t>11</w:t>
            </w:r>
          </w:p>
        </w:tc>
        <w:tc>
          <w:tcPr>
            <w:tcW w:w="2984" w:type="dxa"/>
            <w:shd w:val="clear" w:color="auto" w:fill="FFFFFF" w:themeFill="background1"/>
            <w:hideMark/>
          </w:tcPr>
          <w:p w14:paraId="3DD7F33A" w14:textId="24763F55" w:rsidR="005B01B5" w:rsidRDefault="005B01B5" w:rsidP="004A6FDC">
            <w:pPr>
              <w:rPr>
                <w:color w:val="000000"/>
                <w:sz w:val="20"/>
                <w:szCs w:val="20"/>
              </w:rPr>
            </w:pPr>
            <w:r w:rsidRPr="00971DE9">
              <w:rPr>
                <w:color w:val="000000"/>
                <w:sz w:val="20"/>
                <w:szCs w:val="20"/>
              </w:rPr>
              <w:t xml:space="preserve">Рубашка  (короткий рукав ВМФ для кадетов) белая </w:t>
            </w:r>
          </w:p>
          <w:p w14:paraId="209ADF8D" w14:textId="77777777" w:rsidR="005B01B5" w:rsidRDefault="005B01B5" w:rsidP="004A6FDC">
            <w:pPr>
              <w:rPr>
                <w:color w:val="000000"/>
                <w:sz w:val="20"/>
                <w:szCs w:val="20"/>
              </w:rPr>
            </w:pPr>
          </w:p>
          <w:p w14:paraId="45B35C70" w14:textId="77777777" w:rsidR="005B01B5" w:rsidRDefault="005B01B5" w:rsidP="004A6FDC">
            <w:pPr>
              <w:rPr>
                <w:color w:val="000000"/>
                <w:sz w:val="20"/>
                <w:szCs w:val="20"/>
              </w:rPr>
            </w:pPr>
            <w:r w:rsidRPr="003B210A">
              <w:rPr>
                <w:color w:val="000000"/>
                <w:sz w:val="20"/>
                <w:szCs w:val="20"/>
              </w:rPr>
              <w:t>ОКПД 2 14.14.21.000</w:t>
            </w:r>
          </w:p>
          <w:p w14:paraId="707EE8C8" w14:textId="0CEE18DF"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4FB52236" w14:textId="77777777" w:rsidR="005B01B5" w:rsidRPr="00971DE9" w:rsidRDefault="005B01B5" w:rsidP="004A6FDC">
            <w:pPr>
              <w:jc w:val="center"/>
              <w:rPr>
                <w:color w:val="000000"/>
                <w:sz w:val="20"/>
                <w:szCs w:val="20"/>
              </w:rPr>
            </w:pPr>
            <w:r w:rsidRPr="001563C3">
              <w:rPr>
                <w:b/>
                <w:bCs/>
                <w:noProof/>
                <w:sz w:val="20"/>
                <w:szCs w:val="20"/>
              </w:rPr>
              <w:drawing>
                <wp:inline distT="0" distB="0" distL="0" distR="0" wp14:anchorId="0C8E032A" wp14:editId="3F1C10DD">
                  <wp:extent cx="816624" cy="1001865"/>
                  <wp:effectExtent l="0" t="0" r="2540" b="8255"/>
                  <wp:docPr id="8" name="Рисунок 8" descr="Изображение выглядит как одежда, человек, мужчина, рубашка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выглядит как одежда, человек, мужчина, рубашкаАвтоматически созданное описа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595" cy="1005510"/>
                          </a:xfrm>
                          <a:prstGeom prst="rect">
                            <a:avLst/>
                          </a:prstGeom>
                          <a:noFill/>
                          <a:ln>
                            <a:noFill/>
                          </a:ln>
                        </pic:spPr>
                      </pic:pic>
                    </a:graphicData>
                  </a:graphic>
                </wp:inline>
              </w:drawing>
            </w:r>
          </w:p>
        </w:tc>
        <w:tc>
          <w:tcPr>
            <w:tcW w:w="7841" w:type="dxa"/>
            <w:shd w:val="clear" w:color="auto" w:fill="auto"/>
            <w:noWrap/>
          </w:tcPr>
          <w:p w14:paraId="72EE5EA3" w14:textId="77777777" w:rsidR="005B01B5" w:rsidRPr="001563C3" w:rsidRDefault="005B01B5" w:rsidP="004A6FDC">
            <w:pPr>
              <w:tabs>
                <w:tab w:val="left" w:pos="4290"/>
              </w:tabs>
              <w:contextualSpacing/>
              <w:rPr>
                <w:sz w:val="20"/>
                <w:szCs w:val="20"/>
                <w:lang w:eastAsia="en-US"/>
              </w:rPr>
            </w:pPr>
            <w:r w:rsidRPr="001563C3">
              <w:rPr>
                <w:sz w:val="20"/>
                <w:szCs w:val="20"/>
                <w:lang w:eastAsia="en-US"/>
              </w:rPr>
              <w:t xml:space="preserve">Рубашка должна быть кремового цвета. Состав ткани изделия должен быть не менее 65% полиэфира и не более 35% вискозы. Рубашка должна состоять из полочек спинки воротника и рукавов. Полочки с застежкой на пуговицы не менее 5 шт., с верхними накладными карманами с двумя вертикальными складками и клапанами, застегивающимися на пуговицы. Спинка должна быть с притачной кокеткой.  Рубашка с поясом в области боковых швов должна быть стянута эластичными лентами из силикона, каучука или из синтетических материалов. Воротник должен быть отложной. Рукава должны быть </w:t>
            </w:r>
            <w:proofErr w:type="spellStart"/>
            <w:r w:rsidRPr="001563C3">
              <w:rPr>
                <w:sz w:val="20"/>
                <w:szCs w:val="20"/>
                <w:lang w:eastAsia="en-US"/>
              </w:rPr>
              <w:t>втачные</w:t>
            </w:r>
            <w:proofErr w:type="spellEnd"/>
            <w:r w:rsidRPr="001563C3">
              <w:rPr>
                <w:sz w:val="20"/>
                <w:szCs w:val="20"/>
                <w:lang w:eastAsia="en-US"/>
              </w:rPr>
              <w:t xml:space="preserve"> </w:t>
            </w:r>
            <w:r>
              <w:rPr>
                <w:sz w:val="20"/>
                <w:szCs w:val="20"/>
              </w:rPr>
              <w:t>коротки</w:t>
            </w:r>
            <w:r w:rsidRPr="001563C3">
              <w:rPr>
                <w:sz w:val="20"/>
                <w:szCs w:val="20"/>
                <w:lang w:eastAsia="en-US"/>
              </w:rPr>
              <w:t xml:space="preserve">е. Нитки должны быть использованы в цвет основной ткани. В области плечевых швов должны быть по две шлевки и/или две петли для крепления погон. Пуговицы должны быть некрашеные/ крашеные лаковые либо полуматовые, </w:t>
            </w:r>
            <w:proofErr w:type="spellStart"/>
            <w:r w:rsidRPr="001563C3">
              <w:rPr>
                <w:sz w:val="20"/>
                <w:szCs w:val="20"/>
                <w:lang w:eastAsia="en-US"/>
              </w:rPr>
              <w:t>галалитовые</w:t>
            </w:r>
            <w:proofErr w:type="spellEnd"/>
            <w:r w:rsidRPr="001563C3">
              <w:rPr>
                <w:sz w:val="20"/>
                <w:szCs w:val="20"/>
                <w:lang w:eastAsia="en-US"/>
              </w:rPr>
              <w:t xml:space="preserve">    в цвет ткани рубашки – белые. Для застежки карманов и манжет пуговицы должны быть диаметром 14 мм, остальные - диаметром 11 миллиметров с двумя или четырьмя отверстиями. </w:t>
            </w:r>
          </w:p>
          <w:p w14:paraId="3DB17812" w14:textId="77777777" w:rsidR="005B01B5" w:rsidRPr="00971DE9" w:rsidRDefault="005B01B5" w:rsidP="004A6FDC">
            <w:pPr>
              <w:rPr>
                <w:color w:val="000000"/>
                <w:sz w:val="20"/>
                <w:szCs w:val="20"/>
              </w:rPr>
            </w:pPr>
            <w:r w:rsidRPr="001563C3">
              <w:rPr>
                <w:sz w:val="20"/>
                <w:szCs w:val="20"/>
                <w:lang w:eastAsia="en-US"/>
              </w:rPr>
              <w:t xml:space="preserve">Упаковка – мешок </w:t>
            </w:r>
            <w:proofErr w:type="gramStart"/>
            <w:r w:rsidRPr="001563C3">
              <w:rPr>
                <w:sz w:val="20"/>
                <w:szCs w:val="20"/>
                <w:lang w:eastAsia="en-US"/>
              </w:rPr>
              <w:t>п</w:t>
            </w:r>
            <w:proofErr w:type="gramEnd"/>
            <w:r w:rsidRPr="001563C3">
              <w:rPr>
                <w:sz w:val="20"/>
                <w:szCs w:val="20"/>
                <w:lang w:eastAsia="en-US"/>
              </w:rPr>
              <w:t>/э.</w:t>
            </w:r>
          </w:p>
        </w:tc>
      </w:tr>
      <w:tr w:rsidR="005B01B5" w:rsidRPr="00971DE9" w14:paraId="63DD4C98" w14:textId="77777777" w:rsidTr="004A6FDC">
        <w:trPr>
          <w:trHeight w:val="263"/>
        </w:trPr>
        <w:tc>
          <w:tcPr>
            <w:tcW w:w="560" w:type="dxa"/>
            <w:shd w:val="clear" w:color="auto" w:fill="auto"/>
            <w:noWrap/>
            <w:hideMark/>
          </w:tcPr>
          <w:p w14:paraId="398D1089" w14:textId="77777777" w:rsidR="005B01B5" w:rsidRPr="00971DE9" w:rsidRDefault="005B01B5" w:rsidP="004A6FDC">
            <w:pPr>
              <w:jc w:val="center"/>
              <w:rPr>
                <w:color w:val="000000"/>
                <w:sz w:val="20"/>
                <w:szCs w:val="20"/>
              </w:rPr>
            </w:pPr>
            <w:r w:rsidRPr="00971DE9">
              <w:rPr>
                <w:color w:val="000000"/>
                <w:sz w:val="20"/>
                <w:szCs w:val="20"/>
              </w:rPr>
              <w:t>12</w:t>
            </w:r>
          </w:p>
        </w:tc>
        <w:tc>
          <w:tcPr>
            <w:tcW w:w="2984" w:type="dxa"/>
            <w:shd w:val="clear" w:color="auto" w:fill="FFFFFF" w:themeFill="background1"/>
            <w:hideMark/>
          </w:tcPr>
          <w:p w14:paraId="73C02E75" w14:textId="77777777" w:rsidR="005B01B5" w:rsidRPr="003B210A" w:rsidRDefault="005B01B5" w:rsidP="004A6FDC">
            <w:pPr>
              <w:rPr>
                <w:sz w:val="20"/>
                <w:szCs w:val="20"/>
              </w:rPr>
            </w:pPr>
            <w:r w:rsidRPr="00971DE9">
              <w:rPr>
                <w:color w:val="000000"/>
                <w:sz w:val="20"/>
                <w:szCs w:val="20"/>
              </w:rPr>
              <w:t xml:space="preserve">Тельняшка зимняя (двойной вязки х/б 100% темно-синяя полоса)  </w:t>
            </w:r>
            <w:proofErr w:type="gramStart"/>
            <w:r w:rsidRPr="00971DE9">
              <w:rPr>
                <w:color w:val="000000"/>
                <w:sz w:val="20"/>
                <w:szCs w:val="20"/>
              </w:rPr>
              <w:t>м</w:t>
            </w:r>
            <w:proofErr w:type="gramEnd"/>
            <w:r w:rsidRPr="003B210A">
              <w:rPr>
                <w:sz w:val="20"/>
                <w:szCs w:val="20"/>
              </w:rPr>
              <w:t xml:space="preserve"> </w:t>
            </w:r>
          </w:p>
          <w:p w14:paraId="2EC344C7" w14:textId="77777777" w:rsidR="005B01B5" w:rsidRPr="003B210A" w:rsidRDefault="005B01B5" w:rsidP="004A6FDC">
            <w:pPr>
              <w:rPr>
                <w:sz w:val="20"/>
                <w:szCs w:val="20"/>
              </w:rPr>
            </w:pPr>
          </w:p>
          <w:p w14:paraId="2925B4C8" w14:textId="77777777" w:rsidR="005B01B5" w:rsidRDefault="005B01B5" w:rsidP="004A6FDC">
            <w:pPr>
              <w:rPr>
                <w:sz w:val="20"/>
                <w:szCs w:val="20"/>
              </w:rPr>
            </w:pPr>
            <w:r w:rsidRPr="003B210A">
              <w:rPr>
                <w:sz w:val="20"/>
                <w:szCs w:val="20"/>
              </w:rPr>
              <w:t>ОКПД</w:t>
            </w:r>
            <w:proofErr w:type="gramStart"/>
            <w:r w:rsidRPr="003B210A">
              <w:rPr>
                <w:sz w:val="20"/>
                <w:szCs w:val="20"/>
              </w:rPr>
              <w:t>2</w:t>
            </w:r>
            <w:proofErr w:type="gramEnd"/>
            <w:r w:rsidRPr="003B210A">
              <w:rPr>
                <w:sz w:val="20"/>
                <w:szCs w:val="20"/>
              </w:rPr>
              <w:t>: 14.14.30.120</w:t>
            </w:r>
          </w:p>
          <w:p w14:paraId="14324CF4" w14:textId="26953838"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68BEEB21" w14:textId="77777777" w:rsidR="005B01B5" w:rsidRPr="00971DE9" w:rsidRDefault="005B01B5" w:rsidP="004A6FDC">
            <w:pPr>
              <w:jc w:val="center"/>
              <w:rPr>
                <w:color w:val="000000"/>
                <w:sz w:val="20"/>
                <w:szCs w:val="20"/>
              </w:rPr>
            </w:pPr>
            <w:r w:rsidRPr="001563C3">
              <w:rPr>
                <w:noProof/>
                <w:color w:val="000000"/>
                <w:sz w:val="20"/>
                <w:szCs w:val="20"/>
              </w:rPr>
              <w:drawing>
                <wp:inline distT="0" distB="0" distL="0" distR="0" wp14:anchorId="32BFC760" wp14:editId="02508698">
                  <wp:extent cx="1520162" cy="944140"/>
                  <wp:effectExtent l="0" t="0" r="4445" b="889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5644" cy="947545"/>
                          </a:xfrm>
                          <a:prstGeom prst="rect">
                            <a:avLst/>
                          </a:prstGeom>
                          <a:noFill/>
                          <a:ln>
                            <a:noFill/>
                          </a:ln>
                        </pic:spPr>
                      </pic:pic>
                    </a:graphicData>
                  </a:graphic>
                </wp:inline>
              </w:drawing>
            </w:r>
            <w:r w:rsidRPr="001563C3">
              <w:rPr>
                <w:sz w:val="20"/>
                <w:szCs w:val="20"/>
              </w:rPr>
              <w:t xml:space="preserve"> </w:t>
            </w:r>
          </w:p>
        </w:tc>
        <w:tc>
          <w:tcPr>
            <w:tcW w:w="7841" w:type="dxa"/>
            <w:shd w:val="clear" w:color="auto" w:fill="auto"/>
            <w:noWrap/>
          </w:tcPr>
          <w:p w14:paraId="7F4F3D8E" w14:textId="77777777" w:rsidR="005B01B5" w:rsidRPr="001563C3" w:rsidRDefault="005B01B5" w:rsidP="004A6FDC">
            <w:pPr>
              <w:tabs>
                <w:tab w:val="left" w:pos="4290"/>
              </w:tabs>
              <w:contextualSpacing/>
              <w:rPr>
                <w:sz w:val="20"/>
                <w:szCs w:val="20"/>
                <w:lang w:eastAsia="en-US"/>
              </w:rPr>
            </w:pPr>
            <w:r w:rsidRPr="001563C3">
              <w:rPr>
                <w:sz w:val="20"/>
                <w:szCs w:val="20"/>
                <w:lang w:eastAsia="en-US"/>
              </w:rPr>
              <w:t>Зимняя тельняшка с длинным рукавом с начесом.</w:t>
            </w:r>
          </w:p>
          <w:p w14:paraId="1DF9785C" w14:textId="77777777" w:rsidR="005B01B5" w:rsidRPr="001563C3" w:rsidRDefault="005B01B5" w:rsidP="004A6FDC">
            <w:pPr>
              <w:tabs>
                <w:tab w:val="left" w:pos="4290"/>
              </w:tabs>
              <w:contextualSpacing/>
              <w:rPr>
                <w:sz w:val="20"/>
                <w:szCs w:val="20"/>
                <w:lang w:eastAsia="en-US"/>
              </w:rPr>
            </w:pPr>
            <w:proofErr w:type="gramStart"/>
            <w:r w:rsidRPr="001563C3">
              <w:rPr>
                <w:sz w:val="20"/>
                <w:szCs w:val="20"/>
                <w:lang w:eastAsia="en-US"/>
              </w:rPr>
              <w:t xml:space="preserve">Тельняшка должна быть выполнена из полотна на базе </w:t>
            </w:r>
            <w:proofErr w:type="spellStart"/>
            <w:r w:rsidRPr="001563C3">
              <w:rPr>
                <w:sz w:val="20"/>
                <w:szCs w:val="20"/>
                <w:lang w:eastAsia="en-US"/>
              </w:rPr>
              <w:t>кулирной</w:t>
            </w:r>
            <w:proofErr w:type="spellEnd"/>
            <w:r w:rsidRPr="001563C3">
              <w:rPr>
                <w:sz w:val="20"/>
                <w:szCs w:val="20"/>
                <w:lang w:eastAsia="en-US"/>
              </w:rPr>
              <w:t xml:space="preserve"> глади, футерованным переплетением и начесом, из пряжи двух цветов с чередующимися белой и темно-синей полосой одинаковой высоты от 9 до 12 мм каждая.  </w:t>
            </w:r>
            <w:proofErr w:type="gramEnd"/>
          </w:p>
          <w:p w14:paraId="068B19FF" w14:textId="77777777" w:rsidR="005B01B5" w:rsidRPr="001563C3" w:rsidRDefault="005B01B5" w:rsidP="004A6FDC">
            <w:pPr>
              <w:tabs>
                <w:tab w:val="left" w:pos="4290"/>
              </w:tabs>
              <w:contextualSpacing/>
              <w:rPr>
                <w:sz w:val="20"/>
                <w:szCs w:val="20"/>
                <w:lang w:eastAsia="en-US"/>
              </w:rPr>
            </w:pPr>
            <w:r w:rsidRPr="001563C3">
              <w:rPr>
                <w:sz w:val="20"/>
                <w:szCs w:val="20"/>
                <w:lang w:eastAsia="en-US"/>
              </w:rPr>
              <w:t xml:space="preserve">Вырез горловины спереди и сзади – одинаковый, глубина выреза от 4,0 до 6,0 см. Низ и вырез горловины, низ рукава обработаны швом в подгибку. При стачивании плечевых срезов должна быть  проложена продольная тесьма из собственной ткани. </w:t>
            </w:r>
          </w:p>
          <w:p w14:paraId="2171046F" w14:textId="77777777" w:rsidR="005B01B5" w:rsidRPr="001563C3" w:rsidRDefault="005B01B5" w:rsidP="004A6FDC">
            <w:pPr>
              <w:tabs>
                <w:tab w:val="left" w:pos="4290"/>
              </w:tabs>
              <w:contextualSpacing/>
              <w:rPr>
                <w:sz w:val="20"/>
                <w:szCs w:val="20"/>
                <w:lang w:eastAsia="en-US"/>
              </w:rPr>
            </w:pPr>
            <w:r w:rsidRPr="001563C3">
              <w:rPr>
                <w:sz w:val="20"/>
                <w:szCs w:val="20"/>
                <w:lang w:eastAsia="en-US"/>
              </w:rPr>
              <w:t>Допускается изготавливать с одним, двумя боковыми швами и без швов. На рукавах возможен клин.</w:t>
            </w:r>
          </w:p>
          <w:p w14:paraId="07C3E407" w14:textId="77777777" w:rsidR="005B01B5" w:rsidRPr="001563C3" w:rsidRDefault="005B01B5" w:rsidP="004A6FDC">
            <w:pPr>
              <w:tabs>
                <w:tab w:val="left" w:pos="4290"/>
              </w:tabs>
              <w:contextualSpacing/>
              <w:rPr>
                <w:sz w:val="20"/>
                <w:szCs w:val="20"/>
                <w:lang w:eastAsia="en-US"/>
              </w:rPr>
            </w:pPr>
            <w:r w:rsidRPr="001563C3">
              <w:rPr>
                <w:sz w:val="20"/>
                <w:szCs w:val="20"/>
                <w:u w:val="single"/>
                <w:lang w:eastAsia="en-US"/>
              </w:rPr>
              <w:t>Трикотажное полотно</w:t>
            </w:r>
            <w:r w:rsidRPr="001563C3">
              <w:rPr>
                <w:sz w:val="20"/>
                <w:szCs w:val="20"/>
                <w:lang w:eastAsia="en-US"/>
              </w:rPr>
              <w:t xml:space="preserve">: </w:t>
            </w:r>
          </w:p>
          <w:p w14:paraId="010FA1E2" w14:textId="77777777" w:rsidR="005B01B5" w:rsidRPr="001563C3" w:rsidRDefault="005B01B5" w:rsidP="004A6FDC">
            <w:pPr>
              <w:tabs>
                <w:tab w:val="left" w:pos="4290"/>
              </w:tabs>
              <w:contextualSpacing/>
              <w:rPr>
                <w:sz w:val="20"/>
                <w:szCs w:val="20"/>
                <w:lang w:eastAsia="en-US"/>
              </w:rPr>
            </w:pPr>
            <w:proofErr w:type="spellStart"/>
            <w:r w:rsidRPr="001563C3">
              <w:rPr>
                <w:sz w:val="20"/>
                <w:szCs w:val="20"/>
                <w:lang w:eastAsia="en-US"/>
              </w:rPr>
              <w:t>кулирная</w:t>
            </w:r>
            <w:proofErr w:type="spellEnd"/>
            <w:r w:rsidRPr="001563C3">
              <w:rPr>
                <w:sz w:val="20"/>
                <w:szCs w:val="20"/>
                <w:lang w:eastAsia="en-US"/>
              </w:rPr>
              <w:t xml:space="preserve"> гладь с начесом, хлопок -    100%,</w:t>
            </w:r>
          </w:p>
          <w:p w14:paraId="4FC21D90" w14:textId="77777777" w:rsidR="005B01B5" w:rsidRPr="001563C3" w:rsidRDefault="005B01B5" w:rsidP="004A6FDC">
            <w:pPr>
              <w:tabs>
                <w:tab w:val="left" w:pos="4290"/>
              </w:tabs>
              <w:contextualSpacing/>
              <w:rPr>
                <w:rFonts w:eastAsia="Calibri"/>
                <w:bCs/>
                <w:sz w:val="20"/>
                <w:szCs w:val="20"/>
                <w:lang w:eastAsia="en-US"/>
              </w:rPr>
            </w:pPr>
            <w:r w:rsidRPr="001563C3">
              <w:rPr>
                <w:sz w:val="20"/>
                <w:szCs w:val="20"/>
                <w:lang w:eastAsia="en-US"/>
              </w:rPr>
              <w:t xml:space="preserve">плотность вязки не менее </w:t>
            </w:r>
            <w:r w:rsidRPr="001563C3">
              <w:rPr>
                <w:bCs/>
                <w:sz w:val="20"/>
                <w:szCs w:val="20"/>
                <w:lang w:eastAsia="en-US"/>
              </w:rPr>
              <w:t>260 г/м</w:t>
            </w:r>
            <w:proofErr w:type="gramStart"/>
            <w:r w:rsidRPr="001563C3">
              <w:rPr>
                <w:bCs/>
                <w:sz w:val="20"/>
                <w:szCs w:val="20"/>
                <w:lang w:eastAsia="en-US"/>
              </w:rPr>
              <w:t>2</w:t>
            </w:r>
            <w:proofErr w:type="gramEnd"/>
            <w:r w:rsidRPr="001563C3">
              <w:rPr>
                <w:bCs/>
                <w:sz w:val="20"/>
                <w:szCs w:val="20"/>
                <w:lang w:eastAsia="en-US"/>
              </w:rPr>
              <w:t xml:space="preserve">. </w:t>
            </w:r>
          </w:p>
          <w:p w14:paraId="64F4FB92" w14:textId="77777777" w:rsidR="005B01B5" w:rsidRPr="001563C3" w:rsidRDefault="005B01B5" w:rsidP="004A6FDC">
            <w:pPr>
              <w:tabs>
                <w:tab w:val="left" w:pos="3753"/>
                <w:tab w:val="left" w:pos="4290"/>
              </w:tabs>
              <w:contextualSpacing/>
              <w:rPr>
                <w:sz w:val="20"/>
                <w:szCs w:val="20"/>
                <w:lang w:eastAsia="en-US"/>
              </w:rPr>
            </w:pPr>
            <w:r w:rsidRPr="001563C3">
              <w:rPr>
                <w:sz w:val="20"/>
                <w:szCs w:val="20"/>
                <w:lang w:eastAsia="en-US"/>
              </w:rPr>
              <w:lastRenderedPageBreak/>
              <w:t>Устойчивость окраски пряжи - не ниже прочной группы.</w:t>
            </w:r>
          </w:p>
          <w:p w14:paraId="256408AD" w14:textId="77777777" w:rsidR="005B01B5" w:rsidRPr="001563C3" w:rsidRDefault="005B01B5" w:rsidP="004A6FDC">
            <w:pPr>
              <w:tabs>
                <w:tab w:val="left" w:pos="3753"/>
                <w:tab w:val="left" w:pos="4290"/>
              </w:tabs>
              <w:contextualSpacing/>
              <w:rPr>
                <w:sz w:val="20"/>
                <w:szCs w:val="20"/>
                <w:lang w:eastAsia="en-US"/>
              </w:rPr>
            </w:pPr>
            <w:r w:rsidRPr="001563C3">
              <w:rPr>
                <w:sz w:val="20"/>
                <w:szCs w:val="20"/>
                <w:lang w:eastAsia="en-US"/>
              </w:rPr>
              <w:t>Размеры по заявке заказчика</w:t>
            </w:r>
          </w:p>
          <w:p w14:paraId="09AD9943" w14:textId="77777777" w:rsidR="005B01B5" w:rsidRPr="00971DE9" w:rsidRDefault="005B01B5" w:rsidP="004A6FDC">
            <w:pPr>
              <w:rPr>
                <w:color w:val="000000"/>
                <w:sz w:val="20"/>
                <w:szCs w:val="20"/>
              </w:rPr>
            </w:pPr>
            <w:r w:rsidRPr="001563C3">
              <w:rPr>
                <w:bCs/>
                <w:sz w:val="20"/>
                <w:szCs w:val="20"/>
                <w:lang w:eastAsia="en-US"/>
              </w:rPr>
              <w:t xml:space="preserve">Упаковка – мешок </w:t>
            </w:r>
            <w:proofErr w:type="gramStart"/>
            <w:r w:rsidRPr="001563C3">
              <w:rPr>
                <w:bCs/>
                <w:sz w:val="20"/>
                <w:szCs w:val="20"/>
                <w:lang w:eastAsia="en-US"/>
              </w:rPr>
              <w:t>п</w:t>
            </w:r>
            <w:proofErr w:type="gramEnd"/>
            <w:r w:rsidRPr="001563C3">
              <w:rPr>
                <w:bCs/>
                <w:sz w:val="20"/>
                <w:szCs w:val="20"/>
                <w:lang w:eastAsia="en-US"/>
              </w:rPr>
              <w:t>/э.</w:t>
            </w:r>
          </w:p>
        </w:tc>
      </w:tr>
      <w:tr w:rsidR="005B01B5" w:rsidRPr="00971DE9" w14:paraId="0EC932C0" w14:textId="77777777" w:rsidTr="004A6FDC">
        <w:trPr>
          <w:trHeight w:val="263"/>
        </w:trPr>
        <w:tc>
          <w:tcPr>
            <w:tcW w:w="560" w:type="dxa"/>
            <w:shd w:val="clear" w:color="auto" w:fill="auto"/>
            <w:noWrap/>
            <w:hideMark/>
          </w:tcPr>
          <w:p w14:paraId="3BD05855" w14:textId="77777777" w:rsidR="005B01B5" w:rsidRPr="00971DE9" w:rsidRDefault="005B01B5" w:rsidP="004A6FDC">
            <w:pPr>
              <w:jc w:val="center"/>
              <w:rPr>
                <w:color w:val="000000"/>
                <w:sz w:val="20"/>
                <w:szCs w:val="20"/>
              </w:rPr>
            </w:pPr>
            <w:r w:rsidRPr="00971DE9">
              <w:rPr>
                <w:color w:val="000000"/>
                <w:sz w:val="20"/>
                <w:szCs w:val="20"/>
              </w:rPr>
              <w:lastRenderedPageBreak/>
              <w:t>13</w:t>
            </w:r>
          </w:p>
        </w:tc>
        <w:tc>
          <w:tcPr>
            <w:tcW w:w="2984" w:type="dxa"/>
            <w:shd w:val="clear" w:color="auto" w:fill="FFFFFF" w:themeFill="background1"/>
            <w:hideMark/>
          </w:tcPr>
          <w:p w14:paraId="42D98B0C" w14:textId="77777777" w:rsidR="005B01B5" w:rsidRPr="003B210A" w:rsidRDefault="005B01B5" w:rsidP="004A6FDC">
            <w:pPr>
              <w:rPr>
                <w:color w:val="000000"/>
                <w:sz w:val="20"/>
                <w:szCs w:val="20"/>
              </w:rPr>
            </w:pPr>
            <w:r w:rsidRPr="00971DE9">
              <w:rPr>
                <w:color w:val="000000"/>
                <w:sz w:val="20"/>
                <w:szCs w:val="20"/>
              </w:rPr>
              <w:t xml:space="preserve">Тельняшка летняя (майка х/б 100% темно-синяя полоса) </w:t>
            </w:r>
            <w:proofErr w:type="gramStart"/>
            <w:r w:rsidRPr="00971DE9">
              <w:rPr>
                <w:color w:val="000000"/>
                <w:sz w:val="20"/>
                <w:szCs w:val="20"/>
              </w:rPr>
              <w:t>м</w:t>
            </w:r>
            <w:proofErr w:type="gramEnd"/>
            <w:r w:rsidRPr="00971DE9">
              <w:rPr>
                <w:color w:val="000000"/>
                <w:sz w:val="20"/>
                <w:szCs w:val="20"/>
              </w:rPr>
              <w:t xml:space="preserve">  </w:t>
            </w:r>
          </w:p>
          <w:p w14:paraId="2EB820DB" w14:textId="77777777" w:rsidR="005B01B5" w:rsidRPr="003B210A" w:rsidRDefault="005B01B5" w:rsidP="004A6FDC">
            <w:pPr>
              <w:rPr>
                <w:sz w:val="20"/>
                <w:szCs w:val="20"/>
              </w:rPr>
            </w:pPr>
          </w:p>
          <w:p w14:paraId="564C9D13" w14:textId="77777777" w:rsidR="005B01B5" w:rsidRDefault="005B01B5" w:rsidP="004A6FDC">
            <w:pPr>
              <w:rPr>
                <w:sz w:val="20"/>
                <w:szCs w:val="20"/>
              </w:rPr>
            </w:pPr>
            <w:r w:rsidRPr="003B210A">
              <w:rPr>
                <w:sz w:val="20"/>
                <w:szCs w:val="20"/>
              </w:rPr>
              <w:t>ОКПД</w:t>
            </w:r>
            <w:proofErr w:type="gramStart"/>
            <w:r w:rsidRPr="003B210A">
              <w:rPr>
                <w:sz w:val="20"/>
                <w:szCs w:val="20"/>
              </w:rPr>
              <w:t>2</w:t>
            </w:r>
            <w:proofErr w:type="gramEnd"/>
            <w:r w:rsidRPr="003B210A">
              <w:rPr>
                <w:sz w:val="20"/>
                <w:szCs w:val="20"/>
              </w:rPr>
              <w:t>: 14.14.30.120</w:t>
            </w:r>
          </w:p>
          <w:p w14:paraId="68D12EB3" w14:textId="5432B8BE"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3BF96B42" w14:textId="77777777" w:rsidR="005B01B5" w:rsidRPr="001563C3" w:rsidRDefault="005B01B5" w:rsidP="004A6FDC">
            <w:pPr>
              <w:rPr>
                <w:sz w:val="20"/>
                <w:szCs w:val="20"/>
              </w:rPr>
            </w:pPr>
          </w:p>
          <w:p w14:paraId="6A94A1D5" w14:textId="77777777" w:rsidR="005B01B5" w:rsidRPr="00971DE9" w:rsidRDefault="005B01B5" w:rsidP="004A6FDC">
            <w:pPr>
              <w:jc w:val="center"/>
              <w:rPr>
                <w:color w:val="000000"/>
                <w:sz w:val="20"/>
                <w:szCs w:val="20"/>
              </w:rPr>
            </w:pPr>
            <w:r w:rsidRPr="001563C3">
              <w:rPr>
                <w:noProof/>
                <w:sz w:val="20"/>
                <w:szCs w:val="20"/>
              </w:rPr>
              <w:drawing>
                <wp:anchor distT="0" distB="0" distL="114300" distR="114300" simplePos="0" relativeHeight="251659264" behindDoc="0" locked="0" layoutInCell="1" allowOverlap="1" wp14:anchorId="66482B17" wp14:editId="79AA0232">
                  <wp:simplePos x="0" y="0"/>
                  <wp:positionH relativeFrom="column">
                    <wp:posOffset>619899</wp:posOffset>
                  </wp:positionH>
                  <wp:positionV relativeFrom="paragraph">
                    <wp:posOffset>32054</wp:posOffset>
                  </wp:positionV>
                  <wp:extent cx="792000" cy="961200"/>
                  <wp:effectExtent l="0" t="0" r="8255" b="0"/>
                  <wp:wrapSquare wrapText="bothSides"/>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41" w:type="dxa"/>
            <w:shd w:val="clear" w:color="auto" w:fill="auto"/>
            <w:noWrap/>
          </w:tcPr>
          <w:p w14:paraId="631166EE" w14:textId="77777777" w:rsidR="005B01B5" w:rsidRPr="001563C3" w:rsidRDefault="005B01B5" w:rsidP="004A6FDC">
            <w:pPr>
              <w:contextualSpacing/>
              <w:rPr>
                <w:color w:val="000000"/>
                <w:sz w:val="20"/>
                <w:szCs w:val="20"/>
                <w:lang w:eastAsia="en-US"/>
              </w:rPr>
            </w:pPr>
            <w:r w:rsidRPr="001563C3">
              <w:rPr>
                <w:color w:val="000000"/>
                <w:sz w:val="20"/>
                <w:szCs w:val="20"/>
                <w:lang w:eastAsia="en-US"/>
              </w:rPr>
              <w:t xml:space="preserve">Тельняшка должна быть из 100% хлопчатобумажного полотна с длинными рукавами с чередующимися поперечными полосами белого и темно-синего цветов шириной не менее 7 и не более 12  мм с круглыми одинаковыми высокими вырезами спереди и сзади, глубиной не более 9 мм. Белая пряжа должна быть отбеленной, суровой.  Низ изделия рукавов и горловина должны быть обработаны закрытым или открытым швом </w:t>
            </w:r>
            <w:proofErr w:type="spellStart"/>
            <w:r w:rsidRPr="001563C3">
              <w:rPr>
                <w:color w:val="000000"/>
                <w:sz w:val="20"/>
                <w:szCs w:val="20"/>
                <w:lang w:eastAsia="en-US"/>
              </w:rPr>
              <w:t>вподгибку</w:t>
            </w:r>
            <w:proofErr w:type="spellEnd"/>
            <w:r w:rsidRPr="001563C3">
              <w:rPr>
                <w:color w:val="000000"/>
                <w:sz w:val="20"/>
                <w:szCs w:val="20"/>
                <w:lang w:eastAsia="en-US"/>
              </w:rPr>
              <w:t xml:space="preserve">. Допускается использование одного или двух боковых шва, а также без сшивания, на нижних частях рукавов возможен клин. При стачивании плечевых срезов должна прокладываться хлопчатобумажная тесьма. </w:t>
            </w:r>
          </w:p>
          <w:p w14:paraId="2DA6B0A6" w14:textId="77777777" w:rsidR="005B01B5" w:rsidRPr="001563C3" w:rsidRDefault="005B01B5" w:rsidP="004A6FDC">
            <w:pPr>
              <w:contextualSpacing/>
              <w:rPr>
                <w:rFonts w:eastAsia="Calibri"/>
                <w:bCs/>
                <w:color w:val="000000"/>
                <w:sz w:val="20"/>
                <w:szCs w:val="20"/>
                <w:lang w:eastAsia="en-US"/>
              </w:rPr>
            </w:pPr>
            <w:r w:rsidRPr="001563C3">
              <w:rPr>
                <w:color w:val="000000"/>
                <w:sz w:val="20"/>
                <w:szCs w:val="20"/>
                <w:lang w:eastAsia="en-US"/>
              </w:rPr>
              <w:t>Плотность вязки должна быть  не менее 18</w:t>
            </w:r>
            <w:r w:rsidRPr="001563C3">
              <w:rPr>
                <w:bCs/>
                <w:sz w:val="20"/>
                <w:szCs w:val="20"/>
                <w:lang w:eastAsia="en-US"/>
              </w:rPr>
              <w:t xml:space="preserve">0 </w:t>
            </w:r>
            <w:r w:rsidRPr="001563C3">
              <w:rPr>
                <w:bCs/>
                <w:color w:val="000000"/>
                <w:sz w:val="20"/>
                <w:szCs w:val="20"/>
                <w:lang w:eastAsia="en-US"/>
              </w:rPr>
              <w:t>г/м</w:t>
            </w:r>
            <w:proofErr w:type="gramStart"/>
            <w:r w:rsidRPr="001563C3">
              <w:rPr>
                <w:bCs/>
                <w:color w:val="000000"/>
                <w:sz w:val="20"/>
                <w:szCs w:val="20"/>
                <w:lang w:eastAsia="en-US"/>
              </w:rPr>
              <w:t>2</w:t>
            </w:r>
            <w:proofErr w:type="gramEnd"/>
            <w:r w:rsidRPr="001563C3">
              <w:rPr>
                <w:bCs/>
                <w:color w:val="000000"/>
                <w:sz w:val="20"/>
                <w:szCs w:val="20"/>
                <w:lang w:eastAsia="en-US"/>
              </w:rPr>
              <w:t xml:space="preserve">. </w:t>
            </w:r>
          </w:p>
          <w:p w14:paraId="6ED39144" w14:textId="77777777" w:rsidR="005B01B5" w:rsidRPr="001563C3" w:rsidRDefault="005B01B5" w:rsidP="004A6FDC">
            <w:pPr>
              <w:contextualSpacing/>
              <w:rPr>
                <w:color w:val="000000"/>
                <w:sz w:val="20"/>
                <w:szCs w:val="20"/>
                <w:lang w:eastAsia="en-US"/>
              </w:rPr>
            </w:pPr>
            <w:r w:rsidRPr="001563C3">
              <w:rPr>
                <w:color w:val="000000"/>
                <w:sz w:val="20"/>
                <w:szCs w:val="20"/>
                <w:lang w:eastAsia="en-US"/>
              </w:rPr>
              <w:t>Устойчивость окраски пряжи - не ниже прочной группы.</w:t>
            </w:r>
          </w:p>
          <w:p w14:paraId="4578CA0D" w14:textId="77777777" w:rsidR="005B01B5" w:rsidRPr="001563C3" w:rsidRDefault="005B01B5" w:rsidP="004A6FDC">
            <w:pPr>
              <w:autoSpaceDN w:val="0"/>
              <w:adjustRightInd w:val="0"/>
              <w:contextualSpacing/>
              <w:rPr>
                <w:sz w:val="20"/>
                <w:szCs w:val="20"/>
                <w:lang w:eastAsia="en-US"/>
              </w:rPr>
            </w:pPr>
            <w:r w:rsidRPr="001563C3">
              <w:rPr>
                <w:sz w:val="20"/>
                <w:szCs w:val="20"/>
                <w:lang w:eastAsia="en-US"/>
              </w:rPr>
              <w:t>Размеры по заявке заказчика</w:t>
            </w:r>
          </w:p>
          <w:p w14:paraId="45EC2160" w14:textId="77777777" w:rsidR="005B01B5" w:rsidRPr="00971DE9" w:rsidRDefault="005B01B5" w:rsidP="004A6FDC">
            <w:pPr>
              <w:rPr>
                <w:color w:val="000000"/>
                <w:sz w:val="20"/>
                <w:szCs w:val="20"/>
              </w:rPr>
            </w:pPr>
            <w:r w:rsidRPr="001563C3">
              <w:rPr>
                <w:bCs/>
                <w:sz w:val="20"/>
                <w:szCs w:val="20"/>
                <w:lang w:eastAsia="en-US"/>
              </w:rPr>
              <w:t xml:space="preserve">Упаковка – мешок </w:t>
            </w:r>
            <w:proofErr w:type="gramStart"/>
            <w:r w:rsidRPr="001563C3">
              <w:rPr>
                <w:bCs/>
                <w:sz w:val="20"/>
                <w:szCs w:val="20"/>
                <w:lang w:eastAsia="en-US"/>
              </w:rPr>
              <w:t>п</w:t>
            </w:r>
            <w:proofErr w:type="gramEnd"/>
            <w:r w:rsidRPr="001563C3">
              <w:rPr>
                <w:bCs/>
                <w:sz w:val="20"/>
                <w:szCs w:val="20"/>
                <w:lang w:eastAsia="en-US"/>
              </w:rPr>
              <w:t>/э.</w:t>
            </w:r>
          </w:p>
        </w:tc>
      </w:tr>
      <w:tr w:rsidR="005B01B5" w:rsidRPr="00971DE9" w14:paraId="268F4A5E" w14:textId="77777777" w:rsidTr="004A6FDC">
        <w:trPr>
          <w:trHeight w:val="263"/>
        </w:trPr>
        <w:tc>
          <w:tcPr>
            <w:tcW w:w="560" w:type="dxa"/>
            <w:shd w:val="clear" w:color="auto" w:fill="auto"/>
            <w:noWrap/>
            <w:hideMark/>
          </w:tcPr>
          <w:p w14:paraId="57AC9F2E" w14:textId="77777777" w:rsidR="005B01B5" w:rsidRPr="00971DE9" w:rsidRDefault="005B01B5" w:rsidP="004A6FDC">
            <w:pPr>
              <w:jc w:val="center"/>
              <w:rPr>
                <w:color w:val="000000"/>
                <w:sz w:val="20"/>
                <w:szCs w:val="20"/>
              </w:rPr>
            </w:pPr>
            <w:r w:rsidRPr="00971DE9">
              <w:rPr>
                <w:color w:val="000000"/>
                <w:sz w:val="20"/>
                <w:szCs w:val="20"/>
              </w:rPr>
              <w:t>14</w:t>
            </w:r>
          </w:p>
        </w:tc>
        <w:tc>
          <w:tcPr>
            <w:tcW w:w="2984" w:type="dxa"/>
            <w:shd w:val="clear" w:color="auto" w:fill="FFFFFF" w:themeFill="background1"/>
            <w:hideMark/>
          </w:tcPr>
          <w:p w14:paraId="146380BB" w14:textId="77777777" w:rsidR="005B01B5" w:rsidRPr="003B210A" w:rsidRDefault="005B01B5" w:rsidP="004A6FDC">
            <w:pPr>
              <w:rPr>
                <w:sz w:val="20"/>
                <w:szCs w:val="20"/>
              </w:rPr>
            </w:pPr>
            <w:r w:rsidRPr="00971DE9">
              <w:rPr>
                <w:color w:val="000000"/>
                <w:sz w:val="20"/>
                <w:szCs w:val="20"/>
              </w:rPr>
              <w:t xml:space="preserve">Роба ВМФ, морская х/б цвет синий </w:t>
            </w:r>
            <w:proofErr w:type="gramStart"/>
            <w:r w:rsidRPr="00971DE9">
              <w:rPr>
                <w:color w:val="000000"/>
                <w:sz w:val="20"/>
                <w:szCs w:val="20"/>
              </w:rPr>
              <w:t>м</w:t>
            </w:r>
            <w:proofErr w:type="gramEnd"/>
            <w:r w:rsidRPr="003B210A">
              <w:rPr>
                <w:sz w:val="20"/>
                <w:szCs w:val="20"/>
              </w:rPr>
              <w:t xml:space="preserve"> </w:t>
            </w:r>
          </w:p>
          <w:p w14:paraId="484E3151" w14:textId="77777777" w:rsidR="005B01B5" w:rsidRPr="003B210A" w:rsidRDefault="005B01B5" w:rsidP="004A6FDC">
            <w:pPr>
              <w:rPr>
                <w:sz w:val="20"/>
                <w:szCs w:val="20"/>
              </w:rPr>
            </w:pPr>
          </w:p>
          <w:p w14:paraId="7406AF6D" w14:textId="77777777" w:rsidR="005B01B5" w:rsidRDefault="005B01B5" w:rsidP="004A6FDC">
            <w:pPr>
              <w:rPr>
                <w:sz w:val="20"/>
                <w:szCs w:val="20"/>
              </w:rPr>
            </w:pPr>
            <w:r w:rsidRPr="003B210A">
              <w:rPr>
                <w:sz w:val="20"/>
                <w:szCs w:val="20"/>
              </w:rPr>
              <w:t>ОКПД</w:t>
            </w:r>
            <w:proofErr w:type="gramStart"/>
            <w:r w:rsidRPr="003B210A">
              <w:rPr>
                <w:sz w:val="20"/>
                <w:szCs w:val="20"/>
              </w:rPr>
              <w:t>2</w:t>
            </w:r>
            <w:proofErr w:type="gramEnd"/>
            <w:r w:rsidRPr="003B210A">
              <w:rPr>
                <w:sz w:val="20"/>
                <w:szCs w:val="20"/>
              </w:rPr>
              <w:t>: 14.13.22.110</w:t>
            </w:r>
          </w:p>
          <w:p w14:paraId="7AC6D0C8" w14:textId="3F84CE33"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38447920" w14:textId="77777777" w:rsidR="005B01B5" w:rsidRPr="00971DE9" w:rsidRDefault="005B01B5" w:rsidP="004A6FDC">
            <w:pPr>
              <w:jc w:val="center"/>
              <w:rPr>
                <w:color w:val="000000"/>
                <w:sz w:val="20"/>
                <w:szCs w:val="20"/>
              </w:rPr>
            </w:pPr>
            <w:r w:rsidRPr="001563C3">
              <w:rPr>
                <w:b/>
                <w:noProof/>
                <w:sz w:val="20"/>
                <w:szCs w:val="20"/>
              </w:rPr>
              <w:drawing>
                <wp:inline distT="0" distB="0" distL="0" distR="0" wp14:anchorId="0A233E24" wp14:editId="051395DE">
                  <wp:extent cx="1379925" cy="1224501"/>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82975" cy="1227207"/>
                          </a:xfrm>
                          <a:prstGeom prst="rect">
                            <a:avLst/>
                          </a:prstGeom>
                          <a:noFill/>
                          <a:ln>
                            <a:noFill/>
                          </a:ln>
                        </pic:spPr>
                      </pic:pic>
                    </a:graphicData>
                  </a:graphic>
                </wp:inline>
              </w:drawing>
            </w:r>
          </w:p>
        </w:tc>
        <w:tc>
          <w:tcPr>
            <w:tcW w:w="7841" w:type="dxa"/>
            <w:shd w:val="clear" w:color="auto" w:fill="auto"/>
            <w:noWrap/>
          </w:tcPr>
          <w:p w14:paraId="35E78CD4" w14:textId="77777777" w:rsidR="005B01B5" w:rsidRPr="001563C3" w:rsidRDefault="005B01B5" w:rsidP="004A6FDC">
            <w:pPr>
              <w:autoSpaceDN w:val="0"/>
              <w:adjustRightInd w:val="0"/>
              <w:ind w:left="34" w:right="34"/>
              <w:contextualSpacing/>
              <w:rPr>
                <w:sz w:val="20"/>
                <w:szCs w:val="20"/>
                <w:lang w:eastAsia="en-US"/>
              </w:rPr>
            </w:pPr>
            <w:r w:rsidRPr="001563C3">
              <w:rPr>
                <w:sz w:val="20"/>
                <w:szCs w:val="20"/>
                <w:lang w:eastAsia="en-US"/>
              </w:rPr>
              <w:t>Костюм флотский должен быть изготовлен в комплекте - куртка и брюки. Куртка и брюки должны быть изготовлены из саржи хлопкополиэфирной костюмной темно-синего цвета.</w:t>
            </w:r>
          </w:p>
          <w:p w14:paraId="0F127071" w14:textId="77777777" w:rsidR="005B01B5" w:rsidRPr="001563C3" w:rsidRDefault="005B01B5" w:rsidP="004A6FDC">
            <w:pPr>
              <w:autoSpaceDN w:val="0"/>
              <w:adjustRightInd w:val="0"/>
              <w:ind w:left="34" w:right="34"/>
              <w:contextualSpacing/>
              <w:rPr>
                <w:sz w:val="20"/>
                <w:szCs w:val="20"/>
                <w:lang w:eastAsia="en-US"/>
              </w:rPr>
            </w:pPr>
            <w:r w:rsidRPr="001563C3">
              <w:rPr>
                <w:sz w:val="20"/>
                <w:szCs w:val="20"/>
                <w:u w:val="single"/>
                <w:lang w:eastAsia="en-US"/>
              </w:rPr>
              <w:t>Куртка</w:t>
            </w:r>
            <w:r w:rsidRPr="001563C3">
              <w:rPr>
                <w:sz w:val="20"/>
                <w:szCs w:val="20"/>
                <w:lang w:eastAsia="en-US"/>
              </w:rPr>
              <w:t xml:space="preserve"> прямого силуэта с отложным воротником. </w:t>
            </w:r>
            <w:proofErr w:type="gramStart"/>
            <w:r w:rsidRPr="001563C3">
              <w:rPr>
                <w:sz w:val="20"/>
                <w:szCs w:val="20"/>
                <w:lang w:eastAsia="en-US"/>
              </w:rPr>
              <w:t>Перед куртки с разрезом спереди, обработанным обтачкой, и застегивающимся на плоскую петлю и пуговицу.</w:t>
            </w:r>
            <w:proofErr w:type="gramEnd"/>
            <w:r w:rsidRPr="001563C3">
              <w:rPr>
                <w:sz w:val="20"/>
                <w:szCs w:val="20"/>
                <w:lang w:eastAsia="en-US"/>
              </w:rPr>
              <w:t xml:space="preserve"> На обтачке разреза по концу разреза должны быть пришиты 2 пуговицы для пристегивания форменного воротника. На левой стороне переда - накладной карман и горизонтальной полоской белого цвета. С изнаночной стороны переда под карманом должен быть  настрочен внутренний накладной карман, который застегивается на петлю и пуговицу.</w:t>
            </w:r>
          </w:p>
          <w:p w14:paraId="51706735" w14:textId="77777777" w:rsidR="005B01B5" w:rsidRPr="001563C3" w:rsidRDefault="005B01B5" w:rsidP="004A6FDC">
            <w:pPr>
              <w:autoSpaceDN w:val="0"/>
              <w:adjustRightInd w:val="0"/>
              <w:ind w:left="34" w:right="34"/>
              <w:contextualSpacing/>
              <w:rPr>
                <w:sz w:val="20"/>
                <w:szCs w:val="20"/>
                <w:lang w:eastAsia="en-US"/>
              </w:rPr>
            </w:pPr>
            <w:r w:rsidRPr="001563C3">
              <w:rPr>
                <w:sz w:val="20"/>
                <w:szCs w:val="20"/>
                <w:lang w:eastAsia="en-US"/>
              </w:rPr>
              <w:t xml:space="preserve">По горловине спинки с изнаночной стороны должна быть настрочена обтачка и закреплена петля-вешалка. По центру обтачки горловины спинки выметана плоская петля для пристегивания форменного воротника. </w:t>
            </w:r>
          </w:p>
          <w:p w14:paraId="60343305" w14:textId="77777777" w:rsidR="005B01B5" w:rsidRPr="001563C3" w:rsidRDefault="005B01B5" w:rsidP="004A6FDC">
            <w:pPr>
              <w:autoSpaceDN w:val="0"/>
              <w:adjustRightInd w:val="0"/>
              <w:ind w:left="34" w:right="34"/>
              <w:contextualSpacing/>
              <w:rPr>
                <w:sz w:val="20"/>
                <w:szCs w:val="20"/>
                <w:lang w:eastAsia="en-US"/>
              </w:rPr>
            </w:pPr>
            <w:r w:rsidRPr="001563C3">
              <w:rPr>
                <w:sz w:val="20"/>
                <w:szCs w:val="20"/>
                <w:lang w:eastAsia="en-US"/>
              </w:rPr>
              <w:t xml:space="preserve">Рукава </w:t>
            </w:r>
            <w:proofErr w:type="spellStart"/>
            <w:r w:rsidRPr="001563C3">
              <w:rPr>
                <w:sz w:val="20"/>
                <w:szCs w:val="20"/>
                <w:lang w:eastAsia="en-US"/>
              </w:rPr>
              <w:t>втачные</w:t>
            </w:r>
            <w:proofErr w:type="spellEnd"/>
            <w:r w:rsidRPr="001563C3">
              <w:rPr>
                <w:sz w:val="20"/>
                <w:szCs w:val="20"/>
                <w:lang w:eastAsia="en-US"/>
              </w:rPr>
              <w:t xml:space="preserve"> </w:t>
            </w:r>
            <w:proofErr w:type="spellStart"/>
            <w:r w:rsidRPr="001563C3">
              <w:rPr>
                <w:sz w:val="20"/>
                <w:szCs w:val="20"/>
                <w:lang w:eastAsia="en-US"/>
              </w:rPr>
              <w:t>одношовные</w:t>
            </w:r>
            <w:proofErr w:type="spellEnd"/>
            <w:r w:rsidRPr="001563C3">
              <w:rPr>
                <w:sz w:val="20"/>
                <w:szCs w:val="20"/>
                <w:lang w:eastAsia="en-US"/>
              </w:rPr>
              <w:t>. По низу рукава пришита пуговица и обметаны две петли для регулировки. В области плечевых швов куртки настрочены погончики.</w:t>
            </w:r>
          </w:p>
          <w:p w14:paraId="4D962DB1" w14:textId="77777777" w:rsidR="005B01B5" w:rsidRPr="001563C3" w:rsidRDefault="005B01B5" w:rsidP="004A6FDC">
            <w:pPr>
              <w:autoSpaceDN w:val="0"/>
              <w:adjustRightInd w:val="0"/>
              <w:ind w:left="34" w:right="34"/>
              <w:contextualSpacing/>
              <w:rPr>
                <w:sz w:val="20"/>
                <w:szCs w:val="20"/>
                <w:lang w:eastAsia="en-US"/>
              </w:rPr>
            </w:pPr>
            <w:r w:rsidRPr="001563C3">
              <w:rPr>
                <w:sz w:val="20"/>
                <w:szCs w:val="20"/>
                <w:u w:val="single"/>
                <w:lang w:eastAsia="en-US"/>
              </w:rPr>
              <w:t>Брюки</w:t>
            </w:r>
            <w:r w:rsidRPr="001563C3">
              <w:rPr>
                <w:sz w:val="20"/>
                <w:szCs w:val="20"/>
                <w:lang w:eastAsia="en-US"/>
              </w:rPr>
              <w:t xml:space="preserve"> прямого покроя с карманами, расположенными в боковых застежках. Передние половинки брюк с цельнокроеным поясом, с откидывающейся верхней частью (</w:t>
            </w:r>
            <w:proofErr w:type="spellStart"/>
            <w:r w:rsidRPr="001563C3">
              <w:rPr>
                <w:sz w:val="20"/>
                <w:szCs w:val="20"/>
                <w:lang w:eastAsia="en-US"/>
              </w:rPr>
              <w:t>лацбантом</w:t>
            </w:r>
            <w:proofErr w:type="spellEnd"/>
            <w:r w:rsidRPr="001563C3">
              <w:rPr>
                <w:sz w:val="20"/>
                <w:szCs w:val="20"/>
                <w:lang w:eastAsia="en-US"/>
              </w:rPr>
              <w:t>), застегивающимся по боковым швам на две пуговицы. Задние половинки брюк с притачным поясом, который должен застегиваться спереди на две пуговицы, с вытачками и тремя шлевками для ремня.</w:t>
            </w:r>
          </w:p>
          <w:p w14:paraId="1563C834" w14:textId="77777777" w:rsidR="005B01B5" w:rsidRPr="001563C3" w:rsidRDefault="005B01B5" w:rsidP="004A6FDC">
            <w:pPr>
              <w:autoSpaceDN w:val="0"/>
              <w:adjustRightInd w:val="0"/>
              <w:ind w:left="34" w:right="34"/>
              <w:contextualSpacing/>
              <w:rPr>
                <w:bCs/>
                <w:color w:val="000000"/>
                <w:sz w:val="20"/>
                <w:szCs w:val="20"/>
                <w:lang w:eastAsia="en-US"/>
              </w:rPr>
            </w:pPr>
            <w:r w:rsidRPr="001563C3">
              <w:rPr>
                <w:bCs/>
                <w:color w:val="000000"/>
                <w:sz w:val="20"/>
                <w:szCs w:val="20"/>
                <w:u w:val="single"/>
                <w:lang w:eastAsia="en-US"/>
              </w:rPr>
              <w:t xml:space="preserve">Основная ткань: </w:t>
            </w:r>
            <w:r w:rsidRPr="001563C3">
              <w:rPr>
                <w:bCs/>
                <w:color w:val="000000"/>
                <w:sz w:val="20"/>
                <w:szCs w:val="20"/>
                <w:lang w:eastAsia="en-US"/>
              </w:rPr>
              <w:t>хлопкополиэфирная гладкоокрашенная,</w:t>
            </w:r>
          </w:p>
          <w:p w14:paraId="300431C2" w14:textId="77777777" w:rsidR="005B01B5" w:rsidRPr="001563C3" w:rsidRDefault="005B01B5" w:rsidP="004A6FDC">
            <w:pPr>
              <w:autoSpaceDN w:val="0"/>
              <w:adjustRightInd w:val="0"/>
              <w:ind w:left="34" w:right="34"/>
              <w:contextualSpacing/>
              <w:rPr>
                <w:bCs/>
                <w:color w:val="000000"/>
                <w:sz w:val="20"/>
                <w:szCs w:val="20"/>
                <w:lang w:eastAsia="en-US"/>
              </w:rPr>
            </w:pPr>
            <w:r w:rsidRPr="001563C3">
              <w:rPr>
                <w:bCs/>
                <w:noProof/>
                <w:color w:val="000000"/>
                <w:sz w:val="20"/>
                <w:szCs w:val="20"/>
                <w:lang w:eastAsia="en-US"/>
              </w:rPr>
              <w:t>саржевое переплетение 2/1</w:t>
            </w:r>
            <w:r w:rsidRPr="001563C3">
              <w:rPr>
                <w:bCs/>
                <w:color w:val="000000"/>
                <w:sz w:val="20"/>
                <w:szCs w:val="20"/>
                <w:lang w:eastAsia="en-US"/>
              </w:rPr>
              <w:t xml:space="preserve">, </w:t>
            </w:r>
            <w:r w:rsidRPr="001563C3">
              <w:rPr>
                <w:bCs/>
                <w:sz w:val="20"/>
                <w:szCs w:val="20"/>
                <w:lang w:eastAsia="en-US"/>
              </w:rPr>
              <w:t xml:space="preserve">Цвет </w:t>
            </w:r>
            <w:r w:rsidRPr="001563C3">
              <w:rPr>
                <w:bCs/>
                <w:sz w:val="20"/>
                <w:szCs w:val="20"/>
                <w:lang w:val="en-US" w:eastAsia="en-US"/>
              </w:rPr>
              <w:t>PANTONE</w:t>
            </w:r>
            <w:r w:rsidRPr="001563C3">
              <w:rPr>
                <w:bCs/>
                <w:sz w:val="20"/>
                <w:szCs w:val="20"/>
                <w:lang w:eastAsia="en-US"/>
              </w:rPr>
              <w:t xml:space="preserve"> 19-3920 ТРХ,</w:t>
            </w:r>
          </w:p>
          <w:p w14:paraId="2BF5A22A" w14:textId="77777777" w:rsidR="005B01B5" w:rsidRPr="001563C3" w:rsidRDefault="005B01B5" w:rsidP="004A6FDC">
            <w:pPr>
              <w:autoSpaceDN w:val="0"/>
              <w:adjustRightInd w:val="0"/>
              <w:ind w:left="34" w:right="34"/>
              <w:contextualSpacing/>
              <w:rPr>
                <w:bCs/>
                <w:color w:val="000000"/>
                <w:sz w:val="20"/>
                <w:szCs w:val="20"/>
                <w:lang w:eastAsia="en-US"/>
              </w:rPr>
            </w:pPr>
            <w:r w:rsidRPr="001563C3">
              <w:rPr>
                <w:bCs/>
                <w:color w:val="000000"/>
                <w:sz w:val="20"/>
                <w:szCs w:val="20"/>
                <w:lang w:eastAsia="en-US"/>
              </w:rPr>
              <w:t>отделка – МВО (</w:t>
            </w:r>
            <w:proofErr w:type="spellStart"/>
            <w:r w:rsidRPr="001563C3">
              <w:rPr>
                <w:bCs/>
                <w:color w:val="000000"/>
                <w:sz w:val="20"/>
                <w:szCs w:val="20"/>
                <w:lang w:eastAsia="en-US"/>
              </w:rPr>
              <w:t>масловодоотталкивающая</w:t>
            </w:r>
            <w:proofErr w:type="spellEnd"/>
            <w:r w:rsidRPr="001563C3">
              <w:rPr>
                <w:bCs/>
                <w:color w:val="000000"/>
                <w:sz w:val="20"/>
                <w:szCs w:val="20"/>
                <w:lang w:eastAsia="en-US"/>
              </w:rPr>
              <w:t xml:space="preserve"> отделка),</w:t>
            </w:r>
          </w:p>
          <w:p w14:paraId="095AF210" w14:textId="77777777" w:rsidR="005B01B5" w:rsidRPr="001563C3" w:rsidRDefault="005B01B5" w:rsidP="004A6FDC">
            <w:pPr>
              <w:autoSpaceDN w:val="0"/>
              <w:adjustRightInd w:val="0"/>
              <w:ind w:left="34" w:right="34"/>
              <w:contextualSpacing/>
              <w:rPr>
                <w:bCs/>
                <w:color w:val="000000"/>
                <w:sz w:val="20"/>
                <w:szCs w:val="20"/>
                <w:lang w:eastAsia="en-US"/>
              </w:rPr>
            </w:pPr>
            <w:r w:rsidRPr="001563C3">
              <w:rPr>
                <w:bCs/>
                <w:color w:val="000000"/>
                <w:sz w:val="20"/>
                <w:szCs w:val="20"/>
                <w:lang w:eastAsia="en-US"/>
              </w:rPr>
              <w:t>хлопок – не менее 60%, полиэфир – не более 40%,</w:t>
            </w:r>
          </w:p>
          <w:p w14:paraId="01050A43" w14:textId="77777777" w:rsidR="005B01B5" w:rsidRPr="001563C3" w:rsidRDefault="005B01B5" w:rsidP="004A6FDC">
            <w:pPr>
              <w:ind w:left="34" w:right="34"/>
              <w:contextualSpacing/>
              <w:rPr>
                <w:bCs/>
                <w:sz w:val="20"/>
                <w:szCs w:val="20"/>
                <w:lang w:eastAsia="en-US"/>
              </w:rPr>
            </w:pPr>
            <w:r w:rsidRPr="001563C3">
              <w:rPr>
                <w:bCs/>
                <w:sz w:val="20"/>
                <w:szCs w:val="20"/>
                <w:lang w:eastAsia="en-US"/>
              </w:rPr>
              <w:t>плотность не менее 250</w:t>
            </w:r>
            <w:r w:rsidRPr="001563C3">
              <w:rPr>
                <w:bCs/>
                <w:color w:val="FF0000"/>
                <w:sz w:val="20"/>
                <w:szCs w:val="20"/>
                <w:lang w:eastAsia="en-US"/>
              </w:rPr>
              <w:t xml:space="preserve"> </w:t>
            </w:r>
            <w:r w:rsidRPr="001563C3">
              <w:rPr>
                <w:bCs/>
                <w:sz w:val="20"/>
                <w:szCs w:val="20"/>
                <w:lang w:eastAsia="en-US"/>
              </w:rPr>
              <w:t>г/м</w:t>
            </w:r>
            <w:proofErr w:type="gramStart"/>
            <w:r w:rsidRPr="001563C3">
              <w:rPr>
                <w:bCs/>
                <w:sz w:val="20"/>
                <w:szCs w:val="20"/>
                <w:lang w:eastAsia="en-US"/>
              </w:rPr>
              <w:t>2</w:t>
            </w:r>
            <w:proofErr w:type="gramEnd"/>
            <w:r w:rsidRPr="001563C3">
              <w:rPr>
                <w:bCs/>
                <w:sz w:val="20"/>
                <w:szCs w:val="20"/>
                <w:lang w:eastAsia="en-US"/>
              </w:rPr>
              <w:t xml:space="preserve">. </w:t>
            </w:r>
          </w:p>
          <w:p w14:paraId="39675387" w14:textId="77777777" w:rsidR="005B01B5" w:rsidRPr="001563C3" w:rsidRDefault="005B01B5" w:rsidP="004A6FDC">
            <w:pPr>
              <w:autoSpaceDN w:val="0"/>
              <w:adjustRightInd w:val="0"/>
              <w:ind w:left="34" w:right="34"/>
              <w:contextualSpacing/>
              <w:rPr>
                <w:sz w:val="20"/>
                <w:szCs w:val="20"/>
                <w:lang w:eastAsia="en-US"/>
              </w:rPr>
            </w:pPr>
            <w:r w:rsidRPr="001563C3">
              <w:rPr>
                <w:sz w:val="20"/>
                <w:szCs w:val="20"/>
                <w:lang w:eastAsia="en-US"/>
              </w:rPr>
              <w:t>Размеры по заявке заказчика</w:t>
            </w:r>
          </w:p>
          <w:p w14:paraId="4BFC3BCF" w14:textId="77777777" w:rsidR="005B01B5" w:rsidRPr="00971DE9" w:rsidRDefault="005B01B5" w:rsidP="004A6FDC">
            <w:pPr>
              <w:rPr>
                <w:color w:val="000000"/>
                <w:sz w:val="20"/>
                <w:szCs w:val="20"/>
              </w:rPr>
            </w:pPr>
            <w:r w:rsidRPr="001563C3">
              <w:rPr>
                <w:bCs/>
                <w:sz w:val="20"/>
                <w:szCs w:val="20"/>
                <w:lang w:eastAsia="en-US"/>
              </w:rPr>
              <w:t xml:space="preserve">Упаковка – мешок </w:t>
            </w:r>
            <w:proofErr w:type="gramStart"/>
            <w:r w:rsidRPr="001563C3">
              <w:rPr>
                <w:bCs/>
                <w:sz w:val="20"/>
                <w:szCs w:val="20"/>
                <w:lang w:eastAsia="en-US"/>
              </w:rPr>
              <w:t>п</w:t>
            </w:r>
            <w:proofErr w:type="gramEnd"/>
            <w:r w:rsidRPr="001563C3">
              <w:rPr>
                <w:bCs/>
                <w:sz w:val="20"/>
                <w:szCs w:val="20"/>
                <w:lang w:eastAsia="en-US"/>
              </w:rPr>
              <w:t>/э.</w:t>
            </w:r>
          </w:p>
        </w:tc>
      </w:tr>
      <w:tr w:rsidR="005B01B5" w:rsidRPr="00971DE9" w14:paraId="25322174" w14:textId="77777777" w:rsidTr="004A6FDC">
        <w:trPr>
          <w:trHeight w:val="263"/>
        </w:trPr>
        <w:tc>
          <w:tcPr>
            <w:tcW w:w="560" w:type="dxa"/>
            <w:shd w:val="clear" w:color="auto" w:fill="auto"/>
            <w:noWrap/>
            <w:hideMark/>
          </w:tcPr>
          <w:p w14:paraId="6224CDA4" w14:textId="77777777" w:rsidR="005B01B5" w:rsidRPr="00971DE9" w:rsidRDefault="005B01B5" w:rsidP="004A6FDC">
            <w:pPr>
              <w:jc w:val="center"/>
              <w:rPr>
                <w:color w:val="000000"/>
                <w:sz w:val="20"/>
                <w:szCs w:val="20"/>
              </w:rPr>
            </w:pPr>
            <w:r w:rsidRPr="00971DE9">
              <w:rPr>
                <w:color w:val="000000"/>
                <w:sz w:val="20"/>
                <w:szCs w:val="20"/>
              </w:rPr>
              <w:lastRenderedPageBreak/>
              <w:t>15</w:t>
            </w:r>
          </w:p>
        </w:tc>
        <w:tc>
          <w:tcPr>
            <w:tcW w:w="2984" w:type="dxa"/>
            <w:shd w:val="clear" w:color="auto" w:fill="FFFFFF" w:themeFill="background1"/>
            <w:hideMark/>
          </w:tcPr>
          <w:p w14:paraId="38F1F015" w14:textId="77777777" w:rsidR="005B01B5" w:rsidRDefault="005B01B5" w:rsidP="004A6FDC">
            <w:pPr>
              <w:rPr>
                <w:color w:val="000000"/>
                <w:sz w:val="20"/>
                <w:szCs w:val="20"/>
              </w:rPr>
            </w:pPr>
            <w:r w:rsidRPr="00971DE9">
              <w:rPr>
                <w:color w:val="000000"/>
                <w:sz w:val="20"/>
                <w:szCs w:val="20"/>
              </w:rPr>
              <w:t>Куртка-</w:t>
            </w:r>
            <w:proofErr w:type="spellStart"/>
            <w:r w:rsidRPr="00971DE9">
              <w:rPr>
                <w:color w:val="000000"/>
                <w:sz w:val="20"/>
                <w:szCs w:val="20"/>
              </w:rPr>
              <w:t>аляска</w:t>
            </w:r>
            <w:proofErr w:type="spellEnd"/>
            <w:r w:rsidRPr="00971DE9">
              <w:rPr>
                <w:color w:val="000000"/>
                <w:sz w:val="20"/>
                <w:szCs w:val="20"/>
              </w:rPr>
              <w:t xml:space="preserve"> черная ж</w:t>
            </w:r>
          </w:p>
          <w:p w14:paraId="349437DC" w14:textId="77777777" w:rsidR="005B01B5" w:rsidRDefault="005B01B5" w:rsidP="004A6FDC">
            <w:pPr>
              <w:rPr>
                <w:color w:val="000000"/>
                <w:sz w:val="20"/>
                <w:szCs w:val="20"/>
              </w:rPr>
            </w:pPr>
          </w:p>
          <w:p w14:paraId="1B5CD7A6" w14:textId="77777777" w:rsidR="005B01B5" w:rsidRDefault="005B01B5" w:rsidP="004A6FDC">
            <w:pPr>
              <w:rPr>
                <w:color w:val="000000"/>
                <w:sz w:val="20"/>
                <w:szCs w:val="20"/>
              </w:rPr>
            </w:pPr>
            <w:r w:rsidRPr="003B210A">
              <w:rPr>
                <w:color w:val="000000"/>
                <w:sz w:val="20"/>
                <w:szCs w:val="20"/>
              </w:rPr>
              <w:t>ОКПД</w:t>
            </w:r>
            <w:proofErr w:type="gramStart"/>
            <w:r w:rsidRPr="003B210A">
              <w:rPr>
                <w:color w:val="000000"/>
                <w:sz w:val="20"/>
                <w:szCs w:val="20"/>
              </w:rPr>
              <w:t>2</w:t>
            </w:r>
            <w:proofErr w:type="gramEnd"/>
            <w:r w:rsidRPr="003B210A">
              <w:rPr>
                <w:color w:val="000000"/>
                <w:sz w:val="20"/>
                <w:szCs w:val="20"/>
              </w:rPr>
              <w:t xml:space="preserve"> 14.12.30.121</w:t>
            </w:r>
          </w:p>
          <w:p w14:paraId="352FD1C8" w14:textId="53C9B79F"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068FBDDA" w14:textId="77777777" w:rsidR="005B01B5" w:rsidRPr="00971DE9" w:rsidRDefault="005B01B5" w:rsidP="004A6FDC">
            <w:pPr>
              <w:jc w:val="center"/>
              <w:rPr>
                <w:color w:val="000000"/>
                <w:sz w:val="20"/>
                <w:szCs w:val="20"/>
              </w:rPr>
            </w:pPr>
            <w:r w:rsidRPr="001563C3">
              <w:rPr>
                <w:b/>
                <w:bCs/>
                <w:noProof/>
                <w:sz w:val="20"/>
                <w:szCs w:val="20"/>
              </w:rPr>
              <w:drawing>
                <wp:inline distT="0" distB="0" distL="0" distR="0" wp14:anchorId="5B690E42" wp14:editId="6854E50C">
                  <wp:extent cx="1570025" cy="1800000"/>
                  <wp:effectExtent l="0" t="0" r="0" b="0"/>
                  <wp:docPr id="16" name="Рисунок 16" descr="D:\Users\prikhodkoov\Pictures\528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rikhodkoov\Pictures\52836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0025" cy="1800000"/>
                          </a:xfrm>
                          <a:prstGeom prst="rect">
                            <a:avLst/>
                          </a:prstGeom>
                          <a:noFill/>
                          <a:ln>
                            <a:noFill/>
                          </a:ln>
                        </pic:spPr>
                      </pic:pic>
                    </a:graphicData>
                  </a:graphic>
                </wp:inline>
              </w:drawing>
            </w:r>
          </w:p>
        </w:tc>
        <w:tc>
          <w:tcPr>
            <w:tcW w:w="7841" w:type="dxa"/>
            <w:shd w:val="clear" w:color="auto" w:fill="auto"/>
            <w:noWrap/>
          </w:tcPr>
          <w:p w14:paraId="5372FFA7"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proofErr w:type="gramStart"/>
            <w:r w:rsidRPr="001563C3">
              <w:rPr>
                <w:rFonts w:eastAsia="Batang"/>
                <w:sz w:val="20"/>
                <w:szCs w:val="20"/>
                <w:lang w:eastAsia="en-US"/>
              </w:rPr>
              <w:t xml:space="preserve">Должна быть прямого силуэта   с  водоотталкивающим верхом черного цвета с капроновым покрытием </w:t>
            </w:r>
            <w:r w:rsidRPr="001563C3">
              <w:rPr>
                <w:sz w:val="20"/>
                <w:szCs w:val="20"/>
                <w:lang w:eastAsia="en-US"/>
              </w:rPr>
              <w:t xml:space="preserve"> на утепленном отстегивающемся </w:t>
            </w:r>
            <w:proofErr w:type="spellStart"/>
            <w:r w:rsidRPr="001563C3">
              <w:rPr>
                <w:sz w:val="20"/>
                <w:szCs w:val="20"/>
                <w:lang w:eastAsia="en-US"/>
              </w:rPr>
              <w:t>подкладе</w:t>
            </w:r>
            <w:proofErr w:type="spellEnd"/>
            <w:r w:rsidRPr="001563C3">
              <w:rPr>
                <w:sz w:val="20"/>
                <w:szCs w:val="20"/>
                <w:lang w:eastAsia="en-US"/>
              </w:rPr>
              <w:t>,</w:t>
            </w:r>
            <w:r w:rsidRPr="001563C3">
              <w:rPr>
                <w:rFonts w:eastAsia="Batang"/>
                <w:sz w:val="20"/>
                <w:szCs w:val="20"/>
                <w:lang w:eastAsia="en-US"/>
              </w:rPr>
              <w:t xml:space="preserve"> с центральной бортовой застежкой на тесьму – «молния» и ветрозащитным клапаном, застегивающимся на 4 кнопки.</w:t>
            </w:r>
            <w:proofErr w:type="gramEnd"/>
            <w:r w:rsidRPr="001563C3">
              <w:rPr>
                <w:rFonts w:eastAsia="Batang"/>
                <w:sz w:val="20"/>
                <w:szCs w:val="20"/>
                <w:lang w:eastAsia="en-US"/>
              </w:rPr>
              <w:t xml:space="preserve"> </w:t>
            </w:r>
            <w:proofErr w:type="spellStart"/>
            <w:r w:rsidRPr="001563C3">
              <w:rPr>
                <w:rFonts w:eastAsia="Batang"/>
                <w:sz w:val="20"/>
                <w:szCs w:val="20"/>
                <w:lang w:eastAsia="en-US"/>
              </w:rPr>
              <w:t>Двухзамковая</w:t>
            </w:r>
            <w:proofErr w:type="spellEnd"/>
            <w:r w:rsidRPr="001563C3">
              <w:rPr>
                <w:rFonts w:eastAsia="Batang"/>
                <w:sz w:val="20"/>
                <w:szCs w:val="20"/>
                <w:lang w:eastAsia="en-US"/>
              </w:rPr>
              <w:t xml:space="preserve"> молния должна  позволять ее расстегивать и застегивать в двух направлениях.</w:t>
            </w:r>
          </w:p>
          <w:p w14:paraId="7DC690FE"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Куртка должна состоять из полочек, спинки, воротника и рукавов. </w:t>
            </w:r>
          </w:p>
          <w:p w14:paraId="45B54C9F" w14:textId="77777777" w:rsidR="005B01B5" w:rsidRPr="001563C3" w:rsidRDefault="005B01B5" w:rsidP="004A6FDC">
            <w:pPr>
              <w:pStyle w:val="Default"/>
              <w:contextualSpacing/>
              <w:jc w:val="both"/>
              <w:rPr>
                <w:color w:val="auto"/>
                <w:sz w:val="20"/>
                <w:szCs w:val="20"/>
                <w:lang w:eastAsia="en-US"/>
              </w:rPr>
            </w:pPr>
            <w:r w:rsidRPr="001563C3">
              <w:rPr>
                <w:color w:val="auto"/>
                <w:sz w:val="20"/>
                <w:szCs w:val="20"/>
                <w:lang w:eastAsia="en-US"/>
              </w:rPr>
              <w:t xml:space="preserve">Рукав с отрезной манжетой, в боковой шов которой </w:t>
            </w:r>
            <w:proofErr w:type="gramStart"/>
            <w:r w:rsidRPr="001563C3">
              <w:rPr>
                <w:color w:val="auto"/>
                <w:sz w:val="20"/>
                <w:szCs w:val="20"/>
                <w:lang w:eastAsia="en-US"/>
              </w:rPr>
              <w:t>втачана</w:t>
            </w:r>
            <w:proofErr w:type="gramEnd"/>
            <w:r w:rsidRPr="001563C3">
              <w:rPr>
                <w:color w:val="auto"/>
                <w:sz w:val="20"/>
                <w:szCs w:val="20"/>
                <w:lang w:eastAsia="en-US"/>
              </w:rPr>
              <w:t xml:space="preserve"> пата. На нижнюю пату и верхнюю манжету должна быть настрочена тесьм</w:t>
            </w:r>
            <w:proofErr w:type="gramStart"/>
            <w:r w:rsidRPr="001563C3">
              <w:rPr>
                <w:color w:val="auto"/>
                <w:sz w:val="20"/>
                <w:szCs w:val="20"/>
                <w:lang w:eastAsia="en-US"/>
              </w:rPr>
              <w:t>а-</w:t>
            </w:r>
            <w:proofErr w:type="gramEnd"/>
            <w:r w:rsidRPr="001563C3">
              <w:rPr>
                <w:color w:val="auto"/>
                <w:sz w:val="20"/>
                <w:szCs w:val="20"/>
                <w:lang w:eastAsia="en-US"/>
              </w:rPr>
              <w:t xml:space="preserve">«липучка», при помощи которой регулируется ширина манжеты. </w:t>
            </w:r>
          </w:p>
          <w:p w14:paraId="57493C6A"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Полочки, спинка и рукава – с утеплителем, на подкладке левой полочки – внутренний карман, который должен  </w:t>
            </w:r>
            <w:r>
              <w:rPr>
                <w:rFonts w:eastAsia="Batang"/>
                <w:sz w:val="20"/>
                <w:szCs w:val="20"/>
              </w:rPr>
              <w:t>з</w:t>
            </w:r>
            <w:r w:rsidRPr="001563C3">
              <w:rPr>
                <w:rFonts w:eastAsia="Batang"/>
                <w:sz w:val="20"/>
                <w:szCs w:val="20"/>
                <w:lang w:eastAsia="en-US"/>
              </w:rPr>
              <w:t xml:space="preserve">астегиваться на петлю и пуговицу. </w:t>
            </w:r>
          </w:p>
          <w:p w14:paraId="2F9F8161" w14:textId="77777777" w:rsidR="005B01B5" w:rsidRPr="001563C3" w:rsidRDefault="005B01B5" w:rsidP="004A6FDC">
            <w:pPr>
              <w:pStyle w:val="Default"/>
              <w:contextualSpacing/>
              <w:jc w:val="both"/>
              <w:rPr>
                <w:color w:val="auto"/>
                <w:sz w:val="20"/>
                <w:szCs w:val="20"/>
                <w:lang w:eastAsia="en-US"/>
              </w:rPr>
            </w:pPr>
            <w:r w:rsidRPr="001563C3">
              <w:rPr>
                <w:color w:val="auto"/>
                <w:sz w:val="20"/>
                <w:szCs w:val="20"/>
                <w:lang w:eastAsia="en-US"/>
              </w:rPr>
              <w:t xml:space="preserve">В верхней части правой полочки, со стороны нижнего трикотажного воротника, расположена планка под молнию, служащая для предотвращения </w:t>
            </w:r>
            <w:proofErr w:type="spellStart"/>
            <w:r w:rsidRPr="001563C3">
              <w:rPr>
                <w:color w:val="auto"/>
                <w:sz w:val="20"/>
                <w:szCs w:val="20"/>
                <w:lang w:eastAsia="en-US"/>
              </w:rPr>
              <w:t>соприкасания</w:t>
            </w:r>
            <w:proofErr w:type="spellEnd"/>
            <w:r w:rsidRPr="001563C3">
              <w:rPr>
                <w:color w:val="auto"/>
                <w:sz w:val="20"/>
                <w:szCs w:val="20"/>
                <w:lang w:eastAsia="en-US"/>
              </w:rPr>
              <w:t xml:space="preserve"> шеи и подбородка с молнией. </w:t>
            </w:r>
          </w:p>
          <w:p w14:paraId="15333C09"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Утеплитель должен быть простеган. </w:t>
            </w:r>
          </w:p>
          <w:p w14:paraId="6992D7EB" w14:textId="77777777" w:rsidR="005B01B5" w:rsidRPr="001563C3" w:rsidRDefault="005B01B5" w:rsidP="004A6FDC">
            <w:pPr>
              <w:widowControl w:val="0"/>
              <w:tabs>
                <w:tab w:val="right" w:pos="4104"/>
              </w:tabs>
              <w:autoSpaceDE w:val="0"/>
              <w:autoSpaceDN w:val="0"/>
              <w:adjustRightInd w:val="0"/>
              <w:contextualSpacing/>
              <w:jc w:val="both"/>
              <w:rPr>
                <w:rFonts w:eastAsia="Batang"/>
                <w:sz w:val="20"/>
                <w:szCs w:val="20"/>
                <w:lang w:eastAsia="en-US"/>
              </w:rPr>
            </w:pPr>
            <w:r w:rsidRPr="001563C3">
              <w:rPr>
                <w:rFonts w:eastAsia="Batang"/>
                <w:b/>
                <w:sz w:val="20"/>
                <w:szCs w:val="20"/>
                <w:lang w:eastAsia="en-US"/>
              </w:rPr>
              <w:t>Ткань куртки</w:t>
            </w:r>
            <w:r w:rsidRPr="001563C3">
              <w:rPr>
                <w:rFonts w:eastAsia="Batang"/>
                <w:sz w:val="20"/>
                <w:szCs w:val="20"/>
                <w:lang w:eastAsia="en-US"/>
              </w:rPr>
              <w:t xml:space="preserve"> – 100% полиэфир.</w:t>
            </w:r>
          </w:p>
          <w:p w14:paraId="41724A7B"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Ткань подкладки  должна соответствовать требованиям ГОСТ 20272-2014. </w:t>
            </w:r>
          </w:p>
          <w:p w14:paraId="58A0310A"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b/>
                <w:sz w:val="20"/>
                <w:szCs w:val="20"/>
                <w:lang w:eastAsia="en-US"/>
              </w:rPr>
              <w:t>Утеплитель -</w:t>
            </w:r>
            <w:r w:rsidRPr="001563C3">
              <w:rPr>
                <w:rFonts w:eastAsia="Batang"/>
                <w:sz w:val="20"/>
                <w:szCs w:val="20"/>
                <w:lang w:eastAsia="en-US"/>
              </w:rPr>
              <w:t xml:space="preserve"> синтепон плотностью </w:t>
            </w:r>
            <w:r w:rsidRPr="001563C3">
              <w:rPr>
                <w:rFonts w:eastAsia="Batang"/>
                <w:b/>
                <w:sz w:val="20"/>
                <w:szCs w:val="20"/>
                <w:lang w:eastAsia="en-US"/>
              </w:rPr>
              <w:t xml:space="preserve"> - </w:t>
            </w:r>
            <w:r w:rsidRPr="001563C3">
              <w:rPr>
                <w:rFonts w:eastAsia="Batang"/>
                <w:sz w:val="20"/>
                <w:szCs w:val="20"/>
                <w:lang w:eastAsia="en-US"/>
              </w:rPr>
              <w:t xml:space="preserve"> не менее 360 </w:t>
            </w:r>
            <w:proofErr w:type="spellStart"/>
            <w:r w:rsidRPr="001563C3">
              <w:rPr>
                <w:rFonts w:eastAsia="Batang"/>
                <w:sz w:val="20"/>
                <w:szCs w:val="20"/>
                <w:lang w:eastAsia="en-US"/>
              </w:rPr>
              <w:t>гр</w:t>
            </w:r>
            <w:proofErr w:type="spellEnd"/>
            <w:r w:rsidRPr="001563C3">
              <w:rPr>
                <w:rFonts w:eastAsia="Batang"/>
                <w:sz w:val="20"/>
                <w:szCs w:val="20"/>
                <w:lang w:eastAsia="en-US"/>
              </w:rPr>
              <w:t>/</w:t>
            </w:r>
            <w:proofErr w:type="gramStart"/>
            <w:r w:rsidRPr="001563C3">
              <w:rPr>
                <w:rFonts w:eastAsia="Batang"/>
                <w:sz w:val="20"/>
                <w:szCs w:val="20"/>
                <w:lang w:eastAsia="en-US"/>
              </w:rPr>
              <w:t>м</w:t>
            </w:r>
            <w:proofErr w:type="gramEnd"/>
            <w:r w:rsidRPr="001563C3">
              <w:rPr>
                <w:rFonts w:eastAsia="Batang"/>
                <w:sz w:val="20"/>
                <w:szCs w:val="20"/>
                <w:lang w:eastAsia="en-US"/>
              </w:rPr>
              <w:t xml:space="preserve">². </w:t>
            </w:r>
          </w:p>
          <w:p w14:paraId="14863D1A"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Утеплитель куртки должен соответствовать требованиям  ГОСТ </w:t>
            </w:r>
            <w:proofErr w:type="gramStart"/>
            <w:r w:rsidRPr="001563C3">
              <w:rPr>
                <w:rFonts w:eastAsia="Batang"/>
                <w:sz w:val="20"/>
                <w:szCs w:val="20"/>
                <w:lang w:eastAsia="en-US"/>
              </w:rPr>
              <w:t>Р</w:t>
            </w:r>
            <w:proofErr w:type="gramEnd"/>
            <w:r w:rsidRPr="001563C3">
              <w:rPr>
                <w:rFonts w:eastAsia="Batang"/>
                <w:sz w:val="20"/>
                <w:szCs w:val="20"/>
                <w:lang w:eastAsia="en-US"/>
              </w:rPr>
              <w:t xml:space="preserve"> 57632-2017.</w:t>
            </w:r>
          </w:p>
          <w:p w14:paraId="7CE2DA92"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Куртка должна иметь съемный капюшон и съемный воротник из искусственного меха. </w:t>
            </w:r>
          </w:p>
          <w:p w14:paraId="25E801DC" w14:textId="77777777" w:rsidR="005B01B5" w:rsidRPr="001563C3" w:rsidRDefault="005B01B5" w:rsidP="004A6FDC">
            <w:pPr>
              <w:pStyle w:val="Default"/>
              <w:contextualSpacing/>
              <w:jc w:val="both"/>
              <w:rPr>
                <w:color w:val="auto"/>
                <w:sz w:val="20"/>
                <w:szCs w:val="20"/>
                <w:lang w:eastAsia="en-US"/>
              </w:rPr>
            </w:pPr>
            <w:r w:rsidRPr="001563C3">
              <w:rPr>
                <w:color w:val="auto"/>
                <w:sz w:val="20"/>
                <w:szCs w:val="20"/>
                <w:lang w:eastAsia="en-US"/>
              </w:rPr>
              <w:t xml:space="preserve">Верх и подкладка капюшона с отрезной центральной частью. По шву притачивания центральной части верха капюшона проложены две отделочные строчки: первая на расстоянии 0,1-1,5  см от шва стачивания, вторая - 0,7 -0,8 см от первой строчки. По шву обтачивания капюшона подкладкой проложена отделочная строчка шириной 0,1 -0,2 см. Пристегивание капюшона к куртке должно осуществляться при помощи пяти кнопок, расположенных на горловине капюшона и на планке, втачанной в горловину куртки со стороны верхнего воротника. </w:t>
            </w:r>
          </w:p>
          <w:p w14:paraId="509C2146"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Длина куртки должна соответствовать размерному ряду и росту. Измерения курток зимних должно соответствовать размерным признакам типовой фигуры мужчины первой плотной группы по ГОСТ 31399-2009. </w:t>
            </w:r>
          </w:p>
          <w:p w14:paraId="10B557CB" w14:textId="77777777" w:rsidR="005B01B5" w:rsidRPr="001563C3" w:rsidRDefault="005B01B5" w:rsidP="004A6FDC">
            <w:pPr>
              <w:widowControl w:val="0"/>
              <w:autoSpaceDE w:val="0"/>
              <w:autoSpaceDN w:val="0"/>
              <w:adjustRightInd w:val="0"/>
              <w:contextualSpacing/>
              <w:jc w:val="both"/>
              <w:rPr>
                <w:rFonts w:eastAsia="Batang"/>
                <w:b/>
                <w:sz w:val="20"/>
                <w:szCs w:val="20"/>
                <w:lang w:eastAsia="en-US"/>
              </w:rPr>
            </w:pPr>
            <w:r w:rsidRPr="001563C3">
              <w:rPr>
                <w:rFonts w:eastAsia="Batang"/>
                <w:sz w:val="20"/>
                <w:szCs w:val="20"/>
                <w:lang w:eastAsia="en-US"/>
              </w:rPr>
              <w:t>Спинка должна быть с кокеткой и вертикальными рельефами.</w:t>
            </w:r>
            <w:r w:rsidRPr="001563C3">
              <w:rPr>
                <w:rFonts w:eastAsia="Batang"/>
                <w:b/>
                <w:sz w:val="20"/>
                <w:szCs w:val="20"/>
                <w:lang w:eastAsia="en-US"/>
              </w:rPr>
              <w:t xml:space="preserve"> </w:t>
            </w:r>
          </w:p>
          <w:p w14:paraId="17F5C6AA" w14:textId="77777777" w:rsidR="005B01B5" w:rsidRPr="001563C3" w:rsidRDefault="005B01B5" w:rsidP="004A6FDC">
            <w:pPr>
              <w:widowControl w:val="0"/>
              <w:autoSpaceDE w:val="0"/>
              <w:autoSpaceDN w:val="0"/>
              <w:adjustRightInd w:val="0"/>
              <w:contextualSpacing/>
              <w:jc w:val="both"/>
              <w:rPr>
                <w:rFonts w:eastAsia="Batang"/>
                <w:b/>
                <w:sz w:val="20"/>
                <w:szCs w:val="20"/>
                <w:lang w:eastAsia="en-US"/>
              </w:rPr>
            </w:pPr>
            <w:r w:rsidRPr="001563C3">
              <w:rPr>
                <w:rFonts w:eastAsia="Batang"/>
                <w:sz w:val="20"/>
                <w:szCs w:val="20"/>
                <w:lang w:eastAsia="en-US"/>
              </w:rPr>
              <w:t xml:space="preserve">В области талии на куртку должна быть настрочена кулиса, в которую через две петли в </w:t>
            </w:r>
            <w:proofErr w:type="spellStart"/>
            <w:r w:rsidRPr="001563C3">
              <w:rPr>
                <w:rFonts w:eastAsia="Batang"/>
                <w:sz w:val="20"/>
                <w:szCs w:val="20"/>
                <w:lang w:eastAsia="en-US"/>
              </w:rPr>
              <w:t>подборте</w:t>
            </w:r>
            <w:proofErr w:type="spellEnd"/>
            <w:r w:rsidRPr="001563C3">
              <w:rPr>
                <w:rFonts w:eastAsia="Batang"/>
                <w:sz w:val="20"/>
                <w:szCs w:val="20"/>
                <w:lang w:eastAsia="en-US"/>
              </w:rPr>
              <w:t xml:space="preserve"> вставлен эластичный шнур, который затягивается  при помощи 2-х фиксаторов нажимного типа.</w:t>
            </w:r>
          </w:p>
          <w:p w14:paraId="4AD318E9" w14:textId="77777777" w:rsidR="005B01B5" w:rsidRPr="001563C3" w:rsidRDefault="005B01B5" w:rsidP="004A6FDC">
            <w:pPr>
              <w:widowControl w:val="0"/>
              <w:tabs>
                <w:tab w:val="right" w:pos="4104"/>
              </w:tabs>
              <w:autoSpaceDE w:val="0"/>
              <w:autoSpaceDN w:val="0"/>
              <w:adjustRightInd w:val="0"/>
              <w:contextualSpacing/>
              <w:jc w:val="both"/>
              <w:rPr>
                <w:rFonts w:eastAsia="Batang"/>
                <w:sz w:val="20"/>
                <w:szCs w:val="20"/>
                <w:lang w:eastAsia="en-US"/>
              </w:rPr>
            </w:pPr>
            <w:r w:rsidRPr="001563C3">
              <w:rPr>
                <w:rFonts w:eastAsia="Batang"/>
                <w:sz w:val="20"/>
                <w:szCs w:val="20"/>
                <w:lang w:eastAsia="en-US"/>
              </w:rPr>
              <w:t xml:space="preserve">По всему нижнему краю куртки должна быть настрочена кулиса  шириной 2,5см. Кулиса затягивается с помощью эластичного шнура, который регулируется с  помощью 2-х  фиксаторов нажимного типа по бокам куртки. </w:t>
            </w:r>
          </w:p>
          <w:p w14:paraId="1F6F827B"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Фурнитура куртки должна быть черного цвета.</w:t>
            </w:r>
          </w:p>
          <w:p w14:paraId="13ED6860" w14:textId="77777777" w:rsidR="005B01B5" w:rsidRPr="001563C3" w:rsidRDefault="005B01B5" w:rsidP="004A6FDC">
            <w:pPr>
              <w:widowControl w:val="0"/>
              <w:autoSpaceDE w:val="0"/>
              <w:autoSpaceDN w:val="0"/>
              <w:adjustRightInd w:val="0"/>
              <w:contextualSpacing/>
              <w:jc w:val="both"/>
              <w:rPr>
                <w:rFonts w:eastAsia="Batang"/>
                <w:sz w:val="20"/>
                <w:szCs w:val="20"/>
                <w:lang w:eastAsia="en-US"/>
              </w:rPr>
            </w:pPr>
            <w:r w:rsidRPr="001563C3">
              <w:rPr>
                <w:rFonts w:eastAsia="Batang"/>
                <w:sz w:val="20"/>
                <w:szCs w:val="20"/>
                <w:lang w:eastAsia="en-US"/>
              </w:rPr>
              <w:t>Цвет ниток должен соответствовать цвету основной ткани.</w:t>
            </w:r>
          </w:p>
          <w:p w14:paraId="15C9ED7D" w14:textId="77777777" w:rsidR="005B01B5" w:rsidRPr="001563C3" w:rsidRDefault="005B01B5" w:rsidP="004A6FDC">
            <w:pPr>
              <w:contextualSpacing/>
              <w:jc w:val="both"/>
              <w:rPr>
                <w:sz w:val="20"/>
                <w:szCs w:val="20"/>
                <w:lang w:eastAsia="en-US"/>
              </w:rPr>
            </w:pPr>
            <w:r w:rsidRPr="001563C3">
              <w:rPr>
                <w:sz w:val="20"/>
                <w:szCs w:val="20"/>
                <w:lang w:eastAsia="en-US"/>
              </w:rPr>
              <w:t xml:space="preserve">Нарукавный знак должен быть изготовлен в соответствии с требованиями Приказа </w:t>
            </w:r>
            <w:proofErr w:type="spellStart"/>
            <w:r w:rsidRPr="001563C3">
              <w:rPr>
                <w:sz w:val="20"/>
                <w:szCs w:val="20"/>
                <w:lang w:eastAsia="en-US"/>
              </w:rPr>
              <w:t>Росрыболовства</w:t>
            </w:r>
            <w:proofErr w:type="spellEnd"/>
            <w:r w:rsidRPr="001563C3">
              <w:rPr>
                <w:sz w:val="20"/>
                <w:szCs w:val="20"/>
                <w:lang w:eastAsia="en-US"/>
              </w:rPr>
              <w:t xml:space="preserve"> от 30.03.2011 года № 303 «Об утверждении образцов форменной одежды, знаков различия и порядка ношения форменной одежды должностными лицами Федерального агентства по рыболовству». </w:t>
            </w:r>
            <w:r w:rsidRPr="001563C3">
              <w:rPr>
                <w:bCs/>
                <w:sz w:val="20"/>
                <w:szCs w:val="20"/>
                <w:lang w:eastAsia="en-US"/>
              </w:rPr>
              <w:t xml:space="preserve">Нарукавный знак должен быть изготовлен из </w:t>
            </w:r>
            <w:r w:rsidRPr="001563C3">
              <w:rPr>
                <w:sz w:val="20"/>
                <w:szCs w:val="20"/>
                <w:lang w:eastAsia="en-US"/>
              </w:rPr>
              <w:lastRenderedPageBreak/>
              <w:t>ПВХ штамп на суконной основе черного цвета. Размер нарукавного знака 7,5смх8,5см</w:t>
            </w:r>
          </w:p>
          <w:p w14:paraId="7EA89A3D" w14:textId="77777777" w:rsidR="005B01B5" w:rsidRPr="00971DE9" w:rsidRDefault="005B01B5" w:rsidP="004A6FDC">
            <w:pPr>
              <w:jc w:val="center"/>
              <w:rPr>
                <w:color w:val="000000"/>
                <w:sz w:val="20"/>
                <w:szCs w:val="20"/>
              </w:rPr>
            </w:pPr>
            <w:r w:rsidRPr="001563C3">
              <w:rPr>
                <w:sz w:val="20"/>
                <w:szCs w:val="20"/>
                <w:lang w:eastAsia="en-US"/>
              </w:rPr>
              <w:t xml:space="preserve">Упаковка – мешок </w:t>
            </w:r>
            <w:proofErr w:type="gramStart"/>
            <w:r w:rsidRPr="001563C3">
              <w:rPr>
                <w:sz w:val="20"/>
                <w:szCs w:val="20"/>
                <w:lang w:eastAsia="en-US"/>
              </w:rPr>
              <w:t>п</w:t>
            </w:r>
            <w:proofErr w:type="gramEnd"/>
            <w:r w:rsidRPr="001563C3">
              <w:rPr>
                <w:sz w:val="20"/>
                <w:szCs w:val="20"/>
                <w:lang w:eastAsia="en-US"/>
              </w:rPr>
              <w:t>/э.</w:t>
            </w:r>
          </w:p>
        </w:tc>
      </w:tr>
      <w:tr w:rsidR="005B01B5" w:rsidRPr="00971DE9" w14:paraId="30E4DE4A" w14:textId="77777777" w:rsidTr="004A6FDC">
        <w:trPr>
          <w:trHeight w:val="263"/>
        </w:trPr>
        <w:tc>
          <w:tcPr>
            <w:tcW w:w="560" w:type="dxa"/>
            <w:shd w:val="clear" w:color="auto" w:fill="auto"/>
            <w:noWrap/>
            <w:hideMark/>
          </w:tcPr>
          <w:p w14:paraId="0F3A2C65" w14:textId="77777777" w:rsidR="005B01B5" w:rsidRPr="00971DE9" w:rsidRDefault="005B01B5" w:rsidP="004A6FDC">
            <w:pPr>
              <w:jc w:val="center"/>
              <w:rPr>
                <w:color w:val="000000"/>
                <w:sz w:val="20"/>
                <w:szCs w:val="20"/>
              </w:rPr>
            </w:pPr>
            <w:r w:rsidRPr="00971DE9">
              <w:rPr>
                <w:color w:val="000000"/>
                <w:sz w:val="20"/>
                <w:szCs w:val="20"/>
              </w:rPr>
              <w:lastRenderedPageBreak/>
              <w:t>16</w:t>
            </w:r>
          </w:p>
        </w:tc>
        <w:tc>
          <w:tcPr>
            <w:tcW w:w="2984" w:type="dxa"/>
            <w:shd w:val="clear" w:color="auto" w:fill="FFFFFF" w:themeFill="background1"/>
            <w:hideMark/>
          </w:tcPr>
          <w:p w14:paraId="45C5DC95" w14:textId="77777777" w:rsidR="005B01B5" w:rsidRDefault="005B01B5" w:rsidP="004A6FDC">
            <w:pPr>
              <w:rPr>
                <w:color w:val="000000"/>
                <w:sz w:val="20"/>
                <w:szCs w:val="20"/>
              </w:rPr>
            </w:pPr>
            <w:r w:rsidRPr="00971DE9">
              <w:rPr>
                <w:color w:val="000000"/>
                <w:sz w:val="20"/>
                <w:szCs w:val="20"/>
              </w:rPr>
              <w:t xml:space="preserve">Жакет женский синий </w:t>
            </w:r>
            <w:proofErr w:type="gramStart"/>
            <w:r w:rsidRPr="00971DE9">
              <w:rPr>
                <w:color w:val="000000"/>
                <w:sz w:val="20"/>
                <w:szCs w:val="20"/>
              </w:rPr>
              <w:t>п</w:t>
            </w:r>
            <w:proofErr w:type="gramEnd"/>
            <w:r w:rsidRPr="00971DE9">
              <w:rPr>
                <w:color w:val="000000"/>
                <w:sz w:val="20"/>
                <w:szCs w:val="20"/>
              </w:rPr>
              <w:t>/ш</w:t>
            </w:r>
          </w:p>
          <w:p w14:paraId="52AC1B51" w14:textId="77777777" w:rsidR="005B01B5" w:rsidRDefault="005B01B5" w:rsidP="004A6FDC">
            <w:pPr>
              <w:rPr>
                <w:color w:val="000000"/>
                <w:sz w:val="20"/>
                <w:szCs w:val="20"/>
              </w:rPr>
            </w:pPr>
          </w:p>
          <w:p w14:paraId="28E53F01" w14:textId="77777777" w:rsidR="005B01B5" w:rsidRDefault="005B01B5" w:rsidP="004A6FDC">
            <w:pPr>
              <w:rPr>
                <w:color w:val="000000"/>
                <w:sz w:val="20"/>
                <w:szCs w:val="20"/>
              </w:rPr>
            </w:pPr>
            <w:r w:rsidRPr="003B210A">
              <w:rPr>
                <w:color w:val="000000"/>
                <w:sz w:val="20"/>
                <w:szCs w:val="20"/>
              </w:rPr>
              <w:t>ОКПД 2</w:t>
            </w:r>
            <w:r>
              <w:rPr>
                <w:color w:val="000000"/>
                <w:sz w:val="20"/>
                <w:szCs w:val="20"/>
              </w:rPr>
              <w:t xml:space="preserve"> </w:t>
            </w:r>
            <w:r w:rsidRPr="003B210A">
              <w:rPr>
                <w:color w:val="000000"/>
                <w:sz w:val="20"/>
                <w:szCs w:val="20"/>
              </w:rPr>
              <w:t>14.13.33.000</w:t>
            </w:r>
          </w:p>
          <w:p w14:paraId="2FA0CE70" w14:textId="7DAEDD81"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471C7AA0" w14:textId="77777777" w:rsidR="005B01B5" w:rsidRPr="00971DE9" w:rsidRDefault="005B01B5" w:rsidP="004A6FDC">
            <w:pPr>
              <w:jc w:val="center"/>
              <w:rPr>
                <w:color w:val="000000"/>
                <w:sz w:val="20"/>
                <w:szCs w:val="20"/>
              </w:rPr>
            </w:pPr>
            <w:r>
              <w:rPr>
                <w:noProof/>
              </w:rPr>
              <w:drawing>
                <wp:inline distT="0" distB="0" distL="0" distR="0" wp14:anchorId="1BE3ECDB" wp14:editId="12024BD4">
                  <wp:extent cx="1447303" cy="1447303"/>
                  <wp:effectExtent l="0" t="0" r="635" b="6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56029" cy="1456029"/>
                          </a:xfrm>
                          <a:prstGeom prst="rect">
                            <a:avLst/>
                          </a:prstGeom>
                          <a:noFill/>
                          <a:ln>
                            <a:noFill/>
                          </a:ln>
                        </pic:spPr>
                      </pic:pic>
                    </a:graphicData>
                  </a:graphic>
                </wp:inline>
              </w:drawing>
            </w:r>
          </w:p>
        </w:tc>
        <w:tc>
          <w:tcPr>
            <w:tcW w:w="7841" w:type="dxa"/>
            <w:noWrap/>
            <w:vAlign w:val="center"/>
          </w:tcPr>
          <w:p w14:paraId="2A992118" w14:textId="77777777" w:rsidR="005B01B5" w:rsidRPr="009D47B8" w:rsidRDefault="005B01B5" w:rsidP="004A6FDC">
            <w:pPr>
              <w:autoSpaceDE w:val="0"/>
              <w:autoSpaceDN w:val="0"/>
              <w:adjustRightInd w:val="0"/>
              <w:rPr>
                <w:sz w:val="20"/>
                <w:szCs w:val="20"/>
              </w:rPr>
            </w:pPr>
            <w:r w:rsidRPr="009D47B8">
              <w:rPr>
                <w:sz w:val="20"/>
                <w:szCs w:val="20"/>
              </w:rPr>
              <w:t>Жакет с центральной бортовой застежкой, полуприлегающего силуэта, застегивается до перегиба лацкана на три форменные морские пуговицы диаметром 22 мм</w:t>
            </w:r>
            <w:proofErr w:type="gramStart"/>
            <w:r w:rsidRPr="009D47B8">
              <w:rPr>
                <w:sz w:val="20"/>
                <w:szCs w:val="20"/>
              </w:rPr>
              <w:t xml:space="preserve"> .</w:t>
            </w:r>
            <w:proofErr w:type="gramEnd"/>
          </w:p>
          <w:p w14:paraId="4F976ECF" w14:textId="77777777" w:rsidR="005B01B5" w:rsidRPr="009D47B8" w:rsidRDefault="005B01B5" w:rsidP="004A6FDC">
            <w:pPr>
              <w:autoSpaceDE w:val="0"/>
              <w:autoSpaceDN w:val="0"/>
              <w:adjustRightInd w:val="0"/>
              <w:rPr>
                <w:sz w:val="20"/>
                <w:szCs w:val="20"/>
              </w:rPr>
            </w:pPr>
            <w:r w:rsidRPr="009D47B8">
              <w:rPr>
                <w:sz w:val="20"/>
                <w:szCs w:val="20"/>
              </w:rPr>
              <w:t>Спинка с фигурной кокеткой и рельефами из-под кокетки и до низа.  Спинка со швом посередине</w:t>
            </w:r>
          </w:p>
          <w:p w14:paraId="7F82D3E9" w14:textId="77777777" w:rsidR="005B01B5" w:rsidRPr="009D47B8" w:rsidRDefault="005B01B5" w:rsidP="004A6FDC">
            <w:pPr>
              <w:autoSpaceDE w:val="0"/>
              <w:autoSpaceDN w:val="0"/>
              <w:adjustRightInd w:val="0"/>
              <w:rPr>
                <w:sz w:val="20"/>
                <w:szCs w:val="20"/>
              </w:rPr>
            </w:pPr>
            <w:r w:rsidRPr="009D47B8">
              <w:rPr>
                <w:sz w:val="20"/>
                <w:szCs w:val="20"/>
              </w:rPr>
              <w:t>Полочки с наклонными кокетками и рельефами из-под кокеток и до низа  с наклонными прорезными карманами с клапанами.</w:t>
            </w:r>
          </w:p>
          <w:p w14:paraId="5908943E" w14:textId="77777777" w:rsidR="005B01B5" w:rsidRPr="009D47B8" w:rsidRDefault="005B01B5" w:rsidP="004A6FDC">
            <w:pPr>
              <w:autoSpaceDE w:val="0"/>
              <w:autoSpaceDN w:val="0"/>
              <w:adjustRightInd w:val="0"/>
              <w:rPr>
                <w:sz w:val="20"/>
                <w:szCs w:val="20"/>
              </w:rPr>
            </w:pPr>
            <w:r w:rsidRPr="009D47B8">
              <w:rPr>
                <w:sz w:val="20"/>
                <w:szCs w:val="20"/>
              </w:rPr>
              <w:t xml:space="preserve">Рукава </w:t>
            </w:r>
            <w:proofErr w:type="spellStart"/>
            <w:r w:rsidRPr="009D47B8">
              <w:rPr>
                <w:sz w:val="20"/>
                <w:szCs w:val="20"/>
              </w:rPr>
              <w:t>втачные</w:t>
            </w:r>
            <w:proofErr w:type="spellEnd"/>
            <w:r w:rsidRPr="009D47B8">
              <w:rPr>
                <w:sz w:val="20"/>
                <w:szCs w:val="20"/>
              </w:rPr>
              <w:t xml:space="preserve">, </w:t>
            </w:r>
            <w:proofErr w:type="spellStart"/>
            <w:r w:rsidRPr="009D47B8">
              <w:rPr>
                <w:sz w:val="20"/>
                <w:szCs w:val="20"/>
              </w:rPr>
              <w:t>двухшовные</w:t>
            </w:r>
            <w:proofErr w:type="spellEnd"/>
            <w:r w:rsidRPr="009D47B8">
              <w:rPr>
                <w:sz w:val="20"/>
                <w:szCs w:val="20"/>
              </w:rPr>
              <w:t xml:space="preserve">, с передними и задними швами. </w:t>
            </w:r>
          </w:p>
          <w:p w14:paraId="392BFF71" w14:textId="77777777" w:rsidR="005B01B5" w:rsidRPr="009D47B8" w:rsidRDefault="005B01B5" w:rsidP="004A6FDC">
            <w:pPr>
              <w:autoSpaceDE w:val="0"/>
              <w:autoSpaceDN w:val="0"/>
              <w:adjustRightInd w:val="0"/>
              <w:rPr>
                <w:sz w:val="20"/>
                <w:szCs w:val="20"/>
              </w:rPr>
            </w:pPr>
            <w:r w:rsidRPr="009D47B8">
              <w:rPr>
                <w:sz w:val="20"/>
                <w:szCs w:val="20"/>
              </w:rPr>
              <w:t xml:space="preserve">Воротник отложной пиджачного типа.  </w:t>
            </w:r>
          </w:p>
          <w:p w14:paraId="67F3619F" w14:textId="77777777" w:rsidR="005B01B5" w:rsidRPr="009D47B8" w:rsidRDefault="005B01B5" w:rsidP="004A6FDC">
            <w:pPr>
              <w:autoSpaceDE w:val="0"/>
              <w:autoSpaceDN w:val="0"/>
              <w:adjustRightInd w:val="0"/>
              <w:rPr>
                <w:sz w:val="20"/>
                <w:szCs w:val="20"/>
              </w:rPr>
            </w:pPr>
            <w:r w:rsidRPr="009D47B8">
              <w:rPr>
                <w:sz w:val="20"/>
                <w:szCs w:val="20"/>
              </w:rPr>
              <w:t>По кокеткам, рельефам, воротнику, клапанам</w:t>
            </w:r>
            <w:proofErr w:type="gramStart"/>
            <w:r w:rsidRPr="009D47B8">
              <w:rPr>
                <w:sz w:val="20"/>
                <w:szCs w:val="20"/>
              </w:rPr>
              <w:t>.</w:t>
            </w:r>
            <w:proofErr w:type="gramEnd"/>
            <w:r w:rsidRPr="009D47B8">
              <w:rPr>
                <w:sz w:val="20"/>
                <w:szCs w:val="20"/>
              </w:rPr>
              <w:t xml:space="preserve"> </w:t>
            </w:r>
            <w:proofErr w:type="gramStart"/>
            <w:r w:rsidRPr="009D47B8">
              <w:rPr>
                <w:sz w:val="20"/>
                <w:szCs w:val="20"/>
              </w:rPr>
              <w:t>к</w:t>
            </w:r>
            <w:proofErr w:type="gramEnd"/>
            <w:r w:rsidRPr="009D47B8">
              <w:rPr>
                <w:sz w:val="20"/>
                <w:szCs w:val="20"/>
              </w:rPr>
              <w:t xml:space="preserve">раю борта, низу средней части полочки проложена отделочная строчка 0,2-0,3 см. </w:t>
            </w:r>
          </w:p>
          <w:p w14:paraId="7EF50D37" w14:textId="77777777" w:rsidR="005B01B5" w:rsidRPr="009D47B8" w:rsidRDefault="005B01B5" w:rsidP="004A6FDC">
            <w:pPr>
              <w:widowControl w:val="0"/>
              <w:snapToGrid w:val="0"/>
              <w:jc w:val="both"/>
              <w:rPr>
                <w:sz w:val="20"/>
                <w:szCs w:val="20"/>
              </w:rPr>
            </w:pPr>
            <w:r w:rsidRPr="009D47B8">
              <w:rPr>
                <w:sz w:val="20"/>
                <w:szCs w:val="20"/>
              </w:rPr>
              <w:t xml:space="preserve">Жакет на подкладке. </w:t>
            </w:r>
          </w:p>
          <w:p w14:paraId="1A08EBDF" w14:textId="77777777" w:rsidR="005B01B5" w:rsidRDefault="005B01B5" w:rsidP="004A6FDC">
            <w:pPr>
              <w:rPr>
                <w:sz w:val="20"/>
                <w:szCs w:val="20"/>
              </w:rPr>
            </w:pPr>
            <w:r w:rsidRPr="009D47B8">
              <w:rPr>
                <w:sz w:val="20"/>
                <w:szCs w:val="20"/>
              </w:rPr>
              <w:t>На подкладке правой полочки – внутренний прорезной карман с двумя обтачками и застежкой на петлю и пуговицу.</w:t>
            </w:r>
          </w:p>
          <w:p w14:paraId="634D8B46" w14:textId="77777777" w:rsidR="005B01B5" w:rsidRPr="00971DE9" w:rsidRDefault="005B01B5" w:rsidP="004A6FDC">
            <w:pPr>
              <w:rPr>
                <w:color w:val="000000"/>
                <w:sz w:val="20"/>
                <w:szCs w:val="20"/>
              </w:rPr>
            </w:pPr>
            <w:r>
              <w:rPr>
                <w:color w:val="000000"/>
                <w:sz w:val="20"/>
                <w:szCs w:val="20"/>
              </w:rPr>
              <w:t>П</w:t>
            </w:r>
            <w:r w:rsidRPr="009D47B8">
              <w:rPr>
                <w:color w:val="000000"/>
                <w:sz w:val="20"/>
                <w:szCs w:val="20"/>
              </w:rPr>
              <w:t>одкладка спинки, полочек, верхней и нижней</w:t>
            </w:r>
            <w:r>
              <w:rPr>
                <w:color w:val="000000"/>
                <w:sz w:val="20"/>
                <w:szCs w:val="20"/>
              </w:rPr>
              <w:t xml:space="preserve"> </w:t>
            </w:r>
            <w:r w:rsidRPr="009D47B8">
              <w:rPr>
                <w:color w:val="000000"/>
                <w:sz w:val="20"/>
                <w:szCs w:val="20"/>
              </w:rPr>
              <w:t>частей рукава, большой и</w:t>
            </w:r>
            <w:r>
              <w:rPr>
                <w:color w:val="000000"/>
                <w:sz w:val="20"/>
                <w:szCs w:val="20"/>
              </w:rPr>
              <w:t xml:space="preserve"> </w:t>
            </w:r>
            <w:r w:rsidRPr="009D47B8">
              <w:rPr>
                <w:color w:val="000000"/>
                <w:sz w:val="20"/>
                <w:szCs w:val="20"/>
              </w:rPr>
              <w:t>малой</w:t>
            </w:r>
            <w:r>
              <w:rPr>
                <w:color w:val="000000"/>
                <w:sz w:val="20"/>
                <w:szCs w:val="20"/>
              </w:rPr>
              <w:t xml:space="preserve"> </w:t>
            </w:r>
            <w:r w:rsidRPr="009D47B8">
              <w:rPr>
                <w:color w:val="000000"/>
                <w:sz w:val="20"/>
                <w:szCs w:val="20"/>
              </w:rPr>
              <w:t>подкладок кармана,</w:t>
            </w:r>
            <w:r>
              <w:rPr>
                <w:color w:val="000000"/>
                <w:sz w:val="20"/>
                <w:szCs w:val="20"/>
              </w:rPr>
              <w:t xml:space="preserve"> </w:t>
            </w:r>
            <w:r w:rsidRPr="009D47B8">
              <w:rPr>
                <w:color w:val="000000"/>
                <w:sz w:val="20"/>
                <w:szCs w:val="20"/>
              </w:rPr>
              <w:t>подзора, вешалки</w:t>
            </w:r>
            <w:r>
              <w:rPr>
                <w:color w:val="000000"/>
                <w:sz w:val="20"/>
                <w:szCs w:val="20"/>
              </w:rPr>
              <w:t xml:space="preserve"> - </w:t>
            </w:r>
            <w:r w:rsidRPr="009D47B8">
              <w:rPr>
                <w:color w:val="000000"/>
                <w:sz w:val="20"/>
                <w:szCs w:val="20"/>
              </w:rPr>
              <w:t>Саржа подкладочная</w:t>
            </w:r>
            <w:r>
              <w:rPr>
                <w:color w:val="000000"/>
                <w:sz w:val="20"/>
                <w:szCs w:val="20"/>
              </w:rPr>
              <w:t xml:space="preserve">, </w:t>
            </w:r>
            <w:r w:rsidRPr="009D47B8">
              <w:rPr>
                <w:color w:val="000000"/>
                <w:sz w:val="20"/>
                <w:szCs w:val="20"/>
              </w:rPr>
              <w:t>Вискоза -100 %</w:t>
            </w:r>
            <w:r>
              <w:rPr>
                <w:color w:val="000000"/>
                <w:sz w:val="20"/>
                <w:szCs w:val="20"/>
              </w:rPr>
              <w:t>, плотность подкладки – 110-130 г/м</w:t>
            </w:r>
            <w:proofErr w:type="gramStart"/>
            <w:r>
              <w:rPr>
                <w:color w:val="000000"/>
                <w:sz w:val="20"/>
                <w:szCs w:val="20"/>
              </w:rPr>
              <w:t>2</w:t>
            </w:r>
            <w:proofErr w:type="gramEnd"/>
            <w:r>
              <w:rPr>
                <w:color w:val="000000"/>
                <w:sz w:val="20"/>
                <w:szCs w:val="20"/>
              </w:rPr>
              <w:t>.</w:t>
            </w:r>
          </w:p>
        </w:tc>
      </w:tr>
      <w:tr w:rsidR="005B01B5" w:rsidRPr="00971DE9" w14:paraId="4CAD382B" w14:textId="77777777" w:rsidTr="004A6FDC">
        <w:trPr>
          <w:trHeight w:val="263"/>
        </w:trPr>
        <w:tc>
          <w:tcPr>
            <w:tcW w:w="560" w:type="dxa"/>
            <w:shd w:val="clear" w:color="auto" w:fill="auto"/>
            <w:noWrap/>
            <w:hideMark/>
          </w:tcPr>
          <w:p w14:paraId="573078E6" w14:textId="77777777" w:rsidR="005B01B5" w:rsidRPr="00971DE9" w:rsidRDefault="005B01B5" w:rsidP="004A6FDC">
            <w:pPr>
              <w:jc w:val="center"/>
              <w:rPr>
                <w:color w:val="000000"/>
                <w:sz w:val="20"/>
                <w:szCs w:val="20"/>
              </w:rPr>
            </w:pPr>
            <w:r w:rsidRPr="00971DE9">
              <w:rPr>
                <w:color w:val="000000"/>
                <w:sz w:val="20"/>
                <w:szCs w:val="20"/>
              </w:rPr>
              <w:t>17</w:t>
            </w:r>
          </w:p>
        </w:tc>
        <w:tc>
          <w:tcPr>
            <w:tcW w:w="2984" w:type="dxa"/>
            <w:shd w:val="clear" w:color="auto" w:fill="FFFFFF" w:themeFill="background1"/>
            <w:hideMark/>
          </w:tcPr>
          <w:p w14:paraId="799AFC59" w14:textId="77777777" w:rsidR="005B01B5" w:rsidRDefault="005B01B5" w:rsidP="004A6FDC">
            <w:pPr>
              <w:rPr>
                <w:color w:val="000000"/>
                <w:sz w:val="20"/>
                <w:szCs w:val="20"/>
              </w:rPr>
            </w:pPr>
            <w:r w:rsidRPr="00971DE9">
              <w:rPr>
                <w:color w:val="000000"/>
                <w:sz w:val="20"/>
                <w:szCs w:val="20"/>
              </w:rPr>
              <w:t>Свитер СИНИЙ (воротник под горло) ж</w:t>
            </w:r>
          </w:p>
          <w:p w14:paraId="49CFD8A5" w14:textId="77777777" w:rsidR="005B01B5" w:rsidRDefault="005B01B5" w:rsidP="004A6FDC">
            <w:pPr>
              <w:rPr>
                <w:color w:val="000000"/>
                <w:sz w:val="20"/>
                <w:szCs w:val="20"/>
              </w:rPr>
            </w:pPr>
          </w:p>
          <w:p w14:paraId="58DD7C0C" w14:textId="77777777" w:rsidR="005B01B5" w:rsidRDefault="005B01B5" w:rsidP="004A6FDC">
            <w:pPr>
              <w:rPr>
                <w:color w:val="000000"/>
                <w:sz w:val="20"/>
                <w:szCs w:val="20"/>
              </w:rPr>
            </w:pPr>
            <w:r w:rsidRPr="003B210A">
              <w:rPr>
                <w:color w:val="000000"/>
                <w:sz w:val="20"/>
                <w:szCs w:val="20"/>
              </w:rPr>
              <w:t>ОКПД 2</w:t>
            </w:r>
            <w:r>
              <w:rPr>
                <w:color w:val="000000"/>
                <w:sz w:val="20"/>
                <w:szCs w:val="20"/>
              </w:rPr>
              <w:t xml:space="preserve"> </w:t>
            </w:r>
            <w:r w:rsidRPr="003B210A">
              <w:rPr>
                <w:color w:val="000000"/>
                <w:sz w:val="20"/>
                <w:szCs w:val="20"/>
              </w:rPr>
              <w:t>14.39.10.190</w:t>
            </w:r>
          </w:p>
          <w:p w14:paraId="45B70496" w14:textId="43ECBBCA"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1937D5BF" w14:textId="77777777" w:rsidR="005B01B5" w:rsidRPr="00971DE9" w:rsidRDefault="005B01B5" w:rsidP="004A6FDC">
            <w:pPr>
              <w:jc w:val="center"/>
              <w:rPr>
                <w:color w:val="000000"/>
                <w:sz w:val="20"/>
                <w:szCs w:val="20"/>
              </w:rPr>
            </w:pPr>
            <w:r w:rsidRPr="001563C3">
              <w:rPr>
                <w:noProof/>
                <w:sz w:val="20"/>
                <w:szCs w:val="20"/>
              </w:rPr>
              <w:drawing>
                <wp:inline distT="0" distB="0" distL="0" distR="0" wp14:anchorId="7D23B551" wp14:editId="5DEFD232">
                  <wp:extent cx="1034097" cy="1137037"/>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7681" cy="1140977"/>
                          </a:xfrm>
                          <a:prstGeom prst="rect">
                            <a:avLst/>
                          </a:prstGeom>
                          <a:noFill/>
                          <a:ln>
                            <a:noFill/>
                          </a:ln>
                        </pic:spPr>
                      </pic:pic>
                    </a:graphicData>
                  </a:graphic>
                </wp:inline>
              </w:drawing>
            </w:r>
          </w:p>
        </w:tc>
        <w:tc>
          <w:tcPr>
            <w:tcW w:w="7841" w:type="dxa"/>
            <w:shd w:val="clear" w:color="auto" w:fill="auto"/>
            <w:noWrap/>
          </w:tcPr>
          <w:p w14:paraId="0E0FBF68" w14:textId="77777777" w:rsidR="005B01B5" w:rsidRPr="001563C3" w:rsidRDefault="005B01B5" w:rsidP="004A6FDC">
            <w:pPr>
              <w:jc w:val="both"/>
              <w:rPr>
                <w:color w:val="000000"/>
                <w:sz w:val="20"/>
                <w:szCs w:val="20"/>
              </w:rPr>
            </w:pPr>
            <w:r w:rsidRPr="001563C3">
              <w:rPr>
                <w:color w:val="000000"/>
                <w:sz w:val="20"/>
                <w:szCs w:val="20"/>
              </w:rPr>
              <w:t xml:space="preserve">Свитер </w:t>
            </w:r>
            <w:proofErr w:type="spellStart"/>
            <w:r w:rsidRPr="001563C3">
              <w:rPr>
                <w:color w:val="000000"/>
                <w:sz w:val="20"/>
                <w:szCs w:val="20"/>
              </w:rPr>
              <w:t>полушерсятной</w:t>
            </w:r>
            <w:proofErr w:type="spellEnd"/>
            <w:r w:rsidRPr="001563C3">
              <w:rPr>
                <w:color w:val="000000"/>
                <w:sz w:val="20"/>
                <w:szCs w:val="20"/>
              </w:rPr>
              <w:t xml:space="preserve"> темно-синего цвета состоит из переда, спинки, рукавов.</w:t>
            </w:r>
          </w:p>
          <w:p w14:paraId="0D2EA30B" w14:textId="77777777" w:rsidR="005B01B5" w:rsidRPr="001563C3" w:rsidRDefault="005B01B5" w:rsidP="004A6FDC">
            <w:pPr>
              <w:jc w:val="both"/>
              <w:rPr>
                <w:color w:val="000000"/>
                <w:sz w:val="20"/>
                <w:szCs w:val="20"/>
              </w:rPr>
            </w:pPr>
            <w:r w:rsidRPr="001563C3">
              <w:rPr>
                <w:color w:val="000000"/>
                <w:sz w:val="20"/>
                <w:szCs w:val="20"/>
              </w:rPr>
              <w:t xml:space="preserve">Свитер с длинными </w:t>
            </w:r>
            <w:proofErr w:type="spellStart"/>
            <w:r w:rsidRPr="001563C3">
              <w:rPr>
                <w:color w:val="000000"/>
                <w:sz w:val="20"/>
                <w:szCs w:val="20"/>
              </w:rPr>
              <w:t>втачными</w:t>
            </w:r>
            <w:proofErr w:type="spellEnd"/>
            <w:r w:rsidRPr="001563C3">
              <w:rPr>
                <w:color w:val="000000"/>
                <w:sz w:val="20"/>
                <w:szCs w:val="20"/>
              </w:rPr>
              <w:t xml:space="preserve"> рукавами, с дугообразным вырезом горловины. На левой стороне переда - карман с фигурным клапаном, пристегивающимся текстильной застежкой. Манжеты рукавов, воротник и низ свитера связаны в виде широкой резинки. В области плечевого шва втачаны погоны типа "муфта", застегивающиеся на текстильную застежку (липучку).</w:t>
            </w:r>
          </w:p>
          <w:p w14:paraId="5131A18E" w14:textId="77777777" w:rsidR="005B01B5" w:rsidRPr="001563C3" w:rsidRDefault="005B01B5" w:rsidP="004A6FDC">
            <w:pPr>
              <w:jc w:val="both"/>
              <w:rPr>
                <w:color w:val="000000"/>
                <w:sz w:val="20"/>
                <w:szCs w:val="20"/>
              </w:rPr>
            </w:pPr>
            <w:r w:rsidRPr="001563C3">
              <w:rPr>
                <w:color w:val="000000"/>
                <w:sz w:val="20"/>
                <w:szCs w:val="20"/>
              </w:rPr>
              <w:t>Свитер с накладками в области плеч, усилительными накладками в области локтей, кармана, клапана, погон и муфт свитера.</w:t>
            </w:r>
          </w:p>
          <w:p w14:paraId="780FA624" w14:textId="77777777" w:rsidR="005B01B5" w:rsidRPr="001563C3" w:rsidRDefault="005B01B5" w:rsidP="004A6FDC">
            <w:pPr>
              <w:jc w:val="both"/>
              <w:rPr>
                <w:color w:val="000000"/>
                <w:sz w:val="20"/>
                <w:szCs w:val="20"/>
              </w:rPr>
            </w:pPr>
            <w:r w:rsidRPr="001563C3">
              <w:rPr>
                <w:color w:val="000000"/>
                <w:sz w:val="20"/>
                <w:szCs w:val="20"/>
              </w:rPr>
              <w:t xml:space="preserve">Для изготовления спинки, переда, рукавов свитера должно быть применено комбинированное переплетение на базе сочетания ластика и </w:t>
            </w:r>
            <w:proofErr w:type="spellStart"/>
            <w:r w:rsidRPr="001563C3">
              <w:rPr>
                <w:color w:val="000000"/>
                <w:sz w:val="20"/>
                <w:szCs w:val="20"/>
              </w:rPr>
              <w:t>кулирной</w:t>
            </w:r>
            <w:proofErr w:type="spellEnd"/>
            <w:r w:rsidRPr="001563C3">
              <w:rPr>
                <w:color w:val="000000"/>
                <w:sz w:val="20"/>
                <w:szCs w:val="20"/>
              </w:rPr>
              <w:t xml:space="preserve"> глади через ряд вязания, темно-синего цвета.</w:t>
            </w:r>
          </w:p>
          <w:p w14:paraId="0B659FF4" w14:textId="77777777" w:rsidR="005B01B5" w:rsidRPr="001563C3" w:rsidRDefault="005B01B5" w:rsidP="004A6FDC">
            <w:pPr>
              <w:jc w:val="both"/>
              <w:rPr>
                <w:color w:val="000000"/>
                <w:sz w:val="20"/>
                <w:szCs w:val="20"/>
              </w:rPr>
            </w:pPr>
            <w:r w:rsidRPr="001563C3">
              <w:rPr>
                <w:color w:val="000000"/>
                <w:sz w:val="20"/>
                <w:szCs w:val="20"/>
              </w:rPr>
              <w:t>Для изготовления манжет, пояса, окантовки горловины должно быть применено ластичное переплетение 1+1 темно-синего цвета.</w:t>
            </w:r>
          </w:p>
          <w:p w14:paraId="54B60445" w14:textId="77777777" w:rsidR="005B01B5" w:rsidRPr="001563C3" w:rsidRDefault="005B01B5" w:rsidP="004A6FDC">
            <w:pPr>
              <w:jc w:val="both"/>
              <w:rPr>
                <w:color w:val="000000"/>
                <w:sz w:val="20"/>
                <w:szCs w:val="20"/>
              </w:rPr>
            </w:pPr>
            <w:r w:rsidRPr="001563C3">
              <w:rPr>
                <w:color w:val="000000"/>
                <w:sz w:val="20"/>
                <w:szCs w:val="20"/>
              </w:rPr>
              <w:t>Для плечевых накладок, усиленных накладок в области локтя, кармана, клапана, погон и муфт свитера должна применяться ткань полиэфирная с полиуретановым покрытием темно-синего цвета или эквивалент.</w:t>
            </w:r>
          </w:p>
          <w:p w14:paraId="65CEA07C" w14:textId="77777777" w:rsidR="005B01B5" w:rsidRPr="001563C3" w:rsidRDefault="005B01B5" w:rsidP="004A6FDC">
            <w:pPr>
              <w:jc w:val="both"/>
              <w:rPr>
                <w:color w:val="000000"/>
                <w:sz w:val="20"/>
                <w:szCs w:val="20"/>
              </w:rPr>
            </w:pPr>
            <w:r w:rsidRPr="001563C3">
              <w:rPr>
                <w:color w:val="000000"/>
                <w:sz w:val="20"/>
                <w:szCs w:val="20"/>
              </w:rPr>
              <w:t>Для застегивания кармана и пристегивания погон свитера должна применяться застежка текстильная шириной не менее 20 мм и не более 25мм или эквивалент.</w:t>
            </w:r>
          </w:p>
          <w:p w14:paraId="42EF9195" w14:textId="77777777" w:rsidR="005B01B5" w:rsidRPr="001563C3" w:rsidRDefault="005B01B5" w:rsidP="004A6FDC">
            <w:pPr>
              <w:jc w:val="both"/>
              <w:rPr>
                <w:color w:val="000000"/>
                <w:sz w:val="20"/>
                <w:szCs w:val="20"/>
              </w:rPr>
            </w:pPr>
            <w:r w:rsidRPr="001563C3">
              <w:rPr>
                <w:color w:val="000000"/>
                <w:sz w:val="20"/>
                <w:szCs w:val="20"/>
              </w:rPr>
              <w:t>Для пошива свитера используются нитки швейные хлопчатобумажные армированные или лавсановые армированные или эквивалент.</w:t>
            </w:r>
          </w:p>
          <w:p w14:paraId="7BB0E77A" w14:textId="77777777" w:rsidR="005B01B5" w:rsidRPr="00971DE9" w:rsidRDefault="005B01B5" w:rsidP="004A6FDC">
            <w:pPr>
              <w:jc w:val="center"/>
              <w:rPr>
                <w:color w:val="000000"/>
                <w:sz w:val="20"/>
                <w:szCs w:val="20"/>
              </w:rPr>
            </w:pPr>
            <w:r w:rsidRPr="001563C3">
              <w:rPr>
                <w:color w:val="000000"/>
                <w:sz w:val="20"/>
                <w:szCs w:val="20"/>
              </w:rPr>
              <w:t xml:space="preserve">Цвет </w:t>
            </w:r>
            <w:proofErr w:type="gramStart"/>
            <w:r w:rsidRPr="001563C3">
              <w:rPr>
                <w:color w:val="000000"/>
                <w:sz w:val="20"/>
                <w:szCs w:val="20"/>
              </w:rPr>
              <w:t>-т</w:t>
            </w:r>
            <w:proofErr w:type="gramEnd"/>
            <w:r w:rsidRPr="001563C3">
              <w:rPr>
                <w:color w:val="000000"/>
                <w:sz w:val="20"/>
                <w:szCs w:val="20"/>
              </w:rPr>
              <w:t>емно-синий,  содержание материала: шерсть 30-50%, ПА 50-70%, плотность 276-485</w:t>
            </w:r>
            <w:r>
              <w:rPr>
                <w:color w:val="000000"/>
                <w:sz w:val="20"/>
                <w:szCs w:val="20"/>
              </w:rPr>
              <w:t xml:space="preserve"> </w:t>
            </w:r>
            <w:r w:rsidRPr="001563C3">
              <w:rPr>
                <w:color w:val="000000"/>
                <w:sz w:val="20"/>
                <w:szCs w:val="20"/>
              </w:rPr>
              <w:t>г/м2</w:t>
            </w:r>
          </w:p>
        </w:tc>
      </w:tr>
      <w:tr w:rsidR="005B01B5" w:rsidRPr="00971DE9" w14:paraId="3CC62E37" w14:textId="77777777" w:rsidTr="004A6FDC">
        <w:trPr>
          <w:trHeight w:val="263"/>
        </w:trPr>
        <w:tc>
          <w:tcPr>
            <w:tcW w:w="560" w:type="dxa"/>
            <w:shd w:val="clear" w:color="auto" w:fill="auto"/>
            <w:noWrap/>
            <w:hideMark/>
          </w:tcPr>
          <w:p w14:paraId="2C50A569" w14:textId="77777777" w:rsidR="005B01B5" w:rsidRPr="00971DE9" w:rsidRDefault="005B01B5" w:rsidP="004A6FDC">
            <w:pPr>
              <w:jc w:val="center"/>
              <w:rPr>
                <w:color w:val="000000"/>
                <w:sz w:val="20"/>
                <w:szCs w:val="20"/>
              </w:rPr>
            </w:pPr>
            <w:r w:rsidRPr="00971DE9">
              <w:rPr>
                <w:color w:val="000000"/>
                <w:sz w:val="20"/>
                <w:szCs w:val="20"/>
              </w:rPr>
              <w:lastRenderedPageBreak/>
              <w:t>18</w:t>
            </w:r>
          </w:p>
        </w:tc>
        <w:tc>
          <w:tcPr>
            <w:tcW w:w="2984" w:type="dxa"/>
            <w:shd w:val="clear" w:color="auto" w:fill="FFFFFF" w:themeFill="background1"/>
            <w:hideMark/>
          </w:tcPr>
          <w:p w14:paraId="2CE6742E" w14:textId="77777777" w:rsidR="005B01B5" w:rsidRDefault="005B01B5" w:rsidP="004A6FDC">
            <w:pPr>
              <w:rPr>
                <w:color w:val="000000"/>
                <w:sz w:val="20"/>
                <w:szCs w:val="20"/>
              </w:rPr>
            </w:pPr>
            <w:r w:rsidRPr="00971DE9">
              <w:rPr>
                <w:color w:val="000000"/>
                <w:sz w:val="20"/>
                <w:szCs w:val="20"/>
              </w:rPr>
              <w:t xml:space="preserve">Брюки </w:t>
            </w:r>
            <w:proofErr w:type="gramStart"/>
            <w:r w:rsidRPr="00971DE9">
              <w:rPr>
                <w:color w:val="000000"/>
                <w:sz w:val="20"/>
                <w:szCs w:val="20"/>
              </w:rPr>
              <w:t>п</w:t>
            </w:r>
            <w:proofErr w:type="gramEnd"/>
            <w:r w:rsidRPr="00971DE9">
              <w:rPr>
                <w:color w:val="000000"/>
                <w:sz w:val="20"/>
                <w:szCs w:val="20"/>
              </w:rPr>
              <w:t xml:space="preserve">/ш ж        </w:t>
            </w:r>
          </w:p>
          <w:p w14:paraId="2003C3AF" w14:textId="77777777" w:rsidR="005B01B5" w:rsidRDefault="005B01B5" w:rsidP="004A6FDC">
            <w:pPr>
              <w:rPr>
                <w:color w:val="000000"/>
                <w:sz w:val="20"/>
                <w:szCs w:val="20"/>
              </w:rPr>
            </w:pPr>
          </w:p>
          <w:p w14:paraId="6CC6E529" w14:textId="77777777" w:rsidR="00E159F6" w:rsidRDefault="005B01B5" w:rsidP="004A6FDC">
            <w:pPr>
              <w:jc w:val="both"/>
              <w:rPr>
                <w:color w:val="000000"/>
                <w:sz w:val="20"/>
                <w:szCs w:val="20"/>
              </w:rPr>
            </w:pPr>
            <w:r w:rsidRPr="003B210A">
              <w:rPr>
                <w:color w:val="000000"/>
                <w:sz w:val="20"/>
                <w:szCs w:val="20"/>
              </w:rPr>
              <w:t>ОКПД 2</w:t>
            </w:r>
            <w:r>
              <w:rPr>
                <w:color w:val="000000"/>
                <w:sz w:val="20"/>
                <w:szCs w:val="20"/>
              </w:rPr>
              <w:t xml:space="preserve"> 1</w:t>
            </w:r>
            <w:r w:rsidRPr="003B210A">
              <w:rPr>
                <w:color w:val="000000"/>
                <w:sz w:val="20"/>
                <w:szCs w:val="20"/>
              </w:rPr>
              <w:t>4.13.35.110</w:t>
            </w:r>
          </w:p>
          <w:p w14:paraId="4B76C22D" w14:textId="25523BF3" w:rsidR="005B01B5" w:rsidRPr="00971DE9" w:rsidRDefault="00E159F6" w:rsidP="004A6FDC">
            <w:pPr>
              <w:jc w:val="both"/>
              <w:rPr>
                <w:color w:val="000000"/>
                <w:sz w:val="20"/>
                <w:szCs w:val="20"/>
              </w:rPr>
            </w:pPr>
            <w:r w:rsidRPr="00E159F6">
              <w:rPr>
                <w:b/>
                <w:bCs/>
                <w:sz w:val="20"/>
                <w:szCs w:val="20"/>
              </w:rPr>
              <w:t>ЗАПРЕТ</w:t>
            </w:r>
            <w:r w:rsidR="005B01B5" w:rsidRPr="00971DE9">
              <w:rPr>
                <w:color w:val="000000"/>
                <w:sz w:val="20"/>
                <w:szCs w:val="20"/>
              </w:rPr>
              <w:t xml:space="preserve">                                                                                                                                                                                                                                                                     </w:t>
            </w:r>
          </w:p>
        </w:tc>
        <w:tc>
          <w:tcPr>
            <w:tcW w:w="3499" w:type="dxa"/>
            <w:shd w:val="clear" w:color="auto" w:fill="auto"/>
            <w:noWrap/>
          </w:tcPr>
          <w:p w14:paraId="26041BA1" w14:textId="77777777" w:rsidR="005B01B5" w:rsidRPr="00971DE9" w:rsidRDefault="005B01B5" w:rsidP="004A6FDC">
            <w:pPr>
              <w:jc w:val="center"/>
              <w:rPr>
                <w:color w:val="000000"/>
                <w:sz w:val="20"/>
                <w:szCs w:val="20"/>
              </w:rPr>
            </w:pPr>
            <w:r w:rsidRPr="001563C3">
              <w:rPr>
                <w:b/>
                <w:bCs/>
                <w:noProof/>
                <w:sz w:val="20"/>
                <w:szCs w:val="20"/>
              </w:rPr>
              <w:drawing>
                <wp:inline distT="0" distB="0" distL="0" distR="0" wp14:anchorId="545FA60C" wp14:editId="74720B0C">
                  <wp:extent cx="1202220" cy="1202220"/>
                  <wp:effectExtent l="0" t="0" r="0" b="0"/>
                  <wp:docPr id="14" name="Рисунок 14" descr="D:\Users\prikhodkoov\Pictures\c71d9ca8b1328dfc85a86e60af6ffc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prikhodkoov\Pictures\c71d9ca8b1328dfc85a86e60af6ffc1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4836" cy="1204836"/>
                          </a:xfrm>
                          <a:prstGeom prst="rect">
                            <a:avLst/>
                          </a:prstGeom>
                          <a:noFill/>
                          <a:ln>
                            <a:noFill/>
                          </a:ln>
                        </pic:spPr>
                      </pic:pic>
                    </a:graphicData>
                  </a:graphic>
                </wp:inline>
              </w:drawing>
            </w:r>
          </w:p>
        </w:tc>
        <w:tc>
          <w:tcPr>
            <w:tcW w:w="7841" w:type="dxa"/>
            <w:shd w:val="clear" w:color="auto" w:fill="auto"/>
            <w:noWrap/>
          </w:tcPr>
          <w:p w14:paraId="06A4BCD1" w14:textId="77777777" w:rsidR="005B01B5" w:rsidRPr="001563C3" w:rsidRDefault="005B01B5" w:rsidP="004A6FDC">
            <w:pPr>
              <w:autoSpaceDN w:val="0"/>
              <w:adjustRightInd w:val="0"/>
              <w:ind w:left="34" w:right="34"/>
              <w:contextualSpacing/>
              <w:rPr>
                <w:sz w:val="20"/>
                <w:szCs w:val="20"/>
                <w:lang w:eastAsia="en-US"/>
              </w:rPr>
            </w:pPr>
            <w:r w:rsidRPr="001563C3">
              <w:rPr>
                <w:sz w:val="20"/>
                <w:szCs w:val="20"/>
                <w:lang w:eastAsia="en-US"/>
              </w:rPr>
              <w:t xml:space="preserve">Брюки прямого силуэта должны быть изготовлены из полушерстяной ткани черного цвета. Брюки с застежкой гульфика на 3-4 пуговицы и петли. Притачной пояс с 5-тью шлевками застегивается на крючок и пуговицу. Пояс регулируется </w:t>
            </w:r>
            <w:proofErr w:type="spellStart"/>
            <w:r w:rsidRPr="001563C3">
              <w:rPr>
                <w:sz w:val="20"/>
                <w:szCs w:val="20"/>
                <w:lang w:eastAsia="en-US"/>
              </w:rPr>
              <w:t>патой</w:t>
            </w:r>
            <w:proofErr w:type="spellEnd"/>
            <w:r w:rsidRPr="001563C3">
              <w:rPr>
                <w:sz w:val="20"/>
                <w:szCs w:val="20"/>
                <w:lang w:eastAsia="en-US"/>
              </w:rPr>
              <w:t xml:space="preserve"> по боковым швам, </w:t>
            </w:r>
            <w:proofErr w:type="gramStart"/>
            <w:r w:rsidRPr="001563C3">
              <w:rPr>
                <w:sz w:val="20"/>
                <w:szCs w:val="20"/>
                <w:lang w:eastAsia="en-US"/>
              </w:rPr>
              <w:t>застегивающейся</w:t>
            </w:r>
            <w:proofErr w:type="gramEnd"/>
            <w:r w:rsidRPr="001563C3">
              <w:rPr>
                <w:sz w:val="20"/>
                <w:szCs w:val="20"/>
                <w:lang w:eastAsia="en-US"/>
              </w:rPr>
              <w:t xml:space="preserve"> на пуговицу из аминопласта с 4-мя отверстиями.</w:t>
            </w:r>
          </w:p>
          <w:p w14:paraId="78EC62C8" w14:textId="77777777" w:rsidR="005B01B5" w:rsidRPr="001563C3" w:rsidRDefault="005B01B5" w:rsidP="004A6FDC">
            <w:pPr>
              <w:autoSpaceDN w:val="0"/>
              <w:adjustRightInd w:val="0"/>
              <w:contextualSpacing/>
              <w:rPr>
                <w:sz w:val="20"/>
                <w:szCs w:val="20"/>
                <w:lang w:eastAsia="en-US"/>
              </w:rPr>
            </w:pPr>
            <w:r w:rsidRPr="001563C3">
              <w:rPr>
                <w:sz w:val="20"/>
                <w:szCs w:val="20"/>
                <w:lang w:eastAsia="en-US"/>
              </w:rPr>
              <w:t xml:space="preserve">Брюки с боковыми карманами, </w:t>
            </w:r>
            <w:r w:rsidRPr="001563C3">
              <w:rPr>
                <w:color w:val="000000"/>
                <w:sz w:val="20"/>
                <w:szCs w:val="20"/>
                <w:lang w:eastAsia="en-US"/>
              </w:rPr>
              <w:t>в шве притачивания левой половинки пояса</w:t>
            </w:r>
            <w:r w:rsidRPr="001563C3">
              <w:rPr>
                <w:sz w:val="20"/>
                <w:szCs w:val="20"/>
                <w:lang w:eastAsia="en-US"/>
              </w:rPr>
              <w:t xml:space="preserve"> и заутюженными стрелками.</w:t>
            </w:r>
          </w:p>
          <w:p w14:paraId="1F969017" w14:textId="77777777" w:rsidR="005B01B5" w:rsidRPr="001563C3" w:rsidRDefault="005B01B5" w:rsidP="004A6FDC">
            <w:pPr>
              <w:autoSpaceDN w:val="0"/>
              <w:adjustRightInd w:val="0"/>
              <w:contextualSpacing/>
              <w:rPr>
                <w:sz w:val="20"/>
                <w:szCs w:val="20"/>
                <w:lang w:eastAsia="en-US"/>
              </w:rPr>
            </w:pPr>
            <w:r w:rsidRPr="001563C3">
              <w:rPr>
                <w:sz w:val="20"/>
                <w:szCs w:val="20"/>
                <w:lang w:eastAsia="en-US"/>
              </w:rPr>
              <w:t>Задние половинки с одной вытачкой по талии. На правой задней половинке прорезной карман «в рамку» с двумя обтачками. Карман застегивается на пуговицу и плоскую выметанную петлю.</w:t>
            </w:r>
          </w:p>
          <w:p w14:paraId="6E227887" w14:textId="77777777" w:rsidR="005B01B5" w:rsidRPr="001563C3" w:rsidRDefault="005B01B5" w:rsidP="004A6FDC">
            <w:pPr>
              <w:autoSpaceDN w:val="0"/>
              <w:adjustRightInd w:val="0"/>
              <w:contextualSpacing/>
              <w:rPr>
                <w:bCs/>
                <w:color w:val="000000"/>
                <w:sz w:val="20"/>
                <w:szCs w:val="20"/>
                <w:lang w:eastAsia="en-US"/>
              </w:rPr>
            </w:pPr>
            <w:r w:rsidRPr="001563C3">
              <w:rPr>
                <w:bCs/>
                <w:color w:val="000000"/>
                <w:sz w:val="20"/>
                <w:szCs w:val="20"/>
                <w:u w:val="single"/>
                <w:lang w:eastAsia="en-US"/>
              </w:rPr>
              <w:t xml:space="preserve">Основная ткань: </w:t>
            </w:r>
            <w:r w:rsidRPr="001563C3">
              <w:rPr>
                <w:bCs/>
                <w:color w:val="000000"/>
                <w:sz w:val="20"/>
                <w:szCs w:val="20"/>
                <w:lang w:eastAsia="en-US"/>
              </w:rPr>
              <w:t>камвольная полушерстяная костюмная, саржевое переплетение,</w:t>
            </w:r>
          </w:p>
          <w:p w14:paraId="3B76B965" w14:textId="77777777" w:rsidR="005B01B5" w:rsidRPr="001563C3" w:rsidRDefault="005B01B5" w:rsidP="004A6FDC">
            <w:pPr>
              <w:autoSpaceDN w:val="0"/>
              <w:adjustRightInd w:val="0"/>
              <w:contextualSpacing/>
              <w:rPr>
                <w:bCs/>
                <w:color w:val="000000"/>
                <w:sz w:val="20"/>
                <w:szCs w:val="20"/>
                <w:lang w:eastAsia="en-US"/>
              </w:rPr>
            </w:pPr>
            <w:r w:rsidRPr="001563C3">
              <w:rPr>
                <w:bCs/>
                <w:color w:val="000000"/>
                <w:sz w:val="20"/>
                <w:szCs w:val="20"/>
                <w:lang w:eastAsia="en-US"/>
              </w:rPr>
              <w:t xml:space="preserve">отделка – </w:t>
            </w:r>
            <w:r w:rsidRPr="001563C3">
              <w:rPr>
                <w:bCs/>
                <w:sz w:val="20"/>
                <w:szCs w:val="20"/>
                <w:lang w:eastAsia="en-US"/>
              </w:rPr>
              <w:t>АСУ МО</w:t>
            </w:r>
            <w:r w:rsidRPr="001563C3">
              <w:rPr>
                <w:bCs/>
                <w:color w:val="000000"/>
                <w:sz w:val="20"/>
                <w:szCs w:val="20"/>
                <w:lang w:eastAsia="en-US"/>
              </w:rPr>
              <w:t>, шерст</w:t>
            </w:r>
            <w:proofErr w:type="gramStart"/>
            <w:r w:rsidRPr="001563C3">
              <w:rPr>
                <w:bCs/>
                <w:color w:val="000000"/>
                <w:sz w:val="20"/>
                <w:szCs w:val="20"/>
                <w:lang w:eastAsia="en-US"/>
              </w:rPr>
              <w:t>ь-</w:t>
            </w:r>
            <w:proofErr w:type="gramEnd"/>
            <w:r w:rsidRPr="001563C3">
              <w:rPr>
                <w:bCs/>
                <w:color w:val="000000"/>
                <w:sz w:val="20"/>
                <w:szCs w:val="20"/>
                <w:lang w:eastAsia="en-US"/>
              </w:rPr>
              <w:t xml:space="preserve"> не менее 35%, полиэфир- не более 65%,</w:t>
            </w:r>
          </w:p>
          <w:p w14:paraId="54B33653" w14:textId="77777777" w:rsidR="005B01B5" w:rsidRPr="001563C3" w:rsidRDefault="005B01B5" w:rsidP="004A6FDC">
            <w:pPr>
              <w:autoSpaceDN w:val="0"/>
              <w:adjustRightInd w:val="0"/>
              <w:contextualSpacing/>
              <w:rPr>
                <w:bCs/>
                <w:color w:val="000000"/>
                <w:sz w:val="20"/>
                <w:szCs w:val="20"/>
                <w:lang w:eastAsia="en-US"/>
              </w:rPr>
            </w:pPr>
            <w:r w:rsidRPr="001563C3">
              <w:rPr>
                <w:bCs/>
                <w:color w:val="000000"/>
                <w:sz w:val="20"/>
                <w:szCs w:val="20"/>
                <w:lang w:eastAsia="en-US"/>
              </w:rPr>
              <w:t>плотность не менее 290г/м</w:t>
            </w:r>
            <w:proofErr w:type="gramStart"/>
            <w:r w:rsidRPr="001563C3">
              <w:rPr>
                <w:bCs/>
                <w:color w:val="000000"/>
                <w:sz w:val="20"/>
                <w:szCs w:val="20"/>
                <w:lang w:eastAsia="en-US"/>
              </w:rPr>
              <w:t>2</w:t>
            </w:r>
            <w:proofErr w:type="gramEnd"/>
            <w:r w:rsidRPr="001563C3">
              <w:rPr>
                <w:bCs/>
                <w:color w:val="000000"/>
                <w:sz w:val="20"/>
                <w:szCs w:val="20"/>
                <w:lang w:eastAsia="en-US"/>
              </w:rPr>
              <w:t xml:space="preserve"> </w:t>
            </w:r>
          </w:p>
          <w:p w14:paraId="7A37F7CC" w14:textId="77777777" w:rsidR="005B01B5" w:rsidRPr="001563C3" w:rsidRDefault="005B01B5" w:rsidP="004A6FDC">
            <w:pPr>
              <w:autoSpaceDN w:val="0"/>
              <w:adjustRightInd w:val="0"/>
              <w:contextualSpacing/>
              <w:rPr>
                <w:bCs/>
                <w:color w:val="000000"/>
                <w:sz w:val="20"/>
                <w:szCs w:val="20"/>
                <w:lang w:eastAsia="en-US"/>
              </w:rPr>
            </w:pPr>
            <w:r w:rsidRPr="001563C3">
              <w:rPr>
                <w:bCs/>
                <w:sz w:val="20"/>
                <w:szCs w:val="20"/>
                <w:lang w:eastAsia="en-US"/>
              </w:rPr>
              <w:t xml:space="preserve">Цвет </w:t>
            </w:r>
            <w:r w:rsidRPr="001563C3">
              <w:rPr>
                <w:bCs/>
                <w:sz w:val="20"/>
                <w:szCs w:val="20"/>
                <w:lang w:val="en-US" w:eastAsia="en-US"/>
              </w:rPr>
              <w:t>PANTONE</w:t>
            </w:r>
            <w:r w:rsidRPr="001563C3">
              <w:rPr>
                <w:bCs/>
                <w:sz w:val="20"/>
                <w:szCs w:val="20"/>
                <w:lang w:eastAsia="en-US"/>
              </w:rPr>
              <w:t xml:space="preserve"> 19-4007 ТРХ</w:t>
            </w:r>
          </w:p>
          <w:p w14:paraId="502A51A8" w14:textId="77777777" w:rsidR="005B01B5" w:rsidRPr="001563C3" w:rsidRDefault="005B01B5" w:rsidP="004A6FDC">
            <w:pPr>
              <w:contextualSpacing/>
              <w:rPr>
                <w:bCs/>
                <w:color w:val="000000"/>
                <w:sz w:val="20"/>
                <w:szCs w:val="20"/>
                <w:lang w:eastAsia="en-US"/>
              </w:rPr>
            </w:pPr>
            <w:r w:rsidRPr="001563C3">
              <w:rPr>
                <w:bCs/>
                <w:color w:val="000000"/>
                <w:sz w:val="20"/>
                <w:szCs w:val="20"/>
                <w:u w:val="single"/>
                <w:lang w:eastAsia="en-US"/>
              </w:rPr>
              <w:t xml:space="preserve">Подкладка: </w:t>
            </w:r>
            <w:r w:rsidRPr="001563C3">
              <w:rPr>
                <w:bCs/>
                <w:color w:val="000000"/>
                <w:sz w:val="20"/>
                <w:szCs w:val="20"/>
                <w:lang w:eastAsia="en-US"/>
              </w:rPr>
              <w:t>полиэстер 100%.</w:t>
            </w:r>
          </w:p>
          <w:p w14:paraId="028B8050" w14:textId="77777777" w:rsidR="005B01B5" w:rsidRPr="00971DE9" w:rsidRDefault="005B01B5" w:rsidP="004A6FDC">
            <w:pPr>
              <w:rPr>
                <w:color w:val="000000"/>
                <w:sz w:val="20"/>
                <w:szCs w:val="20"/>
              </w:rPr>
            </w:pPr>
            <w:r w:rsidRPr="001563C3">
              <w:rPr>
                <w:bCs/>
                <w:sz w:val="20"/>
                <w:szCs w:val="20"/>
                <w:lang w:eastAsia="en-US"/>
              </w:rPr>
              <w:t xml:space="preserve">Упаковка – мешок </w:t>
            </w:r>
            <w:proofErr w:type="gramStart"/>
            <w:r w:rsidRPr="001563C3">
              <w:rPr>
                <w:bCs/>
                <w:sz w:val="20"/>
                <w:szCs w:val="20"/>
                <w:lang w:eastAsia="en-US"/>
              </w:rPr>
              <w:t>п</w:t>
            </w:r>
            <w:proofErr w:type="gramEnd"/>
            <w:r w:rsidRPr="001563C3">
              <w:rPr>
                <w:bCs/>
                <w:sz w:val="20"/>
                <w:szCs w:val="20"/>
                <w:lang w:eastAsia="en-US"/>
              </w:rPr>
              <w:t>/э.</w:t>
            </w:r>
          </w:p>
        </w:tc>
      </w:tr>
      <w:tr w:rsidR="005B01B5" w:rsidRPr="00971DE9" w14:paraId="591277EE" w14:textId="77777777" w:rsidTr="004A6FDC">
        <w:trPr>
          <w:trHeight w:val="263"/>
        </w:trPr>
        <w:tc>
          <w:tcPr>
            <w:tcW w:w="560" w:type="dxa"/>
            <w:shd w:val="clear" w:color="auto" w:fill="auto"/>
            <w:noWrap/>
            <w:hideMark/>
          </w:tcPr>
          <w:p w14:paraId="19E7D3D2" w14:textId="77777777" w:rsidR="005B01B5" w:rsidRPr="00971DE9" w:rsidRDefault="005B01B5" w:rsidP="004A6FDC">
            <w:pPr>
              <w:jc w:val="center"/>
              <w:rPr>
                <w:color w:val="000000"/>
                <w:sz w:val="20"/>
                <w:szCs w:val="20"/>
              </w:rPr>
            </w:pPr>
            <w:r w:rsidRPr="00971DE9">
              <w:rPr>
                <w:color w:val="000000"/>
                <w:sz w:val="20"/>
                <w:szCs w:val="20"/>
              </w:rPr>
              <w:t>19</w:t>
            </w:r>
          </w:p>
        </w:tc>
        <w:tc>
          <w:tcPr>
            <w:tcW w:w="2984" w:type="dxa"/>
            <w:shd w:val="clear" w:color="auto" w:fill="FFFFFF" w:themeFill="background1"/>
            <w:hideMark/>
          </w:tcPr>
          <w:p w14:paraId="6DB5CF9E" w14:textId="77777777" w:rsidR="005B01B5" w:rsidRDefault="005B01B5" w:rsidP="004A6FDC">
            <w:pPr>
              <w:rPr>
                <w:color w:val="000000"/>
                <w:sz w:val="20"/>
                <w:szCs w:val="20"/>
              </w:rPr>
            </w:pPr>
            <w:r w:rsidRPr="00971DE9">
              <w:rPr>
                <w:color w:val="000000"/>
                <w:sz w:val="20"/>
                <w:szCs w:val="20"/>
              </w:rPr>
              <w:t xml:space="preserve">Юбка </w:t>
            </w:r>
            <w:proofErr w:type="gramStart"/>
            <w:r w:rsidRPr="00971DE9">
              <w:rPr>
                <w:color w:val="000000"/>
                <w:sz w:val="20"/>
                <w:szCs w:val="20"/>
              </w:rPr>
              <w:t>п</w:t>
            </w:r>
            <w:proofErr w:type="gramEnd"/>
            <w:r w:rsidRPr="00971DE9">
              <w:rPr>
                <w:color w:val="000000"/>
                <w:sz w:val="20"/>
                <w:szCs w:val="20"/>
              </w:rPr>
              <w:t xml:space="preserve">/ш </w:t>
            </w:r>
          </w:p>
          <w:p w14:paraId="72EAC04E" w14:textId="77777777" w:rsidR="005B01B5" w:rsidRDefault="005B01B5" w:rsidP="004A6FDC">
            <w:pPr>
              <w:rPr>
                <w:color w:val="000000"/>
                <w:sz w:val="20"/>
                <w:szCs w:val="20"/>
              </w:rPr>
            </w:pPr>
          </w:p>
          <w:p w14:paraId="50B8FF67" w14:textId="77777777" w:rsidR="005B01B5" w:rsidRDefault="005B01B5" w:rsidP="004A6FDC">
            <w:pPr>
              <w:rPr>
                <w:color w:val="000000"/>
                <w:sz w:val="20"/>
                <w:szCs w:val="20"/>
              </w:rPr>
            </w:pPr>
            <w:r w:rsidRPr="003B210A">
              <w:rPr>
                <w:color w:val="000000"/>
                <w:sz w:val="20"/>
                <w:szCs w:val="20"/>
              </w:rPr>
              <w:t>ОКПД 2</w:t>
            </w:r>
            <w:r>
              <w:rPr>
                <w:color w:val="000000"/>
                <w:sz w:val="20"/>
                <w:szCs w:val="20"/>
              </w:rPr>
              <w:t xml:space="preserve"> </w:t>
            </w:r>
            <w:r w:rsidRPr="003B210A">
              <w:rPr>
                <w:color w:val="000000"/>
                <w:sz w:val="20"/>
                <w:szCs w:val="20"/>
              </w:rPr>
              <w:t>14.13.34.120</w:t>
            </w:r>
          </w:p>
          <w:p w14:paraId="32E05D5C" w14:textId="642AEF1A"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646A50FC" w14:textId="77777777" w:rsidR="005B01B5" w:rsidRPr="00971DE9" w:rsidRDefault="005B01B5" w:rsidP="004A6FDC">
            <w:pPr>
              <w:jc w:val="center"/>
              <w:rPr>
                <w:color w:val="000000"/>
                <w:sz w:val="20"/>
                <w:szCs w:val="20"/>
              </w:rPr>
            </w:pPr>
            <w:r w:rsidRPr="001563C3">
              <w:rPr>
                <w:sz w:val="20"/>
                <w:szCs w:val="20"/>
              </w:rPr>
              <w:object w:dxaOrig="1108" w:dyaOrig="1341" w14:anchorId="08D72949">
                <v:shape id="_x0000_i1025" style="width:89.2pt;height:99.4pt" coordsize="" o:spt="100" adj="0,,0" path="" stroked="f">
                  <v:stroke joinstyle="miter"/>
                  <v:imagedata r:id="rId21" o:title=""/>
                  <v:formulas/>
                  <v:path o:connecttype="segments" textboxrect="3163,3163,18437,18437"/>
                </v:shape>
                <o:OLEObject Type="Embed" ProgID="PBrush" ShapeID="_x0000_i1025" DrawAspect="Content" ObjectID="_1805278143" r:id="rId22"/>
              </w:object>
            </w:r>
          </w:p>
        </w:tc>
        <w:tc>
          <w:tcPr>
            <w:tcW w:w="7841" w:type="dxa"/>
            <w:shd w:val="clear" w:color="auto" w:fill="auto"/>
            <w:noWrap/>
            <w:vAlign w:val="center"/>
          </w:tcPr>
          <w:p w14:paraId="5DB1C716" w14:textId="77777777" w:rsidR="005B01B5" w:rsidRPr="009D47B8" w:rsidRDefault="005B01B5" w:rsidP="004A6FDC">
            <w:pPr>
              <w:autoSpaceDE w:val="0"/>
              <w:autoSpaceDN w:val="0"/>
              <w:adjustRightInd w:val="0"/>
              <w:jc w:val="both"/>
              <w:rPr>
                <w:sz w:val="20"/>
                <w:szCs w:val="20"/>
              </w:rPr>
            </w:pPr>
            <w:r w:rsidRPr="009D47B8">
              <w:rPr>
                <w:sz w:val="20"/>
                <w:szCs w:val="20"/>
              </w:rPr>
              <w:t xml:space="preserve">Юбка </w:t>
            </w:r>
            <w:proofErr w:type="spellStart"/>
            <w:r w:rsidRPr="009D47B8">
              <w:rPr>
                <w:sz w:val="20"/>
                <w:szCs w:val="20"/>
              </w:rPr>
              <w:t>двухшовная</w:t>
            </w:r>
            <w:proofErr w:type="spellEnd"/>
            <w:r w:rsidRPr="009D47B8">
              <w:rPr>
                <w:sz w:val="20"/>
                <w:szCs w:val="20"/>
              </w:rPr>
              <w:t xml:space="preserve">, с притачным поясом, на подкладке.  Юбка с застежкой на тесьму-молнию в среднем шве спинки, на поясе - на </w:t>
            </w:r>
            <w:proofErr w:type="spellStart"/>
            <w:r w:rsidRPr="009D47B8">
              <w:rPr>
                <w:sz w:val="20"/>
                <w:szCs w:val="20"/>
              </w:rPr>
              <w:t>обметную</w:t>
            </w:r>
            <w:proofErr w:type="spellEnd"/>
            <w:r w:rsidRPr="009D47B8">
              <w:rPr>
                <w:sz w:val="20"/>
                <w:szCs w:val="20"/>
              </w:rPr>
              <w:t xml:space="preserve"> петлю и пуговицу. </w:t>
            </w:r>
          </w:p>
          <w:p w14:paraId="082F7448" w14:textId="77777777" w:rsidR="005B01B5" w:rsidRPr="009D47B8" w:rsidRDefault="005B01B5" w:rsidP="004A6FDC">
            <w:pPr>
              <w:autoSpaceDE w:val="0"/>
              <w:autoSpaceDN w:val="0"/>
              <w:adjustRightInd w:val="0"/>
              <w:jc w:val="both"/>
              <w:rPr>
                <w:sz w:val="20"/>
                <w:szCs w:val="20"/>
              </w:rPr>
            </w:pPr>
            <w:r w:rsidRPr="009D47B8">
              <w:rPr>
                <w:sz w:val="20"/>
                <w:szCs w:val="20"/>
              </w:rPr>
              <w:t xml:space="preserve">Переднее полотнище юбки с двумя вытачками. </w:t>
            </w:r>
          </w:p>
          <w:p w14:paraId="1F8CA71B" w14:textId="77777777" w:rsidR="005B01B5" w:rsidRPr="009D47B8" w:rsidRDefault="005B01B5" w:rsidP="004A6FDC">
            <w:pPr>
              <w:jc w:val="both"/>
              <w:rPr>
                <w:sz w:val="20"/>
                <w:szCs w:val="20"/>
              </w:rPr>
            </w:pPr>
            <w:r w:rsidRPr="009D47B8">
              <w:rPr>
                <w:sz w:val="20"/>
                <w:szCs w:val="20"/>
              </w:rPr>
              <w:t xml:space="preserve">Заднее полотнище с четырьмя вытачками и со швом посередине, внизу шов заканчивается встречной или односторонней складкой. Длина юбки устанавливается до колена со </w:t>
            </w:r>
            <w:proofErr w:type="spellStart"/>
            <w:r w:rsidRPr="009D47B8">
              <w:rPr>
                <w:sz w:val="20"/>
                <w:szCs w:val="20"/>
              </w:rPr>
              <w:t>шлицей</w:t>
            </w:r>
            <w:proofErr w:type="spellEnd"/>
            <w:r w:rsidRPr="009D47B8">
              <w:rPr>
                <w:sz w:val="20"/>
                <w:szCs w:val="20"/>
              </w:rPr>
              <w:t xml:space="preserve"> 15 сантиметров.</w:t>
            </w:r>
          </w:p>
          <w:p w14:paraId="71F36C14" w14:textId="77777777" w:rsidR="005B01B5" w:rsidRPr="009D47B8" w:rsidRDefault="005B01B5" w:rsidP="004A6FDC">
            <w:pPr>
              <w:jc w:val="both"/>
              <w:rPr>
                <w:sz w:val="20"/>
                <w:szCs w:val="20"/>
              </w:rPr>
            </w:pPr>
            <w:r w:rsidRPr="009D47B8">
              <w:rPr>
                <w:sz w:val="20"/>
                <w:szCs w:val="20"/>
              </w:rPr>
              <w:t xml:space="preserve">Материал верха </w:t>
            </w:r>
            <w:proofErr w:type="gramStart"/>
            <w:r w:rsidRPr="009D47B8">
              <w:rPr>
                <w:sz w:val="20"/>
                <w:szCs w:val="20"/>
              </w:rPr>
              <w:t>полушерстяная</w:t>
            </w:r>
            <w:proofErr w:type="gramEnd"/>
            <w:r w:rsidRPr="009D47B8">
              <w:rPr>
                <w:sz w:val="20"/>
                <w:szCs w:val="20"/>
              </w:rPr>
              <w:t xml:space="preserve"> костюмная чёрного цвета для изделий второго сорта.</w:t>
            </w:r>
          </w:p>
          <w:p w14:paraId="22864117" w14:textId="77777777" w:rsidR="005B01B5" w:rsidRPr="009D47B8" w:rsidRDefault="005B01B5" w:rsidP="004A6FDC">
            <w:pPr>
              <w:snapToGrid w:val="0"/>
              <w:rPr>
                <w:sz w:val="20"/>
                <w:szCs w:val="20"/>
                <w:shd w:val="clear" w:color="auto" w:fill="FFFFFF"/>
              </w:rPr>
            </w:pPr>
            <w:r w:rsidRPr="009D47B8">
              <w:rPr>
                <w:sz w:val="20"/>
                <w:szCs w:val="20"/>
              </w:rPr>
              <w:t>Состав материала верха: Шерсть 58-73%, ПЭ 27-42%, Поверхностная плотность – 280-290 г/м</w:t>
            </w:r>
            <w:proofErr w:type="gramStart"/>
            <w:r w:rsidRPr="009D47B8">
              <w:rPr>
                <w:sz w:val="20"/>
                <w:szCs w:val="20"/>
              </w:rPr>
              <w:t>2</w:t>
            </w:r>
            <w:proofErr w:type="gramEnd"/>
            <w:r w:rsidRPr="009D47B8">
              <w:rPr>
                <w:sz w:val="20"/>
                <w:szCs w:val="20"/>
              </w:rPr>
              <w:t xml:space="preserve">, цвет – черный, </w:t>
            </w:r>
            <w:r w:rsidRPr="009D47B8">
              <w:rPr>
                <w:sz w:val="20"/>
                <w:szCs w:val="20"/>
                <w:shd w:val="clear" w:color="auto" w:fill="FFFFFF"/>
              </w:rPr>
              <w:t>Застежка-молния - пришивная, рулонная: тип 10, пластмассовая спиральная с неразъемным нижним ограничителем, чёрного цвета, с шириной замкнутых звеньев 4-5 мм,</w:t>
            </w:r>
          </w:p>
          <w:p w14:paraId="137BD2B8" w14:textId="77777777" w:rsidR="005B01B5" w:rsidRPr="009D47B8" w:rsidRDefault="005B01B5" w:rsidP="004A6FDC">
            <w:pPr>
              <w:snapToGrid w:val="0"/>
              <w:rPr>
                <w:sz w:val="20"/>
                <w:szCs w:val="20"/>
              </w:rPr>
            </w:pPr>
            <w:r w:rsidRPr="009D47B8">
              <w:rPr>
                <w:sz w:val="20"/>
                <w:szCs w:val="20"/>
                <w:shd w:val="clear" w:color="auto" w:fill="FFFFFF"/>
              </w:rPr>
              <w:t xml:space="preserve">Длина молнии 18-22 см, подкладка (ткань) - </w:t>
            </w:r>
            <w:r w:rsidRPr="009D47B8">
              <w:rPr>
                <w:sz w:val="20"/>
                <w:szCs w:val="20"/>
              </w:rPr>
              <w:t xml:space="preserve">Ткань подкладочная вискозная </w:t>
            </w:r>
            <w:proofErr w:type="spellStart"/>
            <w:r w:rsidRPr="009D47B8">
              <w:rPr>
                <w:sz w:val="20"/>
                <w:szCs w:val="20"/>
              </w:rPr>
              <w:t>гладкокрашенная</w:t>
            </w:r>
            <w:proofErr w:type="spellEnd"/>
            <w:r w:rsidRPr="009D47B8">
              <w:rPr>
                <w:sz w:val="20"/>
                <w:szCs w:val="20"/>
              </w:rPr>
              <w:t>,</w:t>
            </w:r>
          </w:p>
          <w:p w14:paraId="104F9BA3" w14:textId="77777777" w:rsidR="005B01B5" w:rsidRPr="00971DE9" w:rsidRDefault="005B01B5" w:rsidP="004A6FDC">
            <w:pPr>
              <w:snapToGrid w:val="0"/>
              <w:rPr>
                <w:color w:val="000000"/>
                <w:sz w:val="20"/>
                <w:szCs w:val="20"/>
              </w:rPr>
            </w:pPr>
            <w:r w:rsidRPr="009D47B8">
              <w:rPr>
                <w:sz w:val="20"/>
                <w:szCs w:val="20"/>
              </w:rPr>
              <w:t>состав вискоза 100%, цвет подкладки – черный.</w:t>
            </w:r>
          </w:p>
        </w:tc>
      </w:tr>
      <w:tr w:rsidR="005B01B5" w:rsidRPr="00971DE9" w14:paraId="3FC690CD" w14:textId="77777777" w:rsidTr="004A6FDC">
        <w:trPr>
          <w:trHeight w:val="263"/>
        </w:trPr>
        <w:tc>
          <w:tcPr>
            <w:tcW w:w="560" w:type="dxa"/>
            <w:shd w:val="clear" w:color="auto" w:fill="auto"/>
            <w:noWrap/>
            <w:hideMark/>
          </w:tcPr>
          <w:p w14:paraId="348FDCBF" w14:textId="77777777" w:rsidR="005B01B5" w:rsidRPr="00971DE9" w:rsidRDefault="005B01B5" w:rsidP="004A6FDC">
            <w:pPr>
              <w:jc w:val="center"/>
              <w:rPr>
                <w:color w:val="000000"/>
                <w:sz w:val="20"/>
                <w:szCs w:val="20"/>
              </w:rPr>
            </w:pPr>
            <w:r w:rsidRPr="00971DE9">
              <w:rPr>
                <w:color w:val="000000"/>
                <w:sz w:val="20"/>
                <w:szCs w:val="20"/>
              </w:rPr>
              <w:t>20</w:t>
            </w:r>
          </w:p>
        </w:tc>
        <w:tc>
          <w:tcPr>
            <w:tcW w:w="2984" w:type="dxa"/>
            <w:shd w:val="clear" w:color="auto" w:fill="FFFFFF" w:themeFill="background1"/>
            <w:hideMark/>
          </w:tcPr>
          <w:p w14:paraId="588D4311" w14:textId="77777777" w:rsidR="009956B5" w:rsidRDefault="005B01B5" w:rsidP="009956B5">
            <w:pPr>
              <w:rPr>
                <w:color w:val="000000"/>
                <w:sz w:val="20"/>
                <w:szCs w:val="20"/>
              </w:rPr>
            </w:pPr>
            <w:r w:rsidRPr="00971DE9">
              <w:rPr>
                <w:color w:val="000000"/>
                <w:sz w:val="20"/>
                <w:szCs w:val="20"/>
              </w:rPr>
              <w:t xml:space="preserve">Блузка (рубашка) белая с длинным рукавом  </w:t>
            </w:r>
          </w:p>
          <w:p w14:paraId="19A67E8B" w14:textId="77777777" w:rsidR="005B01B5" w:rsidRDefault="005B01B5" w:rsidP="009956B5">
            <w:pPr>
              <w:rPr>
                <w:color w:val="000000"/>
                <w:sz w:val="20"/>
                <w:szCs w:val="20"/>
              </w:rPr>
            </w:pPr>
            <w:r w:rsidRPr="003B210A">
              <w:rPr>
                <w:color w:val="000000"/>
                <w:sz w:val="20"/>
                <w:szCs w:val="20"/>
              </w:rPr>
              <w:t>ОКПД 2</w:t>
            </w:r>
            <w:r>
              <w:rPr>
                <w:color w:val="000000"/>
                <w:sz w:val="20"/>
                <w:szCs w:val="20"/>
              </w:rPr>
              <w:t xml:space="preserve">  </w:t>
            </w:r>
            <w:r w:rsidRPr="003B210A">
              <w:rPr>
                <w:color w:val="000000"/>
                <w:sz w:val="20"/>
                <w:szCs w:val="20"/>
              </w:rPr>
              <w:t>14.14.23.120</w:t>
            </w:r>
          </w:p>
          <w:p w14:paraId="030E3FCC" w14:textId="23515099" w:rsidR="00E159F6" w:rsidRPr="00971DE9" w:rsidRDefault="00E159F6" w:rsidP="009956B5">
            <w:pPr>
              <w:rPr>
                <w:color w:val="000000"/>
                <w:sz w:val="20"/>
                <w:szCs w:val="20"/>
              </w:rPr>
            </w:pPr>
            <w:r w:rsidRPr="00E159F6">
              <w:rPr>
                <w:b/>
                <w:bCs/>
                <w:sz w:val="20"/>
                <w:szCs w:val="20"/>
              </w:rPr>
              <w:t>ЗАПРЕТ</w:t>
            </w:r>
          </w:p>
        </w:tc>
        <w:tc>
          <w:tcPr>
            <w:tcW w:w="3499" w:type="dxa"/>
            <w:shd w:val="clear" w:color="auto" w:fill="auto"/>
            <w:noWrap/>
          </w:tcPr>
          <w:p w14:paraId="54B21793" w14:textId="77777777" w:rsidR="005B01B5" w:rsidRPr="00971DE9" w:rsidRDefault="005B01B5" w:rsidP="004A6FDC">
            <w:pPr>
              <w:jc w:val="center"/>
              <w:rPr>
                <w:color w:val="000000"/>
                <w:sz w:val="20"/>
                <w:szCs w:val="20"/>
              </w:rPr>
            </w:pPr>
            <w:r w:rsidRPr="001563C3">
              <w:rPr>
                <w:b/>
                <w:bCs/>
                <w:noProof/>
                <w:sz w:val="20"/>
                <w:szCs w:val="20"/>
              </w:rPr>
              <w:drawing>
                <wp:inline distT="0" distB="0" distL="0" distR="0" wp14:anchorId="561ED2C1" wp14:editId="778818A4">
                  <wp:extent cx="984135" cy="1463040"/>
                  <wp:effectExtent l="0" t="0" r="6985" b="3810"/>
                  <wp:docPr id="20" name="Рисунок 20" descr="D:\Users\prikhodkoov\Pictures\rubashka_bel_dl_ruk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prikhodkoov\Pictures\rubashka_bel_dl_rukav.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8879" cy="1470092"/>
                          </a:xfrm>
                          <a:prstGeom prst="rect">
                            <a:avLst/>
                          </a:prstGeom>
                          <a:noFill/>
                          <a:ln>
                            <a:noFill/>
                          </a:ln>
                        </pic:spPr>
                      </pic:pic>
                    </a:graphicData>
                  </a:graphic>
                </wp:inline>
              </w:drawing>
            </w:r>
          </w:p>
        </w:tc>
        <w:tc>
          <w:tcPr>
            <w:tcW w:w="7841" w:type="dxa"/>
            <w:shd w:val="clear" w:color="auto" w:fill="auto"/>
            <w:noWrap/>
          </w:tcPr>
          <w:p w14:paraId="4F3F5186" w14:textId="77777777" w:rsidR="005B01B5" w:rsidRPr="001563C3" w:rsidRDefault="005B01B5" w:rsidP="004A6FDC">
            <w:pPr>
              <w:tabs>
                <w:tab w:val="left" w:pos="4290"/>
              </w:tabs>
              <w:contextualSpacing/>
              <w:rPr>
                <w:sz w:val="20"/>
                <w:szCs w:val="20"/>
                <w:lang w:eastAsia="en-US"/>
              </w:rPr>
            </w:pPr>
            <w:r w:rsidRPr="001563C3">
              <w:rPr>
                <w:sz w:val="20"/>
                <w:szCs w:val="20"/>
                <w:lang w:eastAsia="en-US"/>
              </w:rPr>
              <w:t xml:space="preserve">Рубашка должна быть кремового цвета. Состав ткани изделия должен быть не менее 65% полиэфира и не более 35% вискозы. Рубашка должна состоять из полочек спинки воротника и рукавов. Полочки с застежкой на пуговицы не менее 5 шт., с верхними накладными карманами с двумя вертикальными складками и клапанами, застегивающимися на пуговицы. Спинка должна быть с притачной кокеткой.  Рубашка с поясом в области боковых швов должна быть стянута эластичными лентами из силикона, каучука или из синтетических материалов. Воротник должен быть отложной. Рукава должны быть </w:t>
            </w:r>
            <w:proofErr w:type="spellStart"/>
            <w:r w:rsidRPr="001563C3">
              <w:rPr>
                <w:sz w:val="20"/>
                <w:szCs w:val="20"/>
                <w:lang w:eastAsia="en-US"/>
              </w:rPr>
              <w:t>втачные</w:t>
            </w:r>
            <w:proofErr w:type="spellEnd"/>
            <w:r w:rsidRPr="001563C3">
              <w:rPr>
                <w:sz w:val="20"/>
                <w:szCs w:val="20"/>
                <w:lang w:eastAsia="en-US"/>
              </w:rPr>
              <w:t xml:space="preserve"> длинные. Нитки должны быть использованы в цвет основной ткани. В области плечевых швов должны быть по две шлевки и/или две петли для крепления погон. Пуговицы должны быть некрашеные/ крашеные лаковые либо полуматовые, </w:t>
            </w:r>
            <w:proofErr w:type="spellStart"/>
            <w:r w:rsidRPr="001563C3">
              <w:rPr>
                <w:sz w:val="20"/>
                <w:szCs w:val="20"/>
                <w:lang w:eastAsia="en-US"/>
              </w:rPr>
              <w:t>галалитовые</w:t>
            </w:r>
            <w:proofErr w:type="spellEnd"/>
            <w:r w:rsidRPr="001563C3">
              <w:rPr>
                <w:sz w:val="20"/>
                <w:szCs w:val="20"/>
                <w:lang w:eastAsia="en-US"/>
              </w:rPr>
              <w:t xml:space="preserve">    в цвет ткани рубашки – белые. Для застежки карманов и манжет пуговицы должны быть диаметром 14 мм, остальные - диаметром 11 миллиметров с двумя или четырьмя отверстиями. </w:t>
            </w:r>
          </w:p>
          <w:p w14:paraId="4B275A78" w14:textId="77777777" w:rsidR="005B01B5" w:rsidRPr="00971DE9" w:rsidRDefault="005B01B5" w:rsidP="004A6FDC">
            <w:pPr>
              <w:tabs>
                <w:tab w:val="left" w:pos="4290"/>
              </w:tabs>
              <w:contextualSpacing/>
              <w:rPr>
                <w:color w:val="000000"/>
                <w:sz w:val="20"/>
                <w:szCs w:val="20"/>
              </w:rPr>
            </w:pPr>
            <w:r w:rsidRPr="001563C3">
              <w:rPr>
                <w:sz w:val="20"/>
                <w:szCs w:val="20"/>
                <w:lang w:eastAsia="en-US"/>
              </w:rPr>
              <w:t xml:space="preserve">Упаковка – мешок </w:t>
            </w:r>
            <w:proofErr w:type="gramStart"/>
            <w:r w:rsidRPr="001563C3">
              <w:rPr>
                <w:sz w:val="20"/>
                <w:szCs w:val="20"/>
                <w:lang w:eastAsia="en-US"/>
              </w:rPr>
              <w:t>п</w:t>
            </w:r>
            <w:proofErr w:type="gramEnd"/>
            <w:r w:rsidRPr="001563C3">
              <w:rPr>
                <w:sz w:val="20"/>
                <w:szCs w:val="20"/>
                <w:lang w:eastAsia="en-US"/>
              </w:rPr>
              <w:t>/э.</w:t>
            </w:r>
          </w:p>
        </w:tc>
      </w:tr>
      <w:tr w:rsidR="005B01B5" w:rsidRPr="00971DE9" w14:paraId="781ECDF5" w14:textId="77777777" w:rsidTr="004A6FDC">
        <w:trPr>
          <w:trHeight w:val="263"/>
        </w:trPr>
        <w:tc>
          <w:tcPr>
            <w:tcW w:w="560" w:type="dxa"/>
            <w:shd w:val="clear" w:color="auto" w:fill="auto"/>
            <w:noWrap/>
            <w:hideMark/>
          </w:tcPr>
          <w:p w14:paraId="3FADCED5" w14:textId="77777777" w:rsidR="005B01B5" w:rsidRPr="00971DE9" w:rsidRDefault="005B01B5" w:rsidP="004A6FDC">
            <w:pPr>
              <w:jc w:val="center"/>
              <w:rPr>
                <w:color w:val="000000"/>
                <w:sz w:val="20"/>
                <w:szCs w:val="20"/>
              </w:rPr>
            </w:pPr>
            <w:r w:rsidRPr="00971DE9">
              <w:rPr>
                <w:color w:val="000000"/>
                <w:sz w:val="20"/>
                <w:szCs w:val="20"/>
              </w:rPr>
              <w:lastRenderedPageBreak/>
              <w:t>21</w:t>
            </w:r>
          </w:p>
        </w:tc>
        <w:tc>
          <w:tcPr>
            <w:tcW w:w="2984" w:type="dxa"/>
            <w:shd w:val="clear" w:color="auto" w:fill="FFFFFF" w:themeFill="background1"/>
            <w:hideMark/>
          </w:tcPr>
          <w:p w14:paraId="09E48A5D" w14:textId="0B8E0190" w:rsidR="005B01B5" w:rsidRDefault="005B01B5" w:rsidP="004A6FDC">
            <w:pPr>
              <w:rPr>
                <w:color w:val="000000"/>
                <w:sz w:val="20"/>
                <w:szCs w:val="20"/>
              </w:rPr>
            </w:pPr>
            <w:r w:rsidRPr="00971DE9">
              <w:rPr>
                <w:color w:val="000000"/>
                <w:sz w:val="20"/>
                <w:szCs w:val="20"/>
              </w:rPr>
              <w:t xml:space="preserve">Блузка (рубашка) белая с коротким рукавом </w:t>
            </w:r>
          </w:p>
          <w:p w14:paraId="1F9CC21E" w14:textId="77777777" w:rsidR="005B01B5" w:rsidRDefault="005B01B5" w:rsidP="004A6FDC">
            <w:pPr>
              <w:rPr>
                <w:color w:val="000000"/>
                <w:sz w:val="20"/>
                <w:szCs w:val="20"/>
              </w:rPr>
            </w:pPr>
          </w:p>
          <w:p w14:paraId="34A3148D" w14:textId="77777777" w:rsidR="005B01B5" w:rsidRDefault="005B01B5" w:rsidP="004A6FDC">
            <w:pPr>
              <w:rPr>
                <w:color w:val="000000"/>
                <w:sz w:val="20"/>
                <w:szCs w:val="20"/>
              </w:rPr>
            </w:pPr>
            <w:r w:rsidRPr="003B210A">
              <w:rPr>
                <w:color w:val="000000"/>
                <w:sz w:val="20"/>
                <w:szCs w:val="20"/>
              </w:rPr>
              <w:t>ОКПД 2  14.14.23.120</w:t>
            </w:r>
          </w:p>
          <w:p w14:paraId="5BCFB271" w14:textId="6F58408F"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49FD8612" w14:textId="77777777" w:rsidR="005B01B5" w:rsidRPr="00971DE9" w:rsidRDefault="005B01B5" w:rsidP="004A6FDC">
            <w:pPr>
              <w:jc w:val="center"/>
              <w:rPr>
                <w:color w:val="000000"/>
                <w:sz w:val="20"/>
                <w:szCs w:val="20"/>
              </w:rPr>
            </w:pPr>
            <w:r w:rsidRPr="001563C3">
              <w:rPr>
                <w:b/>
                <w:bCs/>
                <w:noProof/>
                <w:sz w:val="20"/>
                <w:szCs w:val="20"/>
              </w:rPr>
              <w:drawing>
                <wp:inline distT="0" distB="0" distL="0" distR="0" wp14:anchorId="3B264650" wp14:editId="466432EB">
                  <wp:extent cx="1192530" cy="1463040"/>
                  <wp:effectExtent l="0" t="0" r="7620" b="3810"/>
                  <wp:docPr id="1" name="Рисунок 1" descr="Изображение выглядит как одежда, человек, мужчина, рубашка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выглядит как одежда, человек, мужчина, рубашкаАвтоматически созданное описание"/>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2530" cy="1463040"/>
                          </a:xfrm>
                          <a:prstGeom prst="rect">
                            <a:avLst/>
                          </a:prstGeom>
                          <a:noFill/>
                          <a:ln>
                            <a:noFill/>
                          </a:ln>
                        </pic:spPr>
                      </pic:pic>
                    </a:graphicData>
                  </a:graphic>
                </wp:inline>
              </w:drawing>
            </w:r>
          </w:p>
        </w:tc>
        <w:tc>
          <w:tcPr>
            <w:tcW w:w="7841" w:type="dxa"/>
            <w:shd w:val="clear" w:color="auto" w:fill="auto"/>
            <w:noWrap/>
          </w:tcPr>
          <w:p w14:paraId="1E0D4565" w14:textId="77777777" w:rsidR="005B01B5" w:rsidRPr="001563C3" w:rsidRDefault="005B01B5" w:rsidP="004A6FDC">
            <w:pPr>
              <w:tabs>
                <w:tab w:val="left" w:pos="4290"/>
              </w:tabs>
              <w:contextualSpacing/>
              <w:rPr>
                <w:sz w:val="20"/>
                <w:szCs w:val="20"/>
                <w:lang w:eastAsia="en-US"/>
              </w:rPr>
            </w:pPr>
            <w:r w:rsidRPr="001563C3">
              <w:rPr>
                <w:sz w:val="20"/>
                <w:szCs w:val="20"/>
                <w:lang w:eastAsia="en-US"/>
              </w:rPr>
              <w:t xml:space="preserve">Рубашка должна быть кремового цвета. Состав ткани изделия должен быть не менее 65% полиэфира и не более 35% вискозы. Рубашка должна состоять из полочек спинки воротника и рукавов. Полочки с застежкой на пуговицы не менее 5 шт., с верхними накладными карманами с двумя вертикальными складками и клапанами, застегивающимися на пуговицы. Спинка должна быть с притачной кокеткой.  Рубашка с поясом в области боковых швов должна быть стянута эластичными лентами из силикона, каучука или из синтетических материалов. Воротник должен быть отложной. Рукава должны быть </w:t>
            </w:r>
            <w:proofErr w:type="spellStart"/>
            <w:r w:rsidRPr="001563C3">
              <w:rPr>
                <w:sz w:val="20"/>
                <w:szCs w:val="20"/>
                <w:lang w:eastAsia="en-US"/>
              </w:rPr>
              <w:t>втачные</w:t>
            </w:r>
            <w:proofErr w:type="spellEnd"/>
            <w:r w:rsidRPr="001563C3">
              <w:rPr>
                <w:sz w:val="20"/>
                <w:szCs w:val="20"/>
                <w:lang w:eastAsia="en-US"/>
              </w:rPr>
              <w:t xml:space="preserve"> </w:t>
            </w:r>
            <w:r>
              <w:rPr>
                <w:sz w:val="20"/>
                <w:szCs w:val="20"/>
              </w:rPr>
              <w:t>коротки</w:t>
            </w:r>
            <w:r w:rsidRPr="001563C3">
              <w:rPr>
                <w:sz w:val="20"/>
                <w:szCs w:val="20"/>
                <w:lang w:eastAsia="en-US"/>
              </w:rPr>
              <w:t xml:space="preserve">е. Нитки должны быть использованы в цвет основной ткани. В области плечевых швов должны быть по две шлевки и/или две петли для крепления погон. Пуговицы должны быть некрашеные/ крашеные лаковые либо полуматовые, </w:t>
            </w:r>
            <w:proofErr w:type="spellStart"/>
            <w:r w:rsidRPr="001563C3">
              <w:rPr>
                <w:sz w:val="20"/>
                <w:szCs w:val="20"/>
                <w:lang w:eastAsia="en-US"/>
              </w:rPr>
              <w:t>галалитовые</w:t>
            </w:r>
            <w:proofErr w:type="spellEnd"/>
            <w:r w:rsidRPr="001563C3">
              <w:rPr>
                <w:sz w:val="20"/>
                <w:szCs w:val="20"/>
                <w:lang w:eastAsia="en-US"/>
              </w:rPr>
              <w:t xml:space="preserve">    в цвет ткани рубашки – белые. Для застежки карманов и манжет пуговицы должны быть диаметром 14 мм, остальные - диаметром 11 миллиметров с двумя или четырьмя отверстиями. </w:t>
            </w:r>
          </w:p>
          <w:p w14:paraId="7E2BF9E5" w14:textId="77777777" w:rsidR="005B01B5" w:rsidRPr="00971DE9" w:rsidRDefault="005B01B5" w:rsidP="004A6FDC">
            <w:pPr>
              <w:jc w:val="center"/>
              <w:rPr>
                <w:color w:val="000000"/>
                <w:sz w:val="20"/>
                <w:szCs w:val="20"/>
              </w:rPr>
            </w:pPr>
            <w:r w:rsidRPr="001563C3">
              <w:rPr>
                <w:sz w:val="20"/>
                <w:szCs w:val="20"/>
                <w:lang w:eastAsia="en-US"/>
              </w:rPr>
              <w:t xml:space="preserve">Упаковка – мешок </w:t>
            </w:r>
            <w:proofErr w:type="gramStart"/>
            <w:r w:rsidRPr="001563C3">
              <w:rPr>
                <w:sz w:val="20"/>
                <w:szCs w:val="20"/>
                <w:lang w:eastAsia="en-US"/>
              </w:rPr>
              <w:t>п</w:t>
            </w:r>
            <w:proofErr w:type="gramEnd"/>
            <w:r w:rsidRPr="001563C3">
              <w:rPr>
                <w:sz w:val="20"/>
                <w:szCs w:val="20"/>
                <w:lang w:eastAsia="en-US"/>
              </w:rPr>
              <w:t>/э.</w:t>
            </w:r>
          </w:p>
        </w:tc>
      </w:tr>
      <w:tr w:rsidR="005B01B5" w:rsidRPr="00971DE9" w14:paraId="662E6C8D" w14:textId="77777777" w:rsidTr="004A6FDC">
        <w:trPr>
          <w:trHeight w:val="263"/>
        </w:trPr>
        <w:tc>
          <w:tcPr>
            <w:tcW w:w="560" w:type="dxa"/>
            <w:shd w:val="clear" w:color="auto" w:fill="auto"/>
            <w:noWrap/>
            <w:hideMark/>
          </w:tcPr>
          <w:p w14:paraId="50D0354D" w14:textId="77777777" w:rsidR="005B01B5" w:rsidRPr="00971DE9" w:rsidRDefault="005B01B5" w:rsidP="004A6FDC">
            <w:pPr>
              <w:jc w:val="center"/>
              <w:rPr>
                <w:color w:val="000000"/>
                <w:sz w:val="20"/>
                <w:szCs w:val="20"/>
              </w:rPr>
            </w:pPr>
            <w:r w:rsidRPr="00971DE9">
              <w:rPr>
                <w:color w:val="000000"/>
                <w:sz w:val="20"/>
                <w:szCs w:val="20"/>
              </w:rPr>
              <w:t>22</w:t>
            </w:r>
          </w:p>
        </w:tc>
        <w:tc>
          <w:tcPr>
            <w:tcW w:w="2984" w:type="dxa"/>
            <w:shd w:val="clear" w:color="auto" w:fill="FFFFFF" w:themeFill="background1"/>
            <w:hideMark/>
          </w:tcPr>
          <w:p w14:paraId="5E99AA34" w14:textId="77777777" w:rsidR="005B01B5" w:rsidRPr="003B210A" w:rsidRDefault="005B01B5" w:rsidP="004A6FDC">
            <w:pPr>
              <w:jc w:val="both"/>
              <w:rPr>
                <w:sz w:val="20"/>
                <w:szCs w:val="20"/>
              </w:rPr>
            </w:pPr>
            <w:r w:rsidRPr="00971DE9">
              <w:rPr>
                <w:color w:val="000000"/>
                <w:sz w:val="20"/>
                <w:szCs w:val="20"/>
              </w:rPr>
              <w:t>Воротник форменный (юноши) синяя полоса</w:t>
            </w:r>
            <w:r w:rsidRPr="003B210A">
              <w:rPr>
                <w:sz w:val="20"/>
                <w:szCs w:val="20"/>
              </w:rPr>
              <w:t xml:space="preserve"> </w:t>
            </w:r>
          </w:p>
          <w:p w14:paraId="482387EC" w14:textId="77777777" w:rsidR="005B01B5" w:rsidRPr="003B210A" w:rsidRDefault="005B01B5" w:rsidP="004A6FDC">
            <w:pPr>
              <w:jc w:val="both"/>
              <w:rPr>
                <w:sz w:val="20"/>
                <w:szCs w:val="20"/>
              </w:rPr>
            </w:pPr>
          </w:p>
          <w:p w14:paraId="64D6626F" w14:textId="77777777" w:rsidR="005B01B5" w:rsidRDefault="005B01B5" w:rsidP="004A6FDC">
            <w:pPr>
              <w:jc w:val="both"/>
              <w:rPr>
                <w:sz w:val="20"/>
                <w:szCs w:val="20"/>
              </w:rPr>
            </w:pPr>
            <w:r w:rsidRPr="003B210A">
              <w:rPr>
                <w:sz w:val="20"/>
                <w:szCs w:val="20"/>
              </w:rPr>
              <w:t>ОКПД</w:t>
            </w:r>
            <w:proofErr w:type="gramStart"/>
            <w:r w:rsidRPr="003B210A">
              <w:rPr>
                <w:sz w:val="20"/>
                <w:szCs w:val="20"/>
              </w:rPr>
              <w:t>2</w:t>
            </w:r>
            <w:proofErr w:type="gramEnd"/>
            <w:r w:rsidRPr="003B210A">
              <w:rPr>
                <w:sz w:val="20"/>
                <w:szCs w:val="20"/>
              </w:rPr>
              <w:t>:  14.19.23.210</w:t>
            </w:r>
          </w:p>
          <w:p w14:paraId="16224C51" w14:textId="0F8B2920" w:rsidR="00E159F6" w:rsidRPr="00971DE9" w:rsidRDefault="00E159F6" w:rsidP="004A6FDC">
            <w:pPr>
              <w:jc w:val="both"/>
              <w:rPr>
                <w:color w:val="000000"/>
                <w:sz w:val="20"/>
                <w:szCs w:val="20"/>
              </w:rPr>
            </w:pPr>
            <w:r w:rsidRPr="00E159F6">
              <w:rPr>
                <w:b/>
                <w:bCs/>
                <w:sz w:val="20"/>
                <w:szCs w:val="20"/>
              </w:rPr>
              <w:t>ЗАПРЕТ</w:t>
            </w:r>
          </w:p>
        </w:tc>
        <w:tc>
          <w:tcPr>
            <w:tcW w:w="3499" w:type="dxa"/>
            <w:shd w:val="clear" w:color="auto" w:fill="auto"/>
            <w:noWrap/>
          </w:tcPr>
          <w:p w14:paraId="3CD68243" w14:textId="77777777" w:rsidR="005B01B5" w:rsidRPr="00971DE9" w:rsidRDefault="005B01B5" w:rsidP="004A6FDC">
            <w:pPr>
              <w:jc w:val="center"/>
              <w:rPr>
                <w:color w:val="000000"/>
                <w:sz w:val="20"/>
                <w:szCs w:val="20"/>
              </w:rPr>
            </w:pPr>
            <w:r w:rsidRPr="001563C3">
              <w:rPr>
                <w:b/>
                <w:noProof/>
                <w:sz w:val="20"/>
                <w:szCs w:val="20"/>
              </w:rPr>
              <w:drawing>
                <wp:inline distT="0" distB="0" distL="0" distR="0" wp14:anchorId="0D0242A2" wp14:editId="2AC2EB7D">
                  <wp:extent cx="922020" cy="92202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4609" cy="924609"/>
                          </a:xfrm>
                          <a:prstGeom prst="rect">
                            <a:avLst/>
                          </a:prstGeom>
                          <a:noFill/>
                          <a:ln>
                            <a:noFill/>
                          </a:ln>
                        </pic:spPr>
                      </pic:pic>
                    </a:graphicData>
                  </a:graphic>
                </wp:inline>
              </w:drawing>
            </w:r>
          </w:p>
        </w:tc>
        <w:tc>
          <w:tcPr>
            <w:tcW w:w="7841" w:type="dxa"/>
            <w:shd w:val="clear" w:color="auto" w:fill="auto"/>
            <w:noWrap/>
          </w:tcPr>
          <w:p w14:paraId="0C501F15" w14:textId="77777777" w:rsidR="005B01B5" w:rsidRPr="001563C3" w:rsidRDefault="005B01B5" w:rsidP="004A6FDC">
            <w:pPr>
              <w:contextualSpacing/>
              <w:rPr>
                <w:sz w:val="20"/>
                <w:szCs w:val="20"/>
                <w:lang w:eastAsia="en-US"/>
              </w:rPr>
            </w:pPr>
            <w:proofErr w:type="gramStart"/>
            <w:r w:rsidRPr="001563C3">
              <w:rPr>
                <w:sz w:val="20"/>
                <w:szCs w:val="20"/>
                <w:lang w:eastAsia="en-US"/>
              </w:rPr>
              <w:t>Воротник форменный должен быть изготовлен из хлопчатобумажный ткани синего цвета с тремя белыми полосками, расположенными по отлету и боковым сторонам.</w:t>
            </w:r>
            <w:proofErr w:type="gramEnd"/>
            <w:r w:rsidRPr="001563C3">
              <w:rPr>
                <w:sz w:val="20"/>
                <w:szCs w:val="20"/>
                <w:lang w:eastAsia="en-US"/>
              </w:rPr>
              <w:t xml:space="preserve"> Подкладка должна быть  синего цвета.</w:t>
            </w:r>
          </w:p>
          <w:p w14:paraId="78C51AD4" w14:textId="77777777" w:rsidR="005B01B5" w:rsidRPr="001563C3" w:rsidRDefault="005B01B5" w:rsidP="004A6FDC">
            <w:pPr>
              <w:contextualSpacing/>
              <w:rPr>
                <w:sz w:val="20"/>
                <w:szCs w:val="20"/>
                <w:lang w:eastAsia="en-US"/>
              </w:rPr>
            </w:pPr>
            <w:r w:rsidRPr="001563C3">
              <w:rPr>
                <w:sz w:val="20"/>
                <w:szCs w:val="20"/>
                <w:lang w:eastAsia="en-US"/>
              </w:rPr>
              <w:t xml:space="preserve">На концах воротника должно быть  по одной плоской петле, посередине выреза горловины должна быть  пуговица для пристегивания воротника к </w:t>
            </w:r>
            <w:proofErr w:type="spellStart"/>
            <w:r w:rsidRPr="001563C3">
              <w:rPr>
                <w:sz w:val="20"/>
                <w:szCs w:val="20"/>
                <w:lang w:eastAsia="en-US"/>
              </w:rPr>
              <w:t>фланелевке</w:t>
            </w:r>
            <w:proofErr w:type="spellEnd"/>
            <w:r w:rsidRPr="001563C3">
              <w:rPr>
                <w:sz w:val="20"/>
                <w:szCs w:val="20"/>
                <w:lang w:eastAsia="en-US"/>
              </w:rPr>
              <w:t xml:space="preserve"> и к куртке рабочей флотской.</w:t>
            </w:r>
          </w:p>
          <w:p w14:paraId="3CA32BAE" w14:textId="77777777" w:rsidR="005B01B5" w:rsidRPr="001563C3" w:rsidRDefault="005B01B5" w:rsidP="004A6FDC">
            <w:pPr>
              <w:contextualSpacing/>
              <w:rPr>
                <w:sz w:val="20"/>
                <w:szCs w:val="20"/>
                <w:lang w:eastAsia="en-US"/>
              </w:rPr>
            </w:pPr>
            <w:r w:rsidRPr="001563C3">
              <w:rPr>
                <w:sz w:val="20"/>
                <w:szCs w:val="20"/>
                <w:lang w:eastAsia="en-US"/>
              </w:rPr>
              <w:t>Ткань: бязь хлопчатобумажная плотность не менее 150  г/м</w:t>
            </w:r>
            <w:proofErr w:type="gramStart"/>
            <w:r w:rsidRPr="001563C3">
              <w:rPr>
                <w:sz w:val="20"/>
                <w:szCs w:val="20"/>
                <w:lang w:eastAsia="en-US"/>
              </w:rPr>
              <w:t>2</w:t>
            </w:r>
            <w:proofErr w:type="gramEnd"/>
            <w:r w:rsidRPr="001563C3">
              <w:rPr>
                <w:sz w:val="20"/>
                <w:szCs w:val="20"/>
                <w:lang w:eastAsia="en-US"/>
              </w:rPr>
              <w:t xml:space="preserve">. Цвет PANTONE 19-3921 ТРХ        </w:t>
            </w:r>
          </w:p>
          <w:p w14:paraId="5ACF8501" w14:textId="77777777" w:rsidR="005B01B5" w:rsidRPr="00971DE9" w:rsidRDefault="005B01B5" w:rsidP="004A6FDC">
            <w:pPr>
              <w:rPr>
                <w:color w:val="000000"/>
                <w:sz w:val="20"/>
                <w:szCs w:val="20"/>
              </w:rPr>
            </w:pPr>
            <w:r w:rsidRPr="001563C3">
              <w:rPr>
                <w:sz w:val="20"/>
                <w:szCs w:val="20"/>
                <w:lang w:eastAsia="en-US"/>
              </w:rPr>
              <w:t xml:space="preserve">Упаковка – мешок </w:t>
            </w:r>
            <w:proofErr w:type="gramStart"/>
            <w:r w:rsidRPr="001563C3">
              <w:rPr>
                <w:sz w:val="20"/>
                <w:szCs w:val="20"/>
                <w:lang w:eastAsia="en-US"/>
              </w:rPr>
              <w:t>п</w:t>
            </w:r>
            <w:proofErr w:type="gramEnd"/>
            <w:r w:rsidRPr="001563C3">
              <w:rPr>
                <w:sz w:val="20"/>
                <w:szCs w:val="20"/>
                <w:lang w:eastAsia="en-US"/>
              </w:rPr>
              <w:t>/э.</w:t>
            </w:r>
          </w:p>
        </w:tc>
      </w:tr>
      <w:tr w:rsidR="005B01B5" w:rsidRPr="00971DE9" w14:paraId="0B5FF2A0" w14:textId="77777777" w:rsidTr="004A6FDC">
        <w:trPr>
          <w:trHeight w:val="263"/>
        </w:trPr>
        <w:tc>
          <w:tcPr>
            <w:tcW w:w="560" w:type="dxa"/>
            <w:shd w:val="clear" w:color="auto" w:fill="auto"/>
            <w:noWrap/>
            <w:hideMark/>
          </w:tcPr>
          <w:p w14:paraId="1E073A5C" w14:textId="77777777" w:rsidR="005B01B5" w:rsidRPr="00971DE9" w:rsidRDefault="005B01B5" w:rsidP="004A6FDC">
            <w:pPr>
              <w:jc w:val="center"/>
              <w:rPr>
                <w:color w:val="000000"/>
                <w:sz w:val="20"/>
                <w:szCs w:val="20"/>
              </w:rPr>
            </w:pPr>
            <w:r w:rsidRPr="00971DE9">
              <w:rPr>
                <w:color w:val="000000"/>
                <w:sz w:val="20"/>
                <w:szCs w:val="20"/>
              </w:rPr>
              <w:t>23</w:t>
            </w:r>
          </w:p>
        </w:tc>
        <w:tc>
          <w:tcPr>
            <w:tcW w:w="2984" w:type="dxa"/>
            <w:shd w:val="clear" w:color="auto" w:fill="FFFFFF" w:themeFill="background1"/>
            <w:hideMark/>
          </w:tcPr>
          <w:p w14:paraId="1656ACCC" w14:textId="77777777" w:rsidR="005B01B5" w:rsidRPr="003B210A" w:rsidRDefault="005B01B5" w:rsidP="004A6FDC">
            <w:pPr>
              <w:rPr>
                <w:sz w:val="20"/>
                <w:szCs w:val="20"/>
              </w:rPr>
            </w:pPr>
            <w:r w:rsidRPr="00971DE9">
              <w:rPr>
                <w:color w:val="000000"/>
                <w:sz w:val="20"/>
                <w:szCs w:val="20"/>
              </w:rPr>
              <w:t>Галстук с закрепкой (юноши) черный</w:t>
            </w:r>
            <w:r w:rsidRPr="003B210A">
              <w:rPr>
                <w:sz w:val="20"/>
                <w:szCs w:val="20"/>
              </w:rPr>
              <w:t xml:space="preserve"> </w:t>
            </w:r>
          </w:p>
          <w:p w14:paraId="162FCBA1" w14:textId="77777777" w:rsidR="005B01B5" w:rsidRPr="003B210A" w:rsidRDefault="005B01B5" w:rsidP="004A6FDC">
            <w:pPr>
              <w:rPr>
                <w:sz w:val="20"/>
                <w:szCs w:val="20"/>
              </w:rPr>
            </w:pPr>
          </w:p>
          <w:p w14:paraId="42A397D6" w14:textId="77777777" w:rsidR="005B01B5" w:rsidRPr="003B210A" w:rsidRDefault="005B01B5" w:rsidP="004A6FDC">
            <w:pPr>
              <w:rPr>
                <w:sz w:val="20"/>
                <w:szCs w:val="20"/>
              </w:rPr>
            </w:pPr>
          </w:p>
          <w:p w14:paraId="1904B700" w14:textId="68B55A35" w:rsidR="005B01B5" w:rsidRDefault="005B01B5" w:rsidP="004A6FDC">
            <w:pPr>
              <w:rPr>
                <w:sz w:val="20"/>
                <w:szCs w:val="20"/>
              </w:rPr>
            </w:pPr>
            <w:r w:rsidRPr="003B210A">
              <w:rPr>
                <w:sz w:val="20"/>
                <w:szCs w:val="20"/>
              </w:rPr>
              <w:t>ОКПД</w:t>
            </w:r>
            <w:proofErr w:type="gramStart"/>
            <w:r w:rsidRPr="003B210A">
              <w:rPr>
                <w:sz w:val="20"/>
                <w:szCs w:val="20"/>
              </w:rPr>
              <w:t>2</w:t>
            </w:r>
            <w:proofErr w:type="gramEnd"/>
            <w:r w:rsidRPr="003B210A">
              <w:rPr>
                <w:sz w:val="20"/>
                <w:szCs w:val="20"/>
              </w:rPr>
              <w:t>:  14.19.23.130</w:t>
            </w:r>
          </w:p>
          <w:p w14:paraId="10529C31" w14:textId="4C3EBDB8" w:rsidR="00E159F6" w:rsidRPr="003B210A" w:rsidRDefault="00E159F6" w:rsidP="004A6FDC">
            <w:pPr>
              <w:rPr>
                <w:sz w:val="20"/>
                <w:szCs w:val="20"/>
              </w:rPr>
            </w:pPr>
            <w:r w:rsidRPr="00E159F6">
              <w:rPr>
                <w:b/>
                <w:bCs/>
                <w:sz w:val="20"/>
                <w:szCs w:val="20"/>
              </w:rPr>
              <w:t>ЗАПРЕТ</w:t>
            </w:r>
          </w:p>
          <w:p w14:paraId="64ED2EB3" w14:textId="77777777" w:rsidR="005B01B5" w:rsidRPr="00971DE9" w:rsidRDefault="005B01B5" w:rsidP="004A6FDC">
            <w:pPr>
              <w:jc w:val="both"/>
              <w:rPr>
                <w:color w:val="000000"/>
                <w:sz w:val="20"/>
                <w:szCs w:val="20"/>
              </w:rPr>
            </w:pPr>
          </w:p>
        </w:tc>
        <w:tc>
          <w:tcPr>
            <w:tcW w:w="3499" w:type="dxa"/>
            <w:shd w:val="clear" w:color="auto" w:fill="auto"/>
            <w:noWrap/>
          </w:tcPr>
          <w:p w14:paraId="7A256F9A" w14:textId="77777777" w:rsidR="005B01B5" w:rsidRPr="00971DE9" w:rsidRDefault="005B01B5" w:rsidP="004A6FDC">
            <w:pPr>
              <w:jc w:val="center"/>
              <w:rPr>
                <w:color w:val="000000"/>
                <w:sz w:val="20"/>
                <w:szCs w:val="20"/>
              </w:rPr>
            </w:pPr>
            <w:r w:rsidRPr="001563C3">
              <w:rPr>
                <w:noProof/>
                <w:color w:val="444444"/>
                <w:sz w:val="20"/>
                <w:szCs w:val="20"/>
              </w:rPr>
              <w:drawing>
                <wp:inline distT="0" distB="0" distL="0" distR="0" wp14:anchorId="12D0DB73" wp14:editId="717F97BA">
                  <wp:extent cx="962463" cy="636105"/>
                  <wp:effectExtent l="0" t="0" r="0" b="0"/>
                  <wp:docPr id="41" name="Рисунок 41" descr="https://voengard.ru/assets/images/products/2648/zakolka-dlya-galstuka-ryadovogo-sostava,-kadetskaya.-czena-45-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voengard.ru/assets/images/products/2648/zakolka-dlya-galstuka-ryadovogo-sostava,-kadetskaya.-czena-45-r..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8951" cy="640393"/>
                          </a:xfrm>
                          <a:prstGeom prst="rect">
                            <a:avLst/>
                          </a:prstGeom>
                          <a:noFill/>
                          <a:ln>
                            <a:noFill/>
                          </a:ln>
                        </pic:spPr>
                      </pic:pic>
                    </a:graphicData>
                  </a:graphic>
                </wp:inline>
              </w:drawing>
            </w:r>
            <w:r w:rsidRPr="001563C3">
              <w:rPr>
                <w:noProof/>
                <w:sz w:val="20"/>
                <w:szCs w:val="20"/>
              </w:rPr>
              <w:drawing>
                <wp:inline distT="0" distB="0" distL="0" distR="0" wp14:anchorId="46ECA950" wp14:editId="00284DE3">
                  <wp:extent cx="562343" cy="1009816"/>
                  <wp:effectExtent l="0" t="0" r="9525" b="0"/>
                  <wp:docPr id="33" name="Рисунок 33" descr="галстук регат форменный черного цвет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алстук регат форменный черного цвета фото"/>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7549" cy="1019165"/>
                          </a:xfrm>
                          <a:prstGeom prst="rect">
                            <a:avLst/>
                          </a:prstGeom>
                          <a:noFill/>
                          <a:ln>
                            <a:noFill/>
                          </a:ln>
                        </pic:spPr>
                      </pic:pic>
                    </a:graphicData>
                  </a:graphic>
                </wp:inline>
              </w:drawing>
            </w:r>
          </w:p>
        </w:tc>
        <w:tc>
          <w:tcPr>
            <w:tcW w:w="7841" w:type="dxa"/>
            <w:shd w:val="clear" w:color="auto" w:fill="auto"/>
            <w:noWrap/>
          </w:tcPr>
          <w:p w14:paraId="09375A57" w14:textId="77777777" w:rsidR="005B01B5" w:rsidRPr="001563C3" w:rsidRDefault="005B01B5" w:rsidP="004A6FDC">
            <w:pPr>
              <w:contextualSpacing/>
              <w:jc w:val="both"/>
              <w:rPr>
                <w:sz w:val="20"/>
                <w:szCs w:val="20"/>
                <w:lang w:eastAsia="en-US"/>
              </w:rPr>
            </w:pPr>
            <w:r w:rsidRPr="001563C3">
              <w:rPr>
                <w:sz w:val="20"/>
                <w:szCs w:val="20"/>
                <w:lang w:eastAsia="en-US"/>
              </w:rPr>
              <w:t>Галстук должен быть изготовлен из ткани камвольной полушерстяной галстучной арт.2362 черного цвета ТУ 858-5673-2004 или эквивалента. Галстук должен  состоять из основной детали, узла и шейки. Широкий конец основной детали заканчивается углом, боковые стороны наклонные. Шейка галстука должна   состоять из основной ткани, тесьмы эластичной и металлической фурнитуры для крепления галстука.</w:t>
            </w:r>
          </w:p>
          <w:p w14:paraId="2B916498" w14:textId="77777777" w:rsidR="005B01B5" w:rsidRPr="001563C3" w:rsidRDefault="005B01B5" w:rsidP="004A6FDC">
            <w:pPr>
              <w:contextualSpacing/>
              <w:jc w:val="both"/>
              <w:rPr>
                <w:sz w:val="20"/>
                <w:szCs w:val="20"/>
                <w:lang w:eastAsia="en-US"/>
              </w:rPr>
            </w:pPr>
            <w:r w:rsidRPr="001563C3">
              <w:rPr>
                <w:bCs/>
                <w:sz w:val="20"/>
                <w:szCs w:val="20"/>
                <w:lang w:eastAsia="en-US"/>
              </w:rPr>
              <w:t xml:space="preserve">Упаковка – мешок </w:t>
            </w:r>
            <w:proofErr w:type="gramStart"/>
            <w:r w:rsidRPr="001563C3">
              <w:rPr>
                <w:bCs/>
                <w:sz w:val="20"/>
                <w:szCs w:val="20"/>
                <w:lang w:eastAsia="en-US"/>
              </w:rPr>
              <w:t>п</w:t>
            </w:r>
            <w:proofErr w:type="gramEnd"/>
            <w:r w:rsidRPr="001563C3">
              <w:rPr>
                <w:bCs/>
                <w:sz w:val="20"/>
                <w:szCs w:val="20"/>
                <w:lang w:eastAsia="en-US"/>
              </w:rPr>
              <w:t>/э.</w:t>
            </w:r>
          </w:p>
          <w:p w14:paraId="03CCDC69" w14:textId="77777777" w:rsidR="005B01B5" w:rsidRDefault="005B01B5" w:rsidP="004A6FDC">
            <w:pPr>
              <w:jc w:val="both"/>
              <w:rPr>
                <w:sz w:val="20"/>
                <w:szCs w:val="20"/>
              </w:rPr>
            </w:pPr>
            <w:r w:rsidRPr="001563C3">
              <w:rPr>
                <w:sz w:val="20"/>
                <w:szCs w:val="20"/>
                <w:lang w:eastAsia="en-US"/>
              </w:rPr>
              <w:t xml:space="preserve">Изделие должно быть изготовлено и упаковано в соответствии с требованиями: </w:t>
            </w:r>
          </w:p>
          <w:p w14:paraId="65305CAB" w14:textId="77777777" w:rsidR="005B01B5" w:rsidRPr="00971DE9" w:rsidRDefault="005B01B5" w:rsidP="004A6FDC">
            <w:pPr>
              <w:jc w:val="both"/>
              <w:rPr>
                <w:color w:val="000000"/>
                <w:sz w:val="20"/>
                <w:szCs w:val="20"/>
              </w:rPr>
            </w:pPr>
            <w:r w:rsidRPr="001563C3">
              <w:rPr>
                <w:sz w:val="20"/>
                <w:szCs w:val="20"/>
                <w:lang w:eastAsia="en-US"/>
              </w:rPr>
              <w:t>ТУ 858-6117-2010.</w:t>
            </w:r>
          </w:p>
        </w:tc>
      </w:tr>
      <w:tr w:rsidR="005B01B5" w:rsidRPr="00971DE9" w14:paraId="6ED40A50" w14:textId="77777777" w:rsidTr="004A6FDC">
        <w:trPr>
          <w:trHeight w:val="263"/>
        </w:trPr>
        <w:tc>
          <w:tcPr>
            <w:tcW w:w="560" w:type="dxa"/>
            <w:shd w:val="clear" w:color="auto" w:fill="auto"/>
            <w:noWrap/>
            <w:hideMark/>
          </w:tcPr>
          <w:p w14:paraId="7AEBAA2E" w14:textId="77777777" w:rsidR="005B01B5" w:rsidRPr="00971DE9" w:rsidRDefault="005B01B5" w:rsidP="004A6FDC">
            <w:pPr>
              <w:jc w:val="center"/>
              <w:rPr>
                <w:color w:val="000000"/>
                <w:sz w:val="20"/>
                <w:szCs w:val="20"/>
              </w:rPr>
            </w:pPr>
            <w:r w:rsidRPr="00971DE9">
              <w:rPr>
                <w:color w:val="000000"/>
                <w:sz w:val="20"/>
                <w:szCs w:val="20"/>
              </w:rPr>
              <w:t>24</w:t>
            </w:r>
          </w:p>
        </w:tc>
        <w:tc>
          <w:tcPr>
            <w:tcW w:w="2984" w:type="dxa"/>
            <w:shd w:val="clear" w:color="auto" w:fill="FFFFFF" w:themeFill="background1"/>
            <w:hideMark/>
          </w:tcPr>
          <w:p w14:paraId="3DECA08B" w14:textId="77777777" w:rsidR="005B01B5" w:rsidRDefault="005B01B5" w:rsidP="004A6FDC">
            <w:pPr>
              <w:jc w:val="both"/>
              <w:rPr>
                <w:color w:val="000000"/>
                <w:sz w:val="20"/>
                <w:szCs w:val="20"/>
              </w:rPr>
            </w:pPr>
            <w:r w:rsidRPr="00971DE9">
              <w:rPr>
                <w:color w:val="000000"/>
                <w:sz w:val="20"/>
                <w:szCs w:val="20"/>
              </w:rPr>
              <w:t>Галстук-бант черный ж</w:t>
            </w:r>
          </w:p>
          <w:p w14:paraId="39D7DBD3" w14:textId="77777777" w:rsidR="005B01B5" w:rsidRDefault="005B01B5" w:rsidP="004A6FDC">
            <w:pPr>
              <w:jc w:val="both"/>
              <w:rPr>
                <w:color w:val="000000"/>
                <w:sz w:val="20"/>
                <w:szCs w:val="20"/>
              </w:rPr>
            </w:pPr>
          </w:p>
          <w:p w14:paraId="2D027138" w14:textId="77777777" w:rsidR="005B01B5" w:rsidRDefault="005B01B5" w:rsidP="004A6FDC">
            <w:pPr>
              <w:jc w:val="both"/>
              <w:rPr>
                <w:color w:val="000000"/>
                <w:sz w:val="20"/>
                <w:szCs w:val="20"/>
              </w:rPr>
            </w:pPr>
            <w:r w:rsidRPr="00D7244A">
              <w:rPr>
                <w:color w:val="000000"/>
                <w:sz w:val="20"/>
                <w:szCs w:val="20"/>
              </w:rPr>
              <w:t>ОКПД 2</w:t>
            </w:r>
            <w:r>
              <w:rPr>
                <w:color w:val="000000"/>
                <w:sz w:val="20"/>
                <w:szCs w:val="20"/>
              </w:rPr>
              <w:t xml:space="preserve"> </w:t>
            </w:r>
            <w:r w:rsidRPr="00D7244A">
              <w:rPr>
                <w:color w:val="000000"/>
                <w:sz w:val="20"/>
                <w:szCs w:val="20"/>
              </w:rPr>
              <w:t>14.19.23.130</w:t>
            </w:r>
          </w:p>
          <w:p w14:paraId="2918F3A3" w14:textId="51BE396D" w:rsidR="00E159F6" w:rsidRPr="00971DE9" w:rsidRDefault="00E159F6" w:rsidP="004A6FDC">
            <w:pPr>
              <w:jc w:val="both"/>
              <w:rPr>
                <w:color w:val="000000"/>
                <w:sz w:val="20"/>
                <w:szCs w:val="20"/>
              </w:rPr>
            </w:pPr>
            <w:r w:rsidRPr="00E159F6">
              <w:rPr>
                <w:b/>
                <w:bCs/>
                <w:sz w:val="20"/>
                <w:szCs w:val="20"/>
              </w:rPr>
              <w:t>ЗАПРЕТ</w:t>
            </w:r>
          </w:p>
        </w:tc>
        <w:tc>
          <w:tcPr>
            <w:tcW w:w="3499" w:type="dxa"/>
            <w:shd w:val="clear" w:color="auto" w:fill="auto"/>
            <w:noWrap/>
          </w:tcPr>
          <w:p w14:paraId="3D4780B8" w14:textId="77777777" w:rsidR="005B01B5" w:rsidRPr="00971DE9" w:rsidRDefault="005B01B5" w:rsidP="004A6FDC">
            <w:pPr>
              <w:jc w:val="center"/>
              <w:rPr>
                <w:color w:val="000000"/>
                <w:sz w:val="20"/>
                <w:szCs w:val="20"/>
              </w:rPr>
            </w:pPr>
            <w:r>
              <w:rPr>
                <w:b/>
                <w:bCs/>
                <w:noProof/>
              </w:rPr>
              <w:drawing>
                <wp:inline distT="0" distB="0" distL="0" distR="0" wp14:anchorId="2540BF8E" wp14:editId="40016602">
                  <wp:extent cx="1502934" cy="661824"/>
                  <wp:effectExtent l="0" t="0" r="254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8">
                            <a:extLst>
                              <a:ext uri="{28A0092B-C50C-407E-A947-70E740481C1C}">
                                <a14:useLocalDpi xmlns:a14="http://schemas.microsoft.com/office/drawing/2010/main" val="0"/>
                              </a:ext>
                            </a:extLst>
                          </a:blip>
                          <a:srcRect l="4541" t="28226" r="3548" b="27657"/>
                          <a:stretch>
                            <a:fillRect/>
                          </a:stretch>
                        </pic:blipFill>
                        <pic:spPr bwMode="auto">
                          <a:xfrm>
                            <a:off x="0" y="0"/>
                            <a:ext cx="1512649" cy="666102"/>
                          </a:xfrm>
                          <a:prstGeom prst="rect">
                            <a:avLst/>
                          </a:prstGeom>
                          <a:noFill/>
                          <a:ln>
                            <a:noFill/>
                          </a:ln>
                        </pic:spPr>
                      </pic:pic>
                    </a:graphicData>
                  </a:graphic>
                </wp:inline>
              </w:drawing>
            </w:r>
          </w:p>
        </w:tc>
        <w:tc>
          <w:tcPr>
            <w:tcW w:w="7841" w:type="dxa"/>
            <w:shd w:val="clear" w:color="auto" w:fill="auto"/>
            <w:noWrap/>
          </w:tcPr>
          <w:p w14:paraId="7B21D7C6" w14:textId="77777777" w:rsidR="005B01B5" w:rsidRDefault="005B01B5" w:rsidP="004A6FDC">
            <w:pPr>
              <w:jc w:val="both"/>
              <w:rPr>
                <w:color w:val="000000"/>
                <w:sz w:val="20"/>
                <w:szCs w:val="20"/>
              </w:rPr>
            </w:pPr>
            <w:r w:rsidRPr="009D47B8">
              <w:rPr>
                <w:color w:val="000000"/>
                <w:sz w:val="20"/>
                <w:szCs w:val="20"/>
              </w:rPr>
              <w:t>Галстук-бант черного цвета состоит из банта в виде наложенных друг на друга полосок, расходящихся вниз под углом 45 градусов, и застежки для пристегивания галстука-банта под воротником блузки.</w:t>
            </w:r>
          </w:p>
          <w:p w14:paraId="5C5FCB54" w14:textId="77777777" w:rsidR="005B01B5" w:rsidRDefault="005B01B5" w:rsidP="004A6FDC">
            <w:pPr>
              <w:jc w:val="both"/>
              <w:rPr>
                <w:color w:val="000000"/>
                <w:sz w:val="20"/>
                <w:szCs w:val="20"/>
              </w:rPr>
            </w:pPr>
            <w:r>
              <w:rPr>
                <w:color w:val="000000"/>
                <w:sz w:val="20"/>
                <w:szCs w:val="20"/>
              </w:rPr>
              <w:t xml:space="preserve">Материал - </w:t>
            </w:r>
            <w:r w:rsidRPr="009D47B8">
              <w:rPr>
                <w:color w:val="000000"/>
                <w:sz w:val="20"/>
                <w:szCs w:val="20"/>
              </w:rPr>
              <w:t>камвольная полушерстяная галстучная</w:t>
            </w:r>
            <w:r>
              <w:rPr>
                <w:color w:val="000000"/>
                <w:sz w:val="20"/>
                <w:szCs w:val="20"/>
              </w:rPr>
              <w:t xml:space="preserve"> ткань.</w:t>
            </w:r>
          </w:p>
          <w:p w14:paraId="62082DDB" w14:textId="77777777" w:rsidR="005B01B5" w:rsidRPr="00971DE9" w:rsidRDefault="005B01B5" w:rsidP="004A6FDC">
            <w:pPr>
              <w:jc w:val="both"/>
              <w:rPr>
                <w:color w:val="000000"/>
                <w:sz w:val="20"/>
                <w:szCs w:val="20"/>
              </w:rPr>
            </w:pPr>
            <w:r>
              <w:rPr>
                <w:color w:val="000000"/>
                <w:sz w:val="20"/>
                <w:szCs w:val="20"/>
              </w:rPr>
              <w:t>Состав материала: шерсть 33-40%, ПЭ – 60-65 %, поверхностная плотность 200-220 г/м</w:t>
            </w:r>
            <w:proofErr w:type="gramStart"/>
            <w:r>
              <w:rPr>
                <w:color w:val="000000"/>
                <w:sz w:val="20"/>
                <w:szCs w:val="20"/>
              </w:rPr>
              <w:t>2</w:t>
            </w:r>
            <w:proofErr w:type="gramEnd"/>
          </w:p>
        </w:tc>
      </w:tr>
      <w:tr w:rsidR="005B01B5" w:rsidRPr="00971DE9" w14:paraId="3D06D0F6" w14:textId="77777777" w:rsidTr="004A6FDC">
        <w:trPr>
          <w:trHeight w:val="301"/>
        </w:trPr>
        <w:tc>
          <w:tcPr>
            <w:tcW w:w="560" w:type="dxa"/>
            <w:shd w:val="clear" w:color="auto" w:fill="auto"/>
            <w:noWrap/>
            <w:hideMark/>
          </w:tcPr>
          <w:p w14:paraId="579CA482" w14:textId="77777777" w:rsidR="005B01B5" w:rsidRPr="00971DE9" w:rsidRDefault="005B01B5" w:rsidP="004A6FDC">
            <w:pPr>
              <w:jc w:val="center"/>
              <w:rPr>
                <w:color w:val="000000"/>
                <w:sz w:val="20"/>
                <w:szCs w:val="20"/>
              </w:rPr>
            </w:pPr>
            <w:r w:rsidRPr="00971DE9">
              <w:rPr>
                <w:color w:val="000000"/>
                <w:sz w:val="20"/>
                <w:szCs w:val="20"/>
              </w:rPr>
              <w:t>25</w:t>
            </w:r>
          </w:p>
        </w:tc>
        <w:tc>
          <w:tcPr>
            <w:tcW w:w="2984" w:type="dxa"/>
            <w:shd w:val="clear" w:color="auto" w:fill="FFFFFF" w:themeFill="background1"/>
            <w:hideMark/>
          </w:tcPr>
          <w:p w14:paraId="2F5FFC66" w14:textId="77777777" w:rsidR="005B01B5" w:rsidRDefault="005B01B5" w:rsidP="004A6FDC">
            <w:pPr>
              <w:rPr>
                <w:color w:val="000000"/>
                <w:sz w:val="20"/>
                <w:szCs w:val="20"/>
              </w:rPr>
            </w:pPr>
            <w:r w:rsidRPr="00971DE9">
              <w:rPr>
                <w:color w:val="000000"/>
                <w:sz w:val="20"/>
                <w:szCs w:val="20"/>
              </w:rPr>
              <w:t>Кашне (юноши) цвет черный</w:t>
            </w:r>
          </w:p>
          <w:p w14:paraId="1062A17C" w14:textId="77777777" w:rsidR="005B01B5" w:rsidRDefault="005B01B5" w:rsidP="004A6FDC">
            <w:pPr>
              <w:rPr>
                <w:color w:val="000000"/>
                <w:sz w:val="20"/>
                <w:szCs w:val="20"/>
              </w:rPr>
            </w:pPr>
          </w:p>
          <w:p w14:paraId="6DA03FB0" w14:textId="77777777" w:rsidR="005B01B5" w:rsidRDefault="005B01B5" w:rsidP="004A6FDC">
            <w:pPr>
              <w:rPr>
                <w:color w:val="000000"/>
                <w:sz w:val="20"/>
                <w:szCs w:val="20"/>
              </w:rPr>
            </w:pPr>
            <w:r w:rsidRPr="00D7244A">
              <w:rPr>
                <w:color w:val="000000"/>
                <w:sz w:val="20"/>
                <w:szCs w:val="20"/>
              </w:rPr>
              <w:t>ОКПД-2 14.19.19.111</w:t>
            </w:r>
          </w:p>
          <w:p w14:paraId="32D9D004" w14:textId="37B82B77"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690DE53E" w14:textId="77777777" w:rsidR="005B01B5" w:rsidRPr="00971DE9" w:rsidRDefault="005B01B5" w:rsidP="004A6FDC">
            <w:pPr>
              <w:jc w:val="center"/>
              <w:rPr>
                <w:color w:val="000000"/>
                <w:sz w:val="20"/>
                <w:szCs w:val="20"/>
              </w:rPr>
            </w:pPr>
            <w:r w:rsidRPr="001563C3">
              <w:rPr>
                <w:b/>
                <w:bCs/>
                <w:noProof/>
                <w:sz w:val="20"/>
                <w:szCs w:val="20"/>
              </w:rPr>
              <w:drawing>
                <wp:inline distT="0" distB="0" distL="0" distR="0" wp14:anchorId="10B31E2A" wp14:editId="4298F704">
                  <wp:extent cx="658115" cy="803082"/>
                  <wp:effectExtent l="0" t="0" r="8890" b="0"/>
                  <wp:docPr id="15" name="Рисунок 15" descr="Кашне черное фото">
                    <a:hlinkClick xmlns:a="http://schemas.openxmlformats.org/drawingml/2006/main" r:id="rId29" tooltip="&quot;Кашне черное фот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шне черное фото">
                            <a:hlinkClick r:id="rId29" tooltip="&quot;Кашне черное фото&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5163" cy="811683"/>
                          </a:xfrm>
                          <a:prstGeom prst="rect">
                            <a:avLst/>
                          </a:prstGeom>
                          <a:noFill/>
                          <a:ln>
                            <a:noFill/>
                          </a:ln>
                        </pic:spPr>
                      </pic:pic>
                    </a:graphicData>
                  </a:graphic>
                </wp:inline>
              </w:drawing>
            </w:r>
          </w:p>
        </w:tc>
        <w:tc>
          <w:tcPr>
            <w:tcW w:w="7841" w:type="dxa"/>
            <w:shd w:val="clear" w:color="auto" w:fill="auto"/>
            <w:noWrap/>
          </w:tcPr>
          <w:p w14:paraId="552079C7" w14:textId="77777777" w:rsidR="005B01B5" w:rsidRPr="001563C3" w:rsidRDefault="005B01B5" w:rsidP="004A6FDC">
            <w:pPr>
              <w:tabs>
                <w:tab w:val="left" w:pos="4290"/>
              </w:tabs>
              <w:contextualSpacing/>
              <w:rPr>
                <w:sz w:val="20"/>
                <w:szCs w:val="20"/>
                <w:lang w:eastAsia="en-US"/>
              </w:rPr>
            </w:pPr>
            <w:r w:rsidRPr="001563C3">
              <w:rPr>
                <w:sz w:val="20"/>
                <w:szCs w:val="20"/>
                <w:lang w:eastAsia="en-US"/>
              </w:rPr>
              <w:t>Кашне должно быть черного цвета изготовлено из трикотажного полотна состав: 30% шерсть,  70% ПАН. Длина шарфа (без учета длины бахромы) не менее 117,0 см и не более 120 см, ширина кашне не менее 20 см, с бахромой по коротким сторонам</w:t>
            </w:r>
            <w:proofErr w:type="gramStart"/>
            <w:r w:rsidRPr="001563C3">
              <w:rPr>
                <w:sz w:val="20"/>
                <w:szCs w:val="20"/>
                <w:lang w:eastAsia="en-US"/>
              </w:rPr>
              <w:t xml:space="preserve"> .</w:t>
            </w:r>
            <w:proofErr w:type="gramEnd"/>
            <w:r w:rsidRPr="001563C3">
              <w:rPr>
                <w:sz w:val="20"/>
                <w:szCs w:val="20"/>
                <w:lang w:eastAsia="en-US"/>
              </w:rPr>
              <w:t xml:space="preserve"> Цвет ниток должен соответствовать цвету кашне. Строчки должны быть  ровные, без пропусков и </w:t>
            </w:r>
            <w:proofErr w:type="spellStart"/>
            <w:r w:rsidRPr="001563C3">
              <w:rPr>
                <w:sz w:val="20"/>
                <w:szCs w:val="20"/>
                <w:lang w:eastAsia="en-US"/>
              </w:rPr>
              <w:t>петлистости</w:t>
            </w:r>
            <w:proofErr w:type="spellEnd"/>
            <w:r w:rsidRPr="001563C3">
              <w:rPr>
                <w:sz w:val="20"/>
                <w:szCs w:val="20"/>
                <w:lang w:eastAsia="en-US"/>
              </w:rPr>
              <w:t xml:space="preserve">, с равномерным натяжением нити. Концы ниток в строчках должны быть закреплены и отрезаны. </w:t>
            </w:r>
          </w:p>
          <w:p w14:paraId="59ECA39A" w14:textId="77777777" w:rsidR="005B01B5" w:rsidRPr="001563C3" w:rsidRDefault="005B01B5" w:rsidP="004A6FDC">
            <w:pPr>
              <w:tabs>
                <w:tab w:val="left" w:pos="4290"/>
              </w:tabs>
              <w:contextualSpacing/>
              <w:rPr>
                <w:b/>
                <w:bCs/>
                <w:sz w:val="20"/>
                <w:szCs w:val="20"/>
                <w:lang w:eastAsia="en-US"/>
              </w:rPr>
            </w:pPr>
            <w:r w:rsidRPr="001563C3">
              <w:rPr>
                <w:sz w:val="20"/>
                <w:szCs w:val="20"/>
                <w:lang w:eastAsia="en-US"/>
              </w:rPr>
              <w:t>Изделие должно быть изготовлено в соответствии с ГОСТ 5274 – 2014.</w:t>
            </w:r>
            <w:r w:rsidRPr="001563C3">
              <w:rPr>
                <w:bCs/>
                <w:sz w:val="20"/>
                <w:szCs w:val="20"/>
                <w:lang w:eastAsia="en-US"/>
              </w:rPr>
              <w:t xml:space="preserve"> </w:t>
            </w:r>
          </w:p>
          <w:p w14:paraId="664D42C1" w14:textId="77777777" w:rsidR="005B01B5" w:rsidRPr="00971DE9" w:rsidRDefault="005B01B5" w:rsidP="004A6FDC">
            <w:pPr>
              <w:rPr>
                <w:color w:val="000000"/>
                <w:sz w:val="20"/>
                <w:szCs w:val="20"/>
              </w:rPr>
            </w:pPr>
            <w:r w:rsidRPr="001563C3">
              <w:rPr>
                <w:bCs/>
                <w:sz w:val="20"/>
                <w:szCs w:val="20"/>
                <w:lang w:eastAsia="en-US"/>
              </w:rPr>
              <w:lastRenderedPageBreak/>
              <w:t xml:space="preserve">Упаковка – мешок </w:t>
            </w:r>
            <w:proofErr w:type="gramStart"/>
            <w:r w:rsidRPr="001563C3">
              <w:rPr>
                <w:bCs/>
                <w:sz w:val="20"/>
                <w:szCs w:val="20"/>
                <w:lang w:eastAsia="en-US"/>
              </w:rPr>
              <w:t>п</w:t>
            </w:r>
            <w:proofErr w:type="gramEnd"/>
            <w:r w:rsidRPr="001563C3">
              <w:rPr>
                <w:bCs/>
                <w:sz w:val="20"/>
                <w:szCs w:val="20"/>
                <w:lang w:eastAsia="en-US"/>
              </w:rPr>
              <w:t>/э.</w:t>
            </w:r>
          </w:p>
        </w:tc>
      </w:tr>
      <w:tr w:rsidR="005B01B5" w:rsidRPr="00971DE9" w14:paraId="0971EB89" w14:textId="77777777" w:rsidTr="004A6FDC">
        <w:trPr>
          <w:trHeight w:val="301"/>
        </w:trPr>
        <w:tc>
          <w:tcPr>
            <w:tcW w:w="560" w:type="dxa"/>
            <w:shd w:val="clear" w:color="auto" w:fill="auto"/>
            <w:noWrap/>
            <w:hideMark/>
          </w:tcPr>
          <w:p w14:paraId="498B47F5" w14:textId="77777777" w:rsidR="005B01B5" w:rsidRPr="00971DE9" w:rsidRDefault="005B01B5" w:rsidP="004A6FDC">
            <w:pPr>
              <w:jc w:val="center"/>
              <w:rPr>
                <w:color w:val="000000"/>
                <w:sz w:val="20"/>
                <w:szCs w:val="20"/>
              </w:rPr>
            </w:pPr>
            <w:r w:rsidRPr="00971DE9">
              <w:rPr>
                <w:color w:val="000000"/>
                <w:sz w:val="20"/>
                <w:szCs w:val="20"/>
              </w:rPr>
              <w:lastRenderedPageBreak/>
              <w:t>26</w:t>
            </w:r>
          </w:p>
        </w:tc>
        <w:tc>
          <w:tcPr>
            <w:tcW w:w="2984" w:type="dxa"/>
            <w:shd w:val="clear" w:color="auto" w:fill="FFFFFF" w:themeFill="background1"/>
            <w:hideMark/>
          </w:tcPr>
          <w:p w14:paraId="7F544CA1" w14:textId="77777777" w:rsidR="005B01B5" w:rsidRDefault="005B01B5" w:rsidP="004A6FDC">
            <w:pPr>
              <w:rPr>
                <w:color w:val="000000"/>
                <w:sz w:val="20"/>
                <w:szCs w:val="20"/>
              </w:rPr>
            </w:pPr>
            <w:r w:rsidRPr="00971DE9">
              <w:rPr>
                <w:color w:val="000000"/>
                <w:sz w:val="20"/>
                <w:szCs w:val="20"/>
              </w:rPr>
              <w:t>Кашне (девушки) цвет черный ж</w:t>
            </w:r>
          </w:p>
          <w:p w14:paraId="600CB964" w14:textId="77777777" w:rsidR="005B01B5" w:rsidRDefault="005B01B5" w:rsidP="004A6FDC">
            <w:pPr>
              <w:rPr>
                <w:color w:val="000000"/>
                <w:sz w:val="20"/>
                <w:szCs w:val="20"/>
              </w:rPr>
            </w:pPr>
          </w:p>
          <w:p w14:paraId="4C07028F" w14:textId="77777777" w:rsidR="005B01B5" w:rsidRDefault="005B01B5" w:rsidP="004A6FDC">
            <w:pPr>
              <w:rPr>
                <w:color w:val="000000"/>
                <w:sz w:val="20"/>
                <w:szCs w:val="20"/>
              </w:rPr>
            </w:pPr>
            <w:r w:rsidRPr="00D7244A">
              <w:rPr>
                <w:color w:val="000000"/>
                <w:sz w:val="20"/>
                <w:szCs w:val="20"/>
              </w:rPr>
              <w:t>ОКПД-2 14.19.19.111</w:t>
            </w:r>
          </w:p>
          <w:p w14:paraId="633129BC" w14:textId="43FA151F"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701B0D86" w14:textId="77777777" w:rsidR="005B01B5" w:rsidRPr="00971DE9" w:rsidRDefault="005B01B5" w:rsidP="004A6FDC">
            <w:pPr>
              <w:jc w:val="center"/>
              <w:rPr>
                <w:color w:val="000000"/>
                <w:sz w:val="20"/>
                <w:szCs w:val="20"/>
              </w:rPr>
            </w:pPr>
            <w:r w:rsidRPr="001563C3">
              <w:rPr>
                <w:b/>
                <w:bCs/>
                <w:noProof/>
                <w:sz w:val="20"/>
                <w:szCs w:val="20"/>
              </w:rPr>
              <w:drawing>
                <wp:inline distT="0" distB="0" distL="0" distR="0" wp14:anchorId="0149326B" wp14:editId="701FDDCD">
                  <wp:extent cx="658115" cy="803082"/>
                  <wp:effectExtent l="0" t="0" r="8890" b="0"/>
                  <wp:docPr id="10" name="Рисунок 10" descr="Кашне черное фото">
                    <a:hlinkClick xmlns:a="http://schemas.openxmlformats.org/drawingml/2006/main" r:id="rId29" tooltip="&quot;Кашне черное фот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шне черное фото">
                            <a:hlinkClick r:id="rId29" tooltip="&quot;Кашне черное фото&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5163" cy="811683"/>
                          </a:xfrm>
                          <a:prstGeom prst="rect">
                            <a:avLst/>
                          </a:prstGeom>
                          <a:noFill/>
                          <a:ln>
                            <a:noFill/>
                          </a:ln>
                        </pic:spPr>
                      </pic:pic>
                    </a:graphicData>
                  </a:graphic>
                </wp:inline>
              </w:drawing>
            </w:r>
          </w:p>
        </w:tc>
        <w:tc>
          <w:tcPr>
            <w:tcW w:w="7841" w:type="dxa"/>
            <w:shd w:val="clear" w:color="auto" w:fill="auto"/>
            <w:noWrap/>
          </w:tcPr>
          <w:p w14:paraId="58E2D406" w14:textId="77777777" w:rsidR="005B01B5" w:rsidRPr="001563C3" w:rsidRDefault="005B01B5" w:rsidP="004A6FDC">
            <w:pPr>
              <w:tabs>
                <w:tab w:val="left" w:pos="4290"/>
              </w:tabs>
              <w:contextualSpacing/>
              <w:rPr>
                <w:sz w:val="20"/>
                <w:szCs w:val="20"/>
                <w:lang w:eastAsia="en-US"/>
              </w:rPr>
            </w:pPr>
            <w:r w:rsidRPr="001563C3">
              <w:rPr>
                <w:sz w:val="20"/>
                <w:szCs w:val="20"/>
                <w:lang w:eastAsia="en-US"/>
              </w:rPr>
              <w:t>Кашне должно быть черного цвета изготовлено из трикотажного полотна состав: 30% шерсть,  70% ПАН. Длина шарфа (без учета длины бахромы) не менее 117,0 см и не более 120 см, ширина кашне не менее 20 см, с бахромой по коротким сторонам</w:t>
            </w:r>
            <w:proofErr w:type="gramStart"/>
            <w:r w:rsidRPr="001563C3">
              <w:rPr>
                <w:sz w:val="20"/>
                <w:szCs w:val="20"/>
                <w:lang w:eastAsia="en-US"/>
              </w:rPr>
              <w:t xml:space="preserve"> .</w:t>
            </w:r>
            <w:proofErr w:type="gramEnd"/>
            <w:r w:rsidRPr="001563C3">
              <w:rPr>
                <w:sz w:val="20"/>
                <w:szCs w:val="20"/>
                <w:lang w:eastAsia="en-US"/>
              </w:rPr>
              <w:t xml:space="preserve"> Цвет ниток должен соответствовать цвету кашне. Строчки должны быть  ровные, без пропусков и </w:t>
            </w:r>
            <w:proofErr w:type="spellStart"/>
            <w:r w:rsidRPr="001563C3">
              <w:rPr>
                <w:sz w:val="20"/>
                <w:szCs w:val="20"/>
                <w:lang w:eastAsia="en-US"/>
              </w:rPr>
              <w:t>петлистости</w:t>
            </w:r>
            <w:proofErr w:type="spellEnd"/>
            <w:r w:rsidRPr="001563C3">
              <w:rPr>
                <w:sz w:val="20"/>
                <w:szCs w:val="20"/>
                <w:lang w:eastAsia="en-US"/>
              </w:rPr>
              <w:t xml:space="preserve">, с равномерным натяжением нити. Концы ниток в строчках должны быть закреплены и отрезаны. </w:t>
            </w:r>
          </w:p>
          <w:p w14:paraId="10ECDE3F" w14:textId="77777777" w:rsidR="005B01B5" w:rsidRPr="001563C3" w:rsidRDefault="005B01B5" w:rsidP="004A6FDC">
            <w:pPr>
              <w:tabs>
                <w:tab w:val="left" w:pos="4290"/>
              </w:tabs>
              <w:contextualSpacing/>
              <w:rPr>
                <w:b/>
                <w:bCs/>
                <w:sz w:val="20"/>
                <w:szCs w:val="20"/>
                <w:lang w:eastAsia="en-US"/>
              </w:rPr>
            </w:pPr>
            <w:r w:rsidRPr="001563C3">
              <w:rPr>
                <w:sz w:val="20"/>
                <w:szCs w:val="20"/>
                <w:lang w:eastAsia="en-US"/>
              </w:rPr>
              <w:t>Изделие должно быть изготовлено в соответствии с ГОСТ 5274 – 2014.</w:t>
            </w:r>
            <w:r w:rsidRPr="001563C3">
              <w:rPr>
                <w:bCs/>
                <w:sz w:val="20"/>
                <w:szCs w:val="20"/>
                <w:lang w:eastAsia="en-US"/>
              </w:rPr>
              <w:t xml:space="preserve"> </w:t>
            </w:r>
          </w:p>
          <w:p w14:paraId="6A16D839" w14:textId="77777777" w:rsidR="005B01B5" w:rsidRPr="00971DE9" w:rsidRDefault="005B01B5" w:rsidP="004A6FDC">
            <w:pPr>
              <w:rPr>
                <w:color w:val="000000"/>
                <w:sz w:val="20"/>
                <w:szCs w:val="20"/>
              </w:rPr>
            </w:pPr>
            <w:r w:rsidRPr="001563C3">
              <w:rPr>
                <w:bCs/>
                <w:sz w:val="20"/>
                <w:szCs w:val="20"/>
                <w:lang w:eastAsia="en-US"/>
              </w:rPr>
              <w:t xml:space="preserve">Упаковка – мешок </w:t>
            </w:r>
            <w:proofErr w:type="gramStart"/>
            <w:r w:rsidRPr="001563C3">
              <w:rPr>
                <w:bCs/>
                <w:sz w:val="20"/>
                <w:szCs w:val="20"/>
                <w:lang w:eastAsia="en-US"/>
              </w:rPr>
              <w:t>п</w:t>
            </w:r>
            <w:proofErr w:type="gramEnd"/>
            <w:r w:rsidRPr="001563C3">
              <w:rPr>
                <w:bCs/>
                <w:sz w:val="20"/>
                <w:szCs w:val="20"/>
                <w:lang w:eastAsia="en-US"/>
              </w:rPr>
              <w:t>/э.</w:t>
            </w:r>
          </w:p>
        </w:tc>
      </w:tr>
      <w:tr w:rsidR="005B01B5" w:rsidRPr="00971DE9" w14:paraId="737D8424" w14:textId="77777777" w:rsidTr="004A6FDC">
        <w:trPr>
          <w:trHeight w:val="301"/>
        </w:trPr>
        <w:tc>
          <w:tcPr>
            <w:tcW w:w="560" w:type="dxa"/>
            <w:shd w:val="clear" w:color="auto" w:fill="auto"/>
            <w:noWrap/>
            <w:hideMark/>
          </w:tcPr>
          <w:p w14:paraId="72659EAA" w14:textId="77777777" w:rsidR="005B01B5" w:rsidRPr="00971DE9" w:rsidRDefault="005B01B5" w:rsidP="004A6FDC">
            <w:pPr>
              <w:jc w:val="center"/>
              <w:rPr>
                <w:color w:val="000000"/>
                <w:sz w:val="20"/>
                <w:szCs w:val="20"/>
              </w:rPr>
            </w:pPr>
            <w:r w:rsidRPr="00971DE9">
              <w:rPr>
                <w:color w:val="000000"/>
                <w:sz w:val="20"/>
                <w:szCs w:val="20"/>
              </w:rPr>
              <w:t>27</w:t>
            </w:r>
          </w:p>
        </w:tc>
        <w:tc>
          <w:tcPr>
            <w:tcW w:w="2984" w:type="dxa"/>
            <w:shd w:val="clear" w:color="auto" w:fill="FFFFFF" w:themeFill="background1"/>
            <w:hideMark/>
          </w:tcPr>
          <w:p w14:paraId="3F84CCEE" w14:textId="77777777" w:rsidR="005B01B5" w:rsidRPr="003B210A" w:rsidRDefault="005B01B5" w:rsidP="004A6FDC">
            <w:pPr>
              <w:rPr>
                <w:color w:val="000000"/>
                <w:sz w:val="20"/>
                <w:szCs w:val="20"/>
              </w:rPr>
            </w:pPr>
            <w:r w:rsidRPr="00971DE9">
              <w:rPr>
                <w:color w:val="000000"/>
                <w:sz w:val="20"/>
                <w:szCs w:val="20"/>
              </w:rPr>
              <w:t xml:space="preserve">Перчатки шерстяные (юноши) черные </w:t>
            </w:r>
          </w:p>
          <w:p w14:paraId="64B692F6" w14:textId="77777777" w:rsidR="005B01B5" w:rsidRPr="003B210A" w:rsidRDefault="005B01B5" w:rsidP="004A6FDC">
            <w:pPr>
              <w:rPr>
                <w:color w:val="000000"/>
                <w:sz w:val="20"/>
                <w:szCs w:val="20"/>
              </w:rPr>
            </w:pPr>
          </w:p>
          <w:p w14:paraId="331ECE45" w14:textId="77777777" w:rsidR="005B01B5" w:rsidRDefault="005B01B5" w:rsidP="004A6FDC">
            <w:pPr>
              <w:rPr>
                <w:sz w:val="20"/>
                <w:szCs w:val="20"/>
              </w:rPr>
            </w:pPr>
            <w:r w:rsidRPr="003B210A">
              <w:rPr>
                <w:sz w:val="20"/>
                <w:szCs w:val="20"/>
              </w:rPr>
              <w:t>ОКПД</w:t>
            </w:r>
            <w:proofErr w:type="gramStart"/>
            <w:r w:rsidRPr="003B210A">
              <w:rPr>
                <w:sz w:val="20"/>
                <w:szCs w:val="20"/>
              </w:rPr>
              <w:t>2</w:t>
            </w:r>
            <w:proofErr w:type="gramEnd"/>
            <w:r w:rsidRPr="003B210A">
              <w:rPr>
                <w:sz w:val="20"/>
                <w:szCs w:val="20"/>
              </w:rPr>
              <w:t>:  14.12.30.150</w:t>
            </w:r>
          </w:p>
          <w:p w14:paraId="4B30D2AA" w14:textId="3FDBE8EF"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2B0EA1CB" w14:textId="77777777" w:rsidR="005B01B5" w:rsidRPr="00971DE9" w:rsidRDefault="005B01B5" w:rsidP="004A6FDC">
            <w:pPr>
              <w:jc w:val="center"/>
              <w:rPr>
                <w:color w:val="000000"/>
                <w:sz w:val="20"/>
                <w:szCs w:val="20"/>
              </w:rPr>
            </w:pPr>
            <w:r w:rsidRPr="001563C3">
              <w:rPr>
                <w:noProof/>
                <w:sz w:val="20"/>
                <w:szCs w:val="20"/>
              </w:rPr>
              <w:drawing>
                <wp:inline distT="0" distB="0" distL="0" distR="0" wp14:anchorId="118D04C0" wp14:editId="69FC01C1">
                  <wp:extent cx="768339" cy="914400"/>
                  <wp:effectExtent l="0" t="0" r="0" b="0"/>
                  <wp:docPr id="29" name="Рисунок 29" descr="http://www.военсбыт.рф/images/photos/medium/shop2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www.военсбыт.рф/images/photos/medium/shop2606.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70247" cy="916670"/>
                          </a:xfrm>
                          <a:prstGeom prst="rect">
                            <a:avLst/>
                          </a:prstGeom>
                          <a:noFill/>
                          <a:ln>
                            <a:noFill/>
                          </a:ln>
                        </pic:spPr>
                      </pic:pic>
                    </a:graphicData>
                  </a:graphic>
                </wp:inline>
              </w:drawing>
            </w:r>
          </w:p>
        </w:tc>
        <w:tc>
          <w:tcPr>
            <w:tcW w:w="7841" w:type="dxa"/>
            <w:shd w:val="clear" w:color="auto" w:fill="auto"/>
            <w:noWrap/>
          </w:tcPr>
          <w:p w14:paraId="6B61C102" w14:textId="77777777" w:rsidR="005B01B5" w:rsidRPr="001563C3" w:rsidRDefault="005B01B5" w:rsidP="004A6FDC">
            <w:pPr>
              <w:rPr>
                <w:bCs/>
                <w:sz w:val="20"/>
                <w:szCs w:val="20"/>
                <w:lang w:eastAsia="en-US"/>
              </w:rPr>
            </w:pPr>
            <w:proofErr w:type="gramStart"/>
            <w:r w:rsidRPr="001563C3">
              <w:rPr>
                <w:sz w:val="20"/>
                <w:szCs w:val="20"/>
                <w:lang w:eastAsia="en-US"/>
              </w:rPr>
              <w:t>Трикотажные, пятипалые, черного цвета.</w:t>
            </w:r>
            <w:proofErr w:type="gramEnd"/>
            <w:r w:rsidRPr="001563C3">
              <w:rPr>
                <w:sz w:val="20"/>
                <w:szCs w:val="20"/>
                <w:lang w:eastAsia="en-US"/>
              </w:rPr>
              <w:t xml:space="preserve"> Состав: шерсть не менее 65%, ПАН не более 35%. Должны быть изготовлены в соответствии с требованиями ГОСТ 5007-87 «Изделия трикотажные перчаточные. Общие технические условия». </w:t>
            </w:r>
            <w:r w:rsidRPr="001563C3">
              <w:rPr>
                <w:bCs/>
                <w:sz w:val="20"/>
                <w:szCs w:val="20"/>
                <w:lang w:eastAsia="en-US"/>
              </w:rPr>
              <w:t>Перчатки зимние, полушерстяные черного цвета. Должны быть изготовлены из полушерстяной крученой пряжи черного цвета двойной вязки.</w:t>
            </w:r>
          </w:p>
          <w:p w14:paraId="203668E2" w14:textId="77777777" w:rsidR="005B01B5" w:rsidRPr="001563C3" w:rsidRDefault="005B01B5" w:rsidP="004A6FDC">
            <w:pPr>
              <w:autoSpaceDN w:val="0"/>
              <w:adjustRightInd w:val="0"/>
              <w:rPr>
                <w:sz w:val="20"/>
                <w:szCs w:val="20"/>
                <w:lang w:eastAsia="en-US"/>
              </w:rPr>
            </w:pPr>
            <w:r w:rsidRPr="001563C3">
              <w:rPr>
                <w:sz w:val="20"/>
                <w:szCs w:val="20"/>
                <w:lang w:eastAsia="en-US"/>
              </w:rPr>
              <w:t>Размеры по заявке заказчика</w:t>
            </w:r>
          </w:p>
          <w:p w14:paraId="62626304" w14:textId="77777777" w:rsidR="005B01B5" w:rsidRPr="00971DE9" w:rsidRDefault="005B01B5" w:rsidP="004A6FDC">
            <w:pPr>
              <w:rPr>
                <w:color w:val="000000"/>
                <w:sz w:val="20"/>
                <w:szCs w:val="20"/>
              </w:rPr>
            </w:pPr>
            <w:r w:rsidRPr="001563C3">
              <w:rPr>
                <w:bCs/>
                <w:sz w:val="20"/>
                <w:szCs w:val="20"/>
                <w:lang w:eastAsia="en-US"/>
              </w:rPr>
              <w:t xml:space="preserve">Упаковка – мешок </w:t>
            </w:r>
            <w:proofErr w:type="gramStart"/>
            <w:r w:rsidRPr="001563C3">
              <w:rPr>
                <w:bCs/>
                <w:sz w:val="20"/>
                <w:szCs w:val="20"/>
                <w:lang w:eastAsia="en-US"/>
              </w:rPr>
              <w:t>п</w:t>
            </w:r>
            <w:proofErr w:type="gramEnd"/>
            <w:r w:rsidRPr="001563C3">
              <w:rPr>
                <w:bCs/>
                <w:sz w:val="20"/>
                <w:szCs w:val="20"/>
                <w:lang w:eastAsia="en-US"/>
              </w:rPr>
              <w:t>/э.</w:t>
            </w:r>
          </w:p>
        </w:tc>
      </w:tr>
      <w:tr w:rsidR="005B01B5" w:rsidRPr="00971DE9" w14:paraId="3503860D" w14:textId="77777777" w:rsidTr="004A6FDC">
        <w:trPr>
          <w:trHeight w:val="263"/>
        </w:trPr>
        <w:tc>
          <w:tcPr>
            <w:tcW w:w="560" w:type="dxa"/>
            <w:shd w:val="clear" w:color="auto" w:fill="auto"/>
            <w:noWrap/>
            <w:hideMark/>
          </w:tcPr>
          <w:p w14:paraId="3143444D" w14:textId="77777777" w:rsidR="005B01B5" w:rsidRPr="00971DE9" w:rsidRDefault="005B01B5" w:rsidP="004A6FDC">
            <w:pPr>
              <w:jc w:val="center"/>
              <w:rPr>
                <w:color w:val="000000"/>
                <w:sz w:val="20"/>
                <w:szCs w:val="20"/>
              </w:rPr>
            </w:pPr>
            <w:r w:rsidRPr="00971DE9">
              <w:rPr>
                <w:color w:val="000000"/>
                <w:sz w:val="20"/>
                <w:szCs w:val="20"/>
              </w:rPr>
              <w:t>28</w:t>
            </w:r>
          </w:p>
        </w:tc>
        <w:tc>
          <w:tcPr>
            <w:tcW w:w="2984" w:type="dxa"/>
            <w:shd w:val="clear" w:color="auto" w:fill="FFFFFF" w:themeFill="background1"/>
            <w:hideMark/>
          </w:tcPr>
          <w:p w14:paraId="7CA0151C" w14:textId="77777777" w:rsidR="005B01B5" w:rsidRDefault="005B01B5" w:rsidP="004A6FDC">
            <w:pPr>
              <w:jc w:val="both"/>
              <w:rPr>
                <w:sz w:val="20"/>
                <w:szCs w:val="20"/>
              </w:rPr>
            </w:pPr>
            <w:r w:rsidRPr="00971DE9">
              <w:rPr>
                <w:color w:val="000000"/>
                <w:sz w:val="20"/>
                <w:szCs w:val="20"/>
              </w:rPr>
              <w:t>Перчатки шерстяные (девушки) черные</w:t>
            </w:r>
            <w:r w:rsidRPr="003B210A">
              <w:rPr>
                <w:sz w:val="20"/>
                <w:szCs w:val="20"/>
              </w:rPr>
              <w:t xml:space="preserve"> </w:t>
            </w:r>
          </w:p>
          <w:p w14:paraId="2456DCE4" w14:textId="77777777" w:rsidR="005B01B5" w:rsidRDefault="005B01B5" w:rsidP="004A6FDC">
            <w:pPr>
              <w:jc w:val="both"/>
              <w:rPr>
                <w:sz w:val="20"/>
                <w:szCs w:val="20"/>
              </w:rPr>
            </w:pPr>
          </w:p>
          <w:p w14:paraId="4BC1CCC4" w14:textId="77777777" w:rsidR="005B01B5" w:rsidRDefault="005B01B5" w:rsidP="004A6FDC">
            <w:pPr>
              <w:jc w:val="both"/>
              <w:rPr>
                <w:sz w:val="20"/>
                <w:szCs w:val="20"/>
              </w:rPr>
            </w:pPr>
            <w:r w:rsidRPr="003B210A">
              <w:rPr>
                <w:sz w:val="20"/>
                <w:szCs w:val="20"/>
              </w:rPr>
              <w:t>ОКПД</w:t>
            </w:r>
            <w:proofErr w:type="gramStart"/>
            <w:r w:rsidRPr="003B210A">
              <w:rPr>
                <w:sz w:val="20"/>
                <w:szCs w:val="20"/>
              </w:rPr>
              <w:t>2</w:t>
            </w:r>
            <w:proofErr w:type="gramEnd"/>
            <w:r w:rsidRPr="003B210A">
              <w:rPr>
                <w:sz w:val="20"/>
                <w:szCs w:val="20"/>
              </w:rPr>
              <w:t>:  14.12.30.150</w:t>
            </w:r>
          </w:p>
          <w:p w14:paraId="3364EB46" w14:textId="64D94D19" w:rsidR="00E159F6" w:rsidRPr="00971DE9" w:rsidRDefault="00E159F6" w:rsidP="004A6FDC">
            <w:pPr>
              <w:jc w:val="both"/>
              <w:rPr>
                <w:color w:val="000000"/>
                <w:sz w:val="20"/>
                <w:szCs w:val="20"/>
              </w:rPr>
            </w:pPr>
            <w:r w:rsidRPr="00E159F6">
              <w:rPr>
                <w:b/>
                <w:bCs/>
                <w:sz w:val="20"/>
                <w:szCs w:val="20"/>
              </w:rPr>
              <w:t>ЗАПРЕТ</w:t>
            </w:r>
          </w:p>
        </w:tc>
        <w:tc>
          <w:tcPr>
            <w:tcW w:w="3499" w:type="dxa"/>
            <w:shd w:val="clear" w:color="auto" w:fill="auto"/>
            <w:noWrap/>
          </w:tcPr>
          <w:p w14:paraId="41A2AB1B" w14:textId="77777777" w:rsidR="005B01B5" w:rsidRPr="00971DE9" w:rsidRDefault="005B01B5" w:rsidP="004A6FDC">
            <w:pPr>
              <w:jc w:val="center"/>
              <w:rPr>
                <w:color w:val="000000"/>
                <w:sz w:val="20"/>
                <w:szCs w:val="20"/>
              </w:rPr>
            </w:pPr>
            <w:r w:rsidRPr="001563C3">
              <w:rPr>
                <w:noProof/>
                <w:sz w:val="20"/>
                <w:szCs w:val="20"/>
              </w:rPr>
              <w:drawing>
                <wp:inline distT="0" distB="0" distL="0" distR="0" wp14:anchorId="03DC3850" wp14:editId="3268F775">
                  <wp:extent cx="768339" cy="914400"/>
                  <wp:effectExtent l="0" t="0" r="0" b="0"/>
                  <wp:docPr id="12" name="Рисунок 12" descr="http://www.военсбыт.рф/images/photos/medium/shop2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www.военсбыт.рф/images/photos/medium/shop2606.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70247" cy="916670"/>
                          </a:xfrm>
                          <a:prstGeom prst="rect">
                            <a:avLst/>
                          </a:prstGeom>
                          <a:noFill/>
                          <a:ln>
                            <a:noFill/>
                          </a:ln>
                        </pic:spPr>
                      </pic:pic>
                    </a:graphicData>
                  </a:graphic>
                </wp:inline>
              </w:drawing>
            </w:r>
          </w:p>
        </w:tc>
        <w:tc>
          <w:tcPr>
            <w:tcW w:w="7841" w:type="dxa"/>
            <w:shd w:val="clear" w:color="auto" w:fill="auto"/>
            <w:noWrap/>
          </w:tcPr>
          <w:p w14:paraId="188AFA03" w14:textId="77777777" w:rsidR="005B01B5" w:rsidRPr="001563C3" w:rsidRDefault="005B01B5" w:rsidP="004A6FDC">
            <w:pPr>
              <w:rPr>
                <w:bCs/>
                <w:sz w:val="20"/>
                <w:szCs w:val="20"/>
                <w:lang w:eastAsia="en-US"/>
              </w:rPr>
            </w:pPr>
            <w:proofErr w:type="gramStart"/>
            <w:r w:rsidRPr="001563C3">
              <w:rPr>
                <w:sz w:val="20"/>
                <w:szCs w:val="20"/>
                <w:lang w:eastAsia="en-US"/>
              </w:rPr>
              <w:t>Трикотажные, пятипалые, черного цвета.</w:t>
            </w:r>
            <w:proofErr w:type="gramEnd"/>
            <w:r w:rsidRPr="001563C3">
              <w:rPr>
                <w:sz w:val="20"/>
                <w:szCs w:val="20"/>
                <w:lang w:eastAsia="en-US"/>
              </w:rPr>
              <w:t xml:space="preserve"> Состав: шерсть не менее 65%, ПАН не более 35%. Должны быть изготовлены в соответствии с требованиями ГОСТ 5007-87 «Изделия трикотажные перчаточные. Общие технические условия». </w:t>
            </w:r>
            <w:r w:rsidRPr="001563C3">
              <w:rPr>
                <w:bCs/>
                <w:sz w:val="20"/>
                <w:szCs w:val="20"/>
                <w:lang w:eastAsia="en-US"/>
              </w:rPr>
              <w:t>Перчатки зимние, полушерстяные черного цвета. Должны быть изготовлены из полушерстяной крученой пряжи черного цвета двойной вязки.</w:t>
            </w:r>
          </w:p>
          <w:p w14:paraId="26A5F858" w14:textId="77777777" w:rsidR="005B01B5" w:rsidRPr="001563C3" w:rsidRDefault="005B01B5" w:rsidP="004A6FDC">
            <w:pPr>
              <w:autoSpaceDN w:val="0"/>
              <w:adjustRightInd w:val="0"/>
              <w:rPr>
                <w:sz w:val="20"/>
                <w:szCs w:val="20"/>
                <w:lang w:eastAsia="en-US"/>
              </w:rPr>
            </w:pPr>
            <w:r w:rsidRPr="001563C3">
              <w:rPr>
                <w:sz w:val="20"/>
                <w:szCs w:val="20"/>
                <w:lang w:eastAsia="en-US"/>
              </w:rPr>
              <w:t>Размеры по заявке заказчика</w:t>
            </w:r>
          </w:p>
          <w:p w14:paraId="483504BC" w14:textId="77777777" w:rsidR="005B01B5" w:rsidRPr="00971DE9" w:rsidRDefault="005B01B5" w:rsidP="004A6FDC">
            <w:pPr>
              <w:rPr>
                <w:color w:val="000000"/>
                <w:sz w:val="20"/>
                <w:szCs w:val="20"/>
              </w:rPr>
            </w:pPr>
            <w:r w:rsidRPr="001563C3">
              <w:rPr>
                <w:bCs/>
                <w:sz w:val="20"/>
                <w:szCs w:val="20"/>
                <w:lang w:eastAsia="en-US"/>
              </w:rPr>
              <w:t xml:space="preserve">Упаковка – мешок </w:t>
            </w:r>
            <w:proofErr w:type="gramStart"/>
            <w:r w:rsidRPr="001563C3">
              <w:rPr>
                <w:bCs/>
                <w:sz w:val="20"/>
                <w:szCs w:val="20"/>
                <w:lang w:eastAsia="en-US"/>
              </w:rPr>
              <w:t>п</w:t>
            </w:r>
            <w:proofErr w:type="gramEnd"/>
            <w:r w:rsidRPr="001563C3">
              <w:rPr>
                <w:bCs/>
                <w:sz w:val="20"/>
                <w:szCs w:val="20"/>
                <w:lang w:eastAsia="en-US"/>
              </w:rPr>
              <w:t>/э.</w:t>
            </w:r>
          </w:p>
        </w:tc>
      </w:tr>
      <w:tr w:rsidR="005B01B5" w:rsidRPr="00971DE9" w14:paraId="27195F42" w14:textId="77777777" w:rsidTr="004A6FDC">
        <w:trPr>
          <w:trHeight w:val="263"/>
        </w:trPr>
        <w:tc>
          <w:tcPr>
            <w:tcW w:w="560" w:type="dxa"/>
            <w:shd w:val="clear" w:color="auto" w:fill="auto"/>
            <w:noWrap/>
            <w:hideMark/>
          </w:tcPr>
          <w:p w14:paraId="633A6DD2" w14:textId="77777777" w:rsidR="005B01B5" w:rsidRPr="00971DE9" w:rsidRDefault="005B01B5" w:rsidP="004A6FDC">
            <w:pPr>
              <w:jc w:val="center"/>
              <w:rPr>
                <w:color w:val="000000"/>
                <w:sz w:val="20"/>
                <w:szCs w:val="20"/>
              </w:rPr>
            </w:pPr>
            <w:r w:rsidRPr="00971DE9">
              <w:rPr>
                <w:color w:val="000000"/>
                <w:sz w:val="20"/>
                <w:szCs w:val="20"/>
              </w:rPr>
              <w:t>29</w:t>
            </w:r>
          </w:p>
        </w:tc>
        <w:tc>
          <w:tcPr>
            <w:tcW w:w="2984" w:type="dxa"/>
            <w:shd w:val="clear" w:color="auto" w:fill="FFFFFF" w:themeFill="background1"/>
            <w:hideMark/>
          </w:tcPr>
          <w:p w14:paraId="53940DF8" w14:textId="77777777" w:rsidR="005B01B5" w:rsidRDefault="005B01B5" w:rsidP="004A6FDC">
            <w:pPr>
              <w:jc w:val="both"/>
              <w:rPr>
                <w:color w:val="000000"/>
                <w:sz w:val="20"/>
                <w:szCs w:val="20"/>
              </w:rPr>
            </w:pPr>
            <w:r w:rsidRPr="00971DE9">
              <w:rPr>
                <w:color w:val="000000"/>
                <w:sz w:val="20"/>
                <w:szCs w:val="20"/>
              </w:rPr>
              <w:t>Ремень поясной размер 150 см м</w:t>
            </w:r>
          </w:p>
          <w:p w14:paraId="71E8C685" w14:textId="77777777" w:rsidR="005B01B5" w:rsidRDefault="005B01B5" w:rsidP="004A6FDC">
            <w:pPr>
              <w:jc w:val="both"/>
              <w:rPr>
                <w:color w:val="000000"/>
                <w:sz w:val="20"/>
                <w:szCs w:val="20"/>
              </w:rPr>
            </w:pPr>
          </w:p>
          <w:p w14:paraId="794E9919" w14:textId="77777777" w:rsidR="005B01B5" w:rsidRDefault="005B01B5" w:rsidP="004A6FDC">
            <w:pPr>
              <w:jc w:val="both"/>
              <w:rPr>
                <w:color w:val="000000"/>
                <w:sz w:val="20"/>
                <w:szCs w:val="20"/>
              </w:rPr>
            </w:pPr>
            <w:r w:rsidRPr="00D7244A">
              <w:rPr>
                <w:color w:val="000000"/>
                <w:sz w:val="20"/>
                <w:szCs w:val="20"/>
              </w:rPr>
              <w:t>ОКПД 2</w:t>
            </w:r>
            <w:r>
              <w:rPr>
                <w:color w:val="000000"/>
                <w:sz w:val="20"/>
                <w:szCs w:val="20"/>
              </w:rPr>
              <w:t xml:space="preserve"> </w:t>
            </w:r>
            <w:r w:rsidRPr="00D7244A">
              <w:rPr>
                <w:color w:val="000000"/>
                <w:sz w:val="20"/>
                <w:szCs w:val="20"/>
              </w:rPr>
              <w:t>14.19.31.130</w:t>
            </w:r>
          </w:p>
          <w:p w14:paraId="0A14DDF2" w14:textId="57544765" w:rsidR="00E159F6" w:rsidRPr="00971DE9" w:rsidRDefault="00E159F6" w:rsidP="004A6FDC">
            <w:pPr>
              <w:jc w:val="both"/>
              <w:rPr>
                <w:color w:val="000000"/>
                <w:sz w:val="20"/>
                <w:szCs w:val="20"/>
              </w:rPr>
            </w:pPr>
            <w:r w:rsidRPr="00E159F6">
              <w:rPr>
                <w:b/>
                <w:bCs/>
                <w:sz w:val="20"/>
                <w:szCs w:val="20"/>
              </w:rPr>
              <w:t>ЗАПРЕТ</w:t>
            </w:r>
          </w:p>
        </w:tc>
        <w:tc>
          <w:tcPr>
            <w:tcW w:w="3499" w:type="dxa"/>
            <w:shd w:val="clear" w:color="auto" w:fill="auto"/>
            <w:noWrap/>
          </w:tcPr>
          <w:p w14:paraId="5D9349AE" w14:textId="77777777" w:rsidR="005B01B5" w:rsidRPr="00971DE9" w:rsidRDefault="005B01B5" w:rsidP="004A6FDC">
            <w:pPr>
              <w:jc w:val="center"/>
              <w:rPr>
                <w:color w:val="000000"/>
                <w:sz w:val="20"/>
                <w:szCs w:val="20"/>
              </w:rPr>
            </w:pPr>
            <w:r w:rsidRPr="001563C3">
              <w:rPr>
                <w:b/>
                <w:bCs/>
                <w:noProof/>
                <w:sz w:val="20"/>
                <w:szCs w:val="20"/>
              </w:rPr>
              <w:drawing>
                <wp:inline distT="0" distB="0" distL="0" distR="0" wp14:anchorId="7FEA054A" wp14:editId="4FD9D427">
                  <wp:extent cx="1103205" cy="779228"/>
                  <wp:effectExtent l="0" t="0" r="1905" b="1905"/>
                  <wp:docPr id="28" name="Рисунок 28" descr="D:\Users\prikhodkoov\Pictures\30768.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Users\prikhodkoov\Pictures\30768.750.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09741" cy="783845"/>
                          </a:xfrm>
                          <a:prstGeom prst="rect">
                            <a:avLst/>
                          </a:prstGeom>
                          <a:noFill/>
                          <a:ln>
                            <a:noFill/>
                          </a:ln>
                        </pic:spPr>
                      </pic:pic>
                    </a:graphicData>
                  </a:graphic>
                </wp:inline>
              </w:drawing>
            </w:r>
          </w:p>
        </w:tc>
        <w:tc>
          <w:tcPr>
            <w:tcW w:w="7841" w:type="dxa"/>
            <w:shd w:val="clear" w:color="auto" w:fill="auto"/>
            <w:noWrap/>
          </w:tcPr>
          <w:p w14:paraId="767E7DF6" w14:textId="77777777" w:rsidR="005B01B5" w:rsidRPr="001563C3" w:rsidRDefault="005B01B5" w:rsidP="004A6FDC">
            <w:pPr>
              <w:contextualSpacing/>
              <w:rPr>
                <w:color w:val="000000"/>
                <w:sz w:val="20"/>
                <w:szCs w:val="20"/>
                <w:lang w:eastAsia="en-US"/>
              </w:rPr>
            </w:pPr>
            <w:r w:rsidRPr="001563C3">
              <w:rPr>
                <w:color w:val="000000"/>
                <w:sz w:val="20"/>
                <w:szCs w:val="20"/>
                <w:lang w:eastAsia="en-US"/>
              </w:rPr>
              <w:t>Ремень форменный должен быть изготовлен из натуральной кожи</w:t>
            </w:r>
            <w:r w:rsidRPr="001563C3">
              <w:rPr>
                <w:b/>
                <w:color w:val="000000"/>
                <w:sz w:val="20"/>
                <w:szCs w:val="20"/>
                <w:lang w:eastAsia="en-US"/>
              </w:rPr>
              <w:t>,</w:t>
            </w:r>
            <w:r w:rsidRPr="001563C3">
              <w:rPr>
                <w:color w:val="000000"/>
                <w:sz w:val="20"/>
                <w:szCs w:val="20"/>
                <w:lang w:eastAsia="en-US"/>
              </w:rPr>
              <w:t xml:space="preserve"> черного цвета, в комплекте с латунной пряжкой. Ширина ремня не более 45 мм, толщина ремня от 2 мм до 3 мм. Для соединения ремня с пряжкой должна  служить скоба, закрепленная наглухо на пряжке. Пряжка латунная прямоугольная с изображением якоря, размер пряжки должен быть 70 </w:t>
            </w:r>
            <w:r w:rsidRPr="001563C3">
              <w:rPr>
                <w:color w:val="000000"/>
                <w:sz w:val="20"/>
                <w:szCs w:val="20"/>
                <w:lang w:val="en-US" w:eastAsia="en-US"/>
              </w:rPr>
              <w:t>x</w:t>
            </w:r>
            <w:r w:rsidRPr="001563C3">
              <w:rPr>
                <w:color w:val="000000"/>
                <w:sz w:val="20"/>
                <w:szCs w:val="20"/>
                <w:lang w:eastAsia="en-US"/>
              </w:rPr>
              <w:t xml:space="preserve">53 мм, должна быть  изготовлена методом глубокой штамповки с четким рельефным изображением якоря  на внешней стороне пряжки. </w:t>
            </w:r>
          </w:p>
          <w:p w14:paraId="6DB339D4" w14:textId="77777777" w:rsidR="005B01B5" w:rsidRPr="001563C3" w:rsidRDefault="005B01B5" w:rsidP="004A6FDC">
            <w:pPr>
              <w:widowControl w:val="0"/>
              <w:contextualSpacing/>
              <w:rPr>
                <w:color w:val="000000"/>
                <w:sz w:val="20"/>
                <w:szCs w:val="20"/>
                <w:lang w:eastAsia="en-US"/>
              </w:rPr>
            </w:pPr>
            <w:r w:rsidRPr="001563C3">
              <w:rPr>
                <w:color w:val="000000"/>
                <w:sz w:val="20"/>
                <w:szCs w:val="20"/>
                <w:lang w:eastAsia="en-US"/>
              </w:rPr>
              <w:t xml:space="preserve">Размеры/рост   1, 2, 3, 4. </w:t>
            </w:r>
          </w:p>
          <w:p w14:paraId="0FBE76C6" w14:textId="77777777" w:rsidR="005B01B5" w:rsidRPr="001563C3" w:rsidRDefault="005B01B5" w:rsidP="004A6FDC">
            <w:pPr>
              <w:widowControl w:val="0"/>
              <w:contextualSpacing/>
              <w:rPr>
                <w:b/>
                <w:sz w:val="20"/>
                <w:szCs w:val="20"/>
                <w:lang w:eastAsia="en-US"/>
              </w:rPr>
            </w:pPr>
            <w:r w:rsidRPr="001563C3">
              <w:rPr>
                <w:color w:val="000000"/>
                <w:sz w:val="20"/>
                <w:szCs w:val="20"/>
                <w:lang w:eastAsia="en-US"/>
              </w:rPr>
              <w:t xml:space="preserve"> Длина ремня: от 1100мм до 1400 мм. </w:t>
            </w:r>
          </w:p>
          <w:p w14:paraId="18DF4E0B" w14:textId="77777777" w:rsidR="005B01B5" w:rsidRPr="001563C3" w:rsidRDefault="005B01B5" w:rsidP="004A6FDC">
            <w:pPr>
              <w:pStyle w:val="Default"/>
              <w:contextualSpacing/>
              <w:jc w:val="both"/>
              <w:rPr>
                <w:sz w:val="20"/>
                <w:szCs w:val="20"/>
                <w:lang w:eastAsia="en-US"/>
              </w:rPr>
            </w:pPr>
            <w:r w:rsidRPr="001563C3">
              <w:rPr>
                <w:b/>
                <w:sz w:val="20"/>
                <w:szCs w:val="20"/>
                <w:lang w:eastAsia="en-US"/>
              </w:rPr>
              <w:t xml:space="preserve"> </w:t>
            </w:r>
            <w:r w:rsidRPr="001563C3">
              <w:rPr>
                <w:sz w:val="20"/>
                <w:szCs w:val="20"/>
                <w:lang w:eastAsia="en-US"/>
              </w:rPr>
              <w:t>Размеры по заявке заказчика</w:t>
            </w:r>
          </w:p>
          <w:p w14:paraId="49C1B3BE" w14:textId="77777777" w:rsidR="005B01B5" w:rsidRPr="00971DE9" w:rsidRDefault="005B01B5" w:rsidP="004A6FDC">
            <w:pPr>
              <w:rPr>
                <w:color w:val="000000"/>
                <w:sz w:val="20"/>
                <w:szCs w:val="20"/>
              </w:rPr>
            </w:pPr>
            <w:r w:rsidRPr="001563C3">
              <w:rPr>
                <w:sz w:val="20"/>
                <w:szCs w:val="20"/>
                <w:lang w:eastAsia="en-US"/>
              </w:rPr>
              <w:t>Упаковка – картонная коробка.</w:t>
            </w:r>
          </w:p>
        </w:tc>
      </w:tr>
      <w:tr w:rsidR="005B01B5" w:rsidRPr="00971DE9" w14:paraId="205135CA" w14:textId="77777777" w:rsidTr="004A6FDC">
        <w:trPr>
          <w:trHeight w:val="263"/>
        </w:trPr>
        <w:tc>
          <w:tcPr>
            <w:tcW w:w="560" w:type="dxa"/>
            <w:shd w:val="clear" w:color="auto" w:fill="auto"/>
            <w:noWrap/>
            <w:hideMark/>
          </w:tcPr>
          <w:p w14:paraId="13683BA6" w14:textId="77777777" w:rsidR="005B01B5" w:rsidRPr="00971DE9" w:rsidRDefault="005B01B5" w:rsidP="004A6FDC">
            <w:pPr>
              <w:jc w:val="center"/>
              <w:rPr>
                <w:color w:val="000000"/>
                <w:sz w:val="20"/>
                <w:szCs w:val="20"/>
              </w:rPr>
            </w:pPr>
            <w:r w:rsidRPr="00971DE9">
              <w:rPr>
                <w:color w:val="000000"/>
                <w:sz w:val="20"/>
                <w:szCs w:val="20"/>
              </w:rPr>
              <w:t>30</w:t>
            </w:r>
          </w:p>
        </w:tc>
        <w:tc>
          <w:tcPr>
            <w:tcW w:w="2984" w:type="dxa"/>
            <w:shd w:val="clear" w:color="auto" w:fill="FFFFFF" w:themeFill="background1"/>
            <w:noWrap/>
            <w:hideMark/>
          </w:tcPr>
          <w:p w14:paraId="20C50C86" w14:textId="77777777" w:rsidR="005B01B5" w:rsidRDefault="005B01B5" w:rsidP="004A6FDC">
            <w:pPr>
              <w:rPr>
                <w:color w:val="000000"/>
                <w:sz w:val="20"/>
                <w:szCs w:val="20"/>
              </w:rPr>
            </w:pPr>
            <w:r w:rsidRPr="00971DE9">
              <w:rPr>
                <w:color w:val="000000"/>
                <w:sz w:val="20"/>
                <w:szCs w:val="20"/>
              </w:rPr>
              <w:t xml:space="preserve">Ботинки или полуботинки хромовые (юноши)  </w:t>
            </w:r>
          </w:p>
          <w:p w14:paraId="427E3384" w14:textId="77777777" w:rsidR="005B01B5" w:rsidRDefault="005B01B5" w:rsidP="004A6FDC">
            <w:pPr>
              <w:rPr>
                <w:color w:val="000000"/>
                <w:sz w:val="20"/>
                <w:szCs w:val="20"/>
              </w:rPr>
            </w:pPr>
          </w:p>
          <w:p w14:paraId="007E0FED" w14:textId="77777777" w:rsidR="00E159F6" w:rsidRDefault="005B01B5" w:rsidP="004A6FDC">
            <w:pPr>
              <w:rPr>
                <w:color w:val="000000"/>
                <w:sz w:val="20"/>
                <w:szCs w:val="20"/>
              </w:rPr>
            </w:pPr>
            <w:r w:rsidRPr="00D7244A">
              <w:rPr>
                <w:color w:val="000000"/>
                <w:sz w:val="20"/>
                <w:szCs w:val="20"/>
              </w:rPr>
              <w:t>ОКПД 2</w:t>
            </w:r>
            <w:r>
              <w:rPr>
                <w:color w:val="000000"/>
                <w:sz w:val="20"/>
                <w:szCs w:val="20"/>
              </w:rPr>
              <w:t xml:space="preserve"> </w:t>
            </w:r>
            <w:r w:rsidRPr="00D7244A">
              <w:rPr>
                <w:color w:val="000000"/>
                <w:sz w:val="20"/>
                <w:szCs w:val="20"/>
              </w:rPr>
              <w:t>15.20.13.130</w:t>
            </w:r>
          </w:p>
          <w:p w14:paraId="7E8B29B0" w14:textId="7F35A89F" w:rsidR="005B01B5" w:rsidRPr="00971DE9" w:rsidRDefault="00E159F6" w:rsidP="004A6FDC">
            <w:pPr>
              <w:rPr>
                <w:color w:val="000000"/>
                <w:sz w:val="20"/>
                <w:szCs w:val="20"/>
              </w:rPr>
            </w:pPr>
            <w:r w:rsidRPr="00E159F6">
              <w:rPr>
                <w:b/>
                <w:bCs/>
                <w:sz w:val="20"/>
                <w:szCs w:val="20"/>
              </w:rPr>
              <w:t>ЗАПРЕТ</w:t>
            </w:r>
            <w:r w:rsidR="005B01B5" w:rsidRPr="00D7244A">
              <w:rPr>
                <w:color w:val="000000"/>
                <w:sz w:val="20"/>
                <w:szCs w:val="20"/>
              </w:rPr>
              <w:tab/>
            </w:r>
          </w:p>
        </w:tc>
        <w:tc>
          <w:tcPr>
            <w:tcW w:w="3499" w:type="dxa"/>
            <w:shd w:val="clear" w:color="auto" w:fill="auto"/>
            <w:noWrap/>
          </w:tcPr>
          <w:p w14:paraId="3BCB43DE" w14:textId="61DEA443" w:rsidR="005B01B5" w:rsidRPr="00971DE9" w:rsidRDefault="005B01B5" w:rsidP="004A6FDC">
            <w:pPr>
              <w:jc w:val="center"/>
              <w:rPr>
                <w:color w:val="000000"/>
                <w:sz w:val="20"/>
                <w:szCs w:val="20"/>
              </w:rPr>
            </w:pPr>
          </w:p>
        </w:tc>
        <w:tc>
          <w:tcPr>
            <w:tcW w:w="7841" w:type="dxa"/>
            <w:shd w:val="clear" w:color="auto" w:fill="auto"/>
            <w:noWrap/>
          </w:tcPr>
          <w:p w14:paraId="7FF76A18" w14:textId="77777777" w:rsidR="005B01B5" w:rsidRPr="001563C3" w:rsidRDefault="005B01B5" w:rsidP="004A6FDC">
            <w:pPr>
              <w:contextualSpacing/>
              <w:jc w:val="both"/>
              <w:rPr>
                <w:sz w:val="20"/>
                <w:szCs w:val="20"/>
                <w:lang w:eastAsia="en-US"/>
              </w:rPr>
            </w:pPr>
            <w:r w:rsidRPr="001563C3">
              <w:rPr>
                <w:sz w:val="20"/>
                <w:szCs w:val="20"/>
                <w:lang w:eastAsia="en-US"/>
              </w:rPr>
              <w:t>Полуботинки хромовые черного цвета должны быть с закрытыми резинками,  на комбинированной двухслойной подошве ПУ/ТПУ литьевого метода крепления. ПУ - Промежуточный полиуретановый слой; ТП</w:t>
            </w:r>
            <w:proofErr w:type="gramStart"/>
            <w:r w:rsidRPr="001563C3">
              <w:rPr>
                <w:sz w:val="20"/>
                <w:szCs w:val="20"/>
                <w:lang w:eastAsia="en-US"/>
              </w:rPr>
              <w:t>У-</w:t>
            </w:r>
            <w:proofErr w:type="gramEnd"/>
            <w:r w:rsidRPr="001563C3">
              <w:rPr>
                <w:sz w:val="20"/>
                <w:szCs w:val="20"/>
                <w:lang w:eastAsia="en-US"/>
              </w:rPr>
              <w:t xml:space="preserve"> термопластичный полиуретан. Подкладка натуральная кожа Должны быть выполнены из натуральной кожи хромового дубления, подкладка из натуральной кожи, носок из термопластичного материала, задник из обувного картона. Носовая часть должна быть жесткая. </w:t>
            </w:r>
            <w:r w:rsidRPr="001563C3">
              <w:rPr>
                <w:color w:val="000000"/>
                <w:sz w:val="20"/>
                <w:szCs w:val="20"/>
                <w:lang w:eastAsia="en-US"/>
              </w:rPr>
              <w:t>Подносок - усиленный из термопластического материала (ТМ); Задник должен быть жесткий, формованный из картона; Супинатор должен быть металлический.</w:t>
            </w:r>
            <w:r w:rsidRPr="001563C3">
              <w:rPr>
                <w:color w:val="333333"/>
                <w:sz w:val="20"/>
                <w:szCs w:val="20"/>
                <w:lang w:eastAsia="en-US"/>
              </w:rPr>
              <w:t xml:space="preserve"> </w:t>
            </w:r>
            <w:r w:rsidRPr="001563C3">
              <w:rPr>
                <w:sz w:val="20"/>
                <w:szCs w:val="20"/>
                <w:lang w:eastAsia="en-US"/>
              </w:rPr>
              <w:t xml:space="preserve">Обувь в паре должна быть одинаковой по размеру, полноте, структуре и цвету материалов, хорошо отформованной, </w:t>
            </w:r>
            <w:r w:rsidRPr="001563C3">
              <w:rPr>
                <w:sz w:val="20"/>
                <w:szCs w:val="20"/>
                <w:lang w:eastAsia="en-US"/>
              </w:rPr>
              <w:lastRenderedPageBreak/>
              <w:t>отделанной, без пятен, складок и морщин, все одинаковые детали должны быть одинаковыми по плотности, толщине, форме, размерам.</w:t>
            </w:r>
          </w:p>
          <w:p w14:paraId="51AE21BD" w14:textId="77777777" w:rsidR="005B01B5" w:rsidRPr="00971DE9" w:rsidRDefault="005B01B5" w:rsidP="004A6FDC">
            <w:pPr>
              <w:jc w:val="both"/>
              <w:rPr>
                <w:color w:val="000000"/>
                <w:sz w:val="20"/>
                <w:szCs w:val="20"/>
              </w:rPr>
            </w:pPr>
            <w:r w:rsidRPr="001563C3">
              <w:rPr>
                <w:sz w:val="20"/>
                <w:szCs w:val="20"/>
                <w:lang w:eastAsia="en-US"/>
              </w:rPr>
              <w:t>Упаковка – картонная коробка.</w:t>
            </w:r>
          </w:p>
        </w:tc>
      </w:tr>
      <w:tr w:rsidR="005B01B5" w:rsidRPr="00971DE9" w14:paraId="6C5A1A2C" w14:textId="77777777" w:rsidTr="004A6FDC">
        <w:trPr>
          <w:trHeight w:val="263"/>
        </w:trPr>
        <w:tc>
          <w:tcPr>
            <w:tcW w:w="560" w:type="dxa"/>
            <w:shd w:val="clear" w:color="auto" w:fill="auto"/>
            <w:noWrap/>
            <w:hideMark/>
          </w:tcPr>
          <w:p w14:paraId="66894FF6" w14:textId="77777777" w:rsidR="005B01B5" w:rsidRPr="00971DE9" w:rsidRDefault="005B01B5" w:rsidP="004A6FDC">
            <w:pPr>
              <w:jc w:val="center"/>
              <w:rPr>
                <w:color w:val="000000"/>
                <w:sz w:val="20"/>
                <w:szCs w:val="20"/>
              </w:rPr>
            </w:pPr>
            <w:r w:rsidRPr="00971DE9">
              <w:rPr>
                <w:color w:val="000000"/>
                <w:sz w:val="20"/>
                <w:szCs w:val="20"/>
              </w:rPr>
              <w:lastRenderedPageBreak/>
              <w:t>31</w:t>
            </w:r>
          </w:p>
        </w:tc>
        <w:tc>
          <w:tcPr>
            <w:tcW w:w="2984" w:type="dxa"/>
            <w:shd w:val="clear" w:color="auto" w:fill="FFFFFF" w:themeFill="background1"/>
            <w:noWrap/>
            <w:hideMark/>
          </w:tcPr>
          <w:p w14:paraId="3CCD7871" w14:textId="77777777" w:rsidR="005B01B5" w:rsidRDefault="005B01B5" w:rsidP="004A6FDC">
            <w:pPr>
              <w:rPr>
                <w:color w:val="000000"/>
                <w:sz w:val="20"/>
                <w:szCs w:val="20"/>
              </w:rPr>
            </w:pPr>
            <w:proofErr w:type="spellStart"/>
            <w:r w:rsidRPr="00971DE9">
              <w:rPr>
                <w:color w:val="000000"/>
                <w:sz w:val="20"/>
                <w:szCs w:val="20"/>
              </w:rPr>
              <w:t>Полусапоги</w:t>
            </w:r>
            <w:proofErr w:type="spellEnd"/>
            <w:r w:rsidRPr="00971DE9">
              <w:rPr>
                <w:color w:val="000000"/>
                <w:sz w:val="20"/>
                <w:szCs w:val="20"/>
              </w:rPr>
              <w:t xml:space="preserve"> (сапоги) зимние с верхом из натуральной кожи (юноши)</w:t>
            </w:r>
          </w:p>
          <w:p w14:paraId="31926C5B" w14:textId="77777777" w:rsidR="005B01B5" w:rsidRDefault="005B01B5" w:rsidP="004A6FDC">
            <w:pPr>
              <w:rPr>
                <w:color w:val="000000"/>
                <w:sz w:val="20"/>
                <w:szCs w:val="20"/>
              </w:rPr>
            </w:pPr>
          </w:p>
          <w:p w14:paraId="456C4BAC" w14:textId="77777777" w:rsidR="005B01B5" w:rsidRDefault="005B01B5" w:rsidP="004A6FDC">
            <w:pPr>
              <w:rPr>
                <w:color w:val="000000"/>
                <w:sz w:val="20"/>
                <w:szCs w:val="20"/>
              </w:rPr>
            </w:pPr>
            <w:r w:rsidRPr="00D7244A">
              <w:rPr>
                <w:color w:val="000000"/>
                <w:sz w:val="20"/>
                <w:szCs w:val="20"/>
              </w:rPr>
              <w:t>ОКПД 2</w:t>
            </w:r>
            <w:r>
              <w:rPr>
                <w:color w:val="000000"/>
                <w:sz w:val="20"/>
                <w:szCs w:val="20"/>
              </w:rPr>
              <w:t xml:space="preserve"> </w:t>
            </w:r>
            <w:r w:rsidRPr="00D7244A">
              <w:rPr>
                <w:color w:val="000000"/>
                <w:sz w:val="20"/>
                <w:szCs w:val="20"/>
              </w:rPr>
              <w:t>15.20.13.140</w:t>
            </w:r>
          </w:p>
          <w:p w14:paraId="5953A8B6" w14:textId="669FEF48"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797C3D28" w14:textId="35508BF6" w:rsidR="005B01B5" w:rsidRPr="00971DE9" w:rsidRDefault="005B01B5" w:rsidP="004A6FDC">
            <w:pPr>
              <w:jc w:val="center"/>
              <w:rPr>
                <w:color w:val="000000"/>
                <w:sz w:val="20"/>
                <w:szCs w:val="20"/>
              </w:rPr>
            </w:pPr>
          </w:p>
        </w:tc>
        <w:tc>
          <w:tcPr>
            <w:tcW w:w="7841" w:type="dxa"/>
            <w:shd w:val="clear" w:color="auto" w:fill="auto"/>
            <w:noWrap/>
          </w:tcPr>
          <w:p w14:paraId="2E432F14" w14:textId="77777777" w:rsidR="005B01B5" w:rsidRPr="001563C3" w:rsidRDefault="005B01B5" w:rsidP="004A6FDC">
            <w:pPr>
              <w:jc w:val="both"/>
              <w:rPr>
                <w:sz w:val="20"/>
                <w:szCs w:val="20"/>
                <w:lang w:eastAsia="en-US"/>
              </w:rPr>
            </w:pPr>
            <w:r w:rsidRPr="001563C3">
              <w:rPr>
                <w:sz w:val="20"/>
                <w:szCs w:val="20"/>
                <w:lang w:eastAsia="en-US"/>
              </w:rPr>
              <w:t xml:space="preserve">Ботинки мужские хромовые черного цвета предназначены для носки в зимний период. Конструкция заготовки с </w:t>
            </w:r>
            <w:proofErr w:type="spellStart"/>
            <w:r w:rsidRPr="001563C3">
              <w:rPr>
                <w:sz w:val="20"/>
                <w:szCs w:val="20"/>
                <w:lang w:eastAsia="en-US"/>
              </w:rPr>
              <w:t>цельнокройной</w:t>
            </w:r>
            <w:proofErr w:type="spellEnd"/>
            <w:r w:rsidRPr="001563C3">
              <w:rPr>
                <w:sz w:val="20"/>
                <w:szCs w:val="20"/>
                <w:lang w:eastAsia="en-US"/>
              </w:rPr>
              <w:t xml:space="preserve"> союзкой с отрезными деталями и резинками, вставленными в детали берец с наружной и внутренней стороны с отрезным мягким кантом. С внешней и внутренней стороны ботинка застёжка «молния».</w:t>
            </w:r>
          </w:p>
          <w:p w14:paraId="6271DC5E" w14:textId="77777777" w:rsidR="005B01B5" w:rsidRPr="001563C3" w:rsidRDefault="005B01B5" w:rsidP="004A6FDC">
            <w:pPr>
              <w:contextualSpacing/>
              <w:jc w:val="both"/>
              <w:rPr>
                <w:color w:val="000000"/>
                <w:spacing w:val="1"/>
                <w:sz w:val="20"/>
                <w:szCs w:val="20"/>
                <w:lang w:eastAsia="en-US"/>
              </w:rPr>
            </w:pPr>
            <w:r w:rsidRPr="001563C3">
              <w:rPr>
                <w:color w:val="000000"/>
                <w:spacing w:val="-1"/>
                <w:sz w:val="20"/>
                <w:szCs w:val="20"/>
                <w:lang w:eastAsia="en-US"/>
              </w:rPr>
              <w:t xml:space="preserve">Подошва формованная  изготовлена из термоэластопласта  черного </w:t>
            </w:r>
            <w:r w:rsidRPr="001563C3">
              <w:rPr>
                <w:color w:val="000000"/>
                <w:sz w:val="20"/>
                <w:szCs w:val="20"/>
                <w:lang w:eastAsia="en-US"/>
              </w:rPr>
              <w:t>цвета, толщиной 10</w:t>
            </w:r>
            <w:r w:rsidRPr="001563C3">
              <w:rPr>
                <w:color w:val="000000"/>
                <w:sz w:val="20"/>
                <w:szCs w:val="20"/>
                <w:u w:val="single"/>
                <w:lang w:eastAsia="en-US"/>
              </w:rPr>
              <w:t>+</w:t>
            </w:r>
            <w:r w:rsidRPr="001563C3">
              <w:rPr>
                <w:color w:val="000000"/>
                <w:sz w:val="20"/>
                <w:szCs w:val="20"/>
                <w:lang w:eastAsia="en-US"/>
              </w:rPr>
              <w:t>2 м</w:t>
            </w:r>
            <w:proofErr w:type="gramStart"/>
            <w:r w:rsidRPr="001563C3">
              <w:rPr>
                <w:color w:val="000000"/>
                <w:sz w:val="20"/>
                <w:szCs w:val="20"/>
                <w:lang w:eastAsia="en-US"/>
              </w:rPr>
              <w:t>м</w:t>
            </w:r>
            <w:r w:rsidRPr="001563C3">
              <w:rPr>
                <w:i/>
                <w:color w:val="000000"/>
                <w:sz w:val="20"/>
                <w:szCs w:val="20"/>
                <w:lang w:eastAsia="en-US"/>
              </w:rPr>
              <w:t>(</w:t>
            </w:r>
            <w:proofErr w:type="gramEnd"/>
            <w:r w:rsidRPr="001563C3">
              <w:rPr>
                <w:i/>
                <w:color w:val="000000"/>
                <w:sz w:val="20"/>
                <w:szCs w:val="20"/>
                <w:lang w:eastAsia="en-US"/>
              </w:rPr>
              <w:t>допускается указание диапазона)</w:t>
            </w:r>
            <w:r w:rsidRPr="001563C3">
              <w:rPr>
                <w:color w:val="000000"/>
                <w:sz w:val="20"/>
                <w:szCs w:val="20"/>
                <w:lang w:eastAsia="en-US"/>
              </w:rPr>
              <w:t xml:space="preserve">  с рифленым протектором в носочно-пучковой части подошвы и в пяточной части каблука. </w:t>
            </w:r>
            <w:proofErr w:type="gramStart"/>
            <w:r w:rsidRPr="001563C3">
              <w:rPr>
                <w:color w:val="000000"/>
                <w:sz w:val="20"/>
                <w:szCs w:val="20"/>
                <w:lang w:eastAsia="en-US"/>
              </w:rPr>
              <w:t>Глубина рисунка протектора 0,5</w:t>
            </w:r>
            <w:r w:rsidRPr="001563C3">
              <w:rPr>
                <w:color w:val="000000"/>
                <w:sz w:val="20"/>
                <w:szCs w:val="20"/>
                <w:u w:val="single"/>
                <w:lang w:eastAsia="en-US"/>
              </w:rPr>
              <w:t>+</w:t>
            </w:r>
            <w:r w:rsidRPr="001563C3">
              <w:rPr>
                <w:color w:val="000000"/>
                <w:sz w:val="20"/>
                <w:szCs w:val="20"/>
                <w:lang w:eastAsia="en-US"/>
              </w:rPr>
              <w:t>0,1мм</w:t>
            </w:r>
            <w:r w:rsidRPr="001563C3">
              <w:rPr>
                <w:i/>
                <w:color w:val="000000"/>
                <w:sz w:val="20"/>
                <w:szCs w:val="20"/>
                <w:lang w:eastAsia="en-US"/>
              </w:rPr>
              <w:t xml:space="preserve"> допускается указание диапазона)</w:t>
            </w:r>
            <w:r w:rsidRPr="001563C3">
              <w:rPr>
                <w:color w:val="000000"/>
                <w:sz w:val="20"/>
                <w:szCs w:val="20"/>
                <w:lang w:eastAsia="en-US"/>
              </w:rPr>
              <w:t>.</w:t>
            </w:r>
            <w:proofErr w:type="gramEnd"/>
            <w:r w:rsidRPr="001563C3">
              <w:rPr>
                <w:color w:val="000000"/>
                <w:sz w:val="20"/>
                <w:szCs w:val="20"/>
                <w:lang w:eastAsia="en-US"/>
              </w:rPr>
              <w:t xml:space="preserve"> Высота каблука 20±0,5 </w:t>
            </w:r>
            <w:r w:rsidRPr="001563C3">
              <w:rPr>
                <w:i/>
                <w:color w:val="000000"/>
                <w:sz w:val="20"/>
                <w:szCs w:val="20"/>
                <w:lang w:eastAsia="en-US"/>
              </w:rPr>
              <w:t>(допускается указание диапазона)</w:t>
            </w:r>
            <w:r w:rsidRPr="001563C3">
              <w:rPr>
                <w:color w:val="000000"/>
                <w:sz w:val="20"/>
                <w:szCs w:val="20"/>
                <w:lang w:eastAsia="en-US"/>
              </w:rPr>
              <w:t xml:space="preserve"> </w:t>
            </w:r>
            <w:proofErr w:type="gramStart"/>
            <w:r w:rsidRPr="001563C3">
              <w:rPr>
                <w:color w:val="000000"/>
                <w:sz w:val="20"/>
                <w:szCs w:val="20"/>
                <w:lang w:eastAsia="en-US"/>
              </w:rPr>
              <w:t>мм</w:t>
            </w:r>
            <w:proofErr w:type="gramEnd"/>
            <w:r w:rsidRPr="001563C3">
              <w:rPr>
                <w:color w:val="000000"/>
                <w:sz w:val="20"/>
                <w:szCs w:val="20"/>
                <w:lang w:eastAsia="en-US"/>
              </w:rPr>
              <w:t xml:space="preserve"> (не считая толщины подошвы).</w:t>
            </w:r>
            <w:r w:rsidRPr="001563C3">
              <w:rPr>
                <w:color w:val="000000"/>
                <w:spacing w:val="1"/>
                <w:sz w:val="20"/>
                <w:szCs w:val="20"/>
                <w:lang w:eastAsia="en-US"/>
              </w:rPr>
              <w:t xml:space="preserve">     </w:t>
            </w:r>
          </w:p>
          <w:p w14:paraId="451FF4A4" w14:textId="77777777" w:rsidR="005B01B5" w:rsidRPr="001563C3" w:rsidRDefault="005B01B5" w:rsidP="004A6FDC">
            <w:pPr>
              <w:contextualSpacing/>
              <w:jc w:val="both"/>
              <w:rPr>
                <w:color w:val="333333"/>
                <w:sz w:val="20"/>
                <w:szCs w:val="20"/>
                <w:lang w:eastAsia="en-US"/>
              </w:rPr>
            </w:pPr>
            <w:r w:rsidRPr="001563C3">
              <w:rPr>
                <w:color w:val="000000"/>
                <w:spacing w:val="1"/>
                <w:sz w:val="20"/>
                <w:szCs w:val="20"/>
                <w:lang w:eastAsia="en-US"/>
              </w:rPr>
              <w:t xml:space="preserve">  Ботинки </w:t>
            </w:r>
            <w:r w:rsidRPr="001563C3">
              <w:rPr>
                <w:color w:val="000000"/>
                <w:sz w:val="20"/>
                <w:szCs w:val="20"/>
                <w:lang w:eastAsia="en-US"/>
              </w:rPr>
              <w:t xml:space="preserve">комплектуются  извлекаемыми из обуви формованными вкладными стельками в соответствии с размером обуви. Нижний слой вкладной стельки выполнен из картона стелечного, верхний слой - из </w:t>
            </w:r>
            <w:r w:rsidRPr="001563C3">
              <w:rPr>
                <w:color w:val="000000"/>
                <w:spacing w:val="1"/>
                <w:sz w:val="20"/>
                <w:szCs w:val="20"/>
                <w:lang w:eastAsia="en-US"/>
              </w:rPr>
              <w:t>натурального</w:t>
            </w:r>
            <w:r w:rsidRPr="001563C3">
              <w:rPr>
                <w:color w:val="000000"/>
                <w:sz w:val="20"/>
                <w:szCs w:val="20"/>
                <w:lang w:eastAsia="en-US"/>
              </w:rPr>
              <w:t xml:space="preserve"> </w:t>
            </w:r>
            <w:r w:rsidRPr="001563C3">
              <w:rPr>
                <w:color w:val="000000"/>
                <w:spacing w:val="1"/>
                <w:sz w:val="20"/>
                <w:szCs w:val="20"/>
                <w:lang w:eastAsia="en-US"/>
              </w:rPr>
              <w:t>меха овчины</w:t>
            </w:r>
            <w:proofErr w:type="gramStart"/>
            <w:r w:rsidRPr="001563C3">
              <w:rPr>
                <w:color w:val="000000"/>
                <w:spacing w:val="1"/>
                <w:sz w:val="20"/>
                <w:szCs w:val="20"/>
                <w:lang w:eastAsia="en-US"/>
              </w:rPr>
              <w:t>..</w:t>
            </w:r>
            <w:r w:rsidRPr="001563C3">
              <w:rPr>
                <w:color w:val="333333"/>
                <w:sz w:val="20"/>
                <w:szCs w:val="20"/>
                <w:lang w:eastAsia="en-US"/>
              </w:rPr>
              <w:t xml:space="preserve"> </w:t>
            </w:r>
            <w:proofErr w:type="gramEnd"/>
          </w:p>
          <w:p w14:paraId="75F90008" w14:textId="77777777" w:rsidR="005B01B5" w:rsidRPr="001563C3" w:rsidRDefault="005B01B5" w:rsidP="004A6FDC">
            <w:pPr>
              <w:contextualSpacing/>
              <w:jc w:val="both"/>
              <w:rPr>
                <w:sz w:val="20"/>
                <w:szCs w:val="20"/>
                <w:lang w:eastAsia="en-US"/>
              </w:rPr>
            </w:pPr>
            <w:r w:rsidRPr="001563C3">
              <w:rPr>
                <w:sz w:val="20"/>
                <w:szCs w:val="20"/>
                <w:u w:val="single"/>
                <w:lang w:eastAsia="en-US"/>
              </w:rPr>
              <w:t>Верх:</w:t>
            </w:r>
            <w:r w:rsidRPr="001563C3">
              <w:rPr>
                <w:sz w:val="20"/>
                <w:szCs w:val="20"/>
                <w:lang w:eastAsia="en-US"/>
              </w:rPr>
              <w:t xml:space="preserve">  натуральная хромовая кожа </w:t>
            </w:r>
          </w:p>
          <w:p w14:paraId="6C83258B" w14:textId="77777777" w:rsidR="005B01B5" w:rsidRPr="001563C3" w:rsidRDefault="005B01B5" w:rsidP="004A6FDC">
            <w:pPr>
              <w:contextualSpacing/>
              <w:jc w:val="both"/>
              <w:rPr>
                <w:bCs/>
                <w:iCs/>
                <w:color w:val="000000"/>
                <w:spacing w:val="-3"/>
                <w:sz w:val="20"/>
                <w:szCs w:val="20"/>
                <w:lang w:eastAsia="en-US"/>
              </w:rPr>
            </w:pPr>
            <w:r w:rsidRPr="001563C3">
              <w:rPr>
                <w:sz w:val="20"/>
                <w:szCs w:val="20"/>
                <w:u w:val="single"/>
                <w:lang w:eastAsia="en-US"/>
              </w:rPr>
              <w:t>Подкладка:</w:t>
            </w:r>
            <w:r w:rsidRPr="001563C3">
              <w:rPr>
                <w:sz w:val="20"/>
                <w:szCs w:val="20"/>
                <w:lang w:eastAsia="en-US"/>
              </w:rPr>
              <w:t xml:space="preserve"> </w:t>
            </w:r>
            <w:r w:rsidRPr="001563C3">
              <w:rPr>
                <w:bCs/>
                <w:iCs/>
                <w:color w:val="000000"/>
                <w:spacing w:val="-3"/>
                <w:sz w:val="20"/>
                <w:szCs w:val="20"/>
                <w:lang w:eastAsia="en-US"/>
              </w:rPr>
              <w:t xml:space="preserve">мех натуральный  </w:t>
            </w:r>
          </w:p>
          <w:p w14:paraId="7E444266" w14:textId="77777777" w:rsidR="005B01B5" w:rsidRPr="001563C3" w:rsidRDefault="005B01B5" w:rsidP="004A6FDC">
            <w:pPr>
              <w:contextualSpacing/>
              <w:jc w:val="both"/>
              <w:rPr>
                <w:sz w:val="20"/>
                <w:szCs w:val="20"/>
                <w:lang w:eastAsia="en-US"/>
              </w:rPr>
            </w:pPr>
            <w:r w:rsidRPr="001563C3">
              <w:rPr>
                <w:sz w:val="20"/>
                <w:szCs w:val="20"/>
                <w:u w:val="single"/>
                <w:lang w:eastAsia="en-US"/>
              </w:rPr>
              <w:t xml:space="preserve">Подошва: </w:t>
            </w:r>
            <w:r w:rsidRPr="001563C3">
              <w:rPr>
                <w:sz w:val="20"/>
                <w:szCs w:val="20"/>
                <w:lang w:eastAsia="en-US"/>
              </w:rPr>
              <w:t xml:space="preserve">ТЭП </w:t>
            </w:r>
          </w:p>
          <w:p w14:paraId="1BB43B78" w14:textId="77777777" w:rsidR="005B01B5" w:rsidRPr="00971DE9" w:rsidRDefault="005B01B5" w:rsidP="004A6FDC">
            <w:pPr>
              <w:contextualSpacing/>
              <w:jc w:val="both"/>
              <w:rPr>
                <w:color w:val="000000"/>
                <w:sz w:val="20"/>
                <w:szCs w:val="20"/>
              </w:rPr>
            </w:pPr>
            <w:r w:rsidRPr="001563C3">
              <w:rPr>
                <w:sz w:val="20"/>
                <w:szCs w:val="20"/>
                <w:u w:val="single"/>
                <w:lang w:eastAsia="en-US"/>
              </w:rPr>
              <w:t>Метод крепления подошвы</w:t>
            </w:r>
            <w:r w:rsidRPr="001563C3">
              <w:rPr>
                <w:sz w:val="20"/>
                <w:szCs w:val="20"/>
                <w:lang w:eastAsia="en-US"/>
              </w:rPr>
              <w:t xml:space="preserve">: </w:t>
            </w:r>
            <w:proofErr w:type="spellStart"/>
            <w:r w:rsidRPr="001563C3">
              <w:rPr>
                <w:sz w:val="20"/>
                <w:szCs w:val="20"/>
                <w:lang w:eastAsia="en-US"/>
              </w:rPr>
              <w:t>клеепрошивной</w:t>
            </w:r>
            <w:proofErr w:type="spellEnd"/>
            <w:r w:rsidRPr="001563C3">
              <w:rPr>
                <w:sz w:val="20"/>
                <w:szCs w:val="20"/>
                <w:lang w:eastAsia="en-US"/>
              </w:rPr>
              <w:t>.</w:t>
            </w:r>
          </w:p>
        </w:tc>
      </w:tr>
      <w:tr w:rsidR="005B01B5" w:rsidRPr="00971DE9" w14:paraId="3A6A12E1" w14:textId="77777777" w:rsidTr="004A6FDC">
        <w:trPr>
          <w:trHeight w:val="263"/>
        </w:trPr>
        <w:tc>
          <w:tcPr>
            <w:tcW w:w="560" w:type="dxa"/>
            <w:shd w:val="clear" w:color="auto" w:fill="auto"/>
            <w:noWrap/>
            <w:hideMark/>
          </w:tcPr>
          <w:p w14:paraId="57AAF0EF" w14:textId="77777777" w:rsidR="005B01B5" w:rsidRPr="00971DE9" w:rsidRDefault="005B01B5" w:rsidP="004A6FDC">
            <w:pPr>
              <w:jc w:val="center"/>
              <w:rPr>
                <w:color w:val="000000"/>
                <w:sz w:val="20"/>
                <w:szCs w:val="20"/>
              </w:rPr>
            </w:pPr>
            <w:r w:rsidRPr="00971DE9">
              <w:rPr>
                <w:color w:val="000000"/>
                <w:sz w:val="20"/>
                <w:szCs w:val="20"/>
              </w:rPr>
              <w:t>32</w:t>
            </w:r>
          </w:p>
        </w:tc>
        <w:tc>
          <w:tcPr>
            <w:tcW w:w="2984" w:type="dxa"/>
            <w:shd w:val="clear" w:color="auto" w:fill="FFFFFF" w:themeFill="background1"/>
            <w:noWrap/>
            <w:hideMark/>
          </w:tcPr>
          <w:p w14:paraId="53E9F0D7" w14:textId="77777777" w:rsidR="005B01B5" w:rsidRDefault="005B01B5" w:rsidP="004A6FDC">
            <w:pPr>
              <w:rPr>
                <w:color w:val="000000"/>
                <w:sz w:val="20"/>
                <w:szCs w:val="20"/>
              </w:rPr>
            </w:pPr>
            <w:r w:rsidRPr="00971DE9">
              <w:rPr>
                <w:color w:val="000000"/>
                <w:sz w:val="20"/>
                <w:szCs w:val="20"/>
              </w:rPr>
              <w:t>Туфли хромовые  ж</w:t>
            </w:r>
            <w:r w:rsidRPr="003B210A">
              <w:rPr>
                <w:color w:val="000000"/>
                <w:sz w:val="20"/>
                <w:szCs w:val="20"/>
              </w:rPr>
              <w:t>енские</w:t>
            </w:r>
          </w:p>
          <w:p w14:paraId="50C95726" w14:textId="77777777" w:rsidR="005B01B5" w:rsidRDefault="005B01B5" w:rsidP="004A6FDC">
            <w:pPr>
              <w:rPr>
                <w:color w:val="000000"/>
                <w:sz w:val="20"/>
                <w:szCs w:val="20"/>
              </w:rPr>
            </w:pPr>
          </w:p>
          <w:p w14:paraId="6FBE46C0" w14:textId="77777777" w:rsidR="00E159F6" w:rsidRDefault="005B01B5" w:rsidP="004A6FDC">
            <w:pPr>
              <w:rPr>
                <w:color w:val="000000"/>
                <w:sz w:val="20"/>
                <w:szCs w:val="20"/>
              </w:rPr>
            </w:pPr>
            <w:r w:rsidRPr="00D7244A">
              <w:rPr>
                <w:color w:val="000000"/>
                <w:sz w:val="20"/>
                <w:szCs w:val="20"/>
              </w:rPr>
              <w:t>ОКПД 2</w:t>
            </w:r>
            <w:r>
              <w:rPr>
                <w:color w:val="000000"/>
                <w:sz w:val="20"/>
                <w:szCs w:val="20"/>
              </w:rPr>
              <w:t xml:space="preserve"> </w:t>
            </w:r>
            <w:r w:rsidRPr="00D7244A">
              <w:rPr>
                <w:color w:val="000000"/>
                <w:sz w:val="20"/>
                <w:szCs w:val="20"/>
              </w:rPr>
              <w:t>15.20.13.130</w:t>
            </w:r>
          </w:p>
          <w:p w14:paraId="57212DFC" w14:textId="71AD2B68" w:rsidR="005B01B5" w:rsidRPr="00971DE9" w:rsidRDefault="00E159F6" w:rsidP="004A6FDC">
            <w:pPr>
              <w:rPr>
                <w:color w:val="000000"/>
                <w:sz w:val="20"/>
                <w:szCs w:val="20"/>
              </w:rPr>
            </w:pPr>
            <w:r w:rsidRPr="00E159F6">
              <w:rPr>
                <w:b/>
                <w:bCs/>
                <w:sz w:val="20"/>
                <w:szCs w:val="20"/>
              </w:rPr>
              <w:t>ЗАПРЕТ</w:t>
            </w:r>
            <w:r w:rsidR="005B01B5" w:rsidRPr="00D7244A">
              <w:rPr>
                <w:color w:val="000000"/>
                <w:sz w:val="20"/>
                <w:szCs w:val="20"/>
              </w:rPr>
              <w:tab/>
            </w:r>
          </w:p>
        </w:tc>
        <w:tc>
          <w:tcPr>
            <w:tcW w:w="3499" w:type="dxa"/>
            <w:shd w:val="clear" w:color="auto" w:fill="auto"/>
            <w:noWrap/>
          </w:tcPr>
          <w:p w14:paraId="2EEE0CF1" w14:textId="6E162C3D" w:rsidR="005B01B5" w:rsidRDefault="005B01B5" w:rsidP="004A6FDC">
            <w:pPr>
              <w:pStyle w:val="ab"/>
            </w:pPr>
          </w:p>
          <w:p w14:paraId="7D733EB5" w14:textId="77777777" w:rsidR="005B01B5" w:rsidRPr="00971DE9" w:rsidRDefault="005B01B5" w:rsidP="004A6FDC">
            <w:pPr>
              <w:jc w:val="center"/>
              <w:rPr>
                <w:color w:val="000000"/>
                <w:sz w:val="20"/>
                <w:szCs w:val="20"/>
              </w:rPr>
            </w:pPr>
          </w:p>
        </w:tc>
        <w:tc>
          <w:tcPr>
            <w:tcW w:w="7841" w:type="dxa"/>
            <w:shd w:val="clear" w:color="auto" w:fill="auto"/>
            <w:noWrap/>
          </w:tcPr>
          <w:p w14:paraId="493998B2" w14:textId="77777777" w:rsidR="005B01B5" w:rsidRPr="003B210A" w:rsidRDefault="005B01B5" w:rsidP="004A6FDC">
            <w:pPr>
              <w:rPr>
                <w:rFonts w:eastAsia="Calibri"/>
                <w:sz w:val="20"/>
                <w:szCs w:val="20"/>
              </w:rPr>
            </w:pPr>
            <w:r w:rsidRPr="003B210A">
              <w:rPr>
                <w:rFonts w:eastAsia="Calibri"/>
                <w:sz w:val="20"/>
                <w:szCs w:val="20"/>
                <w:lang w:eastAsia="en-US"/>
              </w:rPr>
              <w:t xml:space="preserve">Туфли кожаные женские чёрного цвета (далее – туфли, обувь). Туфли должны быть из хромовой кожи, клеевого метода крепления подошвы. Задник и носок </w:t>
            </w:r>
            <w:proofErr w:type="gramStart"/>
            <w:r w:rsidRPr="003B210A">
              <w:rPr>
                <w:rFonts w:eastAsia="Calibri"/>
                <w:sz w:val="20"/>
                <w:szCs w:val="20"/>
                <w:lang w:eastAsia="en-US"/>
              </w:rPr>
              <w:t>жесткие</w:t>
            </w:r>
            <w:proofErr w:type="gramEnd"/>
            <w:r w:rsidRPr="003B210A">
              <w:rPr>
                <w:rFonts w:eastAsia="Calibri"/>
                <w:sz w:val="20"/>
                <w:szCs w:val="20"/>
                <w:lang w:eastAsia="en-US"/>
              </w:rPr>
              <w:t>. Внутри туфель подкладка из натуральной кожи.</w:t>
            </w:r>
            <w:r w:rsidRPr="003B210A">
              <w:rPr>
                <w:rFonts w:eastAsia="Calibri"/>
                <w:color w:val="FF0000"/>
                <w:sz w:val="20"/>
                <w:szCs w:val="20"/>
                <w:lang w:eastAsia="en-US"/>
              </w:rPr>
              <w:t xml:space="preserve"> </w:t>
            </w:r>
            <w:r w:rsidRPr="003B210A">
              <w:rPr>
                <w:rFonts w:eastAsia="Calibri"/>
                <w:sz w:val="20"/>
                <w:szCs w:val="20"/>
                <w:lang w:eastAsia="en-US"/>
              </w:rPr>
              <w:t xml:space="preserve">Каблук должен быть не более </w:t>
            </w:r>
            <w:r w:rsidRPr="003B210A">
              <w:rPr>
                <w:rFonts w:eastAsia="Calibri"/>
                <w:sz w:val="20"/>
                <w:szCs w:val="20"/>
                <w:highlight w:val="yellow"/>
              </w:rPr>
              <w:t>4</w:t>
            </w:r>
            <w:r w:rsidRPr="003B210A">
              <w:rPr>
                <w:rFonts w:eastAsia="Calibri"/>
                <w:sz w:val="20"/>
                <w:szCs w:val="20"/>
                <w:lang w:eastAsia="en-US"/>
              </w:rPr>
              <w:t xml:space="preserve"> см.</w:t>
            </w:r>
          </w:p>
          <w:p w14:paraId="41A3B0B7" w14:textId="77777777" w:rsidR="005B01B5" w:rsidRPr="003B210A" w:rsidRDefault="005B01B5" w:rsidP="004A6FDC">
            <w:pPr>
              <w:jc w:val="both"/>
              <w:rPr>
                <w:rFonts w:eastAsia="Calibri"/>
                <w:sz w:val="20"/>
                <w:szCs w:val="20"/>
                <w:lang w:eastAsia="en-US"/>
              </w:rPr>
            </w:pPr>
            <w:r w:rsidRPr="003B210A">
              <w:rPr>
                <w:rFonts w:eastAsia="Calibri"/>
                <w:sz w:val="20"/>
                <w:szCs w:val="20"/>
                <w:lang w:eastAsia="en-US"/>
              </w:rPr>
              <w:t>Высота обуви, длина союзки, высота задника среднего размера обуви должны соответствовать нормам.</w:t>
            </w:r>
          </w:p>
          <w:p w14:paraId="3FBF4455" w14:textId="77777777" w:rsidR="005B01B5" w:rsidRPr="003B210A" w:rsidRDefault="005B01B5" w:rsidP="004A6FDC">
            <w:pPr>
              <w:jc w:val="both"/>
              <w:rPr>
                <w:rFonts w:eastAsia="Calibri"/>
                <w:sz w:val="20"/>
                <w:szCs w:val="20"/>
                <w:lang w:eastAsia="en-US"/>
              </w:rPr>
            </w:pPr>
            <w:r w:rsidRPr="003B210A">
              <w:rPr>
                <w:rFonts w:eastAsia="Calibri"/>
                <w:sz w:val="20"/>
                <w:szCs w:val="20"/>
                <w:lang w:eastAsia="en-US"/>
              </w:rPr>
              <w:t xml:space="preserve">Высота обуви во всех </w:t>
            </w:r>
            <w:proofErr w:type="spellStart"/>
            <w:r w:rsidRPr="003B210A">
              <w:rPr>
                <w:rFonts w:eastAsia="Calibri"/>
                <w:sz w:val="20"/>
                <w:szCs w:val="20"/>
                <w:lang w:eastAsia="en-US"/>
              </w:rPr>
              <w:t>полнотах</w:t>
            </w:r>
            <w:proofErr w:type="spellEnd"/>
            <w:r w:rsidRPr="003B210A">
              <w:rPr>
                <w:rFonts w:eastAsia="Calibri"/>
                <w:sz w:val="20"/>
                <w:szCs w:val="20"/>
                <w:lang w:eastAsia="en-US"/>
              </w:rPr>
              <w:t xml:space="preserve"> одного размера должна быть одинаковой.</w:t>
            </w:r>
          </w:p>
          <w:p w14:paraId="27AD4147" w14:textId="77777777" w:rsidR="005B01B5" w:rsidRPr="003B210A" w:rsidRDefault="005B01B5" w:rsidP="004A6FDC">
            <w:pPr>
              <w:jc w:val="both"/>
              <w:rPr>
                <w:rFonts w:eastAsia="Calibri"/>
                <w:sz w:val="20"/>
                <w:szCs w:val="20"/>
              </w:rPr>
            </w:pPr>
            <w:r w:rsidRPr="003B210A">
              <w:rPr>
                <w:rFonts w:eastAsia="Calibri"/>
                <w:sz w:val="20"/>
                <w:szCs w:val="20"/>
                <w:lang w:eastAsia="en-US"/>
              </w:rPr>
              <w:t xml:space="preserve">Разница в высоте обуви смежных размеров должна быть по ГОСТ 19116-2005 «Обувь модельная. Общие технические условия». Высота задников во всех </w:t>
            </w:r>
            <w:proofErr w:type="spellStart"/>
            <w:r w:rsidRPr="003B210A">
              <w:rPr>
                <w:rFonts w:eastAsia="Calibri"/>
                <w:sz w:val="20"/>
                <w:szCs w:val="20"/>
                <w:lang w:eastAsia="en-US"/>
              </w:rPr>
              <w:t>полнотах</w:t>
            </w:r>
            <w:proofErr w:type="spellEnd"/>
            <w:r w:rsidRPr="003B210A">
              <w:rPr>
                <w:rFonts w:eastAsia="Calibri"/>
                <w:sz w:val="20"/>
                <w:szCs w:val="20"/>
                <w:lang w:eastAsia="en-US"/>
              </w:rPr>
              <w:t xml:space="preserve"> одного размера должна быть одинаковой. Разница в высоте задников смежных размеров должна быть по ГОСТ 19116-2005 «Обувь модельная. Общие технические условия».</w:t>
            </w:r>
          </w:p>
          <w:p w14:paraId="3CAE16D0" w14:textId="77777777" w:rsidR="005B01B5" w:rsidRPr="003B210A" w:rsidRDefault="005B01B5" w:rsidP="004A6FDC">
            <w:pPr>
              <w:jc w:val="both"/>
              <w:rPr>
                <w:rFonts w:eastAsia="Calibri"/>
                <w:sz w:val="20"/>
                <w:szCs w:val="20"/>
                <w:lang w:eastAsia="en-US"/>
              </w:rPr>
            </w:pPr>
            <w:r w:rsidRPr="003B210A">
              <w:rPr>
                <w:rFonts w:eastAsia="Calibri"/>
                <w:sz w:val="20"/>
                <w:szCs w:val="20"/>
                <w:lang w:eastAsia="en-US"/>
              </w:rPr>
              <w:t>Прочность ниточных креплений заготовок верха обуви должна соответствовать нормам.</w:t>
            </w:r>
          </w:p>
          <w:p w14:paraId="7DADF11E" w14:textId="77777777" w:rsidR="005B01B5" w:rsidRPr="003B210A" w:rsidRDefault="005B01B5" w:rsidP="004A6FDC">
            <w:pPr>
              <w:jc w:val="both"/>
              <w:rPr>
                <w:rFonts w:eastAsia="Calibri"/>
                <w:sz w:val="20"/>
                <w:szCs w:val="20"/>
                <w:lang w:eastAsia="en-US"/>
              </w:rPr>
            </w:pPr>
            <w:r w:rsidRPr="003B210A">
              <w:rPr>
                <w:rFonts w:eastAsia="Calibri"/>
                <w:sz w:val="20"/>
                <w:szCs w:val="20"/>
                <w:lang w:eastAsia="en-US"/>
              </w:rPr>
              <w:t>Прочность клеевого крепления подошв с верхом обуви должны быть не менее 50 Н/см. Прочность крепления каблука в обуви должна быть не менее 800 Н. Подноски и задники в обуви должны быть стойкими. Обувь в паре должна быть одинаковой по размеру, полноте, структуре и цвету материалов, хорошо отформованной, отделанной, без пятен, складок и морщин, все одноименные детали должны быть одинаковыми по плотности, толщине, форме, размерам.</w:t>
            </w:r>
          </w:p>
          <w:p w14:paraId="1507F7A6" w14:textId="77777777" w:rsidR="005B01B5" w:rsidRPr="003B210A" w:rsidRDefault="005B01B5" w:rsidP="004A6FDC">
            <w:pPr>
              <w:jc w:val="both"/>
              <w:rPr>
                <w:rFonts w:eastAsia="Calibri"/>
                <w:sz w:val="20"/>
                <w:szCs w:val="20"/>
                <w:lang w:eastAsia="en-US"/>
              </w:rPr>
            </w:pPr>
            <w:r w:rsidRPr="003B210A">
              <w:rPr>
                <w:rFonts w:eastAsia="Calibri"/>
                <w:sz w:val="20"/>
                <w:szCs w:val="20"/>
                <w:lang w:eastAsia="en-US"/>
              </w:rPr>
              <w:t xml:space="preserve">Кожа для подкладки обуви должна быть по ГОСТ 940-81 "Кожа для подкладки обуви. Технические условия" </w:t>
            </w:r>
            <w:proofErr w:type="gramStart"/>
            <w:r w:rsidRPr="003B210A">
              <w:rPr>
                <w:rFonts w:eastAsia="Calibri"/>
                <w:sz w:val="20"/>
                <w:szCs w:val="20"/>
                <w:lang w:eastAsia="en-US"/>
              </w:rPr>
              <w:t>лицевая</w:t>
            </w:r>
            <w:proofErr w:type="gramEnd"/>
            <w:r w:rsidRPr="003B210A">
              <w:rPr>
                <w:rFonts w:eastAsia="Calibri"/>
                <w:sz w:val="20"/>
                <w:szCs w:val="20"/>
                <w:lang w:eastAsia="en-US"/>
              </w:rPr>
              <w:t xml:space="preserve">, натурального или светлых тонов, все части кожи, кроме </w:t>
            </w:r>
            <w:proofErr w:type="spellStart"/>
            <w:r w:rsidRPr="003B210A">
              <w:rPr>
                <w:rFonts w:eastAsia="Calibri"/>
                <w:sz w:val="20"/>
                <w:szCs w:val="20"/>
                <w:lang w:eastAsia="en-US"/>
              </w:rPr>
              <w:t>пашин</w:t>
            </w:r>
            <w:proofErr w:type="spellEnd"/>
            <w:r w:rsidRPr="003B210A">
              <w:rPr>
                <w:rFonts w:eastAsia="Calibri"/>
                <w:sz w:val="20"/>
                <w:szCs w:val="20"/>
                <w:lang w:eastAsia="en-US"/>
              </w:rPr>
              <w:t xml:space="preserve">. </w:t>
            </w:r>
          </w:p>
          <w:p w14:paraId="6DB45692" w14:textId="77777777" w:rsidR="005B01B5" w:rsidRPr="00971DE9" w:rsidRDefault="005B01B5" w:rsidP="004A6FDC">
            <w:pPr>
              <w:jc w:val="both"/>
              <w:rPr>
                <w:color w:val="000000"/>
                <w:sz w:val="20"/>
                <w:szCs w:val="20"/>
              </w:rPr>
            </w:pPr>
            <w:r w:rsidRPr="003B210A">
              <w:rPr>
                <w:rFonts w:eastAsia="Calibri"/>
                <w:sz w:val="20"/>
                <w:szCs w:val="20"/>
                <w:lang w:eastAsia="en-US"/>
              </w:rPr>
              <w:t>Подошва - резина кожеподобная, с волнистым наполнителем</w:t>
            </w:r>
            <w:r>
              <w:rPr>
                <w:rFonts w:eastAsia="Calibri"/>
                <w:sz w:val="20"/>
                <w:szCs w:val="20"/>
              </w:rPr>
              <w:t>.</w:t>
            </w:r>
          </w:p>
        </w:tc>
      </w:tr>
      <w:tr w:rsidR="005B01B5" w:rsidRPr="00971DE9" w14:paraId="7C92CEFD" w14:textId="77777777" w:rsidTr="004A6FDC">
        <w:trPr>
          <w:trHeight w:val="263"/>
        </w:trPr>
        <w:tc>
          <w:tcPr>
            <w:tcW w:w="560" w:type="dxa"/>
            <w:shd w:val="clear" w:color="auto" w:fill="auto"/>
            <w:noWrap/>
            <w:hideMark/>
          </w:tcPr>
          <w:p w14:paraId="126314B0" w14:textId="77777777" w:rsidR="005B01B5" w:rsidRPr="00971DE9" w:rsidRDefault="005B01B5" w:rsidP="004A6FDC">
            <w:pPr>
              <w:jc w:val="center"/>
              <w:rPr>
                <w:color w:val="000000"/>
                <w:sz w:val="20"/>
                <w:szCs w:val="20"/>
              </w:rPr>
            </w:pPr>
            <w:r w:rsidRPr="00971DE9">
              <w:rPr>
                <w:color w:val="000000"/>
                <w:sz w:val="20"/>
                <w:szCs w:val="20"/>
              </w:rPr>
              <w:t>33</w:t>
            </w:r>
          </w:p>
        </w:tc>
        <w:tc>
          <w:tcPr>
            <w:tcW w:w="2984" w:type="dxa"/>
            <w:shd w:val="clear" w:color="auto" w:fill="FFFFFF" w:themeFill="background1"/>
            <w:noWrap/>
            <w:hideMark/>
          </w:tcPr>
          <w:p w14:paraId="7E1D5A55" w14:textId="77777777" w:rsidR="005B01B5" w:rsidRDefault="005B01B5" w:rsidP="004A6FDC">
            <w:pPr>
              <w:rPr>
                <w:color w:val="000000"/>
                <w:sz w:val="20"/>
                <w:szCs w:val="20"/>
              </w:rPr>
            </w:pPr>
            <w:r w:rsidRPr="00971DE9">
              <w:rPr>
                <w:color w:val="000000"/>
                <w:sz w:val="20"/>
                <w:szCs w:val="20"/>
              </w:rPr>
              <w:t>Сапоги зимние с верхом из натуральной кожи (девушки)</w:t>
            </w:r>
          </w:p>
          <w:p w14:paraId="471F6A23" w14:textId="77777777" w:rsidR="005B01B5" w:rsidRDefault="005B01B5" w:rsidP="004A6FDC">
            <w:pPr>
              <w:rPr>
                <w:color w:val="000000"/>
                <w:sz w:val="20"/>
                <w:szCs w:val="20"/>
              </w:rPr>
            </w:pPr>
          </w:p>
          <w:p w14:paraId="61E133DC" w14:textId="77777777" w:rsidR="005B01B5" w:rsidRDefault="005B01B5" w:rsidP="004A6FDC">
            <w:pPr>
              <w:rPr>
                <w:color w:val="000000"/>
                <w:sz w:val="20"/>
                <w:szCs w:val="20"/>
              </w:rPr>
            </w:pPr>
            <w:r w:rsidRPr="00D7244A">
              <w:rPr>
                <w:color w:val="000000"/>
                <w:sz w:val="20"/>
                <w:szCs w:val="20"/>
              </w:rPr>
              <w:lastRenderedPageBreak/>
              <w:t>ОКПД 2</w:t>
            </w:r>
            <w:r>
              <w:rPr>
                <w:color w:val="000000"/>
                <w:sz w:val="20"/>
                <w:szCs w:val="20"/>
              </w:rPr>
              <w:t xml:space="preserve"> </w:t>
            </w:r>
            <w:r w:rsidRPr="00D7244A">
              <w:rPr>
                <w:color w:val="000000"/>
                <w:sz w:val="20"/>
                <w:szCs w:val="20"/>
              </w:rPr>
              <w:t>15.20.13.140</w:t>
            </w:r>
          </w:p>
          <w:p w14:paraId="1B3792EA" w14:textId="178F7204" w:rsidR="00E159F6" w:rsidRPr="00971DE9" w:rsidRDefault="00E159F6" w:rsidP="004A6FDC">
            <w:pPr>
              <w:rPr>
                <w:color w:val="000000"/>
                <w:sz w:val="20"/>
                <w:szCs w:val="20"/>
              </w:rPr>
            </w:pPr>
            <w:r w:rsidRPr="00E159F6">
              <w:rPr>
                <w:b/>
                <w:bCs/>
                <w:sz w:val="20"/>
                <w:szCs w:val="20"/>
              </w:rPr>
              <w:t>ЗАПРЕТ</w:t>
            </w:r>
          </w:p>
        </w:tc>
        <w:tc>
          <w:tcPr>
            <w:tcW w:w="3499" w:type="dxa"/>
            <w:shd w:val="clear" w:color="auto" w:fill="auto"/>
            <w:noWrap/>
          </w:tcPr>
          <w:p w14:paraId="3E0BD873" w14:textId="77777777" w:rsidR="005B01B5" w:rsidRPr="00971DE9" w:rsidRDefault="005B01B5" w:rsidP="004A6FDC">
            <w:pPr>
              <w:jc w:val="center"/>
              <w:rPr>
                <w:color w:val="000000"/>
                <w:sz w:val="20"/>
                <w:szCs w:val="20"/>
              </w:rPr>
            </w:pPr>
          </w:p>
        </w:tc>
        <w:tc>
          <w:tcPr>
            <w:tcW w:w="7841" w:type="dxa"/>
            <w:noWrap/>
            <w:vAlign w:val="center"/>
          </w:tcPr>
          <w:p w14:paraId="677B8B84" w14:textId="77777777" w:rsidR="005B01B5" w:rsidRPr="00E32F4A" w:rsidRDefault="005B01B5" w:rsidP="004A6FDC">
            <w:pPr>
              <w:autoSpaceDE w:val="0"/>
              <w:autoSpaceDN w:val="0"/>
              <w:adjustRightInd w:val="0"/>
              <w:jc w:val="both"/>
              <w:rPr>
                <w:sz w:val="20"/>
                <w:szCs w:val="20"/>
              </w:rPr>
            </w:pPr>
            <w:r w:rsidRPr="00E32F4A">
              <w:rPr>
                <w:sz w:val="20"/>
                <w:szCs w:val="20"/>
              </w:rPr>
              <w:t xml:space="preserve">Сапоги зимние хромовые черного цвета состоят из передов, берец и низа (подошв и каблуков). С внутренней стороны берец застежка-молния. Носки жесткие. Внутри сапог подкладка из натурального меха. Обувь должна изготавливаться на колодках фасона </w:t>
            </w:r>
            <w:r w:rsidRPr="00E32F4A">
              <w:rPr>
                <w:sz w:val="20"/>
                <w:szCs w:val="20"/>
              </w:rPr>
              <w:lastRenderedPageBreak/>
              <w:t xml:space="preserve">81131 по ГОСТ 3927. Полнота обуви – средняя. Интервал между смежными размерами в обуви должна составлять 7,5мм. Обувь должна изготавливаться клеевым методом крепления подошвы. Разница в высоте обуви смежных размеров должна быть  4,0 мм по ГОСТ 19116. Разница в высоте задников смежных размеров должна быть 2,0 мм по ГОСТ 19116. Подноски и задники в обуви должны быть стойкими. Масса </w:t>
            </w:r>
            <w:proofErr w:type="spellStart"/>
            <w:r w:rsidRPr="00E32F4A">
              <w:rPr>
                <w:sz w:val="20"/>
                <w:szCs w:val="20"/>
              </w:rPr>
              <w:t>полупары</w:t>
            </w:r>
            <w:proofErr w:type="spellEnd"/>
            <w:r w:rsidRPr="00E32F4A">
              <w:rPr>
                <w:sz w:val="20"/>
                <w:szCs w:val="20"/>
              </w:rPr>
              <w:t xml:space="preserve"> среднего размера должна быть не более 460 грамм. Обувь в паре должна быть одинаковой по размеру, полноте, структуре и цвету материалов, хорошо отформованной, отделанной, без пятен, складок и морщин, все одноименные детали должны быть одинаковыми по плотности, толщине, форме, размерам. </w:t>
            </w:r>
          </w:p>
          <w:p w14:paraId="09A43BB2" w14:textId="77777777" w:rsidR="005B01B5" w:rsidRPr="00971DE9" w:rsidRDefault="005B01B5" w:rsidP="004A6FDC">
            <w:pPr>
              <w:jc w:val="both"/>
              <w:rPr>
                <w:color w:val="000000"/>
                <w:sz w:val="20"/>
                <w:szCs w:val="20"/>
              </w:rPr>
            </w:pPr>
            <w:proofErr w:type="gramStart"/>
            <w:r w:rsidRPr="00E32F4A">
              <w:rPr>
                <w:sz w:val="20"/>
                <w:szCs w:val="20"/>
              </w:rPr>
              <w:t xml:space="preserve">Сапоги состоят из союзка, голенища, </w:t>
            </w:r>
            <w:proofErr w:type="spellStart"/>
            <w:r w:rsidRPr="00E32F4A">
              <w:rPr>
                <w:sz w:val="20"/>
                <w:szCs w:val="20"/>
              </w:rPr>
              <w:t>штаферки</w:t>
            </w:r>
            <w:proofErr w:type="spellEnd"/>
            <w:r w:rsidRPr="00E32F4A">
              <w:rPr>
                <w:sz w:val="20"/>
                <w:szCs w:val="20"/>
              </w:rPr>
              <w:t>, застежки «молния» с клапаном, кармана, резинки, подкладки, межподкладки, вкладной стельки и низа.</w:t>
            </w:r>
            <w:proofErr w:type="gramEnd"/>
            <w:r w:rsidRPr="00E32F4A">
              <w:rPr>
                <w:sz w:val="20"/>
                <w:szCs w:val="20"/>
              </w:rPr>
              <w:t xml:space="preserve"> </w:t>
            </w:r>
            <w:proofErr w:type="gramStart"/>
            <w:r w:rsidRPr="00E32F4A">
              <w:rPr>
                <w:sz w:val="20"/>
                <w:szCs w:val="20"/>
              </w:rPr>
              <w:t xml:space="preserve">Детали верха обуви (союзка, голенище, </w:t>
            </w:r>
            <w:proofErr w:type="spellStart"/>
            <w:r w:rsidRPr="00E32F4A">
              <w:rPr>
                <w:sz w:val="20"/>
                <w:szCs w:val="20"/>
              </w:rPr>
              <w:t>штаферка</w:t>
            </w:r>
            <w:proofErr w:type="spellEnd"/>
            <w:r w:rsidRPr="00E32F4A">
              <w:rPr>
                <w:sz w:val="20"/>
                <w:szCs w:val="20"/>
              </w:rPr>
              <w:t>, клапан под застежку «молния»)  должны изготавливаться из кожи шкур крупного рогатого скота по ТУ 858-5987  либо эквивалента (с массовой долей окиси хрома не менее 4,3%, с массовой долей влаги 12,0-16,0%, с массовой долей веществ, экстрагируемых органическими растворителями (без полимерных соединений) 4,5-10,0%, жесткостью не более 30сН, упругостью не менее 50%, гигроскопичностью не более</w:t>
            </w:r>
            <w:proofErr w:type="gramEnd"/>
            <w:r w:rsidRPr="00E32F4A">
              <w:rPr>
                <w:sz w:val="20"/>
                <w:szCs w:val="20"/>
              </w:rPr>
              <w:t xml:space="preserve"> </w:t>
            </w:r>
            <w:proofErr w:type="gramStart"/>
            <w:r w:rsidRPr="00E32F4A">
              <w:rPr>
                <w:sz w:val="20"/>
                <w:szCs w:val="20"/>
              </w:rPr>
              <w:t xml:space="preserve">14,0 %, относительной </w:t>
            </w:r>
            <w:proofErr w:type="spellStart"/>
            <w:r w:rsidRPr="00E32F4A">
              <w:rPr>
                <w:sz w:val="20"/>
                <w:szCs w:val="20"/>
              </w:rPr>
              <w:t>пароемкостью</w:t>
            </w:r>
            <w:proofErr w:type="spellEnd"/>
            <w:r w:rsidRPr="00E32F4A">
              <w:rPr>
                <w:sz w:val="20"/>
                <w:szCs w:val="20"/>
              </w:rPr>
              <w:t xml:space="preserve"> не менее 15%, удлинением при напряжении 10 Мпа 25-35%, напряжением при появлении трещин лицевого слоя по партии не менее 1,6 х 10 Мпа, пределом прочности при растяжении по партии не менее 1,8 х 10Мпа, устойчивостью покрытия к мокрому трению не менее 70 оборотов, устойчивостью покрытия к многократному изгибу после 1000 циклов не менее 4 баллов).</w:t>
            </w:r>
            <w:proofErr w:type="gramEnd"/>
            <w:r w:rsidRPr="00E32F4A">
              <w:rPr>
                <w:sz w:val="20"/>
                <w:szCs w:val="20"/>
              </w:rPr>
              <w:t xml:space="preserve"> Кожа для деталей верха обуви должна быть  [не менее 0,9мм- 1,2мм]*. Подкладка обуви должна изготавливаться из меха искусственного трикотажного по ТУ 8480-001-05136784-03. </w:t>
            </w:r>
            <w:proofErr w:type="gramStart"/>
            <w:r w:rsidRPr="00E32F4A">
              <w:rPr>
                <w:sz w:val="20"/>
                <w:szCs w:val="20"/>
              </w:rPr>
              <w:t>Карман из кожи для подкладки обуви КРС по ГОСТ 940 на бахтарму, натурального или светлых тонов толщиной не менее 1,0мм либо эквивалент (с пределом прочности при растяжении по коже не менее 1,2х10МПа, удлинением при напряжении 10 МПа по партии 15-35%, устойчивостью окраски кож (по шкале серых эталонов) не менее 5 баллов к сухому трению, не менее 4 баллов</w:t>
            </w:r>
            <w:proofErr w:type="gramEnd"/>
            <w:r w:rsidRPr="00E32F4A">
              <w:rPr>
                <w:sz w:val="20"/>
                <w:szCs w:val="20"/>
              </w:rPr>
              <w:t xml:space="preserve"> к мокрому трению). Межподкладка под союзку и нижнюю часть голенища может  изготавливаться из </w:t>
            </w:r>
            <w:proofErr w:type="gramStart"/>
            <w:r w:rsidRPr="00E32F4A">
              <w:rPr>
                <w:sz w:val="20"/>
                <w:szCs w:val="20"/>
              </w:rPr>
              <w:t>х/б</w:t>
            </w:r>
            <w:proofErr w:type="gramEnd"/>
            <w:r w:rsidRPr="00E32F4A">
              <w:rPr>
                <w:sz w:val="20"/>
                <w:szCs w:val="20"/>
              </w:rPr>
              <w:t xml:space="preserve"> ткани по ГОСТ 19196: бязь, миткаль либо текстильного материала с односторонним точечным полимерным покрытием по ТУ 17-21-186 либо трикотажного полотна с односторонним полимерным покрытием. Застежка «молния» пластмассовая по ОСТ 17-891. Резинк</w:t>
            </w:r>
            <w:proofErr w:type="gramStart"/>
            <w:r w:rsidRPr="00E32F4A">
              <w:rPr>
                <w:sz w:val="20"/>
                <w:szCs w:val="20"/>
              </w:rPr>
              <w:t>а-</w:t>
            </w:r>
            <w:proofErr w:type="gramEnd"/>
            <w:r w:rsidRPr="00E32F4A">
              <w:rPr>
                <w:sz w:val="20"/>
                <w:szCs w:val="20"/>
              </w:rPr>
              <w:t xml:space="preserve"> лента эластичная по ТУ 17-09-326, ТУ 17-06-304 черного цвета, шириной 40мм. Стелька дублированная: первый слой - мех искусственный трикотажный по ТУ 8480-001-05136784-03; второй слой – картон обувной марки СВМП по ГОСТ 9542 толщиной не менее 1мм. Детали низа должны состоять из подошвы, стельки, полустельки, задника, подноска, </w:t>
            </w:r>
            <w:proofErr w:type="spellStart"/>
            <w:r w:rsidRPr="00E32F4A">
              <w:rPr>
                <w:sz w:val="20"/>
                <w:szCs w:val="20"/>
              </w:rPr>
              <w:t>геленка</w:t>
            </w:r>
            <w:proofErr w:type="spellEnd"/>
            <w:r w:rsidRPr="00E32F4A">
              <w:rPr>
                <w:sz w:val="20"/>
                <w:szCs w:val="20"/>
              </w:rPr>
              <w:t xml:space="preserve">, каблука, набойки, </w:t>
            </w:r>
            <w:proofErr w:type="spellStart"/>
            <w:r w:rsidRPr="00E32F4A">
              <w:rPr>
                <w:sz w:val="20"/>
                <w:szCs w:val="20"/>
              </w:rPr>
              <w:t>простилки</w:t>
            </w:r>
            <w:proofErr w:type="spellEnd"/>
            <w:r w:rsidRPr="00E32F4A">
              <w:rPr>
                <w:sz w:val="20"/>
                <w:szCs w:val="20"/>
              </w:rPr>
              <w:t xml:space="preserve">. Подошва из резины с рифленой ходовой поверхностью типа «РЕЛАК» толщиной не менее 4,5мм или эквивалент (толщиной не менее 4,5мм). Стелька из картона обувного кожеподобного марки СОМ по ГОСТ 9542 толщиной не менее 1,7мм. Полустелька из картона обувного марки ПСМ по ГОСТ 9542 толщиной не менее 2,2мм. Задник из картона обувного марки ЗМ по ГОСТ 9542 с повышенным содержанием кожевенного волокна толщиной не менее 1,6мм или термопластического материала по ТУ 8729-022-00300297 толщиной не </w:t>
            </w:r>
            <w:r w:rsidRPr="00E32F4A">
              <w:rPr>
                <w:sz w:val="20"/>
                <w:szCs w:val="20"/>
              </w:rPr>
              <w:lastRenderedPageBreak/>
              <w:t xml:space="preserve">менее 1,5мм.  Подносок из термопластического материала по ТУ 8729-022-00300297 толщиной не менее 0,8мм. Каблук пластмассовый  высотой 60мм. Набойка пластмассовая высотой 5мм. </w:t>
            </w:r>
            <w:proofErr w:type="spellStart"/>
            <w:r w:rsidRPr="00E32F4A">
              <w:rPr>
                <w:sz w:val="20"/>
                <w:szCs w:val="20"/>
              </w:rPr>
              <w:t>Простилка</w:t>
            </w:r>
            <w:proofErr w:type="spellEnd"/>
            <w:r w:rsidRPr="00E32F4A">
              <w:rPr>
                <w:sz w:val="20"/>
                <w:szCs w:val="20"/>
              </w:rPr>
              <w:t xml:space="preserve"> из картона марки </w:t>
            </w:r>
            <w:proofErr w:type="gramStart"/>
            <w:r w:rsidRPr="00E32F4A">
              <w:rPr>
                <w:sz w:val="20"/>
                <w:szCs w:val="20"/>
              </w:rPr>
              <w:t>ПР</w:t>
            </w:r>
            <w:proofErr w:type="gramEnd"/>
            <w:r w:rsidRPr="00E32F4A">
              <w:rPr>
                <w:sz w:val="20"/>
                <w:szCs w:val="20"/>
              </w:rPr>
              <w:t xml:space="preserve"> по ГОСТ 9542 толщиной не менее 1,3мм.</w:t>
            </w:r>
          </w:p>
        </w:tc>
      </w:tr>
    </w:tbl>
    <w:p w14:paraId="2E541D93" w14:textId="77777777" w:rsidR="00CE46BC" w:rsidRDefault="00CE46BC" w:rsidP="00CE46BC">
      <w:pPr>
        <w:ind w:left="-567" w:firstLine="425"/>
        <w:jc w:val="both"/>
      </w:pPr>
    </w:p>
    <w:p w14:paraId="6BFF4D2B" w14:textId="77777777" w:rsidR="00B01D3B" w:rsidRDefault="00B01D3B" w:rsidP="00D34A5E">
      <w:pPr>
        <w:pStyle w:val="3"/>
        <w:numPr>
          <w:ilvl w:val="0"/>
          <w:numId w:val="0"/>
        </w:numPr>
        <w:tabs>
          <w:tab w:val="left" w:pos="708"/>
        </w:tabs>
        <w:ind w:left="-567" w:firstLine="425"/>
        <w:rPr>
          <w:rFonts w:ascii="Arial" w:hAnsi="Arial" w:cs="Arial"/>
          <w:szCs w:val="24"/>
        </w:rPr>
      </w:pPr>
    </w:p>
    <w:p w14:paraId="3C405060" w14:textId="77777777" w:rsidR="00B01D3B" w:rsidRPr="00D34A5E" w:rsidRDefault="00B01D3B" w:rsidP="00D34A5E">
      <w:pPr>
        <w:pStyle w:val="3"/>
        <w:numPr>
          <w:ilvl w:val="0"/>
          <w:numId w:val="0"/>
        </w:numPr>
        <w:tabs>
          <w:tab w:val="left" w:pos="708"/>
        </w:tabs>
        <w:ind w:left="-567" w:firstLine="425"/>
        <w:rPr>
          <w:rFonts w:ascii="Arial" w:hAnsi="Arial" w:cs="Arial"/>
          <w:szCs w:val="24"/>
        </w:rPr>
      </w:pPr>
    </w:p>
    <w:p w14:paraId="2B14F47A" w14:textId="77777777" w:rsidR="005B01B5" w:rsidRDefault="005B01B5" w:rsidP="008D735A">
      <w:pPr>
        <w:pStyle w:val="ae"/>
        <w:numPr>
          <w:ilvl w:val="0"/>
          <w:numId w:val="2"/>
        </w:numPr>
        <w:ind w:left="-567" w:firstLine="425"/>
        <w:outlineLvl w:val="0"/>
        <w:rPr>
          <w:b/>
          <w:bCs/>
          <w:szCs w:val="24"/>
        </w:rPr>
        <w:sectPr w:rsidR="005B01B5" w:rsidSect="005B01B5">
          <w:pgSz w:w="16838" w:h="11906" w:orient="landscape"/>
          <w:pgMar w:top="1474" w:right="794" w:bottom="425" w:left="794" w:header="709" w:footer="709" w:gutter="0"/>
          <w:cols w:space="708"/>
          <w:docGrid w:linePitch="360"/>
        </w:sectPr>
      </w:pPr>
      <w:bookmarkStart w:id="1" w:name="OLE_LINK27"/>
      <w:bookmarkStart w:id="2" w:name="OLE_LINK28"/>
      <w:bookmarkStart w:id="3" w:name="OLE_LINK29"/>
    </w:p>
    <w:p w14:paraId="0A584021" w14:textId="28A7091A" w:rsidR="008D735A" w:rsidRPr="005B01B5" w:rsidRDefault="008D735A" w:rsidP="008D735A">
      <w:pPr>
        <w:pStyle w:val="ae"/>
        <w:numPr>
          <w:ilvl w:val="0"/>
          <w:numId w:val="2"/>
        </w:numPr>
        <w:ind w:left="-567" w:firstLine="425"/>
        <w:outlineLvl w:val="0"/>
        <w:rPr>
          <w:b/>
          <w:bCs/>
          <w:sz w:val="20"/>
        </w:rPr>
      </w:pPr>
      <w:r w:rsidRPr="005B01B5">
        <w:rPr>
          <w:b/>
          <w:bCs/>
          <w:sz w:val="20"/>
        </w:rPr>
        <w:lastRenderedPageBreak/>
        <w:t xml:space="preserve"> Требования к качеству и безопасности товара</w:t>
      </w:r>
    </w:p>
    <w:p w14:paraId="76A0EFE0" w14:textId="77777777" w:rsidR="008D735A" w:rsidRPr="005B01B5" w:rsidRDefault="008D735A" w:rsidP="008D735A">
      <w:pPr>
        <w:pStyle w:val="ae"/>
        <w:ind w:left="-567" w:firstLine="425"/>
        <w:outlineLvl w:val="0"/>
        <w:rPr>
          <w:b/>
          <w:bCs/>
          <w:sz w:val="20"/>
        </w:rPr>
      </w:pPr>
    </w:p>
    <w:bookmarkEnd w:id="1"/>
    <w:bookmarkEnd w:id="2"/>
    <w:bookmarkEnd w:id="3"/>
    <w:p w14:paraId="171F65EE" w14:textId="77777777" w:rsidR="004F217A" w:rsidRPr="005B01B5" w:rsidRDefault="004F217A" w:rsidP="004F217A">
      <w:pPr>
        <w:ind w:left="-567" w:firstLine="425"/>
        <w:jc w:val="both"/>
        <w:rPr>
          <w:bCs/>
          <w:sz w:val="20"/>
          <w:szCs w:val="20"/>
        </w:rPr>
      </w:pPr>
      <w:r w:rsidRPr="005B01B5">
        <w:rPr>
          <w:bCs/>
          <w:sz w:val="20"/>
          <w:szCs w:val="20"/>
        </w:rPr>
        <w:t xml:space="preserve">Поставляемое форменное обмундирование (далее Товар) должно быть новым, ранее не использованным, безопасным для жизни и здоровья человека, окружающей среды, и не имеющим каких-либо физических повреждений, следов химического, атмосферного воздействия и других дефектов. </w:t>
      </w:r>
    </w:p>
    <w:p w14:paraId="2A961130" w14:textId="77777777" w:rsidR="004F217A" w:rsidRPr="005B01B5" w:rsidRDefault="004F217A" w:rsidP="004F217A">
      <w:pPr>
        <w:ind w:left="-567" w:firstLine="425"/>
        <w:jc w:val="both"/>
        <w:rPr>
          <w:bCs/>
          <w:sz w:val="20"/>
          <w:szCs w:val="20"/>
        </w:rPr>
      </w:pPr>
      <w:r w:rsidRPr="005B01B5">
        <w:rPr>
          <w:bCs/>
          <w:sz w:val="20"/>
          <w:szCs w:val="20"/>
        </w:rPr>
        <w:t xml:space="preserve">Ткани и материалы, используемые для изготовления комплекта обмундирования, должны быть прочными, отвечать требованиям безопасности, ткани должны быть прочно окрашенными. У изделий (применяемых тканей) должна быть устойчивость окраски к стирке, поту, к сухому трению.   </w:t>
      </w:r>
    </w:p>
    <w:p w14:paraId="5A1E1AFA" w14:textId="77777777" w:rsidR="004F217A" w:rsidRPr="005B01B5" w:rsidRDefault="004F217A" w:rsidP="004F217A">
      <w:pPr>
        <w:ind w:left="-567" w:firstLine="425"/>
        <w:jc w:val="both"/>
        <w:rPr>
          <w:bCs/>
          <w:sz w:val="20"/>
          <w:szCs w:val="20"/>
        </w:rPr>
      </w:pPr>
      <w:r w:rsidRPr="005B01B5">
        <w:rPr>
          <w:bCs/>
          <w:sz w:val="20"/>
          <w:szCs w:val="20"/>
        </w:rPr>
        <w:t xml:space="preserve"> Поставляемый Товар, должен соответствовать требованиям нормативно – технической документации (ГОСТам, ОСТам, ТУ), санитарно-эпидемиологическим нормам и особым условиям, установленным в настоящем техническом задании на каждый вид Товара; требованиям Заказчика по качеству, внешнему виду, цвету, комплектности, размерам и  ростам, а так же  должен быть изготовлен не ранее 2022 года. В Товаре не допускаются производственные дефекты и пороки материалов, превышающие допустимые нормы для 1 сорта.</w:t>
      </w:r>
    </w:p>
    <w:p w14:paraId="4FFDE008" w14:textId="77777777" w:rsidR="004F217A" w:rsidRPr="005B01B5" w:rsidRDefault="004F217A" w:rsidP="004F217A">
      <w:pPr>
        <w:ind w:left="-567" w:firstLine="425"/>
        <w:jc w:val="both"/>
        <w:rPr>
          <w:bCs/>
          <w:sz w:val="20"/>
          <w:szCs w:val="20"/>
        </w:rPr>
      </w:pPr>
      <w:r w:rsidRPr="005B01B5">
        <w:rPr>
          <w:bCs/>
          <w:sz w:val="20"/>
          <w:szCs w:val="20"/>
        </w:rPr>
        <w:t>Размеры обмундирования должны соответствовать основным размерным признакам типовых фигур мужчин, определяемым в соответствии ГОСТ 31399-2009 «Классификация типовых фигур мужчин по ростам, размерам и полнотным группам для проектирования одежды».</w:t>
      </w:r>
    </w:p>
    <w:p w14:paraId="59886C5F" w14:textId="77777777" w:rsidR="004F217A" w:rsidRPr="005B01B5" w:rsidRDefault="004F217A" w:rsidP="004F217A">
      <w:pPr>
        <w:ind w:left="-567" w:firstLine="425"/>
        <w:jc w:val="both"/>
        <w:rPr>
          <w:bCs/>
          <w:sz w:val="20"/>
          <w:szCs w:val="20"/>
        </w:rPr>
      </w:pPr>
      <w:r w:rsidRPr="005B01B5">
        <w:rPr>
          <w:bCs/>
          <w:sz w:val="20"/>
          <w:szCs w:val="20"/>
        </w:rPr>
        <w:t>По требованиям безопасности Товар должен соответствовать СанПиН 2.4.7/1.1.1286-03 «Гигиенические требования к одежде для детей, подростков и взрослых, товарам детского ассортимента и материалам для изделий, контактирующих с кожей человека», утв. Главным государственным санитарным врачом РФ 17.04.2003 года.</w:t>
      </w:r>
    </w:p>
    <w:p w14:paraId="61B24DB4" w14:textId="77777777" w:rsidR="004F217A" w:rsidRPr="005B01B5" w:rsidRDefault="004F217A" w:rsidP="004F217A">
      <w:pPr>
        <w:ind w:left="-567" w:firstLine="425"/>
        <w:jc w:val="both"/>
        <w:rPr>
          <w:bCs/>
          <w:sz w:val="20"/>
          <w:szCs w:val="20"/>
        </w:rPr>
      </w:pPr>
      <w:r w:rsidRPr="005B01B5">
        <w:rPr>
          <w:bCs/>
          <w:sz w:val="20"/>
          <w:szCs w:val="20"/>
        </w:rPr>
        <w:t>Товар должен соответствовать требованиям Решения Комиссии Таможенного союза от 09.12.2011 N 876 (ред. от 09.08.2016) "О принятии технического регламента Таможенного союза "О безопасности продукции легкой промышленности" (вместе с "</w:t>
      </w:r>
      <w:proofErr w:type="gramStart"/>
      <w:r w:rsidRPr="005B01B5">
        <w:rPr>
          <w:bCs/>
          <w:sz w:val="20"/>
          <w:szCs w:val="20"/>
        </w:rPr>
        <w:t>ТР</w:t>
      </w:r>
      <w:proofErr w:type="gramEnd"/>
      <w:r w:rsidRPr="005B01B5">
        <w:rPr>
          <w:bCs/>
          <w:sz w:val="20"/>
          <w:szCs w:val="20"/>
        </w:rPr>
        <w:t xml:space="preserve"> ТС 017/2011. Технический регламент Таможенного союза. </w:t>
      </w:r>
      <w:proofErr w:type="gramStart"/>
      <w:r w:rsidRPr="005B01B5">
        <w:rPr>
          <w:bCs/>
          <w:sz w:val="20"/>
          <w:szCs w:val="20"/>
        </w:rPr>
        <w:t>О безопасности продукции легкой промышленности").</w:t>
      </w:r>
      <w:proofErr w:type="gramEnd"/>
    </w:p>
    <w:p w14:paraId="105BE063" w14:textId="77777777" w:rsidR="004F217A" w:rsidRPr="005B01B5" w:rsidRDefault="004F217A" w:rsidP="004F217A">
      <w:pPr>
        <w:ind w:left="-567" w:firstLine="425"/>
        <w:jc w:val="both"/>
        <w:rPr>
          <w:bCs/>
          <w:sz w:val="20"/>
          <w:szCs w:val="20"/>
        </w:rPr>
      </w:pPr>
      <w:r w:rsidRPr="005B01B5">
        <w:rPr>
          <w:bCs/>
          <w:sz w:val="20"/>
          <w:szCs w:val="20"/>
        </w:rPr>
        <w:t xml:space="preserve">Применяемые в техническом задании сокращения: </w:t>
      </w:r>
    </w:p>
    <w:p w14:paraId="2FBC0251" w14:textId="77777777" w:rsidR="004F217A" w:rsidRPr="005B01B5" w:rsidRDefault="004F217A" w:rsidP="004F217A">
      <w:pPr>
        <w:ind w:left="-567" w:firstLine="425"/>
        <w:jc w:val="both"/>
        <w:rPr>
          <w:bCs/>
          <w:sz w:val="20"/>
          <w:szCs w:val="20"/>
        </w:rPr>
      </w:pPr>
      <w:r w:rsidRPr="005B01B5">
        <w:rPr>
          <w:bCs/>
          <w:sz w:val="20"/>
          <w:szCs w:val="20"/>
        </w:rPr>
        <w:t>PANTONE -международная система сертификации цветов</w:t>
      </w:r>
    </w:p>
    <w:p w14:paraId="5AB1BAC9" w14:textId="77777777" w:rsidR="004F217A" w:rsidRPr="005B01B5" w:rsidRDefault="004F217A" w:rsidP="004F217A">
      <w:pPr>
        <w:ind w:left="-567" w:firstLine="425"/>
        <w:jc w:val="both"/>
        <w:rPr>
          <w:bCs/>
          <w:sz w:val="20"/>
          <w:szCs w:val="20"/>
        </w:rPr>
      </w:pPr>
      <w:r w:rsidRPr="005B01B5">
        <w:rPr>
          <w:bCs/>
          <w:sz w:val="20"/>
          <w:szCs w:val="20"/>
        </w:rPr>
        <w:t>•</w:t>
      </w:r>
      <w:r w:rsidRPr="005B01B5">
        <w:rPr>
          <w:bCs/>
          <w:sz w:val="20"/>
          <w:szCs w:val="20"/>
        </w:rPr>
        <w:tab/>
      </w:r>
      <w:proofErr w:type="gramStart"/>
      <w:r w:rsidRPr="005B01B5">
        <w:rPr>
          <w:bCs/>
          <w:sz w:val="20"/>
          <w:szCs w:val="20"/>
        </w:rPr>
        <w:t>ВО</w:t>
      </w:r>
      <w:proofErr w:type="gramEnd"/>
      <w:r w:rsidRPr="005B01B5">
        <w:rPr>
          <w:bCs/>
          <w:sz w:val="20"/>
          <w:szCs w:val="20"/>
        </w:rPr>
        <w:t xml:space="preserve"> – отделка с водоотталкивающими свойствами</w:t>
      </w:r>
    </w:p>
    <w:p w14:paraId="6F57974B" w14:textId="77777777" w:rsidR="004F217A" w:rsidRPr="005B01B5" w:rsidRDefault="004F217A" w:rsidP="004F217A">
      <w:pPr>
        <w:ind w:left="-567" w:firstLine="425"/>
        <w:jc w:val="both"/>
        <w:rPr>
          <w:bCs/>
          <w:sz w:val="20"/>
          <w:szCs w:val="20"/>
        </w:rPr>
      </w:pPr>
      <w:r w:rsidRPr="005B01B5">
        <w:rPr>
          <w:bCs/>
          <w:sz w:val="20"/>
          <w:szCs w:val="20"/>
        </w:rPr>
        <w:t>•</w:t>
      </w:r>
      <w:r w:rsidRPr="005B01B5">
        <w:rPr>
          <w:bCs/>
          <w:sz w:val="20"/>
          <w:szCs w:val="20"/>
        </w:rPr>
        <w:tab/>
        <w:t xml:space="preserve">АСУ МО - антистатическая умягчающая молестойкая отделка </w:t>
      </w:r>
    </w:p>
    <w:p w14:paraId="0E541621" w14:textId="77777777" w:rsidR="004F217A" w:rsidRPr="005B01B5" w:rsidRDefault="004F217A" w:rsidP="004F217A">
      <w:pPr>
        <w:ind w:left="-567" w:firstLine="425"/>
        <w:jc w:val="both"/>
        <w:rPr>
          <w:bCs/>
          <w:sz w:val="20"/>
          <w:szCs w:val="20"/>
        </w:rPr>
      </w:pPr>
      <w:r w:rsidRPr="005B01B5">
        <w:rPr>
          <w:bCs/>
          <w:sz w:val="20"/>
          <w:szCs w:val="20"/>
        </w:rPr>
        <w:t>•</w:t>
      </w:r>
      <w:r w:rsidRPr="005B01B5">
        <w:rPr>
          <w:bCs/>
          <w:sz w:val="20"/>
          <w:szCs w:val="20"/>
        </w:rPr>
        <w:tab/>
        <w:t xml:space="preserve">МАПС - </w:t>
      </w:r>
      <w:proofErr w:type="spellStart"/>
      <w:r w:rsidRPr="005B01B5">
        <w:rPr>
          <w:bCs/>
          <w:sz w:val="20"/>
          <w:szCs w:val="20"/>
        </w:rPr>
        <w:t>малосмываемый</w:t>
      </w:r>
      <w:proofErr w:type="spellEnd"/>
      <w:r w:rsidRPr="005B01B5">
        <w:rPr>
          <w:bCs/>
          <w:sz w:val="20"/>
          <w:szCs w:val="20"/>
        </w:rPr>
        <w:t xml:space="preserve"> аппрет на основе термопластичных смол,</w:t>
      </w:r>
    </w:p>
    <w:p w14:paraId="4AE1A975" w14:textId="77777777" w:rsidR="004F217A" w:rsidRPr="005B01B5" w:rsidRDefault="004F217A" w:rsidP="004F217A">
      <w:pPr>
        <w:ind w:left="-567" w:firstLine="425"/>
        <w:jc w:val="both"/>
        <w:rPr>
          <w:bCs/>
          <w:sz w:val="20"/>
          <w:szCs w:val="20"/>
        </w:rPr>
      </w:pPr>
      <w:r w:rsidRPr="005B01B5">
        <w:rPr>
          <w:bCs/>
          <w:sz w:val="20"/>
          <w:szCs w:val="20"/>
        </w:rPr>
        <w:t>•</w:t>
      </w:r>
      <w:r w:rsidRPr="005B01B5">
        <w:rPr>
          <w:bCs/>
          <w:sz w:val="20"/>
          <w:szCs w:val="20"/>
        </w:rPr>
        <w:tab/>
        <w:t>МВО (</w:t>
      </w:r>
      <w:proofErr w:type="spellStart"/>
      <w:r w:rsidRPr="005B01B5">
        <w:rPr>
          <w:bCs/>
          <w:sz w:val="20"/>
          <w:szCs w:val="20"/>
        </w:rPr>
        <w:t>масловодоотталкивающая</w:t>
      </w:r>
      <w:proofErr w:type="spellEnd"/>
      <w:r w:rsidRPr="005B01B5">
        <w:rPr>
          <w:bCs/>
          <w:sz w:val="20"/>
          <w:szCs w:val="20"/>
        </w:rPr>
        <w:t xml:space="preserve"> отделка)</w:t>
      </w:r>
    </w:p>
    <w:p w14:paraId="4E2ED38E" w14:textId="77777777" w:rsidR="004F217A" w:rsidRPr="005B01B5" w:rsidRDefault="004F217A" w:rsidP="004F217A">
      <w:pPr>
        <w:ind w:left="-567" w:firstLine="425"/>
        <w:jc w:val="both"/>
        <w:rPr>
          <w:bCs/>
          <w:sz w:val="20"/>
          <w:szCs w:val="20"/>
        </w:rPr>
      </w:pPr>
    </w:p>
    <w:p w14:paraId="7576D78F" w14:textId="77777777" w:rsidR="004F217A" w:rsidRPr="005B01B5" w:rsidRDefault="004F217A" w:rsidP="004F217A">
      <w:pPr>
        <w:ind w:left="-567" w:firstLine="425"/>
        <w:jc w:val="both"/>
        <w:rPr>
          <w:bCs/>
          <w:sz w:val="20"/>
          <w:szCs w:val="20"/>
        </w:rPr>
      </w:pPr>
      <w:r w:rsidRPr="005B01B5">
        <w:rPr>
          <w:bCs/>
          <w:sz w:val="20"/>
          <w:szCs w:val="20"/>
        </w:rPr>
        <w:t>Гарантийный срок: не менее (двенадцати месяцев), или не менее чем срок действия гарантии изготовителя данного товара. В пределах гарантийного срока поставщик в течение 10 (Десяти) рабочих дней с момента уведомления Заказчиком об обнаружении дефектов (недостатков) за свой счет устраняет обнаруженные неисправности либо осуществляет замену товара  при условии соблюдения правил хранения и эксплуатации. При этом все расходы по замене товара, в том числе расходы по доставке, погрузке, разгрузке несет Поставщик.</w:t>
      </w:r>
    </w:p>
    <w:p w14:paraId="6B387525" w14:textId="77777777" w:rsidR="004F217A" w:rsidRPr="005B01B5" w:rsidRDefault="004F217A" w:rsidP="004F217A">
      <w:pPr>
        <w:ind w:left="-567" w:firstLine="425"/>
        <w:jc w:val="both"/>
        <w:rPr>
          <w:bCs/>
          <w:sz w:val="20"/>
          <w:szCs w:val="20"/>
        </w:rPr>
      </w:pPr>
      <w:r w:rsidRPr="005B01B5">
        <w:rPr>
          <w:bCs/>
          <w:sz w:val="20"/>
          <w:szCs w:val="20"/>
        </w:rPr>
        <w:t>Изделия должны поставляться в упакованном виде, с маркировкой (товарными ярлыками)  в соответствии с  ГОСТ 10581-91.</w:t>
      </w:r>
    </w:p>
    <w:p w14:paraId="6FF2F15E" w14:textId="77777777" w:rsidR="004F217A" w:rsidRPr="005B01B5" w:rsidRDefault="004F217A" w:rsidP="004F217A">
      <w:pPr>
        <w:ind w:left="-567" w:firstLine="425"/>
        <w:jc w:val="both"/>
        <w:rPr>
          <w:bCs/>
          <w:sz w:val="20"/>
          <w:szCs w:val="20"/>
        </w:rPr>
      </w:pPr>
      <w:r w:rsidRPr="005B01B5">
        <w:rPr>
          <w:bCs/>
          <w:sz w:val="20"/>
          <w:szCs w:val="20"/>
        </w:rPr>
        <w:t>Упаковка товара осуществляется за счет средств Поставщика и должна обеспечивать его целостность и сохранность при транспортировке и хранении. Стоимость упаковки входит в цену товара. Упаковка возврату не подлежит.</w:t>
      </w:r>
    </w:p>
    <w:p w14:paraId="562296C3" w14:textId="77777777" w:rsidR="00CE46BC" w:rsidRPr="005B01B5" w:rsidRDefault="004F217A" w:rsidP="004F217A">
      <w:pPr>
        <w:ind w:left="-567" w:firstLine="425"/>
        <w:jc w:val="both"/>
        <w:rPr>
          <w:sz w:val="20"/>
          <w:szCs w:val="20"/>
        </w:rPr>
      </w:pPr>
      <w:r w:rsidRPr="005B01B5">
        <w:rPr>
          <w:bCs/>
          <w:sz w:val="20"/>
          <w:szCs w:val="20"/>
        </w:rPr>
        <w:t>Поставляемый товар должен упаковываться в пакет и коробки для хранения изделия.</w:t>
      </w:r>
    </w:p>
    <w:sectPr w:rsidR="00CE46BC" w:rsidRPr="005B01B5" w:rsidSect="005B01B5">
      <w:pgSz w:w="11906" w:h="16838"/>
      <w:pgMar w:top="794" w:right="425" w:bottom="79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A6C"/>
    <w:multiLevelType w:val="hybridMultilevel"/>
    <w:tmpl w:val="A4B89902"/>
    <w:lvl w:ilvl="0" w:tplc="0419000F">
      <w:start w:val="1"/>
      <w:numFmt w:val="decimal"/>
      <w:lvlText w:val="%1."/>
      <w:lvlJc w:val="left"/>
      <w:pPr>
        <w:ind w:left="927"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49DE20A9"/>
    <w:multiLevelType w:val="hybridMultilevel"/>
    <w:tmpl w:val="39E8ED48"/>
    <w:lvl w:ilvl="0" w:tplc="04190001">
      <w:start w:val="1"/>
      <w:numFmt w:val="bullet"/>
      <w:pStyle w:val="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5426442"/>
    <w:multiLevelType w:val="hybridMultilevel"/>
    <w:tmpl w:val="53FEA3CC"/>
    <w:lvl w:ilvl="0" w:tplc="402A03F8">
      <w:start w:val="1"/>
      <w:numFmt w:val="decimal"/>
      <w:lvlText w:val="%1."/>
      <w:lvlJc w:val="left"/>
      <w:pPr>
        <w:ind w:left="1778"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5E"/>
    <w:rsid w:val="00023F67"/>
    <w:rsid w:val="0002653A"/>
    <w:rsid w:val="00047D85"/>
    <w:rsid w:val="000675B9"/>
    <w:rsid w:val="000D1E89"/>
    <w:rsid w:val="000E7184"/>
    <w:rsid w:val="000F2E80"/>
    <w:rsid w:val="0010353E"/>
    <w:rsid w:val="00105423"/>
    <w:rsid w:val="00115E6C"/>
    <w:rsid w:val="00122A8D"/>
    <w:rsid w:val="00127D89"/>
    <w:rsid w:val="00161D4B"/>
    <w:rsid w:val="00173174"/>
    <w:rsid w:val="00177CDA"/>
    <w:rsid w:val="00182055"/>
    <w:rsid w:val="001D61B6"/>
    <w:rsid w:val="001D6FDC"/>
    <w:rsid w:val="001E5B16"/>
    <w:rsid w:val="001F0594"/>
    <w:rsid w:val="001F419D"/>
    <w:rsid w:val="002007D7"/>
    <w:rsid w:val="0023732B"/>
    <w:rsid w:val="002472E4"/>
    <w:rsid w:val="0025764E"/>
    <w:rsid w:val="00281A44"/>
    <w:rsid w:val="00290CA6"/>
    <w:rsid w:val="002C29C4"/>
    <w:rsid w:val="002C6A22"/>
    <w:rsid w:val="002F43F9"/>
    <w:rsid w:val="002F6548"/>
    <w:rsid w:val="00302CF0"/>
    <w:rsid w:val="003158A1"/>
    <w:rsid w:val="00360420"/>
    <w:rsid w:val="00367D03"/>
    <w:rsid w:val="0038221B"/>
    <w:rsid w:val="00382348"/>
    <w:rsid w:val="00391DD6"/>
    <w:rsid w:val="003A1DFF"/>
    <w:rsid w:val="003A3AA5"/>
    <w:rsid w:val="003A653F"/>
    <w:rsid w:val="003A7730"/>
    <w:rsid w:val="003C123A"/>
    <w:rsid w:val="003C36A9"/>
    <w:rsid w:val="003E0E2E"/>
    <w:rsid w:val="003E2796"/>
    <w:rsid w:val="003F23C7"/>
    <w:rsid w:val="00414C48"/>
    <w:rsid w:val="00441B20"/>
    <w:rsid w:val="004424E5"/>
    <w:rsid w:val="00472273"/>
    <w:rsid w:val="004A432E"/>
    <w:rsid w:val="004A6FDC"/>
    <w:rsid w:val="004D2967"/>
    <w:rsid w:val="004E6FD3"/>
    <w:rsid w:val="004F1658"/>
    <w:rsid w:val="004F217A"/>
    <w:rsid w:val="004F58DD"/>
    <w:rsid w:val="005008F9"/>
    <w:rsid w:val="00502074"/>
    <w:rsid w:val="0050498F"/>
    <w:rsid w:val="00506519"/>
    <w:rsid w:val="00506E73"/>
    <w:rsid w:val="0052260C"/>
    <w:rsid w:val="00522F1A"/>
    <w:rsid w:val="005373A8"/>
    <w:rsid w:val="00550156"/>
    <w:rsid w:val="0055146B"/>
    <w:rsid w:val="0057097F"/>
    <w:rsid w:val="00576830"/>
    <w:rsid w:val="0058266F"/>
    <w:rsid w:val="0059482D"/>
    <w:rsid w:val="005B01B5"/>
    <w:rsid w:val="005C0309"/>
    <w:rsid w:val="005C0F03"/>
    <w:rsid w:val="005D0F30"/>
    <w:rsid w:val="005E70F0"/>
    <w:rsid w:val="00605135"/>
    <w:rsid w:val="006076B5"/>
    <w:rsid w:val="00632295"/>
    <w:rsid w:val="00641FB6"/>
    <w:rsid w:val="00650F0D"/>
    <w:rsid w:val="00672DFC"/>
    <w:rsid w:val="00697C92"/>
    <w:rsid w:val="006A67A3"/>
    <w:rsid w:val="006A6CC2"/>
    <w:rsid w:val="006B1F7D"/>
    <w:rsid w:val="006C440A"/>
    <w:rsid w:val="006C441D"/>
    <w:rsid w:val="007241B5"/>
    <w:rsid w:val="00742EDE"/>
    <w:rsid w:val="00746B03"/>
    <w:rsid w:val="0076737D"/>
    <w:rsid w:val="00767B26"/>
    <w:rsid w:val="00775938"/>
    <w:rsid w:val="007A4B44"/>
    <w:rsid w:val="007B5990"/>
    <w:rsid w:val="007C0D42"/>
    <w:rsid w:val="007C7919"/>
    <w:rsid w:val="007E6BF7"/>
    <w:rsid w:val="007E7525"/>
    <w:rsid w:val="008151D5"/>
    <w:rsid w:val="00816E6F"/>
    <w:rsid w:val="00847115"/>
    <w:rsid w:val="00876290"/>
    <w:rsid w:val="008A4726"/>
    <w:rsid w:val="008B39C3"/>
    <w:rsid w:val="008B4E52"/>
    <w:rsid w:val="008C3CB7"/>
    <w:rsid w:val="008D735A"/>
    <w:rsid w:val="008F595C"/>
    <w:rsid w:val="008F7D2F"/>
    <w:rsid w:val="00901742"/>
    <w:rsid w:val="00931A1B"/>
    <w:rsid w:val="009333D8"/>
    <w:rsid w:val="009476C3"/>
    <w:rsid w:val="009522D1"/>
    <w:rsid w:val="00954032"/>
    <w:rsid w:val="00960B25"/>
    <w:rsid w:val="00965315"/>
    <w:rsid w:val="009748B6"/>
    <w:rsid w:val="00980BAE"/>
    <w:rsid w:val="00992C5B"/>
    <w:rsid w:val="009956B5"/>
    <w:rsid w:val="009A52D1"/>
    <w:rsid w:val="009B6EE5"/>
    <w:rsid w:val="009C168F"/>
    <w:rsid w:val="009C41F4"/>
    <w:rsid w:val="009E1C99"/>
    <w:rsid w:val="009E76AB"/>
    <w:rsid w:val="00A0069F"/>
    <w:rsid w:val="00A076CF"/>
    <w:rsid w:val="00A10894"/>
    <w:rsid w:val="00A13D4A"/>
    <w:rsid w:val="00A25E98"/>
    <w:rsid w:val="00A31896"/>
    <w:rsid w:val="00A36E2F"/>
    <w:rsid w:val="00A41B28"/>
    <w:rsid w:val="00A74781"/>
    <w:rsid w:val="00A7497D"/>
    <w:rsid w:val="00A76DB3"/>
    <w:rsid w:val="00A806E7"/>
    <w:rsid w:val="00A96517"/>
    <w:rsid w:val="00AC6C68"/>
    <w:rsid w:val="00B01D3B"/>
    <w:rsid w:val="00B67354"/>
    <w:rsid w:val="00B76640"/>
    <w:rsid w:val="00B85327"/>
    <w:rsid w:val="00BA0EBA"/>
    <w:rsid w:val="00BA154A"/>
    <w:rsid w:val="00BE2D0C"/>
    <w:rsid w:val="00BE59B8"/>
    <w:rsid w:val="00BF5DED"/>
    <w:rsid w:val="00C07654"/>
    <w:rsid w:val="00C21A39"/>
    <w:rsid w:val="00C22823"/>
    <w:rsid w:val="00C25716"/>
    <w:rsid w:val="00C350D9"/>
    <w:rsid w:val="00C429F1"/>
    <w:rsid w:val="00C45642"/>
    <w:rsid w:val="00C612A6"/>
    <w:rsid w:val="00C66B8A"/>
    <w:rsid w:val="00C7141B"/>
    <w:rsid w:val="00C73A9A"/>
    <w:rsid w:val="00C91DC4"/>
    <w:rsid w:val="00C94261"/>
    <w:rsid w:val="00C95546"/>
    <w:rsid w:val="00CA17D4"/>
    <w:rsid w:val="00CC0F4E"/>
    <w:rsid w:val="00CD2760"/>
    <w:rsid w:val="00CD619F"/>
    <w:rsid w:val="00CE46BC"/>
    <w:rsid w:val="00D01849"/>
    <w:rsid w:val="00D04838"/>
    <w:rsid w:val="00D06394"/>
    <w:rsid w:val="00D34A5E"/>
    <w:rsid w:val="00D75555"/>
    <w:rsid w:val="00D827E7"/>
    <w:rsid w:val="00D85FCE"/>
    <w:rsid w:val="00DD2044"/>
    <w:rsid w:val="00DE2D14"/>
    <w:rsid w:val="00E0660E"/>
    <w:rsid w:val="00E077DB"/>
    <w:rsid w:val="00E10FA7"/>
    <w:rsid w:val="00E159F6"/>
    <w:rsid w:val="00E21D96"/>
    <w:rsid w:val="00E2501F"/>
    <w:rsid w:val="00E41B27"/>
    <w:rsid w:val="00E603AB"/>
    <w:rsid w:val="00E81B63"/>
    <w:rsid w:val="00E909E8"/>
    <w:rsid w:val="00E9396F"/>
    <w:rsid w:val="00EB662A"/>
    <w:rsid w:val="00ED0BDD"/>
    <w:rsid w:val="00EE1148"/>
    <w:rsid w:val="00F156BD"/>
    <w:rsid w:val="00F32D19"/>
    <w:rsid w:val="00F423E4"/>
    <w:rsid w:val="00F512BD"/>
    <w:rsid w:val="00F632ED"/>
    <w:rsid w:val="00F63520"/>
    <w:rsid w:val="00F7572B"/>
    <w:rsid w:val="00F86378"/>
    <w:rsid w:val="00FA7711"/>
    <w:rsid w:val="00FB22AC"/>
    <w:rsid w:val="00FC7A7C"/>
    <w:rsid w:val="00FD3880"/>
    <w:rsid w:val="00FD5B1E"/>
    <w:rsid w:val="00FD7FCD"/>
    <w:rsid w:val="00FE2072"/>
    <w:rsid w:val="00FE2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A5E"/>
    <w:rPr>
      <w:rFonts w:ascii="Times New Roman" w:eastAsia="Times New Roman" w:hAnsi="Times New Roman"/>
      <w:sz w:val="24"/>
      <w:szCs w:val="24"/>
    </w:rPr>
  </w:style>
  <w:style w:type="paragraph" w:styleId="1">
    <w:name w:val="heading 1"/>
    <w:basedOn w:val="a"/>
    <w:link w:val="10"/>
    <w:uiPriority w:val="9"/>
    <w:qFormat/>
    <w:rsid w:val="000D1E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A5E"/>
    <w:pPr>
      <w:suppressAutoHyphens/>
      <w:ind w:left="720"/>
      <w:contextualSpacing/>
    </w:pPr>
    <w:rPr>
      <w:lang w:eastAsia="ar-SA"/>
    </w:rPr>
  </w:style>
  <w:style w:type="paragraph" w:customStyle="1" w:styleId="3">
    <w:name w:val="Стиль3"/>
    <w:basedOn w:val="a"/>
    <w:rsid w:val="00D34A5E"/>
    <w:pPr>
      <w:widowControl w:val="0"/>
      <w:numPr>
        <w:numId w:val="1"/>
      </w:numPr>
      <w:suppressAutoHyphens/>
      <w:jc w:val="both"/>
    </w:pPr>
    <w:rPr>
      <w:szCs w:val="20"/>
      <w:lang w:eastAsia="ar-SA"/>
    </w:rPr>
  </w:style>
  <w:style w:type="paragraph" w:styleId="a4">
    <w:name w:val="header"/>
    <w:basedOn w:val="a"/>
    <w:link w:val="a5"/>
    <w:uiPriority w:val="99"/>
    <w:semiHidden/>
    <w:unhideWhenUsed/>
    <w:rsid w:val="00D34A5E"/>
    <w:pPr>
      <w:tabs>
        <w:tab w:val="center" w:pos="4677"/>
        <w:tab w:val="right" w:pos="9355"/>
      </w:tabs>
    </w:pPr>
    <w:rPr>
      <w:rFonts w:ascii="Calibri" w:eastAsia="Calibri" w:hAnsi="Calibri"/>
      <w:sz w:val="22"/>
      <w:szCs w:val="22"/>
      <w:lang w:eastAsia="en-US"/>
    </w:rPr>
  </w:style>
  <w:style w:type="character" w:customStyle="1" w:styleId="a5">
    <w:name w:val="Верхний колонтитул Знак"/>
    <w:basedOn w:val="a0"/>
    <w:link w:val="a4"/>
    <w:uiPriority w:val="99"/>
    <w:semiHidden/>
    <w:rsid w:val="00D34A5E"/>
  </w:style>
  <w:style w:type="paragraph" w:styleId="a6">
    <w:name w:val="footer"/>
    <w:basedOn w:val="a"/>
    <w:link w:val="a7"/>
    <w:uiPriority w:val="99"/>
    <w:semiHidden/>
    <w:unhideWhenUsed/>
    <w:rsid w:val="00D34A5E"/>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semiHidden/>
    <w:rsid w:val="00D34A5E"/>
  </w:style>
  <w:style w:type="character" w:styleId="a8">
    <w:name w:val="Hyperlink"/>
    <w:uiPriority w:val="99"/>
    <w:rsid w:val="00D34A5E"/>
    <w:rPr>
      <w:rFonts w:ascii="Arial" w:hAnsi="Arial" w:cs="Arial"/>
      <w:color w:val="0000FF"/>
      <w:u w:val="single"/>
      <w:lang w:val="ru-RU"/>
    </w:rPr>
  </w:style>
  <w:style w:type="paragraph" w:styleId="a9">
    <w:name w:val="Body Text"/>
    <w:basedOn w:val="a"/>
    <w:link w:val="aa"/>
    <w:uiPriority w:val="99"/>
    <w:rsid w:val="00D34A5E"/>
    <w:pPr>
      <w:widowControl w:val="0"/>
      <w:autoSpaceDE w:val="0"/>
      <w:autoSpaceDN w:val="0"/>
      <w:adjustRightInd w:val="0"/>
      <w:spacing w:after="120"/>
    </w:pPr>
    <w:rPr>
      <w:rFonts w:ascii="Calibri" w:hAnsi="Calibri"/>
    </w:rPr>
  </w:style>
  <w:style w:type="character" w:customStyle="1" w:styleId="aa">
    <w:name w:val="Основной текст Знак"/>
    <w:basedOn w:val="a0"/>
    <w:link w:val="a9"/>
    <w:uiPriority w:val="99"/>
    <w:rsid w:val="00D34A5E"/>
    <w:rPr>
      <w:rFonts w:ascii="Calibri" w:eastAsia="Times New Roman" w:hAnsi="Calibri" w:cs="Times New Roman"/>
      <w:sz w:val="24"/>
      <w:szCs w:val="24"/>
    </w:rPr>
  </w:style>
  <w:style w:type="paragraph" w:styleId="ab">
    <w:name w:val="Normal (Web)"/>
    <w:aliases w:val="Обычный (веб) Знак Знак,Обычный (Web) Знак Знак Знак Text"/>
    <w:basedOn w:val="a"/>
    <w:uiPriority w:val="99"/>
    <w:rsid w:val="00D34A5E"/>
    <w:pPr>
      <w:widowControl w:val="0"/>
      <w:autoSpaceDE w:val="0"/>
      <w:autoSpaceDN w:val="0"/>
      <w:adjustRightInd w:val="0"/>
      <w:spacing w:before="100" w:after="100"/>
    </w:pPr>
    <w:rPr>
      <w:rFonts w:ascii="Arial" w:hAnsi="Arial" w:cs="Arial"/>
    </w:rPr>
  </w:style>
  <w:style w:type="paragraph" w:customStyle="1" w:styleId="pboth">
    <w:name w:val="pboth"/>
    <w:basedOn w:val="a"/>
    <w:rsid w:val="00D34A5E"/>
    <w:pPr>
      <w:spacing w:before="100" w:beforeAutospacing="1" w:after="100" w:afterAutospacing="1"/>
    </w:pPr>
  </w:style>
  <w:style w:type="paragraph" w:styleId="ac">
    <w:name w:val="Balloon Text"/>
    <w:basedOn w:val="a"/>
    <w:link w:val="ad"/>
    <w:uiPriority w:val="99"/>
    <w:semiHidden/>
    <w:unhideWhenUsed/>
    <w:rsid w:val="00D34A5E"/>
    <w:rPr>
      <w:rFonts w:ascii="Tahoma" w:hAnsi="Tahoma" w:cs="Tahoma"/>
      <w:sz w:val="16"/>
      <w:szCs w:val="16"/>
    </w:rPr>
  </w:style>
  <w:style w:type="character" w:customStyle="1" w:styleId="ad">
    <w:name w:val="Текст выноски Знак"/>
    <w:basedOn w:val="a0"/>
    <w:link w:val="ac"/>
    <w:uiPriority w:val="99"/>
    <w:semiHidden/>
    <w:rsid w:val="00D34A5E"/>
    <w:rPr>
      <w:rFonts w:ascii="Tahoma" w:eastAsia="Times New Roman" w:hAnsi="Tahoma" w:cs="Tahoma"/>
      <w:sz w:val="16"/>
      <w:szCs w:val="16"/>
      <w:lang w:eastAsia="ru-RU"/>
    </w:rPr>
  </w:style>
  <w:style w:type="paragraph" w:styleId="ae">
    <w:name w:val="Title"/>
    <w:basedOn w:val="a"/>
    <w:link w:val="af"/>
    <w:qFormat/>
    <w:rsid w:val="008D735A"/>
    <w:pPr>
      <w:ind w:left="5670"/>
      <w:jc w:val="center"/>
    </w:pPr>
    <w:rPr>
      <w:szCs w:val="20"/>
    </w:rPr>
  </w:style>
  <w:style w:type="character" w:customStyle="1" w:styleId="af">
    <w:name w:val="Название Знак"/>
    <w:basedOn w:val="a0"/>
    <w:link w:val="ae"/>
    <w:qFormat/>
    <w:rsid w:val="008D735A"/>
    <w:rPr>
      <w:rFonts w:ascii="Times New Roman" w:eastAsia="Times New Roman" w:hAnsi="Times New Roman"/>
      <w:sz w:val="24"/>
    </w:rPr>
  </w:style>
  <w:style w:type="character" w:customStyle="1" w:styleId="10">
    <w:name w:val="Заголовок 1 Знак"/>
    <w:basedOn w:val="a0"/>
    <w:link w:val="1"/>
    <w:uiPriority w:val="9"/>
    <w:rsid w:val="000D1E89"/>
    <w:rPr>
      <w:rFonts w:ascii="Times New Roman" w:eastAsia="Times New Roman" w:hAnsi="Times New Roman"/>
      <w:b/>
      <w:bCs/>
      <w:kern w:val="36"/>
      <w:sz w:val="48"/>
      <w:szCs w:val="48"/>
    </w:rPr>
  </w:style>
  <w:style w:type="character" w:customStyle="1" w:styleId="okpdspan">
    <w:name w:val="okpd_span"/>
    <w:basedOn w:val="a0"/>
    <w:rsid w:val="004F1658"/>
  </w:style>
  <w:style w:type="paragraph" w:customStyle="1" w:styleId="ConsPlusTitle">
    <w:name w:val="ConsPlusTitle"/>
    <w:uiPriority w:val="99"/>
    <w:rsid w:val="00767B26"/>
    <w:pPr>
      <w:widowControl w:val="0"/>
      <w:autoSpaceDE w:val="0"/>
      <w:autoSpaceDN w:val="0"/>
      <w:adjustRightInd w:val="0"/>
    </w:pPr>
    <w:rPr>
      <w:rFonts w:ascii="Arial" w:eastAsia="Times New Roman" w:hAnsi="Arial" w:cs="Arial"/>
      <w:b/>
      <w:bCs/>
    </w:rPr>
  </w:style>
  <w:style w:type="paragraph" w:customStyle="1" w:styleId="11">
    <w:name w:val="Обычный (Интернет)1"/>
    <w:basedOn w:val="a"/>
    <w:rsid w:val="00182055"/>
    <w:pPr>
      <w:widowControl w:val="0"/>
      <w:suppressAutoHyphens/>
      <w:spacing w:before="100" w:after="100" w:line="100" w:lineRule="atLeast"/>
    </w:pPr>
    <w:rPr>
      <w:rFonts w:ascii="Times New Roman CYR" w:hAnsi="Times New Roman CYR"/>
      <w:szCs w:val="20"/>
    </w:rPr>
  </w:style>
  <w:style w:type="paragraph" w:customStyle="1" w:styleId="Default">
    <w:name w:val="Default"/>
    <w:uiPriority w:val="99"/>
    <w:rsid w:val="00177CDA"/>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A5E"/>
    <w:rPr>
      <w:rFonts w:ascii="Times New Roman" w:eastAsia="Times New Roman" w:hAnsi="Times New Roman"/>
      <w:sz w:val="24"/>
      <w:szCs w:val="24"/>
    </w:rPr>
  </w:style>
  <w:style w:type="paragraph" w:styleId="1">
    <w:name w:val="heading 1"/>
    <w:basedOn w:val="a"/>
    <w:link w:val="10"/>
    <w:uiPriority w:val="9"/>
    <w:qFormat/>
    <w:rsid w:val="000D1E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A5E"/>
    <w:pPr>
      <w:suppressAutoHyphens/>
      <w:ind w:left="720"/>
      <w:contextualSpacing/>
    </w:pPr>
    <w:rPr>
      <w:lang w:eastAsia="ar-SA"/>
    </w:rPr>
  </w:style>
  <w:style w:type="paragraph" w:customStyle="1" w:styleId="3">
    <w:name w:val="Стиль3"/>
    <w:basedOn w:val="a"/>
    <w:rsid w:val="00D34A5E"/>
    <w:pPr>
      <w:widowControl w:val="0"/>
      <w:numPr>
        <w:numId w:val="1"/>
      </w:numPr>
      <w:suppressAutoHyphens/>
      <w:jc w:val="both"/>
    </w:pPr>
    <w:rPr>
      <w:szCs w:val="20"/>
      <w:lang w:eastAsia="ar-SA"/>
    </w:rPr>
  </w:style>
  <w:style w:type="paragraph" w:styleId="a4">
    <w:name w:val="header"/>
    <w:basedOn w:val="a"/>
    <w:link w:val="a5"/>
    <w:uiPriority w:val="99"/>
    <w:semiHidden/>
    <w:unhideWhenUsed/>
    <w:rsid w:val="00D34A5E"/>
    <w:pPr>
      <w:tabs>
        <w:tab w:val="center" w:pos="4677"/>
        <w:tab w:val="right" w:pos="9355"/>
      </w:tabs>
    </w:pPr>
    <w:rPr>
      <w:rFonts w:ascii="Calibri" w:eastAsia="Calibri" w:hAnsi="Calibri"/>
      <w:sz w:val="22"/>
      <w:szCs w:val="22"/>
      <w:lang w:eastAsia="en-US"/>
    </w:rPr>
  </w:style>
  <w:style w:type="character" w:customStyle="1" w:styleId="a5">
    <w:name w:val="Верхний колонтитул Знак"/>
    <w:basedOn w:val="a0"/>
    <w:link w:val="a4"/>
    <w:uiPriority w:val="99"/>
    <w:semiHidden/>
    <w:rsid w:val="00D34A5E"/>
  </w:style>
  <w:style w:type="paragraph" w:styleId="a6">
    <w:name w:val="footer"/>
    <w:basedOn w:val="a"/>
    <w:link w:val="a7"/>
    <w:uiPriority w:val="99"/>
    <w:semiHidden/>
    <w:unhideWhenUsed/>
    <w:rsid w:val="00D34A5E"/>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semiHidden/>
    <w:rsid w:val="00D34A5E"/>
  </w:style>
  <w:style w:type="character" w:styleId="a8">
    <w:name w:val="Hyperlink"/>
    <w:uiPriority w:val="99"/>
    <w:rsid w:val="00D34A5E"/>
    <w:rPr>
      <w:rFonts w:ascii="Arial" w:hAnsi="Arial" w:cs="Arial"/>
      <w:color w:val="0000FF"/>
      <w:u w:val="single"/>
      <w:lang w:val="ru-RU"/>
    </w:rPr>
  </w:style>
  <w:style w:type="paragraph" w:styleId="a9">
    <w:name w:val="Body Text"/>
    <w:basedOn w:val="a"/>
    <w:link w:val="aa"/>
    <w:uiPriority w:val="99"/>
    <w:rsid w:val="00D34A5E"/>
    <w:pPr>
      <w:widowControl w:val="0"/>
      <w:autoSpaceDE w:val="0"/>
      <w:autoSpaceDN w:val="0"/>
      <w:adjustRightInd w:val="0"/>
      <w:spacing w:after="120"/>
    </w:pPr>
    <w:rPr>
      <w:rFonts w:ascii="Calibri" w:hAnsi="Calibri"/>
    </w:rPr>
  </w:style>
  <w:style w:type="character" w:customStyle="1" w:styleId="aa">
    <w:name w:val="Основной текст Знак"/>
    <w:basedOn w:val="a0"/>
    <w:link w:val="a9"/>
    <w:uiPriority w:val="99"/>
    <w:rsid w:val="00D34A5E"/>
    <w:rPr>
      <w:rFonts w:ascii="Calibri" w:eastAsia="Times New Roman" w:hAnsi="Calibri" w:cs="Times New Roman"/>
      <w:sz w:val="24"/>
      <w:szCs w:val="24"/>
    </w:rPr>
  </w:style>
  <w:style w:type="paragraph" w:styleId="ab">
    <w:name w:val="Normal (Web)"/>
    <w:aliases w:val="Обычный (веб) Знак Знак,Обычный (Web) Знак Знак Знак Text"/>
    <w:basedOn w:val="a"/>
    <w:uiPriority w:val="99"/>
    <w:rsid w:val="00D34A5E"/>
    <w:pPr>
      <w:widowControl w:val="0"/>
      <w:autoSpaceDE w:val="0"/>
      <w:autoSpaceDN w:val="0"/>
      <w:adjustRightInd w:val="0"/>
      <w:spacing w:before="100" w:after="100"/>
    </w:pPr>
    <w:rPr>
      <w:rFonts w:ascii="Arial" w:hAnsi="Arial" w:cs="Arial"/>
    </w:rPr>
  </w:style>
  <w:style w:type="paragraph" w:customStyle="1" w:styleId="pboth">
    <w:name w:val="pboth"/>
    <w:basedOn w:val="a"/>
    <w:rsid w:val="00D34A5E"/>
    <w:pPr>
      <w:spacing w:before="100" w:beforeAutospacing="1" w:after="100" w:afterAutospacing="1"/>
    </w:pPr>
  </w:style>
  <w:style w:type="paragraph" w:styleId="ac">
    <w:name w:val="Balloon Text"/>
    <w:basedOn w:val="a"/>
    <w:link w:val="ad"/>
    <w:uiPriority w:val="99"/>
    <w:semiHidden/>
    <w:unhideWhenUsed/>
    <w:rsid w:val="00D34A5E"/>
    <w:rPr>
      <w:rFonts w:ascii="Tahoma" w:hAnsi="Tahoma" w:cs="Tahoma"/>
      <w:sz w:val="16"/>
      <w:szCs w:val="16"/>
    </w:rPr>
  </w:style>
  <w:style w:type="character" w:customStyle="1" w:styleId="ad">
    <w:name w:val="Текст выноски Знак"/>
    <w:basedOn w:val="a0"/>
    <w:link w:val="ac"/>
    <w:uiPriority w:val="99"/>
    <w:semiHidden/>
    <w:rsid w:val="00D34A5E"/>
    <w:rPr>
      <w:rFonts w:ascii="Tahoma" w:eastAsia="Times New Roman" w:hAnsi="Tahoma" w:cs="Tahoma"/>
      <w:sz w:val="16"/>
      <w:szCs w:val="16"/>
      <w:lang w:eastAsia="ru-RU"/>
    </w:rPr>
  </w:style>
  <w:style w:type="paragraph" w:styleId="ae">
    <w:name w:val="Title"/>
    <w:basedOn w:val="a"/>
    <w:link w:val="af"/>
    <w:qFormat/>
    <w:rsid w:val="008D735A"/>
    <w:pPr>
      <w:ind w:left="5670"/>
      <w:jc w:val="center"/>
    </w:pPr>
    <w:rPr>
      <w:szCs w:val="20"/>
    </w:rPr>
  </w:style>
  <w:style w:type="character" w:customStyle="1" w:styleId="af">
    <w:name w:val="Название Знак"/>
    <w:basedOn w:val="a0"/>
    <w:link w:val="ae"/>
    <w:qFormat/>
    <w:rsid w:val="008D735A"/>
    <w:rPr>
      <w:rFonts w:ascii="Times New Roman" w:eastAsia="Times New Roman" w:hAnsi="Times New Roman"/>
      <w:sz w:val="24"/>
    </w:rPr>
  </w:style>
  <w:style w:type="character" w:customStyle="1" w:styleId="10">
    <w:name w:val="Заголовок 1 Знак"/>
    <w:basedOn w:val="a0"/>
    <w:link w:val="1"/>
    <w:uiPriority w:val="9"/>
    <w:rsid w:val="000D1E89"/>
    <w:rPr>
      <w:rFonts w:ascii="Times New Roman" w:eastAsia="Times New Roman" w:hAnsi="Times New Roman"/>
      <w:b/>
      <w:bCs/>
      <w:kern w:val="36"/>
      <w:sz w:val="48"/>
      <w:szCs w:val="48"/>
    </w:rPr>
  </w:style>
  <w:style w:type="character" w:customStyle="1" w:styleId="okpdspan">
    <w:name w:val="okpd_span"/>
    <w:basedOn w:val="a0"/>
    <w:rsid w:val="004F1658"/>
  </w:style>
  <w:style w:type="paragraph" w:customStyle="1" w:styleId="ConsPlusTitle">
    <w:name w:val="ConsPlusTitle"/>
    <w:uiPriority w:val="99"/>
    <w:rsid w:val="00767B26"/>
    <w:pPr>
      <w:widowControl w:val="0"/>
      <w:autoSpaceDE w:val="0"/>
      <w:autoSpaceDN w:val="0"/>
      <w:adjustRightInd w:val="0"/>
    </w:pPr>
    <w:rPr>
      <w:rFonts w:ascii="Arial" w:eastAsia="Times New Roman" w:hAnsi="Arial" w:cs="Arial"/>
      <w:b/>
      <w:bCs/>
    </w:rPr>
  </w:style>
  <w:style w:type="paragraph" w:customStyle="1" w:styleId="11">
    <w:name w:val="Обычный (Интернет)1"/>
    <w:basedOn w:val="a"/>
    <w:rsid w:val="00182055"/>
    <w:pPr>
      <w:widowControl w:val="0"/>
      <w:suppressAutoHyphens/>
      <w:spacing w:before="100" w:after="100" w:line="100" w:lineRule="atLeast"/>
    </w:pPr>
    <w:rPr>
      <w:rFonts w:ascii="Times New Roman CYR" w:hAnsi="Times New Roman CYR"/>
      <w:szCs w:val="20"/>
    </w:rPr>
  </w:style>
  <w:style w:type="paragraph" w:customStyle="1" w:styleId="Default">
    <w:name w:val="Default"/>
    <w:uiPriority w:val="99"/>
    <w:rsid w:val="00177CDA"/>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93357">
      <w:bodyDiv w:val="1"/>
      <w:marLeft w:val="0"/>
      <w:marRight w:val="0"/>
      <w:marTop w:val="0"/>
      <w:marBottom w:val="0"/>
      <w:divBdr>
        <w:top w:val="none" w:sz="0" w:space="0" w:color="auto"/>
        <w:left w:val="none" w:sz="0" w:space="0" w:color="auto"/>
        <w:bottom w:val="none" w:sz="0" w:space="0" w:color="auto"/>
        <w:right w:val="none" w:sz="0" w:space="0" w:color="auto"/>
      </w:divBdr>
    </w:div>
    <w:div w:id="748111890">
      <w:bodyDiv w:val="1"/>
      <w:marLeft w:val="0"/>
      <w:marRight w:val="0"/>
      <w:marTop w:val="0"/>
      <w:marBottom w:val="0"/>
      <w:divBdr>
        <w:top w:val="none" w:sz="0" w:space="0" w:color="auto"/>
        <w:left w:val="none" w:sz="0" w:space="0" w:color="auto"/>
        <w:bottom w:val="none" w:sz="0" w:space="0" w:color="auto"/>
        <w:right w:val="none" w:sz="0" w:space="0" w:color="auto"/>
      </w:divBdr>
    </w:div>
    <w:div w:id="1257447870">
      <w:bodyDiv w:val="1"/>
      <w:marLeft w:val="0"/>
      <w:marRight w:val="0"/>
      <w:marTop w:val="0"/>
      <w:marBottom w:val="0"/>
      <w:divBdr>
        <w:top w:val="none" w:sz="0" w:space="0" w:color="auto"/>
        <w:left w:val="none" w:sz="0" w:space="0" w:color="auto"/>
        <w:bottom w:val="none" w:sz="0" w:space="0" w:color="auto"/>
        <w:right w:val="none" w:sz="0" w:space="0" w:color="auto"/>
      </w:divBdr>
    </w:div>
    <w:div w:id="1332760724">
      <w:bodyDiv w:val="1"/>
      <w:marLeft w:val="0"/>
      <w:marRight w:val="0"/>
      <w:marTop w:val="0"/>
      <w:marBottom w:val="0"/>
      <w:divBdr>
        <w:top w:val="none" w:sz="0" w:space="0" w:color="auto"/>
        <w:left w:val="none" w:sz="0" w:space="0" w:color="auto"/>
        <w:bottom w:val="none" w:sz="0" w:space="0" w:color="auto"/>
        <w:right w:val="none" w:sz="0" w:space="0" w:color="auto"/>
      </w:divBdr>
    </w:div>
    <w:div w:id="1345862334">
      <w:bodyDiv w:val="1"/>
      <w:marLeft w:val="0"/>
      <w:marRight w:val="0"/>
      <w:marTop w:val="0"/>
      <w:marBottom w:val="0"/>
      <w:divBdr>
        <w:top w:val="none" w:sz="0" w:space="0" w:color="auto"/>
        <w:left w:val="none" w:sz="0" w:space="0" w:color="auto"/>
        <w:bottom w:val="none" w:sz="0" w:space="0" w:color="auto"/>
        <w:right w:val="none" w:sz="0" w:space="0" w:color="auto"/>
      </w:divBdr>
    </w:div>
    <w:div w:id="18980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s://barrakuda.biz/images/stories/virtuemart/product/197_1_kashne_chernoe.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arrakuda.biz/images/stories/virtuemart/product/101_2__kurtka_psh_oficerskogo_sostava_vmf_copy.jpg" TargetMode="External"/><Relationship Id="rId24" Type="http://schemas.openxmlformats.org/officeDocument/2006/relationships/image" Target="media/image17.jpe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5.jpeg"/><Relationship Id="rId19" Type="http://schemas.openxmlformats.org/officeDocument/2006/relationships/image" Target="media/image13.pn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oleObject" Target="embeddings/oleObject1.bin"/><Relationship Id="rId27" Type="http://schemas.openxmlformats.org/officeDocument/2006/relationships/image" Target="media/image20.jpeg"/><Relationship Id="rId30" Type="http://schemas.openxmlformats.org/officeDocument/2006/relationships/image" Target="media/image22.jpeg"/><Relationship Id="rId8"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19</Pages>
  <Words>7157</Words>
  <Characters>40795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47857</CharactersWithSpaces>
  <SharedDoc>false</SharedDoc>
  <HLinks>
    <vt:vector size="6" baseType="variant">
      <vt:variant>
        <vt:i4>3539020</vt:i4>
      </vt:variant>
      <vt:variant>
        <vt:i4>9</vt:i4>
      </vt:variant>
      <vt:variant>
        <vt:i4>0</vt:i4>
      </vt:variant>
      <vt:variant>
        <vt:i4>5</vt:i4>
      </vt:variant>
      <vt:variant>
        <vt:lpwstr>http://russia-opt.com/revers_okpd/%D0%BF%D0%B5%D1%80%D1%87%D0%B0%D1%82%D0%BA%D0%B8+%D1%81+%D0%B7%D0%B0%D1%89%D0%B8%D1%82%D0%BD%D1%8B%D0%BC+%D0%BF%D0%BE%D0%BA%D1%80%D1%8B%D1%82%D0%B8%D0%B5%D0%BC++%D0%BC%D0%BE%D1%80%D0%BE%D0%B7%D0%BE%D1%81%D1%82%D0%BE%D0%B9%D0%BA%D0%B8%D0%B5+%D1%81+%D1%88%D0%B5%D1%80%D1%81%D1%82%D1%8F%D0%BD%D1%8B%D0%BC%D0%B8+%D0%B2%D0%BA%D0%BB%D0%B0%D0%B4%D1%8B%D1%88%D0%B0%D0%BC%D0%B8.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maikl1986popov@outlook.com</dc:creator>
  <cp:lastModifiedBy>User</cp:lastModifiedBy>
  <cp:revision>7</cp:revision>
  <cp:lastPrinted>2025-03-26T10:53:00Z</cp:lastPrinted>
  <dcterms:created xsi:type="dcterms:W3CDTF">2025-03-26T10:55:00Z</dcterms:created>
  <dcterms:modified xsi:type="dcterms:W3CDTF">2025-04-04T10:23:00Z</dcterms:modified>
</cp:coreProperties>
</file>