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2F1" w14:textId="77777777" w:rsidR="00447DF3" w:rsidRPr="00447DF3" w:rsidRDefault="00447DF3" w:rsidP="00447D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</w:rPr>
      </w:pPr>
      <w:r w:rsidRPr="00447DF3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3</w:t>
      </w:r>
    </w:p>
    <w:p w14:paraId="690F1757" w14:textId="77777777" w:rsidR="00447DF3" w:rsidRPr="00447DF3" w:rsidRDefault="00447DF3" w:rsidP="00447D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</w:rPr>
      </w:pPr>
      <w:r w:rsidRPr="00447DF3">
        <w:rPr>
          <w:rFonts w:ascii="Times New Roman" w:eastAsia="Times New Roman" w:hAnsi="Times New Roman" w:cs="Times New Roman"/>
          <w:bCs/>
          <w:sz w:val="20"/>
          <w:szCs w:val="20"/>
        </w:rPr>
        <w:t xml:space="preserve">к извещению о проведении запроса оферт </w:t>
      </w:r>
    </w:p>
    <w:p w14:paraId="02FF651D" w14:textId="77777777" w:rsidR="00447DF3" w:rsidRPr="00447DF3" w:rsidRDefault="00447DF3" w:rsidP="00447D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</w:rPr>
      </w:pPr>
      <w:r w:rsidRPr="00447DF3">
        <w:rPr>
          <w:rFonts w:ascii="Times New Roman" w:eastAsia="Times New Roman" w:hAnsi="Times New Roman" w:cs="Times New Roman"/>
          <w:bCs/>
          <w:sz w:val="20"/>
          <w:szCs w:val="20"/>
        </w:rPr>
        <w:t>в электронной форме</w:t>
      </w:r>
    </w:p>
    <w:p w14:paraId="1AD6AA5B" w14:textId="77777777" w:rsidR="00447DF3" w:rsidRPr="00447DF3" w:rsidRDefault="00447DF3" w:rsidP="00447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14:paraId="38522DF8" w14:textId="77777777" w:rsidR="00447DF3" w:rsidRDefault="00447DF3" w:rsidP="00F6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BA4375" w14:textId="77777777" w:rsidR="00447DF3" w:rsidRDefault="00447DF3" w:rsidP="00F6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BABA77" w14:textId="77777777" w:rsidR="00F6461E" w:rsidRPr="00037397" w:rsidRDefault="00447DF3" w:rsidP="00F6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ТЕХНИЧЕСКОЕ ЗАДАНИЕ</w:t>
      </w:r>
    </w:p>
    <w:p w14:paraId="259054B4" w14:textId="77777777" w:rsidR="00F6461E" w:rsidRPr="00037397" w:rsidRDefault="00F6461E" w:rsidP="00F6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0E3F54" w14:textId="5DCF940A" w:rsidR="00F6461E" w:rsidRDefault="00F6461E" w:rsidP="00F646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37397">
        <w:rPr>
          <w:rFonts w:ascii="Times New Roman" w:hAnsi="Times New Roman" w:cs="Times New Roman"/>
          <w:sz w:val="20"/>
          <w:szCs w:val="20"/>
        </w:rPr>
        <w:t xml:space="preserve">          1.</w:t>
      </w:r>
      <w:r w:rsidRPr="0003739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37397">
        <w:rPr>
          <w:rFonts w:ascii="Times New Roman" w:hAnsi="Times New Roman" w:cs="Times New Roman"/>
          <w:sz w:val="20"/>
          <w:szCs w:val="20"/>
        </w:rPr>
        <w:t>Наименование объекта закупки</w:t>
      </w:r>
      <w:r w:rsidR="00C60C56">
        <w:rPr>
          <w:rFonts w:ascii="Times New Roman" w:hAnsi="Times New Roman" w:cs="Times New Roman"/>
          <w:sz w:val="20"/>
          <w:szCs w:val="20"/>
        </w:rPr>
        <w:t xml:space="preserve">: </w:t>
      </w:r>
      <w:r w:rsidR="00C60C56" w:rsidRPr="00C60C56">
        <w:rPr>
          <w:rFonts w:ascii="Times New Roman" w:hAnsi="Times New Roman" w:cs="Times New Roman"/>
          <w:sz w:val="20"/>
          <w:szCs w:val="20"/>
        </w:rPr>
        <w:t>Винтовой компрессор BERG ВК-15РО-500 12 бар или эквивалент</w:t>
      </w:r>
    </w:p>
    <w:tbl>
      <w:tblPr>
        <w:tblStyle w:val="ac"/>
        <w:tblW w:w="10343" w:type="dxa"/>
        <w:tblLayout w:type="fixed"/>
        <w:tblLook w:val="04A0" w:firstRow="1" w:lastRow="0" w:firstColumn="1" w:lastColumn="0" w:noHBand="0" w:noVBand="1"/>
      </w:tblPr>
      <w:tblGrid>
        <w:gridCol w:w="560"/>
        <w:gridCol w:w="2023"/>
        <w:gridCol w:w="2061"/>
        <w:gridCol w:w="1985"/>
        <w:gridCol w:w="1417"/>
        <w:gridCol w:w="2297"/>
      </w:tblGrid>
      <w:tr w:rsidR="00F6461E" w:rsidRPr="00780D35" w14:paraId="0102EFA7" w14:textId="77777777" w:rsidTr="00F6461E">
        <w:tc>
          <w:tcPr>
            <w:tcW w:w="560" w:type="dxa"/>
            <w:vAlign w:val="center"/>
          </w:tcPr>
          <w:p w14:paraId="16A04D5D" w14:textId="77777777" w:rsidR="00F6461E" w:rsidRPr="00780D35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023" w:type="dxa"/>
            <w:vAlign w:val="center"/>
          </w:tcPr>
          <w:p w14:paraId="1EC4A614" w14:textId="77777777" w:rsidR="00F6461E" w:rsidRPr="00780D35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80D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061" w:type="dxa"/>
            <w:vAlign w:val="center"/>
          </w:tcPr>
          <w:p w14:paraId="79241711" w14:textId="77777777" w:rsidR="00F6461E" w:rsidRPr="00780D35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D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95E427" w14:textId="77777777" w:rsidR="00F6461E" w:rsidRPr="00780D35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D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95EAB79" w14:textId="77777777" w:rsidR="00F6461E" w:rsidRPr="00780D35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D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2FE50BD0" w14:textId="77777777" w:rsidR="00F6461E" w:rsidRPr="00780D35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80D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Инструкция по заполнению характеристики в заявке</w:t>
            </w:r>
          </w:p>
        </w:tc>
      </w:tr>
      <w:tr w:rsidR="00F6461E" w:rsidRPr="00037397" w14:paraId="7A47D3AF" w14:textId="77777777" w:rsidTr="00F6461E">
        <w:trPr>
          <w:trHeight w:val="611"/>
        </w:trPr>
        <w:tc>
          <w:tcPr>
            <w:tcW w:w="560" w:type="dxa"/>
            <w:vMerge w:val="restart"/>
            <w:vAlign w:val="center"/>
          </w:tcPr>
          <w:p w14:paraId="68B078E9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</w:tcPr>
          <w:p w14:paraId="19FF0CEA" w14:textId="44A9EF49" w:rsidR="00F6461E" w:rsidRPr="00C60C56" w:rsidRDefault="00C60C56" w:rsidP="00447DF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60C5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Винтовой компрессор BERG ВК-15РО-500 12 бар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или эквивалент</w:t>
            </w:r>
          </w:p>
          <w:p w14:paraId="689F1AC9" w14:textId="77777777" w:rsidR="00F6461E" w:rsidRDefault="00F6461E" w:rsidP="00447DF3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AD3908C" w14:textId="750D6931" w:rsidR="00F6461E" w:rsidRPr="00037397" w:rsidRDefault="00F6461E" w:rsidP="00447D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ОКПД2 28.13.</w:t>
            </w:r>
            <w:r w:rsidR="00C60C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27.00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  <w:p w14:paraId="615D2A8B" w14:textId="77777777" w:rsidR="00F6461E" w:rsidRPr="00037397" w:rsidRDefault="00F6461E" w:rsidP="00447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5EE9C" w14:textId="77777777" w:rsidR="00F6461E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0FC7E4" w14:textId="77777777" w:rsidR="00F6461E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43AEA" w14:textId="77777777" w:rsidR="00F6461E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2E1D17" w14:textId="03375561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C1EE53B" w14:textId="7C5EE7F8" w:rsidR="00F6461E" w:rsidRPr="00037397" w:rsidRDefault="00C60C56" w:rsidP="0044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Производительность, л/мин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4CD53C" w14:textId="404EF5F6" w:rsidR="00F6461E" w:rsidRPr="00037397" w:rsidRDefault="00C60C56" w:rsidP="0044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56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9D3F9A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399DEADC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7397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F6461E" w:rsidRPr="00037397" w14:paraId="27BC1BC0" w14:textId="77777777" w:rsidTr="00F6461E">
        <w:trPr>
          <w:trHeight w:val="611"/>
        </w:trPr>
        <w:tc>
          <w:tcPr>
            <w:tcW w:w="560" w:type="dxa"/>
            <w:vMerge/>
            <w:vAlign w:val="center"/>
          </w:tcPr>
          <w:p w14:paraId="3090D1A4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14:paraId="3EC75E2A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01744615" w14:textId="362FE21A" w:rsidR="00F6461E" w:rsidRPr="00037397" w:rsidRDefault="00C60C56" w:rsidP="00447DF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56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Мощность, кВт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1386B" w14:textId="62FB20E6" w:rsidR="00F6461E" w:rsidRPr="00037397" w:rsidRDefault="00C60C56" w:rsidP="0044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DCE41D3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C048F7" w14:textId="77777777" w:rsidR="00F6461E" w:rsidRPr="00037397" w:rsidRDefault="00F6461E" w:rsidP="00447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7397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C60C56" w:rsidRPr="00037397" w14:paraId="1F8B1084" w14:textId="77777777" w:rsidTr="00BD5424">
        <w:trPr>
          <w:trHeight w:val="611"/>
        </w:trPr>
        <w:tc>
          <w:tcPr>
            <w:tcW w:w="560" w:type="dxa"/>
            <w:vMerge/>
            <w:tcBorders>
              <w:bottom w:val="nil"/>
            </w:tcBorders>
            <w:vAlign w:val="center"/>
          </w:tcPr>
          <w:p w14:paraId="76815D81" w14:textId="77777777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14:paraId="5BED0603" w14:textId="77777777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14:paraId="2F0C8D83" w14:textId="2AC71C9D" w:rsidR="00C60C56" w:rsidRPr="00037397" w:rsidRDefault="00C60C56" w:rsidP="00C6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28">
              <w:t xml:space="preserve">Тип привода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9DAE10" w14:textId="7A133D12" w:rsidR="00C60C56" w:rsidRPr="00037397" w:rsidRDefault="00C60C56" w:rsidP="00C6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ременный</w:t>
            </w:r>
            <w:r w:rsidRPr="00243628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F2B5CA0" w14:textId="047B0FDC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2D8D4489" w14:textId="77777777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7397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C60C56" w:rsidRPr="00037397" w14:paraId="35DA286F" w14:textId="77777777" w:rsidTr="00550EF3">
        <w:trPr>
          <w:trHeight w:val="611"/>
        </w:trPr>
        <w:tc>
          <w:tcPr>
            <w:tcW w:w="560" w:type="dxa"/>
            <w:tcBorders>
              <w:top w:val="nil"/>
            </w:tcBorders>
            <w:vAlign w:val="center"/>
          </w:tcPr>
          <w:p w14:paraId="35055C24" w14:textId="77777777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14:paraId="29AC8FCB" w14:textId="77777777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14:paraId="5C1539DC" w14:textId="4DC9D25A" w:rsidR="00C60C56" w:rsidRPr="00037397" w:rsidRDefault="00C60C56" w:rsidP="00C6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56">
              <w:rPr>
                <w:rFonts w:ascii="Times New Roman" w:eastAsia="Times New Roman" w:hAnsi="Times New Roman" w:cs="Times New Roman"/>
                <w:sz w:val="20"/>
                <w:szCs w:val="20"/>
              </w:rPr>
              <w:t>Габариты, мм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55981F7" w14:textId="6C04D88F" w:rsidR="00C60C56" w:rsidRPr="00037397" w:rsidRDefault="00C60C56" w:rsidP="00C60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C56">
              <w:rPr>
                <w:rFonts w:ascii="Times New Roman" w:eastAsia="Times New Roman" w:hAnsi="Times New Roman" w:cs="Times New Roman"/>
                <w:sz w:val="20"/>
                <w:szCs w:val="20"/>
              </w:rPr>
              <w:t>2000x820x2100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DBC0CA" w14:textId="23601292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A7FD9FB" w14:textId="77777777" w:rsidR="00C60C56" w:rsidRPr="00037397" w:rsidRDefault="00C60C56" w:rsidP="00C60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7397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39C5A1B9" w14:textId="77777777" w:rsidR="00F6461E" w:rsidRPr="00037397" w:rsidRDefault="00F6461E" w:rsidP="00F64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DA1A29" w14:textId="77777777" w:rsidR="00F6461E" w:rsidRPr="00037397" w:rsidRDefault="00F6461E" w:rsidP="00F64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037397">
        <w:rPr>
          <w:rFonts w:ascii="Times New Roman" w:hAnsi="Times New Roman" w:cs="Times New Roman"/>
          <w:sz w:val="20"/>
          <w:szCs w:val="20"/>
        </w:rPr>
        <w:t xml:space="preserve">.   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нормам, </w:t>
      </w:r>
      <w:r w:rsidRPr="00037397">
        <w:rPr>
          <w:rFonts w:ascii="Times New Roman" w:eastAsia="Times New Roman" w:hAnsi="Times New Roman" w:cs="Times New Roman"/>
          <w:sz w:val="20"/>
          <w:szCs w:val="20"/>
        </w:rPr>
        <w:t>должен подтверждаться и сопровождаться сертификатами соответствия и/или декларациями о соответствии (если товар подлежит сертификации) и иными необходимыми документами о качестве в соответствии с действующим законодательством,</w:t>
      </w:r>
    </w:p>
    <w:p w14:paraId="632A7C92" w14:textId="77777777" w:rsidR="00F6461E" w:rsidRPr="00037397" w:rsidRDefault="00F6461E" w:rsidP="00F64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037397">
        <w:rPr>
          <w:rFonts w:ascii="Times New Roman" w:hAnsi="Times New Roman" w:cs="Times New Roman"/>
          <w:sz w:val="20"/>
          <w:szCs w:val="20"/>
        </w:rPr>
        <w:t>.  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Маркировка и оформление товара должны соответствовать требованиям действующего законодательства РФ.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6FF9D99C" w14:textId="77777777" w:rsidR="00F6461E" w:rsidRPr="00037397" w:rsidRDefault="00F6461E" w:rsidP="00F64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037397">
        <w:rPr>
          <w:rFonts w:ascii="Times New Roman" w:hAnsi="Times New Roman" w:cs="Times New Roman"/>
          <w:sz w:val="20"/>
          <w:szCs w:val="20"/>
        </w:rPr>
        <w:t>. 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F1E1714" w14:textId="77777777" w:rsidR="00F6461E" w:rsidRPr="00037397" w:rsidRDefault="00F6461E" w:rsidP="00F646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P1546"/>
      <w:bookmarkEnd w:id="0"/>
      <w:r w:rsidRPr="00037397">
        <w:rPr>
          <w:rFonts w:ascii="Times New Roman" w:eastAsia="Times New Roman" w:hAnsi="Times New Roman" w:cs="Times New Roman"/>
          <w:sz w:val="20"/>
          <w:szCs w:val="20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счёт. При отгрузке товара должна быть обеспечена защита поставляемого товара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учётом физико-химических свойств товара и в соответствии с требованиями нормативных документов.</w:t>
      </w:r>
    </w:p>
    <w:p w14:paraId="20683934" w14:textId="77777777" w:rsidR="00F6461E" w:rsidRPr="00037397" w:rsidRDefault="00F6461E" w:rsidP="00F64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3739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bookmarkStart w:id="1" w:name="P1547"/>
      <w:bookmarkEnd w:id="1"/>
      <w:r w:rsidRPr="000373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" w:name="_Hlk194345508"/>
      <w:r w:rsidRPr="00037397">
        <w:rPr>
          <w:rFonts w:ascii="Times New Roman" w:hAnsi="Times New Roman" w:cs="Times New Roman"/>
          <w:sz w:val="20"/>
          <w:szCs w:val="20"/>
        </w:rPr>
        <w:t xml:space="preserve">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срока: на поставляемый товар устанавливается гарантийный срок эксплуатации или условий хранения  - </w:t>
      </w:r>
      <w:r w:rsidR="0091658B">
        <w:rPr>
          <w:rFonts w:ascii="Times New Roman" w:hAnsi="Times New Roman" w:cs="Times New Roman"/>
          <w:sz w:val="20"/>
          <w:szCs w:val="20"/>
        </w:rPr>
        <w:t>гарантийный срок завода-изготовителя</w:t>
      </w:r>
      <w:r w:rsidRPr="0091658B">
        <w:rPr>
          <w:rFonts w:ascii="Times New Roman" w:hAnsi="Times New Roman" w:cs="Times New Roman"/>
          <w:sz w:val="20"/>
          <w:szCs w:val="20"/>
        </w:rPr>
        <w:t>.</w:t>
      </w:r>
      <w:r w:rsidRPr="00037397">
        <w:rPr>
          <w:rFonts w:ascii="Times New Roman" w:hAnsi="Times New Roman" w:cs="Times New Roman"/>
          <w:sz w:val="20"/>
          <w:szCs w:val="20"/>
        </w:rPr>
        <w:t xml:space="preserve">   Сроки гарантии исчисляются с момента фактической передачи товара в соответствии с п. 1 ст. 471 ГК РФ.  </w:t>
      </w:r>
    </w:p>
    <w:bookmarkEnd w:id="2"/>
    <w:p w14:paraId="596738AF" w14:textId="77777777" w:rsidR="00F6461E" w:rsidRDefault="00F6461E" w:rsidP="00F646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037397">
        <w:rPr>
          <w:rFonts w:ascii="Times New Roman" w:hAnsi="Times New Roman" w:cs="Times New Roman"/>
          <w:sz w:val="20"/>
          <w:szCs w:val="20"/>
        </w:rPr>
        <w:t>. 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7F685A3" w14:textId="77777777" w:rsidR="00F6461E" w:rsidRDefault="00F6461E" w:rsidP="00F646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 Место поставки товара:   </w:t>
      </w:r>
      <w:r w:rsidRPr="0091658B">
        <w:rPr>
          <w:rFonts w:ascii="Times New Roman" w:hAnsi="Times New Roman" w:cs="Times New Roman"/>
          <w:sz w:val="20"/>
          <w:szCs w:val="20"/>
        </w:rPr>
        <w:t>607060, Нижегородская область, город Выкса, Амбулаторная ул., д.6а.</w:t>
      </w:r>
    </w:p>
    <w:p w14:paraId="7771A5EA" w14:textId="77777777" w:rsidR="00F6461E" w:rsidRPr="00210132" w:rsidRDefault="00F6461E" w:rsidP="00F646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Срок поставки товара: </w:t>
      </w:r>
      <w:r w:rsidR="00FB565B" w:rsidRPr="00FB565B">
        <w:rPr>
          <w:rFonts w:ascii="Times New Roman" w:hAnsi="Times New Roman" w:cs="Times New Roman"/>
          <w:sz w:val="20"/>
          <w:szCs w:val="20"/>
        </w:rPr>
        <w:t xml:space="preserve">30 </w:t>
      </w:r>
      <w:r w:rsidRPr="00FB565B">
        <w:rPr>
          <w:rFonts w:ascii="Times New Roman" w:hAnsi="Times New Roman" w:cs="Times New Roman"/>
          <w:sz w:val="20"/>
          <w:szCs w:val="20"/>
        </w:rPr>
        <w:t>(</w:t>
      </w:r>
      <w:r w:rsidR="00FB565B" w:rsidRPr="00FB565B">
        <w:rPr>
          <w:rFonts w:ascii="Times New Roman" w:hAnsi="Times New Roman" w:cs="Times New Roman"/>
          <w:sz w:val="20"/>
          <w:szCs w:val="20"/>
        </w:rPr>
        <w:t>тридцать</w:t>
      </w:r>
      <w:r w:rsidRPr="00FB565B">
        <w:rPr>
          <w:rFonts w:ascii="Times New Roman" w:hAnsi="Times New Roman" w:cs="Times New Roman"/>
          <w:sz w:val="20"/>
          <w:szCs w:val="20"/>
        </w:rPr>
        <w:t>) дней</w:t>
      </w:r>
      <w:r>
        <w:rPr>
          <w:rFonts w:ascii="Times New Roman" w:hAnsi="Times New Roman" w:cs="Times New Roman"/>
          <w:sz w:val="20"/>
          <w:szCs w:val="20"/>
        </w:rPr>
        <w:t xml:space="preserve"> с даты заключения договора.</w:t>
      </w:r>
      <w:r w:rsidRPr="00210132">
        <w:rPr>
          <w:rFonts w:ascii="Times New Roman" w:hAnsi="Times New Roman" w:cs="Times New Roman"/>
          <w:sz w:val="20"/>
          <w:szCs w:val="20"/>
        </w:rPr>
        <w:t> </w:t>
      </w:r>
    </w:p>
    <w:p w14:paraId="5DF6EAD5" w14:textId="77777777" w:rsidR="00F12C76" w:rsidRDefault="00F12C76" w:rsidP="006C0B77">
      <w:pPr>
        <w:spacing w:after="0"/>
        <w:ind w:firstLine="709"/>
        <w:jc w:val="both"/>
      </w:pPr>
    </w:p>
    <w:sectPr w:rsidR="00F12C76" w:rsidSect="00F6461E">
      <w:pgSz w:w="11906" w:h="16838" w:code="9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3A08"/>
    <w:multiLevelType w:val="multilevel"/>
    <w:tmpl w:val="241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1E"/>
    <w:rsid w:val="00447DF3"/>
    <w:rsid w:val="006C0B77"/>
    <w:rsid w:val="008242FF"/>
    <w:rsid w:val="00870751"/>
    <w:rsid w:val="0091658B"/>
    <w:rsid w:val="00922C48"/>
    <w:rsid w:val="00B915B7"/>
    <w:rsid w:val="00C60C56"/>
    <w:rsid w:val="00D54920"/>
    <w:rsid w:val="00E50289"/>
    <w:rsid w:val="00EA59DF"/>
    <w:rsid w:val="00EE4070"/>
    <w:rsid w:val="00F12C76"/>
    <w:rsid w:val="00F6461E"/>
    <w:rsid w:val="00FB565B"/>
    <w:rsid w:val="00F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ABDD"/>
  <w15:docId w15:val="{3A8C2AF5-2BAE-4CDE-AE4A-37CA9DC9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1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6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6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6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6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6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6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46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46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46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46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4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6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46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6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6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6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461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F6461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1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658B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Григорий Привет</cp:lastModifiedBy>
  <cp:revision>9</cp:revision>
  <cp:lastPrinted>2025-04-01T04:34:00Z</cp:lastPrinted>
  <dcterms:created xsi:type="dcterms:W3CDTF">2025-03-31T16:32:00Z</dcterms:created>
  <dcterms:modified xsi:type="dcterms:W3CDTF">2025-04-04T12:45:00Z</dcterms:modified>
</cp:coreProperties>
</file>