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DECA8" w14:textId="77777777" w:rsidR="003B39C7" w:rsidRDefault="00832CB7">
      <w:pPr>
        <w:ind w:left="5103"/>
        <w:jc w:val="both"/>
        <w:rPr>
          <w:rFonts w:eastAsia="Times New Roman"/>
          <w:lang w:eastAsia="ru-RU"/>
        </w:rPr>
      </w:pPr>
      <w:r>
        <w:rPr>
          <w:rFonts w:eastAsia="Times New Roman"/>
          <w:lang w:eastAsia="ru-RU"/>
        </w:rPr>
        <w:t>УТВЕРЖДАЮ</w:t>
      </w:r>
    </w:p>
    <w:p w14:paraId="4ACCCE69" w14:textId="77777777" w:rsidR="003B39C7" w:rsidRDefault="003B39C7">
      <w:pPr>
        <w:ind w:left="5103"/>
        <w:jc w:val="both"/>
        <w:rPr>
          <w:rFonts w:eastAsia="Times New Roman"/>
          <w:lang w:eastAsia="ru-RU"/>
        </w:rPr>
      </w:pPr>
    </w:p>
    <w:p w14:paraId="2E1762C5" w14:textId="77777777" w:rsidR="003B39C7" w:rsidRDefault="00832CB7">
      <w:pPr>
        <w:ind w:left="5103"/>
        <w:rPr>
          <w:rFonts w:eastAsia="Times New Roman"/>
          <w:b/>
          <w:lang w:eastAsia="ru-RU"/>
        </w:rPr>
      </w:pPr>
      <w:r>
        <w:rPr>
          <w:rFonts w:eastAsia="Times New Roman"/>
          <w:b/>
          <w:lang w:eastAsia="ru-RU"/>
        </w:rPr>
        <w:t>Генеральный директор</w:t>
      </w:r>
    </w:p>
    <w:p w14:paraId="5234E420" w14:textId="77777777" w:rsidR="003B39C7" w:rsidRDefault="00832CB7">
      <w:pPr>
        <w:ind w:left="5103"/>
        <w:rPr>
          <w:rFonts w:eastAsia="Times New Roman"/>
          <w:b/>
          <w:lang w:eastAsia="ru-RU"/>
        </w:rPr>
      </w:pPr>
      <w:r>
        <w:rPr>
          <w:rFonts w:eastAsia="Times New Roman"/>
          <w:b/>
          <w:lang w:eastAsia="ru-RU"/>
        </w:rPr>
        <w:t>ООО «Водоканал»</w:t>
      </w:r>
    </w:p>
    <w:p w14:paraId="5220812E" w14:textId="77777777" w:rsidR="003B39C7" w:rsidRDefault="003B39C7">
      <w:pPr>
        <w:ind w:left="5103"/>
        <w:rPr>
          <w:rFonts w:eastAsia="Times New Roman"/>
          <w:b/>
          <w:lang w:eastAsia="ru-RU"/>
        </w:rPr>
      </w:pPr>
    </w:p>
    <w:p w14:paraId="4408AE95" w14:textId="77777777" w:rsidR="003B39C7" w:rsidRDefault="00832CB7">
      <w:pPr>
        <w:ind w:left="5103"/>
        <w:jc w:val="both"/>
        <w:rPr>
          <w:rFonts w:eastAsia="Times New Roman"/>
          <w:color w:val="000000"/>
          <w:lang w:eastAsia="ru-RU"/>
        </w:rPr>
      </w:pPr>
      <w:r>
        <w:rPr>
          <w:rFonts w:eastAsia="Times New Roman"/>
          <w:lang w:eastAsia="ru-RU"/>
        </w:rPr>
        <w:t>____________________/С.В. Скорняков/</w:t>
      </w:r>
    </w:p>
    <w:p w14:paraId="1C1E610C" w14:textId="77777777" w:rsidR="003B39C7" w:rsidRDefault="00832CB7">
      <w:pPr>
        <w:ind w:left="5103"/>
        <w:rPr>
          <w:rFonts w:eastAsia="Times New Roman"/>
          <w:b/>
          <w:lang w:eastAsia="ru-RU"/>
        </w:rPr>
      </w:pPr>
      <w:r>
        <w:rPr>
          <w:rFonts w:eastAsia="Times New Roman"/>
          <w:lang w:eastAsia="ru-RU"/>
        </w:rPr>
        <w:t>«___» апреля 2025 г.</w:t>
      </w:r>
    </w:p>
    <w:p w14:paraId="547DD7CF" w14:textId="77777777" w:rsidR="003B39C7" w:rsidRDefault="00832CB7">
      <w:pPr>
        <w:widowControl/>
        <w:shd w:val="clear" w:color="auto" w:fill="FFFFFF" w:themeFill="background1"/>
        <w:spacing w:before="3240" w:after="120" w:line="276" w:lineRule="auto"/>
        <w:jc w:val="center"/>
        <w:rPr>
          <w:rFonts w:eastAsia="Times New Roman" w:cs="Times New Roman"/>
          <w:b/>
          <w:lang w:eastAsia="ru-RU" w:bidi="ar-SA"/>
        </w:rPr>
      </w:pPr>
      <w:r>
        <w:rPr>
          <w:rFonts w:eastAsia="Times New Roman" w:cs="Times New Roman"/>
          <w:b/>
          <w:lang w:eastAsia="ru-RU" w:bidi="ar-SA"/>
        </w:rPr>
        <w:t>ИЗВЕЩЕНИЕ</w:t>
      </w:r>
    </w:p>
    <w:p w14:paraId="7ACD00DA" w14:textId="77777777" w:rsidR="003B39C7" w:rsidRDefault="00832CB7">
      <w:pPr>
        <w:widowControl/>
        <w:shd w:val="clear" w:color="auto" w:fill="FFFFFF" w:themeFill="background1"/>
        <w:spacing w:line="276" w:lineRule="auto"/>
        <w:jc w:val="center"/>
        <w:rPr>
          <w:rFonts w:cs="Times New Roman"/>
        </w:rPr>
      </w:pPr>
      <w:r>
        <w:rPr>
          <w:rFonts w:cs="Times New Roman"/>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14:paraId="25A6B78A" w14:textId="3E63EBA5" w:rsidR="003B39C7" w:rsidRDefault="00832CB7">
      <w:pPr>
        <w:widowControl/>
        <w:shd w:val="clear" w:color="auto" w:fill="FFFFFF" w:themeFill="background1"/>
        <w:spacing w:line="276" w:lineRule="auto"/>
        <w:jc w:val="center"/>
        <w:rPr>
          <w:rFonts w:cs="Times New Roman"/>
        </w:rPr>
      </w:pPr>
      <w:r>
        <w:rPr>
          <w:rFonts w:cs="Times New Roman"/>
        </w:rPr>
        <w:t xml:space="preserve">на право заключения договора на </w:t>
      </w:r>
      <w:r w:rsidR="00556C3A">
        <w:rPr>
          <w:rFonts w:cs="Times New Roman"/>
        </w:rPr>
        <w:t xml:space="preserve">поставку </w:t>
      </w:r>
      <w:r w:rsidR="00556C3A" w:rsidRPr="00556C3A">
        <w:rPr>
          <w:rFonts w:cs="Times New Roman"/>
        </w:rPr>
        <w:t xml:space="preserve">товарно-материальных ценностей для нужд ООО «Водоканал» - </w:t>
      </w:r>
      <w:r w:rsidR="00E85D86" w:rsidRPr="00E85D86">
        <w:rPr>
          <w:rFonts w:cs="Times New Roman"/>
        </w:rPr>
        <w:t>Щебня из дробленого бетона</w:t>
      </w:r>
    </w:p>
    <w:p w14:paraId="07DBE4DB" w14:textId="77777777" w:rsidR="003B39C7" w:rsidRDefault="00832CB7">
      <w:pPr>
        <w:widowControl/>
        <w:shd w:val="clear" w:color="auto" w:fill="FFFFFF" w:themeFill="background1"/>
        <w:spacing w:line="276" w:lineRule="auto"/>
        <w:jc w:val="center"/>
        <w:rPr>
          <w:rFonts w:cs="Times New Roman"/>
        </w:rPr>
      </w:pPr>
      <w:r>
        <w:rPr>
          <w:rFonts w:cs="Times New Roman"/>
        </w:rPr>
        <w:t xml:space="preserve"> </w:t>
      </w:r>
    </w:p>
    <w:p w14:paraId="19E7501F" w14:textId="77777777" w:rsidR="003B39C7" w:rsidRDefault="003B39C7">
      <w:pPr>
        <w:widowControl/>
        <w:spacing w:line="276" w:lineRule="auto"/>
        <w:jc w:val="center"/>
        <w:rPr>
          <w:rFonts w:cs="Times New Roman"/>
        </w:rPr>
      </w:pPr>
    </w:p>
    <w:p w14:paraId="59F96F54" w14:textId="77777777" w:rsidR="003B39C7" w:rsidRDefault="003B39C7">
      <w:pPr>
        <w:widowControl/>
        <w:spacing w:line="276" w:lineRule="auto"/>
        <w:jc w:val="center"/>
        <w:rPr>
          <w:rFonts w:cs="Times New Roman"/>
        </w:rPr>
      </w:pPr>
    </w:p>
    <w:p w14:paraId="5130E0F3" w14:textId="77777777" w:rsidR="003B39C7" w:rsidRDefault="003B39C7">
      <w:pPr>
        <w:widowControl/>
        <w:spacing w:line="276" w:lineRule="auto"/>
        <w:jc w:val="center"/>
        <w:rPr>
          <w:rFonts w:cs="Times New Roman"/>
        </w:rPr>
      </w:pPr>
    </w:p>
    <w:p w14:paraId="5B32B8A5" w14:textId="77777777" w:rsidR="003B39C7" w:rsidRDefault="003B39C7">
      <w:pPr>
        <w:widowControl/>
        <w:spacing w:line="276" w:lineRule="auto"/>
        <w:jc w:val="center"/>
        <w:rPr>
          <w:rFonts w:cs="Times New Roman"/>
        </w:rPr>
      </w:pPr>
    </w:p>
    <w:p w14:paraId="43E28123" w14:textId="77777777" w:rsidR="003B39C7" w:rsidRDefault="003B39C7">
      <w:pPr>
        <w:widowControl/>
        <w:spacing w:line="276" w:lineRule="auto"/>
        <w:rPr>
          <w:rFonts w:cs="Times New Roman"/>
        </w:rPr>
      </w:pPr>
    </w:p>
    <w:p w14:paraId="6380E478" w14:textId="77777777" w:rsidR="003B39C7" w:rsidRDefault="003B39C7">
      <w:pPr>
        <w:widowControl/>
        <w:spacing w:line="276" w:lineRule="auto"/>
        <w:jc w:val="center"/>
        <w:rPr>
          <w:rFonts w:cs="Times New Roman"/>
        </w:rPr>
      </w:pPr>
    </w:p>
    <w:p w14:paraId="62C9B7BE" w14:textId="77777777" w:rsidR="003B39C7" w:rsidRDefault="003B39C7">
      <w:pPr>
        <w:widowControl/>
        <w:spacing w:line="276" w:lineRule="auto"/>
        <w:jc w:val="center"/>
        <w:rPr>
          <w:rFonts w:cs="Times New Roman"/>
        </w:rPr>
      </w:pPr>
    </w:p>
    <w:p w14:paraId="6F9AE04B" w14:textId="77777777" w:rsidR="003B39C7" w:rsidRDefault="003B39C7">
      <w:pPr>
        <w:widowControl/>
        <w:spacing w:line="276" w:lineRule="auto"/>
        <w:jc w:val="center"/>
        <w:rPr>
          <w:rFonts w:cs="Times New Roman"/>
        </w:rPr>
      </w:pPr>
    </w:p>
    <w:p w14:paraId="239B8925" w14:textId="77777777" w:rsidR="003B39C7" w:rsidRDefault="003B39C7">
      <w:pPr>
        <w:widowControl/>
        <w:spacing w:line="276" w:lineRule="auto"/>
        <w:jc w:val="center"/>
        <w:rPr>
          <w:rFonts w:cs="Times New Roman"/>
        </w:rPr>
      </w:pPr>
    </w:p>
    <w:p w14:paraId="20E91980" w14:textId="77777777" w:rsidR="003B39C7" w:rsidRDefault="003B39C7">
      <w:pPr>
        <w:widowControl/>
        <w:spacing w:line="276" w:lineRule="auto"/>
        <w:jc w:val="center"/>
        <w:rPr>
          <w:rFonts w:cs="Times New Roman"/>
        </w:rPr>
      </w:pPr>
    </w:p>
    <w:p w14:paraId="2983FACC" w14:textId="77777777" w:rsidR="003B39C7" w:rsidRDefault="003B39C7">
      <w:pPr>
        <w:widowControl/>
        <w:spacing w:line="276" w:lineRule="auto"/>
        <w:jc w:val="center"/>
        <w:rPr>
          <w:rFonts w:cs="Times New Roman"/>
        </w:rPr>
      </w:pPr>
    </w:p>
    <w:p w14:paraId="47393FE5" w14:textId="77777777" w:rsidR="003B39C7" w:rsidRDefault="003B39C7">
      <w:pPr>
        <w:widowControl/>
        <w:spacing w:line="276" w:lineRule="auto"/>
        <w:jc w:val="center"/>
        <w:rPr>
          <w:rFonts w:cs="Times New Roman"/>
        </w:rPr>
      </w:pPr>
    </w:p>
    <w:p w14:paraId="7A552195" w14:textId="77777777" w:rsidR="003B39C7" w:rsidRDefault="003B39C7">
      <w:pPr>
        <w:widowControl/>
        <w:spacing w:line="276" w:lineRule="auto"/>
        <w:jc w:val="center"/>
        <w:rPr>
          <w:rFonts w:cs="Times New Roman"/>
        </w:rPr>
      </w:pPr>
    </w:p>
    <w:p w14:paraId="2EF658D3" w14:textId="77777777" w:rsidR="003B39C7" w:rsidRDefault="003B39C7">
      <w:pPr>
        <w:widowControl/>
        <w:spacing w:line="276" w:lineRule="auto"/>
        <w:jc w:val="center"/>
        <w:rPr>
          <w:rFonts w:cs="Times New Roman"/>
        </w:rPr>
      </w:pPr>
    </w:p>
    <w:p w14:paraId="3BBA6EB2" w14:textId="77777777" w:rsidR="003B39C7" w:rsidRDefault="003B39C7">
      <w:pPr>
        <w:widowControl/>
        <w:spacing w:line="276" w:lineRule="auto"/>
        <w:jc w:val="center"/>
        <w:rPr>
          <w:rFonts w:cs="Times New Roman"/>
        </w:rPr>
      </w:pPr>
    </w:p>
    <w:p w14:paraId="7A35668C" w14:textId="77777777" w:rsidR="003B39C7" w:rsidRDefault="003B39C7">
      <w:pPr>
        <w:widowControl/>
        <w:spacing w:line="276" w:lineRule="auto"/>
        <w:jc w:val="center"/>
        <w:rPr>
          <w:rFonts w:cs="Times New Roman"/>
        </w:rPr>
      </w:pPr>
    </w:p>
    <w:p w14:paraId="6DABF86D" w14:textId="77777777" w:rsidR="003B39C7" w:rsidRDefault="003B39C7">
      <w:pPr>
        <w:widowControl/>
        <w:spacing w:line="276" w:lineRule="auto"/>
        <w:jc w:val="center"/>
        <w:rPr>
          <w:rFonts w:cs="Times New Roman"/>
        </w:rPr>
      </w:pPr>
    </w:p>
    <w:p w14:paraId="79665944" w14:textId="77777777" w:rsidR="003B39C7" w:rsidRDefault="003B39C7">
      <w:pPr>
        <w:widowControl/>
        <w:spacing w:line="276" w:lineRule="auto"/>
        <w:jc w:val="center"/>
        <w:rPr>
          <w:rFonts w:cs="Times New Roman"/>
        </w:rPr>
      </w:pPr>
    </w:p>
    <w:p w14:paraId="667B86A7" w14:textId="77777777" w:rsidR="003B39C7" w:rsidRDefault="003B39C7">
      <w:pPr>
        <w:widowControl/>
        <w:spacing w:line="276" w:lineRule="auto"/>
        <w:jc w:val="center"/>
        <w:rPr>
          <w:rFonts w:cs="Times New Roman"/>
        </w:rPr>
      </w:pPr>
    </w:p>
    <w:p w14:paraId="2BE9A5BC" w14:textId="77777777" w:rsidR="003B39C7" w:rsidRDefault="003B39C7">
      <w:pPr>
        <w:widowControl/>
        <w:spacing w:line="276" w:lineRule="auto"/>
        <w:jc w:val="center"/>
        <w:rPr>
          <w:rFonts w:cs="Times New Roman"/>
        </w:rPr>
      </w:pPr>
    </w:p>
    <w:p w14:paraId="3D87FACF" w14:textId="77777777" w:rsidR="003B39C7" w:rsidRDefault="003B39C7">
      <w:pPr>
        <w:widowControl/>
        <w:spacing w:line="276" w:lineRule="auto"/>
        <w:jc w:val="center"/>
        <w:rPr>
          <w:rFonts w:cs="Times New Roman"/>
        </w:rPr>
      </w:pPr>
    </w:p>
    <w:p w14:paraId="24ADA50D" w14:textId="77777777" w:rsidR="003B39C7" w:rsidRDefault="00832CB7">
      <w:pPr>
        <w:widowControl/>
        <w:spacing w:line="276" w:lineRule="auto"/>
        <w:jc w:val="center"/>
        <w:rPr>
          <w:rFonts w:cs="Times New Roman"/>
        </w:rPr>
      </w:pPr>
      <w:r>
        <w:rPr>
          <w:rFonts w:cs="Times New Roman"/>
        </w:rPr>
        <w:t xml:space="preserve">г. </w:t>
      </w:r>
      <w:bookmarkStart w:id="0" w:name="_Hlk187845758"/>
      <w:r>
        <w:rPr>
          <w:rFonts w:cs="Times New Roman"/>
        </w:rPr>
        <w:t>Мелеуз</w:t>
      </w:r>
      <w:bookmarkEnd w:id="0"/>
      <w:r>
        <w:rPr>
          <w:rFonts w:cs="Times New Roman"/>
        </w:rPr>
        <w:t>,  2025</w:t>
      </w:r>
    </w:p>
    <w:p w14:paraId="34A1B2FF" w14:textId="77777777" w:rsidR="003B39C7" w:rsidRDefault="003B39C7">
      <w:pPr>
        <w:widowControl/>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2"/>
        <w:gridCol w:w="5639"/>
      </w:tblGrid>
      <w:tr w:rsidR="003B39C7" w14:paraId="65DB5982" w14:textId="77777777">
        <w:trPr>
          <w:trHeight w:val="130"/>
          <w:tblHeader/>
          <w:jc w:val="center"/>
        </w:trPr>
        <w:tc>
          <w:tcPr>
            <w:tcW w:w="274" w:type="pct"/>
            <w:tcBorders>
              <w:top w:val="single" w:sz="0" w:space="0" w:color="000000"/>
              <w:left w:val="single" w:sz="0" w:space="0" w:color="000000"/>
              <w:bottom w:val="single" w:sz="0" w:space="0" w:color="000000"/>
            </w:tcBorders>
            <w:shd w:val="clear" w:color="auto" w:fill="D9D9D9" w:themeFill="background1" w:themeFillShade="D9"/>
            <w:vAlign w:val="center"/>
          </w:tcPr>
          <w:p w14:paraId="3A5CC138" w14:textId="77777777" w:rsidR="003B39C7" w:rsidRDefault="00832CB7">
            <w:pPr>
              <w:pStyle w:val="afd"/>
              <w:rPr>
                <w:rFonts w:cs="Times New Roman"/>
              </w:rPr>
            </w:pPr>
            <w:r>
              <w:rPr>
                <w:rFonts w:cs="Times New Roman"/>
              </w:rPr>
              <w:lastRenderedPageBreak/>
              <w:t>№</w:t>
            </w:r>
          </w:p>
          <w:p w14:paraId="136D605B" w14:textId="77777777" w:rsidR="003B39C7" w:rsidRDefault="00832CB7">
            <w:pPr>
              <w:pStyle w:val="afd"/>
              <w:rPr>
                <w:rFonts w:cs="Times New Roman"/>
              </w:rPr>
            </w:pPr>
            <w:proofErr w:type="gramStart"/>
            <w:r>
              <w:rPr>
                <w:rFonts w:cs="Times New Roman"/>
              </w:rPr>
              <w:t>п</w:t>
            </w:r>
            <w:proofErr w:type="gramEnd"/>
            <w:r>
              <w:rPr>
                <w:rFonts w:cs="Times New Roman"/>
              </w:rPr>
              <w:t>/п</w:t>
            </w:r>
          </w:p>
        </w:tc>
        <w:tc>
          <w:tcPr>
            <w:tcW w:w="2106" w:type="pct"/>
            <w:tcBorders>
              <w:top w:val="single" w:sz="0" w:space="0" w:color="000000"/>
              <w:left w:val="single" w:sz="0" w:space="0" w:color="000000"/>
              <w:bottom w:val="single" w:sz="0" w:space="0" w:color="000000"/>
            </w:tcBorders>
            <w:shd w:val="clear" w:color="auto" w:fill="D9D9D9" w:themeFill="background1" w:themeFillShade="D9"/>
            <w:vAlign w:val="center"/>
          </w:tcPr>
          <w:p w14:paraId="661642D2" w14:textId="77777777" w:rsidR="003B39C7" w:rsidRDefault="00832CB7">
            <w:pPr>
              <w:pStyle w:val="afd"/>
              <w:rPr>
                <w:rFonts w:cs="Times New Roman"/>
              </w:rPr>
            </w:pPr>
            <w:r>
              <w:rPr>
                <w:rFonts w:cs="Times New Roman"/>
              </w:rPr>
              <w:t>Наименование</w:t>
            </w:r>
          </w:p>
        </w:tc>
        <w:tc>
          <w:tcPr>
            <w:tcW w:w="2620"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7F0E623A" w14:textId="77777777" w:rsidR="003B39C7" w:rsidRDefault="00832CB7">
            <w:pPr>
              <w:pStyle w:val="afd"/>
              <w:rPr>
                <w:rFonts w:cs="Times New Roman"/>
              </w:rPr>
            </w:pPr>
            <w:r>
              <w:rPr>
                <w:rFonts w:cs="Times New Roman"/>
              </w:rPr>
              <w:t>Сведения</w:t>
            </w:r>
          </w:p>
        </w:tc>
      </w:tr>
      <w:tr w:rsidR="003B39C7" w14:paraId="0E121529" w14:textId="77777777">
        <w:trPr>
          <w:trHeight w:val="130"/>
          <w:jc w:val="center"/>
        </w:trPr>
        <w:tc>
          <w:tcPr>
            <w:tcW w:w="274" w:type="pct"/>
            <w:tcBorders>
              <w:left w:val="single" w:sz="0" w:space="0" w:color="000000"/>
              <w:bottom w:val="single" w:sz="0" w:space="0" w:color="000000"/>
            </w:tcBorders>
            <w:shd w:val="clear" w:color="auto" w:fill="auto"/>
          </w:tcPr>
          <w:p w14:paraId="2B05B59B" w14:textId="77777777" w:rsidR="003B39C7" w:rsidRDefault="00832CB7">
            <w:pPr>
              <w:pStyle w:val="afc"/>
              <w:jc w:val="center"/>
              <w:rPr>
                <w:rFonts w:cs="Times New Roman"/>
                <w:bCs/>
              </w:rPr>
            </w:pPr>
            <w:r>
              <w:rPr>
                <w:rFonts w:cs="Times New Roman"/>
                <w:bCs/>
              </w:rPr>
              <w:t>1</w:t>
            </w:r>
          </w:p>
        </w:tc>
        <w:tc>
          <w:tcPr>
            <w:tcW w:w="2106" w:type="pct"/>
            <w:tcBorders>
              <w:left w:val="single" w:sz="0" w:space="0" w:color="000000"/>
              <w:bottom w:val="single" w:sz="0" w:space="0" w:color="000000"/>
            </w:tcBorders>
            <w:shd w:val="clear" w:color="auto" w:fill="auto"/>
          </w:tcPr>
          <w:p w14:paraId="1514CBEF" w14:textId="77777777" w:rsidR="003B39C7" w:rsidRDefault="00832CB7">
            <w:pPr>
              <w:pStyle w:val="afc"/>
              <w:rPr>
                <w:rFonts w:cs="Times New Roman"/>
                <w:b/>
                <w:bCs/>
              </w:rPr>
            </w:pPr>
            <w:r>
              <w:rPr>
                <w:rFonts w:cs="Times New Roman"/>
                <w:b/>
                <w:bCs/>
              </w:rPr>
              <w:t>Способ осуществления закупки</w:t>
            </w:r>
          </w:p>
        </w:tc>
        <w:tc>
          <w:tcPr>
            <w:tcW w:w="2620" w:type="pct"/>
            <w:tcBorders>
              <w:left w:val="single" w:sz="0" w:space="0" w:color="000000"/>
              <w:bottom w:val="single" w:sz="0" w:space="0" w:color="000000"/>
              <w:right w:val="single" w:sz="0" w:space="0" w:color="000000"/>
            </w:tcBorders>
            <w:shd w:val="clear" w:color="auto" w:fill="auto"/>
          </w:tcPr>
          <w:p w14:paraId="59E05462" w14:textId="77777777" w:rsidR="003B39C7" w:rsidRDefault="00832CB7">
            <w:pPr>
              <w:pStyle w:val="afc"/>
              <w:jc w:val="both"/>
              <w:rPr>
                <w:rFonts w:cs="Times New Roman"/>
              </w:rPr>
            </w:pPr>
            <w:r>
              <w:rPr>
                <w:rFonts w:cs="Times New Roman"/>
              </w:rPr>
              <w:t>запрос цен в электронной форме, участниками которого могут быть только субъекты малого и среднего предпринимательства</w:t>
            </w:r>
          </w:p>
        </w:tc>
      </w:tr>
      <w:tr w:rsidR="003B39C7" w14:paraId="1135F08F" w14:textId="77777777">
        <w:trPr>
          <w:trHeight w:val="130"/>
          <w:jc w:val="center"/>
        </w:trPr>
        <w:tc>
          <w:tcPr>
            <w:tcW w:w="274" w:type="pct"/>
            <w:tcBorders>
              <w:left w:val="single" w:sz="0" w:space="0" w:color="000000"/>
              <w:bottom w:val="single" w:sz="0" w:space="0" w:color="000000"/>
            </w:tcBorders>
            <w:shd w:val="clear" w:color="auto" w:fill="auto"/>
          </w:tcPr>
          <w:p w14:paraId="66C28C66" w14:textId="77777777" w:rsidR="003B39C7" w:rsidRDefault="00832CB7">
            <w:pPr>
              <w:pStyle w:val="afc"/>
              <w:jc w:val="center"/>
              <w:rPr>
                <w:rFonts w:cs="Times New Roman"/>
                <w:bCs/>
              </w:rPr>
            </w:pPr>
            <w:r>
              <w:rPr>
                <w:rFonts w:cs="Times New Roman"/>
                <w:bCs/>
              </w:rPr>
              <w:t>2</w:t>
            </w:r>
          </w:p>
        </w:tc>
        <w:tc>
          <w:tcPr>
            <w:tcW w:w="2106" w:type="pct"/>
            <w:tcBorders>
              <w:left w:val="single" w:sz="0" w:space="0" w:color="000000"/>
              <w:bottom w:val="single" w:sz="0" w:space="0" w:color="000000"/>
            </w:tcBorders>
            <w:shd w:val="clear" w:color="auto" w:fill="auto"/>
          </w:tcPr>
          <w:p w14:paraId="50912256" w14:textId="77777777" w:rsidR="003B39C7" w:rsidRDefault="00832CB7">
            <w:pPr>
              <w:pStyle w:val="afc"/>
              <w:rPr>
                <w:rFonts w:cs="Times New Roman"/>
                <w:b/>
                <w:bCs/>
              </w:rPr>
            </w:pPr>
            <w:r>
              <w:rPr>
                <w:rFonts w:cs="Times New Roman"/>
                <w:b/>
                <w:bCs/>
              </w:rPr>
              <w:t>Наименование, место нахождения, почтовый адрес, адрес электронной почты, номер контактного телефона Заказчика</w:t>
            </w:r>
          </w:p>
        </w:tc>
        <w:tc>
          <w:tcPr>
            <w:tcW w:w="2620" w:type="pct"/>
            <w:tcBorders>
              <w:left w:val="single" w:sz="0" w:space="0" w:color="000000"/>
              <w:bottom w:val="single" w:sz="0" w:space="0" w:color="000000"/>
              <w:right w:val="single" w:sz="0" w:space="0" w:color="000000"/>
            </w:tcBorders>
            <w:shd w:val="clear" w:color="auto" w:fill="auto"/>
          </w:tcPr>
          <w:p w14:paraId="6ADF0BB1" w14:textId="77777777" w:rsidR="003B39C7" w:rsidRDefault="00832CB7">
            <w:pPr>
              <w:tabs>
                <w:tab w:val="left" w:pos="4215"/>
              </w:tabs>
              <w:rPr>
                <w:rFonts w:eastAsia="Times New Roman"/>
                <w:lang w:eastAsia="ru-RU"/>
              </w:rPr>
            </w:pPr>
            <w:r>
              <w:rPr>
                <w:rFonts w:eastAsia="Times New Roman"/>
                <w:b/>
                <w:lang w:eastAsia="ru-RU"/>
              </w:rPr>
              <w:t>Наименование Заказчика:</w:t>
            </w:r>
            <w:r>
              <w:rPr>
                <w:rFonts w:eastAsia="Times New Roman"/>
                <w:lang w:eastAsia="ru-RU"/>
              </w:rPr>
              <w:t xml:space="preserve"> ООО «Водоканал»</w:t>
            </w:r>
          </w:p>
          <w:p w14:paraId="09D065F6" w14:textId="77777777" w:rsidR="003B39C7" w:rsidRDefault="00832CB7">
            <w:pPr>
              <w:tabs>
                <w:tab w:val="left" w:pos="4215"/>
              </w:tabs>
              <w:rPr>
                <w:rFonts w:eastAsia="Times New Roman"/>
                <w:lang w:eastAsia="ru-RU"/>
              </w:rPr>
            </w:pPr>
            <w:r>
              <w:rPr>
                <w:rFonts w:eastAsia="Times New Roman"/>
                <w:b/>
                <w:lang w:eastAsia="ru-RU"/>
              </w:rPr>
              <w:t>Место нахождения:</w:t>
            </w:r>
            <w:r>
              <w:rPr>
                <w:rFonts w:eastAsia="Times New Roman"/>
                <w:lang w:eastAsia="ru-RU"/>
              </w:rPr>
              <w:t xml:space="preserve"> Республика Башкортостан г. Мелеуз, ул. Ленина, д.10</w:t>
            </w:r>
          </w:p>
          <w:p w14:paraId="1AE44E22" w14:textId="77777777" w:rsidR="003B39C7" w:rsidRDefault="00832CB7">
            <w:pPr>
              <w:tabs>
                <w:tab w:val="left" w:pos="4215"/>
              </w:tabs>
              <w:rPr>
                <w:rFonts w:eastAsia="Times New Roman"/>
                <w:lang w:eastAsia="ru-RU"/>
              </w:rPr>
            </w:pPr>
            <w:r>
              <w:rPr>
                <w:rFonts w:eastAsia="Times New Roman"/>
                <w:b/>
                <w:lang w:eastAsia="ru-RU"/>
              </w:rPr>
              <w:t>Почтовый адрес:</w:t>
            </w:r>
            <w:r>
              <w:rPr>
                <w:rFonts w:eastAsia="Times New Roman"/>
                <w:lang w:eastAsia="ru-RU"/>
              </w:rPr>
              <w:t xml:space="preserve"> Республика Башкортостан г. Мелеуз, ул. Ленина, д.10</w:t>
            </w:r>
          </w:p>
          <w:p w14:paraId="439637EE" w14:textId="77777777" w:rsidR="003B39C7" w:rsidRDefault="00832CB7">
            <w:pPr>
              <w:pBdr>
                <w:top w:val="none" w:sz="4" w:space="0" w:color="000000"/>
                <w:left w:val="none" w:sz="4" w:space="0" w:color="000000"/>
                <w:bottom w:val="none" w:sz="4" w:space="0" w:color="000000"/>
                <w:right w:val="none" w:sz="4" w:space="0" w:color="000000"/>
              </w:pBdr>
              <w:ind w:right="104"/>
              <w:jc w:val="both"/>
              <w:rPr>
                <w:highlight w:val="white"/>
              </w:rPr>
            </w:pPr>
            <w:r>
              <w:rPr>
                <w:rFonts w:eastAsia="Times New Roman"/>
                <w:b/>
                <w:highlight w:val="white"/>
                <w:lang w:eastAsia="ru-RU"/>
              </w:rPr>
              <w:t>Адрес электронной почты:</w:t>
            </w:r>
            <w:r>
              <w:rPr>
                <w:rFonts w:eastAsia="Times New Roman"/>
                <w:highlight w:val="white"/>
                <w:lang w:eastAsia="ru-RU"/>
              </w:rPr>
              <w:t xml:space="preserve"> </w:t>
            </w:r>
            <w:r>
              <w:rPr>
                <w:rFonts w:eastAsia="Times New Roman" w:cs="Times New Roman"/>
                <w:color w:val="000000"/>
                <w:sz w:val="20"/>
                <w:highlight w:val="white"/>
              </w:rPr>
              <w:t>zakup@vodamel.ru</w:t>
            </w:r>
          </w:p>
          <w:p w14:paraId="74EC8D89" w14:textId="67CA16F2" w:rsidR="003B39C7" w:rsidRPr="00D7727B" w:rsidRDefault="00832CB7">
            <w:pPr>
              <w:tabs>
                <w:tab w:val="left" w:pos="4215"/>
              </w:tabs>
              <w:rPr>
                <w:rFonts w:eastAsia="Times New Roman"/>
                <w:sz w:val="21"/>
                <w:szCs w:val="21"/>
                <w:highlight w:val="white"/>
              </w:rPr>
            </w:pPr>
            <w:r>
              <w:rPr>
                <w:rFonts w:eastAsia="Times New Roman"/>
                <w:b/>
                <w:highlight w:val="white"/>
                <w:lang w:eastAsia="ru-RU"/>
              </w:rPr>
              <w:t>Номер контактного телефона:</w:t>
            </w:r>
            <w:r>
              <w:rPr>
                <w:rFonts w:eastAsia="Times New Roman"/>
                <w:highlight w:val="white"/>
                <w:lang w:eastAsia="ru-RU"/>
              </w:rPr>
              <w:t xml:space="preserve"> </w:t>
            </w:r>
            <w:r w:rsidR="00D7727B" w:rsidRPr="00D7727B">
              <w:rPr>
                <w:rFonts w:eastAsia="Times New Roman"/>
                <w:sz w:val="21"/>
                <w:szCs w:val="21"/>
                <w:lang w:eastAsia="ru-RU"/>
              </w:rPr>
              <w:t>8(34764)5-99-00(114)</w:t>
            </w:r>
          </w:p>
          <w:p w14:paraId="31FEA613" w14:textId="5408FE69" w:rsidR="003B39C7" w:rsidRDefault="00832CB7" w:rsidP="00D7727B">
            <w:r>
              <w:rPr>
                <w:rFonts w:eastAsia="Times New Roman"/>
                <w:b/>
                <w:highlight w:val="white"/>
                <w:lang w:eastAsia="ru-RU"/>
              </w:rPr>
              <w:t>Контактное лицо Заказчика:</w:t>
            </w:r>
            <w:r>
              <w:rPr>
                <w:rFonts w:eastAsia="Times New Roman"/>
                <w:highlight w:val="white"/>
                <w:lang w:eastAsia="ru-RU"/>
              </w:rPr>
              <w:t xml:space="preserve"> </w:t>
            </w:r>
            <w:proofErr w:type="spellStart"/>
            <w:r w:rsidR="00D7727B">
              <w:rPr>
                <w:rFonts w:eastAsia="Times New Roman" w:cs="Times New Roman"/>
                <w:color w:val="000000"/>
                <w:sz w:val="20"/>
              </w:rPr>
              <w:t>Полонова</w:t>
            </w:r>
            <w:proofErr w:type="spellEnd"/>
            <w:r w:rsidR="00D7727B">
              <w:rPr>
                <w:rFonts w:eastAsia="Times New Roman" w:cs="Times New Roman"/>
                <w:color w:val="000000"/>
                <w:sz w:val="20"/>
              </w:rPr>
              <w:t xml:space="preserve"> Е.В.</w:t>
            </w:r>
          </w:p>
        </w:tc>
      </w:tr>
      <w:tr w:rsidR="003B39C7" w14:paraId="1DC1B91D" w14:textId="77777777">
        <w:trPr>
          <w:trHeight w:val="130"/>
          <w:jc w:val="center"/>
        </w:trPr>
        <w:tc>
          <w:tcPr>
            <w:tcW w:w="274" w:type="pct"/>
            <w:tcBorders>
              <w:left w:val="single" w:sz="0" w:space="0" w:color="000000"/>
              <w:bottom w:val="single" w:sz="0" w:space="0" w:color="000000"/>
            </w:tcBorders>
            <w:shd w:val="clear" w:color="auto" w:fill="auto"/>
          </w:tcPr>
          <w:p w14:paraId="5D5A66A1" w14:textId="77777777" w:rsidR="003B39C7" w:rsidRDefault="00832CB7">
            <w:pPr>
              <w:pStyle w:val="afc"/>
              <w:jc w:val="center"/>
              <w:rPr>
                <w:rFonts w:cs="Times New Roman"/>
                <w:bCs/>
              </w:rPr>
            </w:pPr>
            <w:r>
              <w:rPr>
                <w:rFonts w:cs="Times New Roman"/>
                <w:bCs/>
              </w:rPr>
              <w:t>3</w:t>
            </w:r>
          </w:p>
        </w:tc>
        <w:tc>
          <w:tcPr>
            <w:tcW w:w="2106" w:type="pct"/>
            <w:tcBorders>
              <w:left w:val="single" w:sz="0" w:space="0" w:color="000000"/>
              <w:bottom w:val="single" w:sz="0" w:space="0" w:color="000000"/>
            </w:tcBorders>
            <w:shd w:val="clear" w:color="auto" w:fill="auto"/>
          </w:tcPr>
          <w:p w14:paraId="70200FAB" w14:textId="77777777" w:rsidR="003B39C7" w:rsidRDefault="00832CB7">
            <w:pPr>
              <w:pStyle w:val="afc"/>
              <w:rPr>
                <w:rFonts w:cs="Times New Roman"/>
                <w:b/>
                <w:bCs/>
              </w:rPr>
            </w:pPr>
            <w:r>
              <w:rPr>
                <w:rFonts w:cs="Times New Roman"/>
                <w:b/>
                <w:bCs/>
              </w:rPr>
              <w:t>Нормативный документ, в соответствии с которым осуществляется закупка</w:t>
            </w:r>
          </w:p>
        </w:tc>
        <w:tc>
          <w:tcPr>
            <w:tcW w:w="2620" w:type="pct"/>
            <w:tcBorders>
              <w:left w:val="single" w:sz="0" w:space="0" w:color="000000"/>
              <w:bottom w:val="single" w:sz="0" w:space="0" w:color="000000"/>
              <w:right w:val="single" w:sz="0" w:space="0" w:color="000000"/>
            </w:tcBorders>
            <w:shd w:val="clear" w:color="auto" w:fill="auto"/>
          </w:tcPr>
          <w:p w14:paraId="19060384" w14:textId="77777777" w:rsidR="003B39C7" w:rsidRDefault="00832CB7">
            <w:pPr>
              <w:contextualSpacing/>
              <w:jc w:val="both"/>
              <w:rPr>
                <w:rFonts w:cs="Times New Roman"/>
              </w:rPr>
            </w:pPr>
            <w:r>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14:paraId="16C1A41D" w14:textId="77777777" w:rsidR="003B39C7" w:rsidRDefault="00832CB7">
            <w:pPr>
              <w:contextualSpacing/>
              <w:jc w:val="both"/>
              <w:rPr>
                <w:rFonts w:cs="Times New Roman"/>
              </w:rPr>
            </w:pPr>
            <w:r>
              <w:rPr>
                <w:rFonts w:cs="Times New Roman"/>
              </w:rPr>
              <w:t xml:space="preserve">Положение о закупке товаров, работ, услуг </w:t>
            </w:r>
            <w:r>
              <w:rPr>
                <w:rFonts w:cs="Times New Roman"/>
                <w:bCs/>
              </w:rPr>
              <w:t>ООО «ВОДОКАНАЛ»</w:t>
            </w:r>
            <w:r>
              <w:rPr>
                <w:rFonts w:cs="Times New Roman"/>
              </w:rPr>
              <w:t xml:space="preserve"> (далее – Положение).</w:t>
            </w:r>
          </w:p>
        </w:tc>
      </w:tr>
      <w:tr w:rsidR="003B39C7" w14:paraId="7B748C47" w14:textId="77777777">
        <w:trPr>
          <w:trHeight w:val="130"/>
          <w:jc w:val="center"/>
        </w:trPr>
        <w:tc>
          <w:tcPr>
            <w:tcW w:w="274" w:type="pct"/>
            <w:tcBorders>
              <w:left w:val="single" w:sz="0" w:space="0" w:color="000000"/>
              <w:bottom w:val="single" w:sz="0" w:space="0" w:color="000000"/>
            </w:tcBorders>
            <w:shd w:val="clear" w:color="auto" w:fill="auto"/>
          </w:tcPr>
          <w:p w14:paraId="2BE75970" w14:textId="77777777" w:rsidR="003B39C7" w:rsidRDefault="00832CB7">
            <w:pPr>
              <w:pStyle w:val="afc"/>
              <w:jc w:val="center"/>
              <w:rPr>
                <w:rFonts w:cs="Times New Roman"/>
                <w:bCs/>
              </w:rPr>
            </w:pPr>
            <w:r>
              <w:rPr>
                <w:rFonts w:cs="Times New Roman"/>
                <w:bCs/>
              </w:rPr>
              <w:t>4</w:t>
            </w:r>
          </w:p>
        </w:tc>
        <w:tc>
          <w:tcPr>
            <w:tcW w:w="2106" w:type="pct"/>
            <w:tcBorders>
              <w:left w:val="single" w:sz="0" w:space="0" w:color="000000"/>
              <w:bottom w:val="single" w:sz="0" w:space="0" w:color="000000"/>
            </w:tcBorders>
            <w:shd w:val="clear" w:color="auto" w:fill="auto"/>
          </w:tcPr>
          <w:p w14:paraId="655EF799" w14:textId="77777777" w:rsidR="003B39C7" w:rsidRDefault="00832CB7">
            <w:pPr>
              <w:pStyle w:val="afc"/>
              <w:rPr>
                <w:rFonts w:cs="Times New Roman"/>
                <w:b/>
                <w:bCs/>
              </w:rPr>
            </w:pPr>
            <w:r>
              <w:rPr>
                <w:rFonts w:cs="Times New Roman"/>
                <w:b/>
                <w:bCs/>
              </w:rPr>
              <w:t>Информационное обеспечение закупки</w:t>
            </w:r>
          </w:p>
        </w:tc>
        <w:tc>
          <w:tcPr>
            <w:tcW w:w="2620" w:type="pct"/>
            <w:tcBorders>
              <w:left w:val="single" w:sz="0" w:space="0" w:color="000000"/>
              <w:bottom w:val="single" w:sz="0" w:space="0" w:color="000000"/>
              <w:right w:val="single" w:sz="0" w:space="0" w:color="000000"/>
            </w:tcBorders>
            <w:shd w:val="clear" w:color="auto" w:fill="auto"/>
          </w:tcPr>
          <w:p w14:paraId="074DA797" w14:textId="77777777" w:rsidR="003B39C7" w:rsidRDefault="00832CB7">
            <w:pPr>
              <w:contextualSpacing/>
              <w:jc w:val="both"/>
              <w:rPr>
                <w:rFonts w:cs="Times New Roman"/>
              </w:rPr>
            </w:pPr>
            <w:r>
              <w:rPr>
                <w:rFonts w:cs="Times New Roman"/>
              </w:rPr>
              <w:t xml:space="preserve">Единая информационная система (ЕИС) </w:t>
            </w:r>
            <w:r>
              <w:rPr>
                <w:rFonts w:cs="Times New Roman"/>
                <w:lang w:val="en-US"/>
              </w:rPr>
              <w:t>www</w:t>
            </w:r>
            <w:r>
              <w:rPr>
                <w:rFonts w:cs="Times New Roman"/>
              </w:rPr>
              <w:t>.</w:t>
            </w:r>
            <w:proofErr w:type="spellStart"/>
            <w:r>
              <w:rPr>
                <w:rFonts w:cs="Times New Roman"/>
                <w:lang w:val="en-US"/>
              </w:rPr>
              <w:t>zakupki</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ru</w:t>
            </w:r>
            <w:proofErr w:type="spellEnd"/>
          </w:p>
          <w:p w14:paraId="4922FAC3" w14:textId="77777777" w:rsidR="003B39C7" w:rsidRDefault="00832CB7">
            <w:pPr>
              <w:pStyle w:val="afc"/>
              <w:jc w:val="both"/>
              <w:rPr>
                <w:rFonts w:cs="Times New Roman"/>
              </w:rPr>
            </w:pPr>
            <w:r>
              <w:rPr>
                <w:rFonts w:cs="Times New Roman"/>
              </w:rPr>
              <w:t>Электронная торговая площадка (ЭТП) «</w:t>
            </w:r>
            <w:r>
              <w:rPr>
                <w:rFonts w:eastAsia="Calibri" w:cs="Times New Roman"/>
                <w:bCs/>
                <w:lang w:eastAsia="en-US"/>
              </w:rPr>
              <w:t>Федерация закупок»</w:t>
            </w:r>
            <w:r>
              <w:rPr>
                <w:rFonts w:cs="Times New Roman"/>
              </w:rPr>
              <w:t xml:space="preserve"> </w:t>
            </w:r>
            <w:r>
              <w:rPr>
                <w:rFonts w:cs="Times New Roman"/>
                <w:b/>
                <w:bCs/>
              </w:rPr>
              <w:t>(https://торги.223фз</w:t>
            </w:r>
            <w:proofErr w:type="gramStart"/>
            <w:r>
              <w:rPr>
                <w:rFonts w:cs="Times New Roman"/>
                <w:b/>
                <w:bCs/>
              </w:rPr>
              <w:t>.р</w:t>
            </w:r>
            <w:proofErr w:type="gramEnd"/>
            <w:r>
              <w:rPr>
                <w:rFonts w:cs="Times New Roman"/>
                <w:b/>
                <w:bCs/>
              </w:rPr>
              <w:t>ф/)</w:t>
            </w:r>
          </w:p>
          <w:p w14:paraId="5DFAD970" w14:textId="77777777" w:rsidR="003B39C7" w:rsidRDefault="00832CB7">
            <w:pPr>
              <w:pStyle w:val="afc"/>
              <w:jc w:val="both"/>
              <w:rPr>
                <w:rFonts w:cs="Times New Roman"/>
              </w:rPr>
            </w:pPr>
            <w:r>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3B39C7" w14:paraId="3D30A804" w14:textId="77777777">
        <w:trPr>
          <w:trHeight w:val="130"/>
          <w:jc w:val="center"/>
        </w:trPr>
        <w:tc>
          <w:tcPr>
            <w:tcW w:w="274" w:type="pct"/>
            <w:tcBorders>
              <w:left w:val="single" w:sz="0" w:space="0" w:color="000000"/>
              <w:bottom w:val="single" w:sz="0" w:space="0" w:color="000000"/>
            </w:tcBorders>
            <w:shd w:val="clear" w:color="auto" w:fill="auto"/>
          </w:tcPr>
          <w:p w14:paraId="413683E4" w14:textId="77777777" w:rsidR="003B39C7" w:rsidRDefault="00832CB7">
            <w:pPr>
              <w:pStyle w:val="afc"/>
              <w:jc w:val="center"/>
              <w:rPr>
                <w:rFonts w:cs="Times New Roman"/>
                <w:bCs/>
              </w:rPr>
            </w:pPr>
            <w:r>
              <w:rPr>
                <w:rFonts w:cs="Times New Roman"/>
                <w:bCs/>
              </w:rPr>
              <w:t>5</w:t>
            </w:r>
          </w:p>
        </w:tc>
        <w:tc>
          <w:tcPr>
            <w:tcW w:w="2106" w:type="pct"/>
            <w:tcBorders>
              <w:left w:val="single" w:sz="0" w:space="0" w:color="000000"/>
              <w:bottom w:val="single" w:sz="0" w:space="0" w:color="000000"/>
            </w:tcBorders>
            <w:shd w:val="clear" w:color="auto" w:fill="auto"/>
          </w:tcPr>
          <w:p w14:paraId="636EA4A8" w14:textId="77777777" w:rsidR="003B39C7" w:rsidRDefault="00832CB7">
            <w:pPr>
              <w:pStyle w:val="afc"/>
              <w:jc w:val="both"/>
              <w:rPr>
                <w:rFonts w:cs="Times New Roman"/>
                <w:b/>
                <w:lang w:eastAsia="en-US"/>
              </w:rPr>
            </w:pPr>
            <w:r>
              <w:rPr>
                <w:rFonts w:cs="Times New Roman"/>
                <w:b/>
                <w:lang w:eastAsia="en-US"/>
              </w:rPr>
              <w:t xml:space="preserve">Предмет договора </w:t>
            </w:r>
          </w:p>
        </w:tc>
        <w:tc>
          <w:tcPr>
            <w:tcW w:w="2620" w:type="pct"/>
            <w:tcBorders>
              <w:left w:val="single" w:sz="0" w:space="0" w:color="000000"/>
              <w:bottom w:val="single" w:sz="0" w:space="0" w:color="000000"/>
              <w:right w:val="single" w:sz="0" w:space="0" w:color="000000"/>
            </w:tcBorders>
            <w:shd w:val="clear" w:color="auto" w:fill="auto"/>
          </w:tcPr>
          <w:p w14:paraId="26AFB147" w14:textId="5CB06D83" w:rsidR="003B39C7" w:rsidRDefault="00556C3A">
            <w:pPr>
              <w:pStyle w:val="afc"/>
              <w:jc w:val="both"/>
              <w:rPr>
                <w:rFonts w:cs="Times New Roman"/>
                <w:bCs/>
                <w:lang w:eastAsia="en-US"/>
              </w:rPr>
            </w:pPr>
            <w:r w:rsidRPr="00556C3A">
              <w:rPr>
                <w:rFonts w:cs="Times New Roman"/>
                <w:bCs/>
                <w:lang w:eastAsia="en-US"/>
              </w:rPr>
              <w:t>осуществ</w:t>
            </w:r>
            <w:r>
              <w:rPr>
                <w:rFonts w:cs="Times New Roman"/>
                <w:bCs/>
                <w:lang w:eastAsia="en-US"/>
              </w:rPr>
              <w:t>ление</w:t>
            </w:r>
            <w:r w:rsidRPr="00556C3A">
              <w:rPr>
                <w:rFonts w:cs="Times New Roman"/>
                <w:bCs/>
                <w:lang w:eastAsia="en-US"/>
              </w:rPr>
              <w:t xml:space="preserve"> поставк</w:t>
            </w:r>
            <w:r>
              <w:rPr>
                <w:rFonts w:cs="Times New Roman"/>
                <w:bCs/>
                <w:lang w:eastAsia="en-US"/>
              </w:rPr>
              <w:t>и</w:t>
            </w:r>
            <w:r w:rsidRPr="00556C3A">
              <w:rPr>
                <w:rFonts w:cs="Times New Roman"/>
                <w:bCs/>
                <w:lang w:eastAsia="en-US"/>
              </w:rPr>
              <w:t xml:space="preserve"> товарно-материальных ценностей для нужд ООО «Водоканал» - </w:t>
            </w:r>
            <w:r w:rsidR="00E85D86" w:rsidRPr="00E85D86">
              <w:rPr>
                <w:rFonts w:cs="Times New Roman"/>
                <w:bCs/>
                <w:lang w:eastAsia="en-US"/>
              </w:rPr>
              <w:t>Щебня из дробленого бетона в количестве 175 тонн</w:t>
            </w:r>
          </w:p>
        </w:tc>
      </w:tr>
      <w:tr w:rsidR="003B39C7" w14:paraId="15AC3E7C" w14:textId="77777777">
        <w:trPr>
          <w:trHeight w:val="130"/>
          <w:jc w:val="center"/>
        </w:trPr>
        <w:tc>
          <w:tcPr>
            <w:tcW w:w="274" w:type="pct"/>
            <w:tcBorders>
              <w:left w:val="single" w:sz="0" w:space="0" w:color="000000"/>
              <w:bottom w:val="single" w:sz="0" w:space="0" w:color="000000"/>
            </w:tcBorders>
            <w:shd w:val="clear" w:color="auto" w:fill="auto"/>
          </w:tcPr>
          <w:p w14:paraId="0EAA7646" w14:textId="77777777" w:rsidR="003B39C7" w:rsidRDefault="00832CB7">
            <w:pPr>
              <w:pStyle w:val="afc"/>
              <w:jc w:val="center"/>
              <w:rPr>
                <w:rFonts w:cs="Times New Roman"/>
                <w:bCs/>
              </w:rPr>
            </w:pPr>
            <w:r>
              <w:rPr>
                <w:rFonts w:cs="Times New Roman"/>
                <w:bCs/>
              </w:rPr>
              <w:t>6</w:t>
            </w:r>
          </w:p>
        </w:tc>
        <w:tc>
          <w:tcPr>
            <w:tcW w:w="2106" w:type="pct"/>
            <w:tcBorders>
              <w:left w:val="single" w:sz="0" w:space="0" w:color="000000"/>
              <w:bottom w:val="single" w:sz="0" w:space="0" w:color="000000"/>
            </w:tcBorders>
            <w:shd w:val="clear" w:color="auto" w:fill="auto"/>
          </w:tcPr>
          <w:p w14:paraId="3C882695" w14:textId="77777777" w:rsidR="003B39C7" w:rsidRDefault="00832CB7">
            <w:pPr>
              <w:pStyle w:val="afc"/>
              <w:jc w:val="both"/>
              <w:rPr>
                <w:rFonts w:cs="Times New Roman"/>
                <w:b/>
                <w:bCs/>
              </w:rPr>
            </w:pPr>
            <w:r>
              <w:rPr>
                <w:rFonts w:cs="Times New Roman"/>
                <w:b/>
                <w:bCs/>
              </w:rPr>
              <w:t>Язык закупки</w:t>
            </w:r>
          </w:p>
        </w:tc>
        <w:tc>
          <w:tcPr>
            <w:tcW w:w="2620" w:type="pct"/>
            <w:tcBorders>
              <w:left w:val="single" w:sz="0" w:space="0" w:color="000000"/>
              <w:bottom w:val="single" w:sz="0" w:space="0" w:color="000000"/>
              <w:right w:val="single" w:sz="0" w:space="0" w:color="000000"/>
            </w:tcBorders>
            <w:shd w:val="clear" w:color="auto" w:fill="auto"/>
          </w:tcPr>
          <w:p w14:paraId="4E3D0316" w14:textId="77777777" w:rsidR="003B39C7" w:rsidRDefault="00832CB7">
            <w:pPr>
              <w:pStyle w:val="afc"/>
              <w:jc w:val="both"/>
              <w:rPr>
                <w:rFonts w:cs="Times New Roman"/>
              </w:rPr>
            </w:pPr>
            <w:r>
              <w:rPr>
                <w:rFonts w:cs="Times New Roman"/>
              </w:rPr>
              <w:t>Русский.</w:t>
            </w:r>
          </w:p>
        </w:tc>
      </w:tr>
      <w:tr w:rsidR="003B39C7" w14:paraId="2D5E2DB6" w14:textId="77777777">
        <w:trPr>
          <w:trHeight w:val="130"/>
          <w:jc w:val="center"/>
        </w:trPr>
        <w:tc>
          <w:tcPr>
            <w:tcW w:w="274" w:type="pct"/>
            <w:tcBorders>
              <w:left w:val="single" w:sz="0" w:space="0" w:color="000000"/>
              <w:bottom w:val="single" w:sz="0" w:space="0" w:color="000000"/>
            </w:tcBorders>
            <w:shd w:val="clear" w:color="auto" w:fill="auto"/>
          </w:tcPr>
          <w:p w14:paraId="0BE5C636" w14:textId="77777777" w:rsidR="003B39C7" w:rsidRDefault="00832CB7">
            <w:pPr>
              <w:pStyle w:val="afc"/>
              <w:jc w:val="center"/>
              <w:rPr>
                <w:rFonts w:cs="Times New Roman"/>
                <w:bCs/>
              </w:rPr>
            </w:pPr>
            <w:r>
              <w:rPr>
                <w:rFonts w:cs="Times New Roman"/>
                <w:bCs/>
              </w:rPr>
              <w:t>7</w:t>
            </w:r>
          </w:p>
        </w:tc>
        <w:tc>
          <w:tcPr>
            <w:tcW w:w="2106" w:type="pct"/>
            <w:tcBorders>
              <w:left w:val="single" w:sz="0" w:space="0" w:color="000000"/>
              <w:bottom w:val="single" w:sz="0" w:space="0" w:color="000000"/>
            </w:tcBorders>
            <w:shd w:val="clear" w:color="auto" w:fill="auto"/>
          </w:tcPr>
          <w:p w14:paraId="08F1AAB6" w14:textId="77777777" w:rsidR="003B39C7" w:rsidRDefault="00832CB7">
            <w:pPr>
              <w:pStyle w:val="afc"/>
              <w:jc w:val="both"/>
              <w:rPr>
                <w:rFonts w:cs="Times New Roman"/>
                <w:b/>
                <w:bCs/>
              </w:rPr>
            </w:pPr>
            <w:r>
              <w:rPr>
                <w:rFonts w:cs="Times New Roman"/>
                <w:b/>
                <w:bCs/>
              </w:rPr>
              <w:t>Количество поставляемого товара, объем выполняемой работы, оказываемой услуги и описание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3A2EB839" w14:textId="65200AE9" w:rsidR="003B39C7" w:rsidRDefault="00E85D86" w:rsidP="002E5D28">
            <w:pPr>
              <w:pStyle w:val="afc"/>
              <w:rPr>
                <w:rFonts w:cs="Times New Roman"/>
              </w:rPr>
            </w:pPr>
            <w:r w:rsidRPr="00E85D86">
              <w:rPr>
                <w:rFonts w:cs="Times New Roman"/>
              </w:rPr>
              <w:t>Щебня из дробленого бетона</w:t>
            </w:r>
            <w:r>
              <w:rPr>
                <w:rFonts w:cs="Times New Roman"/>
              </w:rPr>
              <w:t xml:space="preserve"> в количестве 175 тонн</w:t>
            </w:r>
          </w:p>
        </w:tc>
      </w:tr>
      <w:tr w:rsidR="003B39C7" w14:paraId="4B3A9A1E" w14:textId="77777777">
        <w:trPr>
          <w:trHeight w:val="266"/>
          <w:jc w:val="center"/>
        </w:trPr>
        <w:tc>
          <w:tcPr>
            <w:tcW w:w="274" w:type="pct"/>
            <w:tcBorders>
              <w:left w:val="single" w:sz="0" w:space="0" w:color="000000"/>
              <w:bottom w:val="single" w:sz="0" w:space="0" w:color="000000"/>
            </w:tcBorders>
            <w:shd w:val="clear" w:color="auto" w:fill="auto"/>
          </w:tcPr>
          <w:p w14:paraId="110C7224" w14:textId="77777777" w:rsidR="003B39C7" w:rsidRDefault="00832CB7">
            <w:pPr>
              <w:pStyle w:val="afc"/>
              <w:jc w:val="center"/>
              <w:rPr>
                <w:rFonts w:cs="Times New Roman"/>
                <w:bCs/>
              </w:rPr>
            </w:pPr>
            <w:r>
              <w:rPr>
                <w:rFonts w:cs="Times New Roman"/>
                <w:bCs/>
              </w:rPr>
              <w:t>8</w:t>
            </w:r>
          </w:p>
        </w:tc>
        <w:tc>
          <w:tcPr>
            <w:tcW w:w="2106" w:type="pct"/>
            <w:tcBorders>
              <w:left w:val="single" w:sz="0" w:space="0" w:color="000000"/>
              <w:bottom w:val="single" w:sz="0" w:space="0" w:color="000000"/>
            </w:tcBorders>
            <w:shd w:val="clear" w:color="auto" w:fill="auto"/>
          </w:tcPr>
          <w:p w14:paraId="25838C72" w14:textId="77777777" w:rsidR="003B39C7" w:rsidRDefault="00832CB7">
            <w:pPr>
              <w:pStyle w:val="afc"/>
              <w:jc w:val="both"/>
              <w:rPr>
                <w:rFonts w:cs="Times New Roman"/>
                <w:b/>
              </w:rPr>
            </w:pPr>
            <w:r>
              <w:rPr>
                <w:rFonts w:cs="Times New Roman"/>
                <w:b/>
              </w:rPr>
              <w:t>Место, условия и сроки (периоды) поставки товара, выполнения работы, оказания услуги</w:t>
            </w:r>
          </w:p>
        </w:tc>
        <w:tc>
          <w:tcPr>
            <w:tcW w:w="2620" w:type="pct"/>
            <w:tcBorders>
              <w:left w:val="single" w:sz="0" w:space="0" w:color="000000"/>
              <w:bottom w:val="single" w:sz="0" w:space="0" w:color="000000"/>
              <w:right w:val="single" w:sz="0" w:space="0" w:color="000000"/>
            </w:tcBorders>
            <w:shd w:val="clear" w:color="auto" w:fill="auto"/>
          </w:tcPr>
          <w:p w14:paraId="7DE81355" w14:textId="7CDA58E7" w:rsidR="003B39C7" w:rsidRDefault="00832CB7">
            <w:pPr>
              <w:pStyle w:val="afc"/>
              <w:jc w:val="both"/>
              <w:rPr>
                <w:rFonts w:cs="Times New Roman"/>
              </w:rPr>
            </w:pPr>
            <w:r>
              <w:rPr>
                <w:rFonts w:cs="Times New Roman"/>
              </w:rPr>
              <w:t xml:space="preserve"> </w:t>
            </w:r>
            <w:r w:rsidR="00556C3A" w:rsidRPr="00556C3A">
              <w:rPr>
                <w:rFonts w:cs="Times New Roman"/>
              </w:rPr>
              <w:t xml:space="preserve">Поставка Товара осуществляется </w:t>
            </w:r>
            <w:r w:rsidR="00E85D86">
              <w:rPr>
                <w:rFonts w:cs="Times New Roman"/>
              </w:rPr>
              <w:t>до 31.05.2025г.</w:t>
            </w:r>
            <w:r w:rsidR="00556C3A" w:rsidRPr="00556C3A">
              <w:rPr>
                <w:rFonts w:cs="Times New Roman"/>
              </w:rPr>
              <w:t xml:space="preserve"> с момента подписания Договора</w:t>
            </w:r>
          </w:p>
        </w:tc>
      </w:tr>
      <w:tr w:rsidR="003B39C7" w14:paraId="7DB900D2" w14:textId="77777777">
        <w:trPr>
          <w:trHeight w:val="89"/>
          <w:jc w:val="center"/>
        </w:trPr>
        <w:tc>
          <w:tcPr>
            <w:tcW w:w="274" w:type="pct"/>
            <w:tcBorders>
              <w:left w:val="single" w:sz="0" w:space="0" w:color="000000"/>
              <w:bottom w:val="single" w:sz="0" w:space="0" w:color="000000"/>
            </w:tcBorders>
            <w:shd w:val="clear" w:color="auto" w:fill="auto"/>
          </w:tcPr>
          <w:p w14:paraId="22373CA7" w14:textId="77777777" w:rsidR="003B39C7" w:rsidRDefault="00832CB7">
            <w:pPr>
              <w:pStyle w:val="afc"/>
              <w:jc w:val="center"/>
              <w:rPr>
                <w:rFonts w:cs="Times New Roman"/>
                <w:bCs/>
              </w:rPr>
            </w:pPr>
            <w:r>
              <w:rPr>
                <w:rFonts w:cs="Times New Roman"/>
                <w:bCs/>
                <w:shd w:val="clear" w:color="auto" w:fill="FFFFFF"/>
              </w:rPr>
              <w:t>9</w:t>
            </w:r>
          </w:p>
        </w:tc>
        <w:tc>
          <w:tcPr>
            <w:tcW w:w="4726" w:type="pct"/>
            <w:gridSpan w:val="2"/>
            <w:tcBorders>
              <w:left w:val="single" w:sz="0" w:space="0" w:color="000000"/>
              <w:bottom w:val="single" w:sz="0" w:space="0" w:color="000000"/>
              <w:right w:val="single" w:sz="0" w:space="0" w:color="000000"/>
            </w:tcBorders>
            <w:shd w:val="clear" w:color="auto" w:fill="auto"/>
          </w:tcPr>
          <w:p w14:paraId="3C1E9EA5" w14:textId="77777777" w:rsidR="003B39C7" w:rsidRDefault="00832CB7">
            <w:pPr>
              <w:shd w:val="clear" w:color="auto" w:fill="FFFFFF"/>
              <w:contextualSpacing/>
              <w:jc w:val="both"/>
              <w:rPr>
                <w:rFonts w:cs="Times New Roman"/>
              </w:rPr>
            </w:pPr>
            <w:r>
              <w:rPr>
                <w:rFonts w:cs="Times New Roman"/>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3B39C7" w14:paraId="3C86A45E" w14:textId="77777777">
        <w:trPr>
          <w:trHeight w:val="89"/>
          <w:jc w:val="center"/>
        </w:trPr>
        <w:tc>
          <w:tcPr>
            <w:tcW w:w="274" w:type="pct"/>
            <w:tcBorders>
              <w:left w:val="single" w:sz="0" w:space="0" w:color="000000"/>
              <w:bottom w:val="single" w:sz="0" w:space="0" w:color="000000"/>
            </w:tcBorders>
            <w:shd w:val="clear" w:color="auto" w:fill="auto"/>
          </w:tcPr>
          <w:p w14:paraId="3D61732C" w14:textId="77777777" w:rsidR="003B39C7" w:rsidRDefault="00832CB7">
            <w:pPr>
              <w:pStyle w:val="afc"/>
              <w:jc w:val="center"/>
              <w:rPr>
                <w:rFonts w:cs="Times New Roman"/>
                <w:bCs/>
                <w:shd w:val="clear" w:color="auto" w:fill="FFFFFF"/>
              </w:rPr>
            </w:pPr>
            <w:r>
              <w:rPr>
                <w:rFonts w:cs="Times New Roman"/>
                <w:bCs/>
                <w:shd w:val="clear" w:color="auto" w:fill="FFFFFF"/>
                <w:lang w:val="en-US"/>
              </w:rPr>
              <w:t>9</w:t>
            </w:r>
            <w:r>
              <w:rPr>
                <w:rFonts w:cs="Times New Roman"/>
                <w:bCs/>
                <w:shd w:val="clear" w:color="auto" w:fill="FFFFFF"/>
              </w:rPr>
              <w:t>.1.</w:t>
            </w:r>
          </w:p>
        </w:tc>
        <w:tc>
          <w:tcPr>
            <w:tcW w:w="2106" w:type="pct"/>
            <w:tcBorders>
              <w:left w:val="single" w:sz="0" w:space="0" w:color="000000"/>
              <w:bottom w:val="single" w:sz="0" w:space="0" w:color="000000"/>
            </w:tcBorders>
            <w:shd w:val="clear" w:color="auto" w:fill="auto"/>
          </w:tcPr>
          <w:p w14:paraId="5E8C34A0" w14:textId="77777777" w:rsidR="003B39C7" w:rsidRDefault="00832CB7">
            <w:pPr>
              <w:pStyle w:val="afc"/>
              <w:jc w:val="both"/>
              <w:rPr>
                <w:rFonts w:cs="Times New Roman"/>
                <w:b/>
              </w:rPr>
            </w:pPr>
            <w:r>
              <w:rPr>
                <w:rFonts w:cs="Times New Roman"/>
                <w:b/>
              </w:rPr>
              <w:t>Начальная (максимальная) цена Договора</w:t>
            </w:r>
          </w:p>
        </w:tc>
        <w:tc>
          <w:tcPr>
            <w:tcW w:w="2620" w:type="pct"/>
            <w:tcBorders>
              <w:left w:val="single" w:sz="0" w:space="0" w:color="000000"/>
              <w:bottom w:val="single" w:sz="0" w:space="0" w:color="000000"/>
              <w:right w:val="single" w:sz="0" w:space="0" w:color="000000"/>
            </w:tcBorders>
            <w:shd w:val="clear" w:color="auto" w:fill="auto"/>
          </w:tcPr>
          <w:p w14:paraId="43CBCF91" w14:textId="750C2A52" w:rsidR="003B39C7" w:rsidRDefault="000567F9">
            <w:pPr>
              <w:shd w:val="clear" w:color="auto" w:fill="FFFFFF"/>
              <w:contextualSpacing/>
              <w:jc w:val="both"/>
              <w:rPr>
                <w:rFonts w:cs="Times New Roman"/>
                <w:lang w:eastAsia="ru-RU"/>
              </w:rPr>
            </w:pPr>
            <w:r w:rsidRPr="00423235">
              <w:rPr>
                <w:rFonts w:cs="Times New Roman"/>
                <w:lang w:eastAsia="ru-RU"/>
              </w:rPr>
              <w:t>335 417,25</w:t>
            </w:r>
            <w:r w:rsidR="00556C3A" w:rsidRPr="00423235">
              <w:rPr>
                <w:rFonts w:cs="Times New Roman"/>
                <w:lang w:eastAsia="ru-RU"/>
              </w:rPr>
              <w:t xml:space="preserve"> </w:t>
            </w:r>
            <w:r w:rsidR="00832CB7" w:rsidRPr="00423235">
              <w:rPr>
                <w:rFonts w:cs="Times New Roman"/>
                <w:lang w:eastAsia="ru-RU"/>
              </w:rPr>
              <w:t>(</w:t>
            </w:r>
            <w:r w:rsidRPr="00423235">
              <w:rPr>
                <w:rFonts w:cs="Times New Roman"/>
                <w:lang w:eastAsia="ru-RU"/>
              </w:rPr>
              <w:t>триста тридцать пять тысяч четыреста семнадцать</w:t>
            </w:r>
            <w:r w:rsidR="00832CB7" w:rsidRPr="00423235">
              <w:rPr>
                <w:rFonts w:cs="Times New Roman"/>
                <w:lang w:eastAsia="ru-RU"/>
              </w:rPr>
              <w:t xml:space="preserve">) рублей </w:t>
            </w:r>
            <w:r w:rsidR="00423235">
              <w:rPr>
                <w:rFonts w:cs="Times New Roman"/>
                <w:lang w:eastAsia="ru-RU"/>
              </w:rPr>
              <w:t>25</w:t>
            </w:r>
            <w:r w:rsidR="00E03A31" w:rsidRPr="00423235">
              <w:rPr>
                <w:rFonts w:cs="Times New Roman"/>
                <w:lang w:eastAsia="ru-RU"/>
              </w:rPr>
              <w:t xml:space="preserve"> копе</w:t>
            </w:r>
            <w:r w:rsidRPr="00423235">
              <w:rPr>
                <w:rFonts w:cs="Times New Roman"/>
                <w:lang w:eastAsia="ru-RU"/>
              </w:rPr>
              <w:t>е</w:t>
            </w:r>
            <w:r w:rsidR="00E03A31" w:rsidRPr="00423235">
              <w:rPr>
                <w:rFonts w:cs="Times New Roman"/>
                <w:lang w:eastAsia="ru-RU"/>
              </w:rPr>
              <w:t>к</w:t>
            </w:r>
            <w:r w:rsidR="00832CB7" w:rsidRPr="00423235">
              <w:rPr>
                <w:rFonts w:cs="Times New Roman"/>
                <w:lang w:eastAsia="ru-RU"/>
              </w:rPr>
              <w:t xml:space="preserve">, </w:t>
            </w:r>
            <w:r w:rsidR="00423235">
              <w:rPr>
                <w:rFonts w:cs="Times New Roman"/>
                <w:lang w:eastAsia="ru-RU"/>
              </w:rPr>
              <w:t>с</w:t>
            </w:r>
            <w:bookmarkStart w:id="1" w:name="_GoBack"/>
            <w:bookmarkEnd w:id="1"/>
            <w:r w:rsidR="00832CB7" w:rsidRPr="00423235">
              <w:rPr>
                <w:rFonts w:cs="Times New Roman"/>
                <w:lang w:eastAsia="ru-RU"/>
              </w:rPr>
              <w:t xml:space="preserve"> НДС</w:t>
            </w:r>
            <w:r w:rsidRPr="00423235">
              <w:rPr>
                <w:rFonts w:cs="Times New Roman"/>
                <w:lang w:eastAsia="ru-RU"/>
              </w:rPr>
              <w:t xml:space="preserve"> (если предусмотрено)</w:t>
            </w:r>
            <w:r w:rsidR="00832CB7" w:rsidRPr="00423235">
              <w:rPr>
                <w:rFonts w:cs="Times New Roman"/>
                <w:lang w:eastAsia="ru-RU"/>
              </w:rPr>
              <w:t>.</w:t>
            </w:r>
            <w:r w:rsidR="00832CB7">
              <w:rPr>
                <w:rFonts w:cs="Times New Roman"/>
                <w:lang w:eastAsia="ru-RU"/>
              </w:rPr>
              <w:t xml:space="preserve"> </w:t>
            </w:r>
          </w:p>
          <w:p w14:paraId="7CE6C7A9" w14:textId="77777777" w:rsidR="003B39C7" w:rsidRDefault="00832CB7">
            <w:pPr>
              <w:shd w:val="clear" w:color="auto" w:fill="FFFFFF"/>
              <w:contextualSpacing/>
              <w:jc w:val="both"/>
              <w:rPr>
                <w:rFonts w:cs="Times New Roman"/>
                <w:highlight w:val="yellow"/>
                <w:lang w:eastAsia="ru-RU"/>
              </w:rPr>
            </w:pPr>
            <w:r>
              <w:rPr>
                <w:rFonts w:cs="Times New Roman"/>
              </w:rPr>
              <w:t xml:space="preserve">Обоснование начальной (максимальной цены) договора представлено в Приложении № 4 к </w:t>
            </w:r>
            <w:r>
              <w:rPr>
                <w:rFonts w:cs="Times New Roman"/>
              </w:rPr>
              <w:lastRenderedPageBreak/>
              <w:t>извещению о проведении запроса цен.</w:t>
            </w:r>
          </w:p>
        </w:tc>
      </w:tr>
      <w:tr w:rsidR="003B39C7" w14:paraId="2E354472" w14:textId="77777777">
        <w:trPr>
          <w:trHeight w:val="89"/>
          <w:jc w:val="center"/>
        </w:trPr>
        <w:tc>
          <w:tcPr>
            <w:tcW w:w="274" w:type="pct"/>
            <w:tcBorders>
              <w:left w:val="single" w:sz="0" w:space="0" w:color="000000"/>
              <w:bottom w:val="single" w:sz="0" w:space="0" w:color="000000"/>
            </w:tcBorders>
            <w:shd w:val="clear" w:color="auto" w:fill="auto"/>
          </w:tcPr>
          <w:p w14:paraId="145C7B4C"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9.2.</w:t>
            </w:r>
          </w:p>
        </w:tc>
        <w:tc>
          <w:tcPr>
            <w:tcW w:w="2106" w:type="pct"/>
            <w:tcBorders>
              <w:left w:val="single" w:sz="0" w:space="0" w:color="000000"/>
              <w:bottom w:val="single" w:sz="0" w:space="0" w:color="000000"/>
            </w:tcBorders>
            <w:shd w:val="clear" w:color="auto" w:fill="auto"/>
          </w:tcPr>
          <w:p w14:paraId="3AF2E196" w14:textId="77777777" w:rsidR="003B39C7" w:rsidRDefault="00832CB7">
            <w:pPr>
              <w:pStyle w:val="afc"/>
              <w:jc w:val="both"/>
              <w:rPr>
                <w:rFonts w:cs="Times New Roman"/>
                <w:b/>
              </w:rPr>
            </w:pPr>
            <w:r>
              <w:rPr>
                <w:rFonts w:cs="Times New Roman"/>
                <w:b/>
              </w:rPr>
              <w:t>Общая начальная (максимальная) цена единиц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12C4FC34" w14:textId="77777777" w:rsidR="003B39C7" w:rsidRDefault="00832CB7">
            <w:pPr>
              <w:ind w:left="20"/>
              <w:jc w:val="both"/>
              <w:rPr>
                <w:rFonts w:eastAsia="Times New Roman" w:cs="Times New Roman"/>
                <w:b/>
                <w:bCs/>
                <w:spacing w:val="-2"/>
              </w:rPr>
            </w:pPr>
            <w:r>
              <w:rPr>
                <w:rFonts w:eastAsia="Times New Roman" w:cs="Times New Roman"/>
                <w:b/>
                <w:bCs/>
                <w:spacing w:val="-2"/>
              </w:rPr>
              <w:t>Не установлено.</w:t>
            </w:r>
          </w:p>
          <w:p w14:paraId="2A0C2006" w14:textId="77777777" w:rsidR="003B39C7" w:rsidRDefault="00832CB7">
            <w:pPr>
              <w:shd w:val="clear" w:color="auto" w:fill="FFFFFF"/>
              <w:contextualSpacing/>
              <w:jc w:val="both"/>
              <w:rPr>
                <w:rFonts w:cs="Times New Roman"/>
                <w:highlight w:val="yellow"/>
                <w:lang w:eastAsia="ru-RU"/>
              </w:rPr>
            </w:pPr>
            <w:r>
              <w:rPr>
                <w:rFonts w:cs="Times New Roman"/>
              </w:rPr>
              <w:t>В случае</w:t>
            </w:r>
            <w:proofErr w:type="gramStart"/>
            <w:r>
              <w:rPr>
                <w:rFonts w:cs="Times New Roman"/>
              </w:rPr>
              <w:t>,</w:t>
            </w:r>
            <w:proofErr w:type="gramEnd"/>
            <w:r>
              <w:rPr>
                <w:rFonts w:cs="Times New Roman"/>
              </w:rPr>
              <w:t xml:space="preserve">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9.1 настоящего извещения</w:t>
            </w:r>
            <w:r>
              <w:rPr>
                <w:rFonts w:cs="Times New Roman"/>
                <w:sz w:val="20"/>
                <w:szCs w:val="20"/>
              </w:rPr>
              <w:t xml:space="preserve"> </w:t>
            </w:r>
          </w:p>
        </w:tc>
      </w:tr>
      <w:tr w:rsidR="003B39C7" w14:paraId="47741DFD" w14:textId="77777777">
        <w:trPr>
          <w:trHeight w:val="47"/>
          <w:jc w:val="center"/>
        </w:trPr>
        <w:tc>
          <w:tcPr>
            <w:tcW w:w="274" w:type="pct"/>
            <w:tcBorders>
              <w:left w:val="single" w:sz="0" w:space="0" w:color="000000"/>
              <w:bottom w:val="single" w:sz="0" w:space="0" w:color="000000"/>
            </w:tcBorders>
            <w:shd w:val="clear" w:color="auto" w:fill="auto"/>
          </w:tcPr>
          <w:p w14:paraId="4C8FA114" w14:textId="77777777" w:rsidR="003B39C7" w:rsidRDefault="00832CB7">
            <w:pPr>
              <w:pStyle w:val="afc"/>
              <w:jc w:val="center"/>
              <w:rPr>
                <w:rFonts w:cs="Times New Roman"/>
                <w:bCs/>
                <w:shd w:val="clear" w:color="auto" w:fill="FFFFFF"/>
              </w:rPr>
            </w:pPr>
            <w:r>
              <w:rPr>
                <w:rFonts w:cs="Times New Roman"/>
                <w:bCs/>
                <w:shd w:val="clear" w:color="auto" w:fill="FFFFFF"/>
              </w:rPr>
              <w:t>10</w:t>
            </w:r>
          </w:p>
        </w:tc>
        <w:tc>
          <w:tcPr>
            <w:tcW w:w="2106" w:type="pct"/>
            <w:tcBorders>
              <w:left w:val="single" w:sz="0" w:space="0" w:color="000000"/>
              <w:bottom w:val="single" w:sz="0" w:space="0" w:color="000000"/>
            </w:tcBorders>
            <w:shd w:val="clear" w:color="auto" w:fill="auto"/>
          </w:tcPr>
          <w:p w14:paraId="3D236A09" w14:textId="77777777" w:rsidR="003B39C7" w:rsidRDefault="00832CB7">
            <w:pPr>
              <w:pStyle w:val="afc"/>
              <w:jc w:val="both"/>
              <w:rPr>
                <w:rFonts w:cs="Times New Roman"/>
                <w:b/>
                <w:shd w:val="clear" w:color="auto" w:fill="FFFFFF"/>
              </w:rPr>
            </w:pPr>
            <w:r>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20" w:type="pct"/>
            <w:tcBorders>
              <w:left w:val="single" w:sz="0" w:space="0" w:color="000000"/>
              <w:bottom w:val="single" w:sz="0" w:space="0" w:color="000000"/>
              <w:right w:val="single" w:sz="0" w:space="0" w:color="000000"/>
            </w:tcBorders>
            <w:shd w:val="clear" w:color="auto" w:fill="auto"/>
          </w:tcPr>
          <w:p w14:paraId="12A7B915" w14:textId="3B02EC50" w:rsidR="003B39C7" w:rsidRDefault="00556C3A">
            <w:pPr>
              <w:pStyle w:val="afc"/>
              <w:jc w:val="both"/>
              <w:rPr>
                <w:rFonts w:cs="Times New Roman"/>
                <w:bCs/>
              </w:rPr>
            </w:pPr>
            <w:proofErr w:type="gramStart"/>
            <w:r w:rsidRPr="00556C3A">
              <w:rPr>
                <w:rFonts w:cs="Times New Roman"/>
                <w:bC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56C3A">
              <w:rPr>
                <w:rFonts w:cs="Times New Roman"/>
                <w:bCs/>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3B39C7" w14:paraId="7DD309F7" w14:textId="77777777">
        <w:trPr>
          <w:trHeight w:val="47"/>
          <w:jc w:val="center"/>
        </w:trPr>
        <w:tc>
          <w:tcPr>
            <w:tcW w:w="274" w:type="pct"/>
            <w:tcBorders>
              <w:left w:val="single" w:sz="0" w:space="0" w:color="000000"/>
              <w:bottom w:val="single" w:sz="0" w:space="0" w:color="000000"/>
            </w:tcBorders>
            <w:shd w:val="clear" w:color="auto" w:fill="auto"/>
          </w:tcPr>
          <w:p w14:paraId="4CAF5810" w14:textId="77777777" w:rsidR="003B39C7" w:rsidRDefault="00832CB7">
            <w:pPr>
              <w:pStyle w:val="afc"/>
              <w:jc w:val="center"/>
              <w:rPr>
                <w:rFonts w:cs="Times New Roman"/>
                <w:bCs/>
                <w:shd w:val="clear" w:color="auto" w:fill="FFFFFF"/>
              </w:rPr>
            </w:pPr>
            <w:r>
              <w:rPr>
                <w:rFonts w:cs="Times New Roman"/>
                <w:bCs/>
                <w:shd w:val="clear" w:color="auto" w:fill="FFFFFF"/>
              </w:rPr>
              <w:t>11</w:t>
            </w:r>
          </w:p>
        </w:tc>
        <w:tc>
          <w:tcPr>
            <w:tcW w:w="2106" w:type="pct"/>
            <w:tcBorders>
              <w:left w:val="single" w:sz="0" w:space="0" w:color="000000"/>
              <w:bottom w:val="single" w:sz="0" w:space="0" w:color="000000"/>
            </w:tcBorders>
            <w:shd w:val="clear" w:color="auto" w:fill="auto"/>
          </w:tcPr>
          <w:p w14:paraId="7DD23FE4" w14:textId="77777777" w:rsidR="003B39C7" w:rsidRDefault="00832CB7">
            <w:pPr>
              <w:pStyle w:val="afc"/>
              <w:jc w:val="both"/>
              <w:rPr>
                <w:rFonts w:cs="Times New Roman"/>
                <w:b/>
              </w:rPr>
            </w:pPr>
            <w:r>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20" w:type="pct"/>
            <w:tcBorders>
              <w:left w:val="single" w:sz="0" w:space="0" w:color="000000"/>
              <w:bottom w:val="single" w:sz="0" w:space="0" w:color="000000"/>
              <w:right w:val="single" w:sz="0" w:space="0" w:color="000000"/>
            </w:tcBorders>
            <w:shd w:val="clear" w:color="auto" w:fill="auto"/>
          </w:tcPr>
          <w:p w14:paraId="05EA051E" w14:textId="77777777" w:rsidR="003B39C7" w:rsidRDefault="00832CB7">
            <w:pPr>
              <w:pStyle w:val="afc"/>
              <w:jc w:val="both"/>
              <w:rPr>
                <w:rFonts w:cs="Times New Roman"/>
                <w:bCs/>
              </w:rPr>
            </w:pPr>
            <w:r>
              <w:rPr>
                <w:rFonts w:cs="Times New Roman"/>
                <w:bCs/>
              </w:rPr>
              <w:t>Российский рубль</w:t>
            </w:r>
          </w:p>
        </w:tc>
      </w:tr>
      <w:tr w:rsidR="003B39C7" w14:paraId="7FCC8C52" w14:textId="77777777">
        <w:trPr>
          <w:trHeight w:val="47"/>
          <w:jc w:val="center"/>
        </w:trPr>
        <w:tc>
          <w:tcPr>
            <w:tcW w:w="274" w:type="pct"/>
            <w:tcBorders>
              <w:left w:val="single" w:sz="0" w:space="0" w:color="000000"/>
              <w:bottom w:val="single" w:sz="0" w:space="0" w:color="000000"/>
            </w:tcBorders>
            <w:shd w:val="clear" w:color="auto" w:fill="auto"/>
          </w:tcPr>
          <w:p w14:paraId="2432402B" w14:textId="77777777" w:rsidR="003B39C7" w:rsidRDefault="00832CB7">
            <w:pPr>
              <w:pStyle w:val="afc"/>
              <w:jc w:val="center"/>
              <w:rPr>
                <w:rFonts w:cs="Times New Roman"/>
                <w:bCs/>
                <w:shd w:val="clear" w:color="auto" w:fill="FFFFFF"/>
              </w:rPr>
            </w:pPr>
            <w:r>
              <w:rPr>
                <w:rFonts w:cs="Times New Roman"/>
                <w:bCs/>
                <w:shd w:val="clear" w:color="auto" w:fill="FFFFFF"/>
              </w:rPr>
              <w:t>12</w:t>
            </w:r>
          </w:p>
        </w:tc>
        <w:tc>
          <w:tcPr>
            <w:tcW w:w="2106" w:type="pct"/>
            <w:tcBorders>
              <w:left w:val="single" w:sz="0" w:space="0" w:color="000000"/>
              <w:bottom w:val="single" w:sz="0" w:space="0" w:color="000000"/>
            </w:tcBorders>
            <w:shd w:val="clear" w:color="auto" w:fill="auto"/>
          </w:tcPr>
          <w:p w14:paraId="36D479C7" w14:textId="77777777" w:rsidR="003B39C7" w:rsidRDefault="00832CB7">
            <w:pPr>
              <w:pStyle w:val="afc"/>
              <w:jc w:val="both"/>
              <w:rPr>
                <w:rFonts w:cs="Times New Roman"/>
                <w:b/>
              </w:rPr>
            </w:pPr>
            <w:r>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20" w:type="pct"/>
            <w:tcBorders>
              <w:left w:val="single" w:sz="0" w:space="0" w:color="000000"/>
              <w:bottom w:val="single" w:sz="0" w:space="0" w:color="000000"/>
              <w:right w:val="single" w:sz="0" w:space="0" w:color="000000"/>
            </w:tcBorders>
            <w:shd w:val="clear" w:color="auto" w:fill="auto"/>
          </w:tcPr>
          <w:p w14:paraId="10509E10" w14:textId="77777777" w:rsidR="003B39C7" w:rsidRDefault="00832CB7">
            <w:pPr>
              <w:pStyle w:val="afc"/>
              <w:jc w:val="both"/>
              <w:rPr>
                <w:rFonts w:cs="Times New Roman"/>
                <w:bCs/>
              </w:rPr>
            </w:pPr>
            <w:r>
              <w:rPr>
                <w:rFonts w:cs="Times New Roman"/>
                <w:bCs/>
              </w:rPr>
              <w:t>Не установлено</w:t>
            </w:r>
          </w:p>
        </w:tc>
      </w:tr>
      <w:tr w:rsidR="003B39C7" w14:paraId="0FC4315A" w14:textId="77777777">
        <w:trPr>
          <w:trHeight w:val="47"/>
          <w:jc w:val="center"/>
        </w:trPr>
        <w:tc>
          <w:tcPr>
            <w:tcW w:w="274" w:type="pct"/>
            <w:tcBorders>
              <w:left w:val="single" w:sz="0" w:space="0" w:color="000000"/>
              <w:bottom w:val="single" w:sz="0" w:space="0" w:color="000000"/>
            </w:tcBorders>
            <w:shd w:val="clear" w:color="auto" w:fill="auto"/>
          </w:tcPr>
          <w:p w14:paraId="6530350D" w14:textId="77777777" w:rsidR="003B39C7" w:rsidRDefault="00832CB7">
            <w:pPr>
              <w:pStyle w:val="afc"/>
              <w:jc w:val="center"/>
              <w:rPr>
                <w:rFonts w:cs="Times New Roman"/>
                <w:bCs/>
                <w:shd w:val="clear" w:color="auto" w:fill="FFFFFF"/>
              </w:rPr>
            </w:pPr>
            <w:r>
              <w:rPr>
                <w:rFonts w:cs="Times New Roman"/>
                <w:bCs/>
                <w:shd w:val="clear" w:color="auto" w:fill="FFFFFF"/>
              </w:rPr>
              <w:t>13</w:t>
            </w:r>
          </w:p>
        </w:tc>
        <w:tc>
          <w:tcPr>
            <w:tcW w:w="2106" w:type="pct"/>
            <w:tcBorders>
              <w:left w:val="single" w:sz="0" w:space="0" w:color="000000"/>
              <w:bottom w:val="single" w:sz="0" w:space="0" w:color="000000"/>
            </w:tcBorders>
            <w:shd w:val="clear" w:color="auto" w:fill="auto"/>
          </w:tcPr>
          <w:p w14:paraId="057018F4" w14:textId="77777777" w:rsidR="003B39C7" w:rsidRDefault="00832CB7">
            <w:pPr>
              <w:pStyle w:val="afc"/>
              <w:jc w:val="both"/>
              <w:rPr>
                <w:rFonts w:cs="Times New Roman"/>
                <w:b/>
              </w:rPr>
            </w:pPr>
            <w:r>
              <w:rPr>
                <w:rFonts w:cs="Times New Roman"/>
                <w:b/>
              </w:rPr>
              <w:t>Форма, сроки и порядок оплаты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387A0B54" w14:textId="77777777" w:rsidR="003B39C7" w:rsidRDefault="00832CB7">
            <w:pPr>
              <w:widowControl/>
              <w:ind w:left="64" w:right="-34"/>
              <w:contextualSpacing/>
              <w:jc w:val="both"/>
            </w:pPr>
            <w:r>
              <w:t>Предварительная оплата по настоящему Договору не предусмотрена.</w:t>
            </w:r>
          </w:p>
          <w:p w14:paraId="2BE4AFA1" w14:textId="77777777" w:rsidR="00556C3A" w:rsidRPr="00556C3A" w:rsidRDefault="00556C3A" w:rsidP="00556C3A">
            <w:pPr>
              <w:widowControl/>
              <w:ind w:left="64" w:right="-34"/>
              <w:contextualSpacing/>
              <w:jc w:val="both"/>
              <w:rPr>
                <w:rFonts w:cs="Times New Roman"/>
                <w:bCs/>
              </w:rPr>
            </w:pPr>
            <w:r w:rsidRPr="00556C3A">
              <w:rPr>
                <w:rFonts w:cs="Times New Roman"/>
                <w:bCs/>
              </w:rPr>
              <w:t>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Поставщика. Авансирование не предусмотрено.</w:t>
            </w:r>
          </w:p>
          <w:p w14:paraId="5EF59E3B" w14:textId="705FC96D" w:rsidR="003B39C7" w:rsidRDefault="00556C3A" w:rsidP="00556C3A">
            <w:pPr>
              <w:widowControl/>
              <w:ind w:left="64" w:right="-34"/>
              <w:contextualSpacing/>
              <w:jc w:val="both"/>
              <w:rPr>
                <w:rFonts w:cs="Times New Roman"/>
                <w:bCs/>
              </w:rPr>
            </w:pPr>
            <w:r w:rsidRPr="00556C3A">
              <w:rPr>
                <w:rFonts w:cs="Times New Roman"/>
                <w:bCs/>
              </w:rPr>
              <w:lastRenderedPageBreak/>
              <w:t xml:space="preserve"> Расчет по договору осуществляется Заказчиком за фактически поставленный Поставщиком и принятый Заказчиком товар, в течение 7 (семи) рабочих дней </w:t>
            </w:r>
            <w:proofErr w:type="gramStart"/>
            <w:r w:rsidRPr="00556C3A">
              <w:rPr>
                <w:rFonts w:cs="Times New Roman"/>
                <w:bCs/>
              </w:rPr>
              <w:t>с даты подписания</w:t>
            </w:r>
            <w:proofErr w:type="gramEnd"/>
            <w:r w:rsidRPr="00556C3A">
              <w:rPr>
                <w:rFonts w:cs="Times New Roman"/>
                <w:bCs/>
              </w:rPr>
              <w:t xml:space="preserve"> сторонами товарной (товарно-транспортной) накладной (УПД), на основании представленного Поставщиком счета (счета-фактуры при наличии). Датой оплаты за поставленный Товар считается дата списания денежных средств со счета Заказчика.</w:t>
            </w:r>
          </w:p>
        </w:tc>
      </w:tr>
      <w:tr w:rsidR="003B39C7" w14:paraId="03301D22" w14:textId="77777777">
        <w:trPr>
          <w:trHeight w:val="47"/>
          <w:jc w:val="center"/>
        </w:trPr>
        <w:tc>
          <w:tcPr>
            <w:tcW w:w="274" w:type="pct"/>
            <w:tcBorders>
              <w:left w:val="single" w:sz="0" w:space="0" w:color="000000"/>
              <w:bottom w:val="single" w:sz="0" w:space="0" w:color="000000"/>
            </w:tcBorders>
            <w:shd w:val="clear" w:color="auto" w:fill="auto"/>
          </w:tcPr>
          <w:p w14:paraId="74A5FD18"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14</w:t>
            </w:r>
          </w:p>
        </w:tc>
        <w:tc>
          <w:tcPr>
            <w:tcW w:w="2106" w:type="pct"/>
            <w:tcBorders>
              <w:left w:val="single" w:sz="0" w:space="0" w:color="000000"/>
              <w:bottom w:val="single" w:sz="0" w:space="0" w:color="000000"/>
            </w:tcBorders>
            <w:shd w:val="clear" w:color="auto" w:fill="auto"/>
          </w:tcPr>
          <w:p w14:paraId="1EEB72CA" w14:textId="77777777" w:rsidR="003B39C7" w:rsidRDefault="00832CB7">
            <w:pPr>
              <w:pStyle w:val="afc"/>
              <w:jc w:val="both"/>
              <w:rPr>
                <w:rFonts w:cs="Times New Roman"/>
                <w:b/>
                <w:bCs/>
              </w:rPr>
            </w:pPr>
            <w:r>
              <w:rPr>
                <w:rFonts w:cs="Times New Roman"/>
                <w:b/>
                <w:bCs/>
              </w:rPr>
              <w:t xml:space="preserve">Ограничения в определении участников закупки </w:t>
            </w:r>
          </w:p>
        </w:tc>
        <w:tc>
          <w:tcPr>
            <w:tcW w:w="2620" w:type="pct"/>
            <w:tcBorders>
              <w:left w:val="single" w:sz="0" w:space="0" w:color="000000"/>
              <w:bottom w:val="single" w:sz="0" w:space="0" w:color="000000"/>
              <w:right w:val="single" w:sz="0" w:space="0" w:color="000000"/>
            </w:tcBorders>
            <w:shd w:val="clear" w:color="auto" w:fill="auto"/>
          </w:tcPr>
          <w:p w14:paraId="499F669B" w14:textId="77777777" w:rsidR="003B39C7" w:rsidRDefault="00832CB7">
            <w:pPr>
              <w:rPr>
                <w:rFonts w:cs="Times New Roman"/>
                <w:bCs/>
              </w:rPr>
            </w:pPr>
            <w:r>
              <w:rPr>
                <w:rFonts w:cs="Times New Roman"/>
              </w:rPr>
              <w:t>Участниками могут быть только субъекты малого и среднего предпринимательства</w:t>
            </w:r>
          </w:p>
        </w:tc>
      </w:tr>
      <w:tr w:rsidR="003B39C7" w14:paraId="479F63EA" w14:textId="77777777">
        <w:trPr>
          <w:trHeight w:val="1598"/>
          <w:jc w:val="center"/>
        </w:trPr>
        <w:tc>
          <w:tcPr>
            <w:tcW w:w="274" w:type="pct"/>
            <w:tcBorders>
              <w:left w:val="single" w:sz="0" w:space="0" w:color="000000"/>
              <w:bottom w:val="single" w:sz="0" w:space="0" w:color="000000"/>
            </w:tcBorders>
            <w:shd w:val="clear" w:color="auto" w:fill="auto"/>
          </w:tcPr>
          <w:p w14:paraId="67DA4624" w14:textId="77777777" w:rsidR="003B39C7" w:rsidRDefault="00832CB7">
            <w:pPr>
              <w:pStyle w:val="afc"/>
              <w:jc w:val="center"/>
              <w:rPr>
                <w:rFonts w:cs="Times New Roman"/>
                <w:bCs/>
                <w:shd w:val="clear" w:color="auto" w:fill="FFFFFF"/>
              </w:rPr>
            </w:pPr>
            <w:r>
              <w:rPr>
                <w:rFonts w:cs="Times New Roman"/>
                <w:bCs/>
                <w:shd w:val="clear" w:color="auto" w:fill="FFFFFF"/>
              </w:rPr>
              <w:t>15</w:t>
            </w:r>
          </w:p>
        </w:tc>
        <w:tc>
          <w:tcPr>
            <w:tcW w:w="2106" w:type="pct"/>
            <w:tcBorders>
              <w:left w:val="single" w:sz="0" w:space="0" w:color="000000"/>
              <w:bottom w:val="single" w:sz="0" w:space="0" w:color="000000"/>
            </w:tcBorders>
            <w:shd w:val="clear" w:color="auto" w:fill="auto"/>
          </w:tcPr>
          <w:p w14:paraId="3BC1B40A" w14:textId="77777777" w:rsidR="003B39C7" w:rsidRDefault="00832CB7">
            <w:pPr>
              <w:pStyle w:val="afc"/>
              <w:jc w:val="both"/>
              <w:rPr>
                <w:rFonts w:cs="Times New Roman"/>
                <w:b/>
              </w:rPr>
            </w:pPr>
            <w:r>
              <w:rPr>
                <w:rFonts w:cs="Times New Roman"/>
                <w:b/>
              </w:rPr>
              <w:t>Порядок, дата начала, дата и время окончания срока подачи заявок на участие в закупке (этапах закупки)</w:t>
            </w:r>
          </w:p>
        </w:tc>
        <w:tc>
          <w:tcPr>
            <w:tcW w:w="2620" w:type="pct"/>
            <w:tcBorders>
              <w:left w:val="single" w:sz="0" w:space="0" w:color="000000"/>
              <w:bottom w:val="single" w:sz="0" w:space="0" w:color="000000"/>
              <w:right w:val="single" w:sz="0" w:space="0" w:color="000000"/>
            </w:tcBorders>
            <w:shd w:val="clear" w:color="auto" w:fill="auto"/>
          </w:tcPr>
          <w:p w14:paraId="1124AFC3" w14:textId="77777777" w:rsidR="003B39C7" w:rsidRPr="002E5D28" w:rsidRDefault="00832CB7">
            <w:pPr>
              <w:pStyle w:val="afc"/>
              <w:jc w:val="both"/>
              <w:rPr>
                <w:rFonts w:cs="Times New Roman"/>
                <w:bCs/>
              </w:rPr>
            </w:pPr>
            <w:r w:rsidRPr="002E5D28">
              <w:rPr>
                <w:rFonts w:cs="Times New Roman"/>
                <w:bCs/>
              </w:rPr>
              <w:t>Порядок подачи заявок на участие в закупке: заявки на участие в запросе цен, подаются участниками закупки в форме электронного документа в соответствии с регламентом электронной площадки.</w:t>
            </w:r>
          </w:p>
          <w:p w14:paraId="4777944C" w14:textId="77777777" w:rsidR="003B39C7" w:rsidRPr="002E5D28" w:rsidRDefault="003B39C7">
            <w:pPr>
              <w:pStyle w:val="afc"/>
              <w:jc w:val="both"/>
              <w:rPr>
                <w:rFonts w:cs="Times New Roman"/>
                <w:bCs/>
              </w:rPr>
            </w:pPr>
          </w:p>
          <w:p w14:paraId="5180F3E3" w14:textId="77777777" w:rsidR="003B39C7" w:rsidRPr="002E5D28" w:rsidRDefault="00832CB7">
            <w:pPr>
              <w:pStyle w:val="afc"/>
              <w:jc w:val="both"/>
              <w:rPr>
                <w:rFonts w:cs="Times New Roman"/>
                <w:bCs/>
              </w:rPr>
            </w:pPr>
            <w:r w:rsidRPr="002E5D28">
              <w:rPr>
                <w:rFonts w:cs="Times New Roman"/>
                <w:bCs/>
              </w:rPr>
              <w:t xml:space="preserve">Дата начала срока подачи заявок на участие в закупке: </w:t>
            </w:r>
          </w:p>
          <w:p w14:paraId="5B1921DB" w14:textId="71C1F64E" w:rsidR="003B39C7" w:rsidRPr="001737EB" w:rsidRDefault="00832CB7">
            <w:pPr>
              <w:pStyle w:val="afc"/>
              <w:jc w:val="both"/>
              <w:rPr>
                <w:rFonts w:cs="Times New Roman"/>
              </w:rPr>
            </w:pPr>
            <w:r w:rsidRPr="001737EB">
              <w:rPr>
                <w:rFonts w:cs="Times New Roman"/>
              </w:rPr>
              <w:t>«</w:t>
            </w:r>
            <w:r w:rsidR="004220DE" w:rsidRPr="001737EB">
              <w:rPr>
                <w:rFonts w:cs="Times New Roman"/>
              </w:rPr>
              <w:t>22</w:t>
            </w:r>
            <w:r w:rsidRPr="001737EB">
              <w:rPr>
                <w:rFonts w:cs="Times New Roman"/>
              </w:rPr>
              <w:t xml:space="preserve">» </w:t>
            </w:r>
            <w:r w:rsidR="00E85D86" w:rsidRPr="001737EB">
              <w:rPr>
                <w:rFonts w:cs="Times New Roman"/>
              </w:rPr>
              <w:t>ма</w:t>
            </w:r>
            <w:r w:rsidRPr="001737EB">
              <w:rPr>
                <w:rFonts w:cs="Times New Roman"/>
              </w:rPr>
              <w:t>я 2025 года, с момента публикации закупки.</w:t>
            </w:r>
          </w:p>
          <w:p w14:paraId="6E34B8F4" w14:textId="77777777" w:rsidR="003B39C7" w:rsidRPr="001737EB" w:rsidRDefault="003B39C7">
            <w:pPr>
              <w:pStyle w:val="afc"/>
              <w:jc w:val="both"/>
              <w:rPr>
                <w:rFonts w:cs="Times New Roman"/>
                <w:bCs/>
              </w:rPr>
            </w:pPr>
          </w:p>
          <w:p w14:paraId="77A86624" w14:textId="77777777" w:rsidR="003B39C7" w:rsidRPr="001737EB" w:rsidRDefault="00832CB7">
            <w:pPr>
              <w:pStyle w:val="afc"/>
              <w:jc w:val="both"/>
              <w:rPr>
                <w:rFonts w:cs="Times New Roman"/>
                <w:bCs/>
              </w:rPr>
            </w:pPr>
            <w:r w:rsidRPr="001737EB">
              <w:rPr>
                <w:rFonts w:cs="Times New Roman"/>
                <w:bCs/>
              </w:rPr>
              <w:t>Дата и время окончания срока подачи заявок на участие закупке:</w:t>
            </w:r>
          </w:p>
          <w:p w14:paraId="12637CE0" w14:textId="2A699E28" w:rsidR="003B39C7" w:rsidRPr="002E5D28" w:rsidRDefault="00003D26">
            <w:pPr>
              <w:pStyle w:val="afc"/>
              <w:jc w:val="both"/>
              <w:rPr>
                <w:rFonts w:cs="Times New Roman"/>
              </w:rPr>
            </w:pPr>
            <w:r w:rsidRPr="001737EB">
              <w:rPr>
                <w:rFonts w:cs="Times New Roman"/>
              </w:rPr>
              <w:t>«</w:t>
            </w:r>
            <w:r w:rsidR="004220DE" w:rsidRPr="001737EB">
              <w:rPr>
                <w:rFonts w:cs="Times New Roman"/>
              </w:rPr>
              <w:t>23</w:t>
            </w:r>
            <w:r w:rsidR="00832CB7" w:rsidRPr="001737EB">
              <w:rPr>
                <w:rFonts w:cs="Times New Roman"/>
              </w:rPr>
              <w:t xml:space="preserve">» </w:t>
            </w:r>
            <w:r w:rsidR="00E85D86" w:rsidRPr="001737EB">
              <w:rPr>
                <w:rFonts w:cs="Times New Roman"/>
              </w:rPr>
              <w:t>ма</w:t>
            </w:r>
            <w:r w:rsidR="00832CB7" w:rsidRPr="001737EB">
              <w:rPr>
                <w:rFonts w:cs="Times New Roman"/>
              </w:rPr>
              <w:t>я 2025 года 10:00 (местное время заказчика).</w:t>
            </w:r>
          </w:p>
          <w:p w14:paraId="0DBA525A" w14:textId="77777777" w:rsidR="003B39C7" w:rsidRPr="002E5D28" w:rsidRDefault="003B39C7">
            <w:pPr>
              <w:pStyle w:val="afc"/>
              <w:jc w:val="both"/>
              <w:rPr>
                <w:rFonts w:cs="Times New Roman"/>
                <w:bCs/>
              </w:rPr>
            </w:pPr>
          </w:p>
          <w:p w14:paraId="3FF60A48" w14:textId="77777777" w:rsidR="003B39C7" w:rsidRPr="002E5D28" w:rsidRDefault="00832CB7">
            <w:pPr>
              <w:pStyle w:val="afc"/>
              <w:jc w:val="both"/>
              <w:rPr>
                <w:rFonts w:cs="Times New Roman"/>
                <w:bCs/>
              </w:rPr>
            </w:pPr>
            <w:r w:rsidRPr="002E5D28">
              <w:rPr>
                <w:rFonts w:cs="Times New Roman"/>
                <w:bCs/>
              </w:rPr>
              <w:t>Участник запроса цен,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5CF53FDA" w14:textId="77777777" w:rsidR="003B39C7" w:rsidRPr="002E5D28" w:rsidRDefault="00832CB7">
            <w:pPr>
              <w:pStyle w:val="afc"/>
              <w:jc w:val="both"/>
              <w:rPr>
                <w:rFonts w:cs="Times New Roman"/>
                <w:bCs/>
              </w:rPr>
            </w:pPr>
            <w:r w:rsidRPr="002E5D28">
              <w:rPr>
                <w:rFonts w:cs="Times New Roman"/>
                <w:bCs/>
              </w:rPr>
              <w:t>Участник закупки имеет право подать только одну заявку на участие.</w:t>
            </w:r>
          </w:p>
        </w:tc>
      </w:tr>
      <w:tr w:rsidR="003B39C7" w14:paraId="55D19142" w14:textId="77777777">
        <w:trPr>
          <w:trHeight w:val="251"/>
          <w:jc w:val="center"/>
        </w:trPr>
        <w:tc>
          <w:tcPr>
            <w:tcW w:w="274" w:type="pct"/>
            <w:tcBorders>
              <w:left w:val="single" w:sz="0" w:space="0" w:color="000000"/>
              <w:bottom w:val="single" w:sz="0" w:space="0" w:color="000000"/>
            </w:tcBorders>
            <w:shd w:val="clear" w:color="auto" w:fill="auto"/>
          </w:tcPr>
          <w:p w14:paraId="48C8DA0E" w14:textId="77777777" w:rsidR="003B39C7" w:rsidRDefault="00832CB7">
            <w:pPr>
              <w:pStyle w:val="afc"/>
              <w:jc w:val="center"/>
              <w:rPr>
                <w:rFonts w:cs="Times New Roman"/>
                <w:bCs/>
                <w:shd w:val="clear" w:color="auto" w:fill="FFFFFF"/>
              </w:rPr>
            </w:pPr>
            <w:r>
              <w:rPr>
                <w:rFonts w:cs="Times New Roman"/>
                <w:bCs/>
                <w:shd w:val="clear" w:color="auto" w:fill="FFFFFF"/>
              </w:rPr>
              <w:t>16</w:t>
            </w:r>
          </w:p>
        </w:tc>
        <w:tc>
          <w:tcPr>
            <w:tcW w:w="2106" w:type="pct"/>
            <w:tcBorders>
              <w:left w:val="single" w:sz="0" w:space="0" w:color="000000"/>
              <w:bottom w:val="single" w:sz="0" w:space="0" w:color="000000"/>
            </w:tcBorders>
            <w:shd w:val="clear" w:color="auto" w:fill="auto"/>
          </w:tcPr>
          <w:p w14:paraId="5C6220F4" w14:textId="77777777" w:rsidR="003B39C7" w:rsidRDefault="00832CB7">
            <w:pPr>
              <w:pStyle w:val="afc"/>
              <w:jc w:val="both"/>
              <w:rPr>
                <w:rFonts w:cs="Times New Roman"/>
                <w:b/>
              </w:rPr>
            </w:pPr>
            <w:r>
              <w:rPr>
                <w:rFonts w:cs="Times New Roman"/>
                <w:b/>
              </w:rPr>
              <w:t>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3B9710A0" w14:textId="77777777" w:rsidR="003B39C7" w:rsidRDefault="00832CB7">
            <w:pPr>
              <w:pStyle w:val="afc"/>
              <w:jc w:val="both"/>
              <w:rPr>
                <w:rFonts w:cs="Times New Roman"/>
                <w:bCs/>
              </w:rPr>
            </w:pPr>
            <w:proofErr w:type="gramStart"/>
            <w:r>
              <w:rPr>
                <w:rFonts w:cs="Times New Roman"/>
                <w:bCs/>
              </w:rPr>
              <w:t xml:space="preserve">Участником является </w:t>
            </w:r>
            <w:r>
              <w:rPr>
                <w:rFonts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Pr>
                <w:rFonts w:cs="Times New Roman"/>
              </w:rPr>
              <w:t xml:space="preserve"> </w:t>
            </w:r>
            <w:proofErr w:type="gramStart"/>
            <w:r>
              <w:rPr>
                <w:rFonts w:cs="Times New Roman"/>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w:t>
            </w:r>
            <w:r>
              <w:rPr>
                <w:rFonts w:cs="Times New Roman"/>
              </w:rPr>
              <w:lastRenderedPageBreak/>
              <w:t>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14:paraId="2D6597C1" w14:textId="77777777" w:rsidR="003B39C7" w:rsidRDefault="00832CB7">
            <w:pPr>
              <w:pStyle w:val="afc"/>
              <w:jc w:val="both"/>
              <w:rPr>
                <w:rFonts w:cs="Times New Roman"/>
                <w:bCs/>
              </w:rPr>
            </w:pPr>
            <w:r>
              <w:rPr>
                <w:rFonts w:cs="Times New Roman"/>
                <w:bCs/>
              </w:rPr>
              <w:t>К участникам закупки устанавливаются следующие обязательные требования:</w:t>
            </w:r>
          </w:p>
          <w:p w14:paraId="2D7B817C" w14:textId="77777777" w:rsidR="003B39C7" w:rsidRDefault="00832CB7">
            <w:pPr>
              <w:spacing w:line="252" w:lineRule="auto"/>
              <w:ind w:firstLine="567"/>
              <w:jc w:val="both"/>
            </w:pPr>
            <w: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62338A0" w14:textId="77777777" w:rsidR="003B39C7" w:rsidRDefault="00832CB7">
            <w:pPr>
              <w:spacing w:line="252" w:lineRule="auto"/>
              <w:ind w:firstLine="567"/>
              <w:jc w:val="both"/>
            </w:pPr>
            <w:r>
              <w:t>2) участник закупки - юридическое лицо не находится в процессе ликвидации;</w:t>
            </w:r>
          </w:p>
          <w:p w14:paraId="40405660" w14:textId="77777777" w:rsidR="003B39C7" w:rsidRDefault="00832CB7">
            <w:pPr>
              <w:spacing w:line="252" w:lineRule="auto"/>
              <w:ind w:firstLine="567"/>
              <w:jc w:val="both"/>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3E6B46" w14:textId="77777777" w:rsidR="003B39C7" w:rsidRDefault="00832CB7">
            <w:pPr>
              <w:spacing w:line="252" w:lineRule="auto"/>
              <w:ind w:firstLine="567"/>
              <w:jc w:val="both"/>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8A66ACC" w14:textId="77777777" w:rsidR="003B39C7" w:rsidRDefault="00832CB7">
            <w:pPr>
              <w:spacing w:line="252" w:lineRule="auto"/>
              <w:ind w:firstLine="567"/>
              <w:jc w:val="both"/>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14:paraId="435BCC15" w14:textId="77777777" w:rsidR="003B39C7" w:rsidRDefault="00832CB7">
            <w:pPr>
              <w:spacing w:line="252" w:lineRule="auto"/>
              <w:ind w:firstLine="567"/>
              <w:jc w:val="both"/>
            </w:pPr>
            <w:proofErr w:type="gramStart"/>
            <w:r>
              <w:t xml:space="preserve">6) отсутствие у участника закупки - </w:t>
            </w:r>
            <w:r>
              <w:lastRenderedPageBreak/>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3B10F68" w14:textId="77777777" w:rsidR="003B39C7" w:rsidRDefault="00832CB7">
            <w:pPr>
              <w:spacing w:line="252" w:lineRule="auto"/>
              <w:ind w:firstLine="567"/>
              <w:jc w:val="both"/>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AA8D117" w14:textId="77777777" w:rsidR="003B39C7" w:rsidRDefault="00832CB7">
            <w:pPr>
              <w:spacing w:line="252" w:lineRule="auto"/>
              <w:ind w:firstLine="567"/>
              <w:jc w:val="both"/>
            </w:pPr>
            <w:r>
              <w:t>8) отсутствие между участником закупки и заказчиком конфликта интересов;</w:t>
            </w:r>
          </w:p>
          <w:p w14:paraId="296A1DB3" w14:textId="77777777" w:rsidR="003B39C7" w:rsidRDefault="00832CB7">
            <w:pPr>
              <w:spacing w:line="252" w:lineRule="auto"/>
              <w:ind w:firstLine="567"/>
              <w:jc w:val="both"/>
            </w:pPr>
            <w:r>
              <w:t>9) участник закупки не является офшорной компанией;</w:t>
            </w:r>
          </w:p>
          <w:p w14:paraId="6702144C" w14:textId="77777777" w:rsidR="003B39C7" w:rsidRDefault="00832CB7">
            <w:pPr>
              <w:spacing w:line="252" w:lineRule="auto"/>
              <w:ind w:firstLine="567"/>
              <w:jc w:val="both"/>
            </w:pPr>
            <w:r>
              <w:t>10) отсутствие у участника закупки ограничений для участия в закупках, установленных законодательством Российской Федерации.</w:t>
            </w:r>
          </w:p>
        </w:tc>
      </w:tr>
      <w:tr w:rsidR="003B39C7" w14:paraId="21E5C572" w14:textId="77777777">
        <w:trPr>
          <w:trHeight w:val="251"/>
          <w:jc w:val="center"/>
        </w:trPr>
        <w:tc>
          <w:tcPr>
            <w:tcW w:w="274" w:type="pct"/>
            <w:tcBorders>
              <w:left w:val="single" w:sz="0" w:space="0" w:color="000000"/>
              <w:bottom w:val="single" w:sz="0" w:space="0" w:color="000000"/>
            </w:tcBorders>
            <w:shd w:val="clear" w:color="auto" w:fill="auto"/>
          </w:tcPr>
          <w:p w14:paraId="63BE6F29"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17</w:t>
            </w:r>
          </w:p>
        </w:tc>
        <w:tc>
          <w:tcPr>
            <w:tcW w:w="2106" w:type="pct"/>
            <w:tcBorders>
              <w:left w:val="single" w:sz="0" w:space="0" w:color="000000"/>
              <w:bottom w:val="single" w:sz="0" w:space="0" w:color="000000"/>
            </w:tcBorders>
            <w:shd w:val="clear" w:color="auto" w:fill="auto"/>
          </w:tcPr>
          <w:p w14:paraId="1BBB5E19" w14:textId="77777777" w:rsidR="003B39C7" w:rsidRDefault="00832CB7">
            <w:pPr>
              <w:pStyle w:val="afc"/>
              <w:jc w:val="both"/>
              <w:rPr>
                <w:rFonts w:cs="Times New Roman"/>
                <w:b/>
              </w:rPr>
            </w:pPr>
            <w:r>
              <w:rPr>
                <w:rFonts w:cs="Times New Roman"/>
                <w:b/>
              </w:rPr>
              <w:t>Дополнительные 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7E15B5A0" w14:textId="77777777" w:rsidR="003B39C7" w:rsidRDefault="00832CB7">
            <w:pPr>
              <w:pStyle w:val="afc"/>
              <w:jc w:val="both"/>
              <w:rPr>
                <w:rFonts w:cs="Times New Roman"/>
              </w:rPr>
            </w:pPr>
            <w:r>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rPr>
              <w:t xml:space="preserve">Закона № 223-ФЗ от 18.07.2011 </w:t>
            </w:r>
          </w:p>
        </w:tc>
      </w:tr>
      <w:tr w:rsidR="003B39C7" w14:paraId="6D654D17" w14:textId="77777777">
        <w:trPr>
          <w:trHeight w:val="47"/>
          <w:jc w:val="center"/>
        </w:trPr>
        <w:tc>
          <w:tcPr>
            <w:tcW w:w="274" w:type="pct"/>
            <w:tcBorders>
              <w:left w:val="single" w:sz="0" w:space="0" w:color="000000"/>
              <w:bottom w:val="single" w:sz="0" w:space="0" w:color="000000"/>
            </w:tcBorders>
            <w:shd w:val="clear" w:color="auto" w:fill="auto"/>
          </w:tcPr>
          <w:p w14:paraId="06D465E2" w14:textId="77777777" w:rsidR="003B39C7" w:rsidRDefault="00832CB7">
            <w:pPr>
              <w:pStyle w:val="afc"/>
              <w:jc w:val="center"/>
              <w:rPr>
                <w:rFonts w:cs="Times New Roman"/>
                <w:bCs/>
                <w:shd w:val="clear" w:color="auto" w:fill="FFFFFF"/>
              </w:rPr>
            </w:pPr>
            <w:r>
              <w:rPr>
                <w:rFonts w:cs="Times New Roman"/>
                <w:bCs/>
                <w:shd w:val="clear" w:color="auto" w:fill="FFFFFF"/>
              </w:rPr>
              <w:t>18</w:t>
            </w:r>
          </w:p>
        </w:tc>
        <w:tc>
          <w:tcPr>
            <w:tcW w:w="2106" w:type="pct"/>
            <w:tcBorders>
              <w:left w:val="single" w:sz="0" w:space="0" w:color="000000"/>
              <w:bottom w:val="single" w:sz="0" w:space="0" w:color="000000"/>
            </w:tcBorders>
            <w:shd w:val="clear" w:color="auto" w:fill="auto"/>
          </w:tcPr>
          <w:p w14:paraId="1D553CCF" w14:textId="77777777" w:rsidR="003B39C7" w:rsidRDefault="00832CB7">
            <w:pPr>
              <w:pStyle w:val="afc"/>
              <w:jc w:val="both"/>
              <w:rPr>
                <w:rFonts w:cs="Times New Roman"/>
                <w:b/>
              </w:rPr>
            </w:pPr>
            <w:r>
              <w:rPr>
                <w:rFonts w:cs="Times New Roman"/>
                <w:b/>
              </w:rPr>
              <w:t>Требования к содержанию, форме, оформлению и составу заявки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6A0AA365" w14:textId="77777777" w:rsidR="003B39C7" w:rsidRDefault="00832CB7">
            <w:pPr>
              <w:pStyle w:val="afc"/>
              <w:jc w:val="both"/>
              <w:rPr>
                <w:rFonts w:cs="Times New Roman"/>
                <w:bCs/>
              </w:rPr>
            </w:pPr>
            <w:r>
              <w:rPr>
                <w:rFonts w:cs="Times New Roman"/>
                <w:bCs/>
              </w:rPr>
              <w:t>Заявка на участие должна включать в себя следующие документы и сведения:</w:t>
            </w:r>
          </w:p>
          <w:p w14:paraId="352B3D7F" w14:textId="77777777" w:rsidR="003B39C7" w:rsidRDefault="00832CB7">
            <w:pPr>
              <w:tabs>
                <w:tab w:val="left" w:pos="993"/>
              </w:tabs>
              <w:spacing w:line="259" w:lineRule="auto"/>
              <w:ind w:firstLine="567"/>
              <w:jc w:val="both"/>
              <w:rPr>
                <w:rFonts w:cs="Times New Roman"/>
              </w:rPr>
            </w:pPr>
            <w:r>
              <w:rPr>
                <w:rFonts w:cs="Times New Roman"/>
              </w:rPr>
              <w:t xml:space="preserve">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w:t>
            </w:r>
            <w:r>
              <w:rPr>
                <w:rFonts w:cs="Times New Roman"/>
              </w:rPr>
              <w:lastRenderedPageBreak/>
              <w:t>оказание услуг;</w:t>
            </w:r>
          </w:p>
          <w:p w14:paraId="56E308E0" w14:textId="77777777" w:rsidR="003B39C7" w:rsidRDefault="00832CB7">
            <w:pPr>
              <w:tabs>
                <w:tab w:val="left" w:pos="993"/>
              </w:tabs>
              <w:spacing w:line="259" w:lineRule="auto"/>
              <w:ind w:firstLine="567"/>
              <w:jc w:val="both"/>
              <w:rPr>
                <w:rFonts w:cs="Times New Roman"/>
              </w:rPr>
            </w:pPr>
            <w:proofErr w:type="gramStart"/>
            <w:r>
              <w:rPr>
                <w:rFonts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5ED86E1D" w14:textId="77777777" w:rsidR="003B39C7" w:rsidRDefault="00832CB7">
            <w:pPr>
              <w:tabs>
                <w:tab w:val="left" w:pos="993"/>
              </w:tabs>
              <w:spacing w:line="259" w:lineRule="auto"/>
              <w:ind w:firstLine="567"/>
              <w:jc w:val="both"/>
              <w:rPr>
                <w:rFonts w:cs="Times New Roman"/>
              </w:rPr>
            </w:pPr>
            <w:r>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14:paraId="3005283A" w14:textId="77777777" w:rsidR="003B39C7" w:rsidRDefault="00832CB7">
            <w:pPr>
              <w:tabs>
                <w:tab w:val="left" w:pos="993"/>
              </w:tabs>
              <w:spacing w:line="259" w:lineRule="auto"/>
              <w:ind w:firstLine="567"/>
              <w:jc w:val="both"/>
              <w:rPr>
                <w:rFonts w:cs="Times New Roman"/>
              </w:rPr>
            </w:pPr>
            <w:proofErr w:type="gramStart"/>
            <w:r>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cs="Times New Roman"/>
              </w:rPr>
              <w:t xml:space="preserve"> в качестве индивидуального предпринимателя;</w:t>
            </w:r>
          </w:p>
          <w:p w14:paraId="50E4FCCE" w14:textId="77777777" w:rsidR="003B39C7" w:rsidRDefault="00832CB7">
            <w:pPr>
              <w:tabs>
                <w:tab w:val="left" w:pos="993"/>
              </w:tabs>
              <w:spacing w:line="259" w:lineRule="auto"/>
              <w:ind w:firstLine="567"/>
              <w:jc w:val="both"/>
              <w:rPr>
                <w:rFonts w:cs="Times New Roman"/>
              </w:rPr>
            </w:pPr>
            <w:r>
              <w:rPr>
                <w:rFonts w:cs="Times New Roman"/>
              </w:rPr>
              <w:t>документ, подтверждающий полномочия лица на осуществление действий от имени участника закупки;</w:t>
            </w:r>
          </w:p>
          <w:p w14:paraId="7BC34C77" w14:textId="77777777" w:rsidR="003B39C7" w:rsidRDefault="00832CB7">
            <w:pPr>
              <w:tabs>
                <w:tab w:val="left" w:pos="993"/>
              </w:tabs>
              <w:spacing w:line="259" w:lineRule="auto"/>
              <w:ind w:firstLine="567"/>
              <w:jc w:val="both"/>
              <w:rPr>
                <w:rFonts w:cs="Times New Roman"/>
              </w:rPr>
            </w:pPr>
            <w:r>
              <w:rPr>
                <w:rFonts w:cs="Times New Roman"/>
              </w:rPr>
              <w:t>документ (декларацию) о соответствии участника закупки требованиям, установленным в документации о закупке на основании подпунктов 16-17 настоящего Извещения;</w:t>
            </w:r>
          </w:p>
          <w:p w14:paraId="0E596513" w14:textId="77777777" w:rsidR="003B39C7" w:rsidRDefault="00832CB7">
            <w:pPr>
              <w:tabs>
                <w:tab w:val="left" w:pos="993"/>
              </w:tabs>
              <w:spacing w:line="259" w:lineRule="auto"/>
              <w:ind w:firstLine="567"/>
              <w:jc w:val="both"/>
              <w:rPr>
                <w:rFonts w:cs="Times New Roman"/>
              </w:rPr>
            </w:pPr>
            <w:r>
              <w:rPr>
                <w:rFonts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Pr>
                <w:rFonts w:cs="Times New Roman"/>
              </w:rPr>
              <w:t>дств в к</w:t>
            </w:r>
            <w:proofErr w:type="gramEnd"/>
            <w:r>
              <w:rPr>
                <w:rFonts w:cs="Times New Roman"/>
              </w:rPr>
              <w:t>ачестве обеспечения заявки на участие либо обеспечения исполнения договора).</w:t>
            </w:r>
          </w:p>
          <w:p w14:paraId="1687367D" w14:textId="77777777" w:rsidR="003B39C7" w:rsidRDefault="003B39C7">
            <w:pPr>
              <w:spacing w:line="252" w:lineRule="auto"/>
              <w:jc w:val="both"/>
              <w:rPr>
                <w:rFonts w:cs="Times New Roman"/>
                <w:bCs/>
              </w:rPr>
            </w:pPr>
          </w:p>
          <w:p w14:paraId="5C420FCF" w14:textId="77777777" w:rsidR="003B39C7" w:rsidRDefault="00832CB7">
            <w:pPr>
              <w:pStyle w:val="aff1"/>
              <w:spacing w:line="252" w:lineRule="auto"/>
              <w:ind w:left="0"/>
              <w:jc w:val="both"/>
              <w:rPr>
                <w:rFonts w:cs="Times New Roman"/>
                <w:bCs/>
                <w:szCs w:val="24"/>
              </w:rPr>
            </w:pPr>
            <w:r>
              <w:rPr>
                <w:rFonts w:cs="Times New Roman"/>
                <w:szCs w:val="24"/>
              </w:rPr>
              <w:t xml:space="preserve">Участник имеет право подать только одну заявку на участие. </w:t>
            </w:r>
            <w:r>
              <w:rPr>
                <w:rFonts w:cs="Times New Roman"/>
                <w:bCs/>
                <w:szCs w:val="24"/>
              </w:rPr>
              <w:t xml:space="preserve">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w:t>
            </w:r>
            <w:r>
              <w:rPr>
                <w:rFonts w:cs="Times New Roman"/>
                <w:bCs/>
                <w:szCs w:val="24"/>
              </w:rPr>
              <w:lastRenderedPageBreak/>
              <w:t>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3B39C7" w14:paraId="34D6C883" w14:textId="77777777">
        <w:trPr>
          <w:trHeight w:val="47"/>
          <w:jc w:val="center"/>
        </w:trPr>
        <w:tc>
          <w:tcPr>
            <w:tcW w:w="274" w:type="pct"/>
            <w:tcBorders>
              <w:left w:val="single" w:sz="0" w:space="0" w:color="000000"/>
              <w:bottom w:val="single" w:sz="0" w:space="0" w:color="000000"/>
            </w:tcBorders>
            <w:shd w:val="clear" w:color="auto" w:fill="auto"/>
          </w:tcPr>
          <w:p w14:paraId="624B63D7"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19</w:t>
            </w:r>
          </w:p>
        </w:tc>
        <w:tc>
          <w:tcPr>
            <w:tcW w:w="2106" w:type="pct"/>
            <w:tcBorders>
              <w:left w:val="single" w:sz="0" w:space="0" w:color="000000"/>
              <w:bottom w:val="single" w:sz="0" w:space="0" w:color="000000"/>
            </w:tcBorders>
            <w:shd w:val="clear" w:color="auto" w:fill="auto"/>
          </w:tcPr>
          <w:p w14:paraId="01420BF2" w14:textId="77777777" w:rsidR="003B39C7" w:rsidRDefault="00832CB7">
            <w:pPr>
              <w:pStyle w:val="afc"/>
              <w:jc w:val="both"/>
              <w:rPr>
                <w:rFonts w:cs="Times New Roman"/>
                <w:b/>
              </w:rPr>
            </w:pPr>
            <w:r>
              <w:rPr>
                <w:rFonts w:cs="Times New Roman"/>
                <w:b/>
              </w:rPr>
              <w:t>Требования к описанию участниками закупки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5DD0F869" w14:textId="77777777" w:rsidR="003B39C7" w:rsidRDefault="00832CB7">
            <w:pPr>
              <w:pStyle w:val="afc"/>
              <w:jc w:val="both"/>
              <w:rPr>
                <w:rFonts w:cs="Times New Roman"/>
                <w:bCs/>
              </w:rPr>
            </w:pPr>
            <w:r>
              <w:rPr>
                <w:rFonts w:cs="Times New Roman"/>
                <w:bCs/>
              </w:rPr>
              <w:t>В соответствии с Приложением № 2 и № 3 к настоящему извещению.</w:t>
            </w:r>
          </w:p>
        </w:tc>
      </w:tr>
      <w:tr w:rsidR="003B39C7" w14:paraId="40B153A3" w14:textId="77777777">
        <w:trPr>
          <w:trHeight w:val="47"/>
          <w:jc w:val="center"/>
        </w:trPr>
        <w:tc>
          <w:tcPr>
            <w:tcW w:w="274" w:type="pct"/>
            <w:tcBorders>
              <w:left w:val="single" w:sz="0" w:space="0" w:color="000000"/>
              <w:bottom w:val="single" w:sz="0" w:space="0" w:color="000000"/>
            </w:tcBorders>
            <w:shd w:val="clear" w:color="auto" w:fill="auto"/>
          </w:tcPr>
          <w:p w14:paraId="2ED70BE7" w14:textId="77777777" w:rsidR="003B39C7" w:rsidRDefault="00832CB7">
            <w:pPr>
              <w:pStyle w:val="afc"/>
              <w:jc w:val="center"/>
              <w:rPr>
                <w:rFonts w:cs="Times New Roman"/>
                <w:bCs/>
                <w:shd w:val="clear" w:color="auto" w:fill="FFFFFF"/>
              </w:rPr>
            </w:pPr>
            <w:r>
              <w:rPr>
                <w:rFonts w:cs="Times New Roman"/>
                <w:bCs/>
                <w:shd w:val="clear" w:color="auto" w:fill="FFFFFF"/>
              </w:rPr>
              <w:t>20</w:t>
            </w:r>
          </w:p>
        </w:tc>
        <w:tc>
          <w:tcPr>
            <w:tcW w:w="2106" w:type="pct"/>
            <w:tcBorders>
              <w:left w:val="single" w:sz="0" w:space="0" w:color="000000"/>
              <w:bottom w:val="single" w:sz="0" w:space="0" w:color="000000"/>
            </w:tcBorders>
            <w:shd w:val="clear" w:color="auto" w:fill="auto"/>
          </w:tcPr>
          <w:p w14:paraId="0AF06D3F" w14:textId="77777777" w:rsidR="003B39C7" w:rsidRDefault="00832CB7">
            <w:pPr>
              <w:pStyle w:val="afc"/>
              <w:jc w:val="both"/>
              <w:rPr>
                <w:rFonts w:cs="Times New Roman"/>
                <w:b/>
              </w:rPr>
            </w:pPr>
            <w:r>
              <w:rPr>
                <w:rFonts w:cs="Times New Roman"/>
                <w:b/>
              </w:rPr>
              <w:t>Порядок и срок отзыва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449BB293" w14:textId="77777777" w:rsidR="003B39C7" w:rsidRDefault="00832CB7">
            <w:pPr>
              <w:pStyle w:val="afc"/>
              <w:jc w:val="both"/>
              <w:rPr>
                <w:rFonts w:cs="Times New Roman"/>
              </w:rPr>
            </w:pPr>
            <w:r>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14:paraId="241E7D15" w14:textId="77777777" w:rsidR="003B39C7" w:rsidRDefault="00832CB7">
            <w:pPr>
              <w:pStyle w:val="afc"/>
              <w:jc w:val="both"/>
              <w:rPr>
                <w:rFonts w:cs="Times New Roman"/>
                <w:bCs/>
              </w:rPr>
            </w:pPr>
            <w:r>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3B39C7" w14:paraId="2A8BDFF5" w14:textId="77777777">
        <w:trPr>
          <w:trHeight w:val="47"/>
          <w:jc w:val="center"/>
        </w:trPr>
        <w:tc>
          <w:tcPr>
            <w:tcW w:w="274" w:type="pct"/>
            <w:tcBorders>
              <w:left w:val="single" w:sz="0" w:space="0" w:color="000000"/>
              <w:bottom w:val="single" w:sz="0" w:space="0" w:color="000000"/>
            </w:tcBorders>
            <w:shd w:val="clear" w:color="auto" w:fill="auto"/>
          </w:tcPr>
          <w:p w14:paraId="6DE27937" w14:textId="77777777" w:rsidR="003B39C7" w:rsidRDefault="00832CB7">
            <w:pPr>
              <w:pStyle w:val="afc"/>
              <w:jc w:val="center"/>
              <w:rPr>
                <w:rFonts w:cs="Times New Roman"/>
                <w:bCs/>
                <w:shd w:val="clear" w:color="auto" w:fill="FFFFFF"/>
              </w:rPr>
            </w:pPr>
            <w:r>
              <w:rPr>
                <w:rFonts w:cs="Times New Roman"/>
                <w:bCs/>
                <w:shd w:val="clear" w:color="auto" w:fill="FFFFFF"/>
              </w:rPr>
              <w:t>21</w:t>
            </w:r>
          </w:p>
        </w:tc>
        <w:tc>
          <w:tcPr>
            <w:tcW w:w="2106" w:type="pct"/>
            <w:tcBorders>
              <w:left w:val="single" w:sz="0" w:space="0" w:color="000000"/>
              <w:bottom w:val="single" w:sz="0" w:space="0" w:color="000000"/>
            </w:tcBorders>
            <w:shd w:val="clear" w:color="auto" w:fill="auto"/>
          </w:tcPr>
          <w:p w14:paraId="24512D7E" w14:textId="77777777" w:rsidR="003B39C7" w:rsidRDefault="00832CB7">
            <w:pPr>
              <w:pStyle w:val="afc"/>
              <w:jc w:val="both"/>
              <w:rPr>
                <w:rFonts w:cs="Times New Roman"/>
                <w:b/>
              </w:rPr>
            </w:pPr>
            <w:r>
              <w:rPr>
                <w:rFonts w:cs="Times New Roman"/>
                <w:b/>
              </w:rPr>
              <w:t>Порядок внесения изменений в поданные заявки</w:t>
            </w:r>
          </w:p>
        </w:tc>
        <w:tc>
          <w:tcPr>
            <w:tcW w:w="2620" w:type="pct"/>
            <w:tcBorders>
              <w:left w:val="single" w:sz="0" w:space="0" w:color="000000"/>
              <w:bottom w:val="single" w:sz="0" w:space="0" w:color="000000"/>
              <w:right w:val="single" w:sz="0" w:space="0" w:color="000000"/>
            </w:tcBorders>
            <w:shd w:val="clear" w:color="auto" w:fill="auto"/>
          </w:tcPr>
          <w:p w14:paraId="594AEDA6" w14:textId="77777777" w:rsidR="003B39C7" w:rsidRDefault="00832CB7">
            <w:pPr>
              <w:pStyle w:val="afc"/>
              <w:jc w:val="both"/>
              <w:rPr>
                <w:rFonts w:cs="Times New Roman"/>
                <w:bCs/>
              </w:rPr>
            </w:pPr>
            <w:r>
              <w:rPr>
                <w:rFonts w:cs="Times New Roman"/>
                <w:bCs/>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rPr>
              <w:t xml:space="preserve">. </w:t>
            </w:r>
            <w:r>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3B39C7" w14:paraId="7AFF6F00" w14:textId="77777777">
        <w:trPr>
          <w:trHeight w:val="47"/>
          <w:jc w:val="center"/>
        </w:trPr>
        <w:tc>
          <w:tcPr>
            <w:tcW w:w="274" w:type="pct"/>
            <w:tcBorders>
              <w:left w:val="single" w:sz="0" w:space="0" w:color="000000"/>
              <w:bottom w:val="single" w:sz="0" w:space="0" w:color="000000"/>
            </w:tcBorders>
            <w:shd w:val="clear" w:color="auto" w:fill="auto"/>
          </w:tcPr>
          <w:p w14:paraId="531B8DFF" w14:textId="77777777" w:rsidR="003B39C7" w:rsidRDefault="00832CB7">
            <w:pPr>
              <w:pStyle w:val="afc"/>
              <w:jc w:val="center"/>
              <w:rPr>
                <w:rFonts w:cs="Times New Roman"/>
                <w:bCs/>
                <w:shd w:val="clear" w:color="auto" w:fill="FFFFFF"/>
              </w:rPr>
            </w:pPr>
            <w:r>
              <w:rPr>
                <w:rFonts w:cs="Times New Roman"/>
                <w:bCs/>
                <w:shd w:val="clear" w:color="auto" w:fill="FFFFFF"/>
              </w:rPr>
              <w:t>21.1.</w:t>
            </w:r>
          </w:p>
        </w:tc>
        <w:tc>
          <w:tcPr>
            <w:tcW w:w="2106" w:type="pct"/>
            <w:tcBorders>
              <w:left w:val="single" w:sz="0" w:space="0" w:color="000000"/>
              <w:bottom w:val="single" w:sz="0" w:space="0" w:color="000000"/>
            </w:tcBorders>
            <w:shd w:val="clear" w:color="auto" w:fill="auto"/>
          </w:tcPr>
          <w:p w14:paraId="6323613A" w14:textId="77777777" w:rsidR="003B39C7" w:rsidRDefault="00832CB7">
            <w:pPr>
              <w:pStyle w:val="afc"/>
              <w:jc w:val="both"/>
              <w:rPr>
                <w:rFonts w:cs="Times New Roman"/>
                <w:b/>
              </w:rPr>
            </w:pPr>
            <w:r>
              <w:rPr>
                <w:rFonts w:cs="Times New Roman"/>
                <w:b/>
              </w:rPr>
              <w:t>Порядок запроса разъяснения положений извещения</w:t>
            </w:r>
          </w:p>
        </w:tc>
        <w:tc>
          <w:tcPr>
            <w:tcW w:w="2620" w:type="pct"/>
            <w:tcBorders>
              <w:left w:val="single" w:sz="0" w:space="0" w:color="000000"/>
              <w:bottom w:val="single" w:sz="0" w:space="0" w:color="000000"/>
              <w:right w:val="single" w:sz="0" w:space="0" w:color="000000"/>
            </w:tcBorders>
            <w:shd w:val="clear" w:color="auto" w:fill="auto"/>
          </w:tcPr>
          <w:p w14:paraId="5F55D5FF" w14:textId="77777777" w:rsidR="003B39C7" w:rsidRDefault="00832CB7">
            <w:pPr>
              <w:pStyle w:val="afc"/>
              <w:jc w:val="both"/>
              <w:rPr>
                <w:rFonts w:cs="Times New Roman"/>
                <w:bCs/>
              </w:rPr>
            </w:pPr>
            <w:r>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3B39C7" w14:paraId="4152B003" w14:textId="77777777">
        <w:trPr>
          <w:trHeight w:val="47"/>
          <w:jc w:val="center"/>
        </w:trPr>
        <w:tc>
          <w:tcPr>
            <w:tcW w:w="274" w:type="pct"/>
            <w:tcBorders>
              <w:left w:val="single" w:sz="0" w:space="0" w:color="000000"/>
              <w:bottom w:val="single" w:sz="0" w:space="0" w:color="000000"/>
            </w:tcBorders>
            <w:shd w:val="clear" w:color="auto" w:fill="auto"/>
          </w:tcPr>
          <w:p w14:paraId="34524B43" w14:textId="77777777" w:rsidR="003B39C7" w:rsidRDefault="00832CB7">
            <w:pPr>
              <w:pStyle w:val="afc"/>
              <w:jc w:val="center"/>
              <w:rPr>
                <w:rFonts w:cs="Times New Roman"/>
                <w:bCs/>
                <w:shd w:val="clear" w:color="auto" w:fill="FFFFFF"/>
              </w:rPr>
            </w:pPr>
            <w:r>
              <w:rPr>
                <w:rFonts w:cs="Times New Roman"/>
                <w:bCs/>
                <w:shd w:val="clear" w:color="auto" w:fill="FFFFFF"/>
              </w:rPr>
              <w:t>22</w:t>
            </w:r>
          </w:p>
        </w:tc>
        <w:tc>
          <w:tcPr>
            <w:tcW w:w="2106" w:type="pct"/>
            <w:tcBorders>
              <w:left w:val="single" w:sz="0" w:space="0" w:color="000000"/>
              <w:bottom w:val="single" w:sz="0" w:space="0" w:color="000000"/>
            </w:tcBorders>
            <w:shd w:val="clear" w:color="auto" w:fill="auto"/>
          </w:tcPr>
          <w:p w14:paraId="541E1158" w14:textId="77777777" w:rsidR="003B39C7" w:rsidRDefault="00832CB7">
            <w:pPr>
              <w:pStyle w:val="afc"/>
              <w:jc w:val="both"/>
              <w:rPr>
                <w:rFonts w:cs="Times New Roman"/>
                <w:b/>
              </w:rPr>
            </w:pPr>
            <w:r>
              <w:rPr>
                <w:rFonts w:cs="Times New Roman"/>
                <w:b/>
              </w:rPr>
              <w:t>Дата рассмотрения предложений участников закупки</w:t>
            </w:r>
          </w:p>
        </w:tc>
        <w:tc>
          <w:tcPr>
            <w:tcW w:w="2620" w:type="pct"/>
            <w:tcBorders>
              <w:left w:val="single" w:sz="0" w:space="0" w:color="000000"/>
              <w:bottom w:val="single" w:sz="0" w:space="0" w:color="000000"/>
              <w:right w:val="single" w:sz="0" w:space="0" w:color="000000"/>
            </w:tcBorders>
            <w:shd w:val="clear" w:color="auto" w:fill="auto"/>
          </w:tcPr>
          <w:p w14:paraId="208C4C2A" w14:textId="65D8B135" w:rsidR="003B39C7" w:rsidRPr="002E5D28" w:rsidRDefault="00832CB7" w:rsidP="004220DE">
            <w:pPr>
              <w:pStyle w:val="afc"/>
              <w:jc w:val="both"/>
              <w:rPr>
                <w:rFonts w:cs="Times New Roman"/>
              </w:rPr>
            </w:pPr>
            <w:r w:rsidRPr="002E5D28">
              <w:rPr>
                <w:rFonts w:cs="Times New Roman"/>
              </w:rPr>
              <w:t>«</w:t>
            </w:r>
            <w:r w:rsidR="004220DE">
              <w:rPr>
                <w:rFonts w:cs="Times New Roman"/>
              </w:rPr>
              <w:t>23</w:t>
            </w:r>
            <w:r w:rsidRPr="002E5D28">
              <w:rPr>
                <w:rFonts w:cs="Times New Roman"/>
              </w:rPr>
              <w:t xml:space="preserve">» </w:t>
            </w:r>
            <w:r w:rsidR="00E85D86">
              <w:rPr>
                <w:rFonts w:cs="Times New Roman"/>
              </w:rPr>
              <w:t>мая</w:t>
            </w:r>
            <w:r w:rsidRPr="002E5D28">
              <w:rPr>
                <w:rFonts w:cs="Times New Roman"/>
              </w:rPr>
              <w:t xml:space="preserve"> 2025 года.</w:t>
            </w:r>
          </w:p>
        </w:tc>
      </w:tr>
      <w:tr w:rsidR="003B39C7" w14:paraId="60F532FA" w14:textId="77777777">
        <w:trPr>
          <w:trHeight w:val="47"/>
          <w:jc w:val="center"/>
        </w:trPr>
        <w:tc>
          <w:tcPr>
            <w:tcW w:w="274" w:type="pct"/>
            <w:tcBorders>
              <w:left w:val="single" w:sz="0" w:space="0" w:color="000000"/>
              <w:bottom w:val="single" w:sz="0" w:space="0" w:color="000000"/>
            </w:tcBorders>
            <w:shd w:val="clear" w:color="auto" w:fill="auto"/>
          </w:tcPr>
          <w:p w14:paraId="1C374B3E" w14:textId="77777777" w:rsidR="003B39C7" w:rsidRDefault="00832CB7">
            <w:pPr>
              <w:pStyle w:val="afc"/>
              <w:jc w:val="center"/>
              <w:rPr>
                <w:rFonts w:cs="Times New Roman"/>
                <w:bCs/>
                <w:shd w:val="clear" w:color="auto" w:fill="FFFFFF"/>
              </w:rPr>
            </w:pPr>
            <w:r>
              <w:rPr>
                <w:rFonts w:cs="Times New Roman"/>
                <w:bCs/>
                <w:shd w:val="clear" w:color="auto" w:fill="FFFFFF"/>
              </w:rPr>
              <w:t>23</w:t>
            </w:r>
          </w:p>
        </w:tc>
        <w:tc>
          <w:tcPr>
            <w:tcW w:w="2106" w:type="pct"/>
            <w:tcBorders>
              <w:left w:val="single" w:sz="0" w:space="0" w:color="000000"/>
              <w:bottom w:val="single" w:sz="0" w:space="0" w:color="000000"/>
            </w:tcBorders>
            <w:shd w:val="clear" w:color="auto" w:fill="auto"/>
          </w:tcPr>
          <w:p w14:paraId="104E4F6F" w14:textId="77777777" w:rsidR="003B39C7" w:rsidRPr="00003D26" w:rsidRDefault="00832CB7">
            <w:pPr>
              <w:pStyle w:val="afc"/>
              <w:rPr>
                <w:rFonts w:cs="Times New Roman"/>
                <w:b/>
              </w:rPr>
            </w:pPr>
            <w:r w:rsidRPr="00003D26">
              <w:rPr>
                <w:rFonts w:cs="Times New Roman"/>
                <w:b/>
              </w:rPr>
              <w:t>Дата подведения итогов закупки</w:t>
            </w:r>
          </w:p>
        </w:tc>
        <w:tc>
          <w:tcPr>
            <w:tcW w:w="2620" w:type="pct"/>
            <w:tcBorders>
              <w:left w:val="single" w:sz="0" w:space="0" w:color="000000"/>
              <w:bottom w:val="single" w:sz="0" w:space="0" w:color="000000"/>
              <w:right w:val="single" w:sz="0" w:space="0" w:color="000000"/>
            </w:tcBorders>
            <w:shd w:val="clear" w:color="auto" w:fill="auto"/>
          </w:tcPr>
          <w:p w14:paraId="274A1ADC" w14:textId="0B89E01F" w:rsidR="003B39C7" w:rsidRPr="002E5D28" w:rsidRDefault="00832CB7" w:rsidP="004220DE">
            <w:pPr>
              <w:pStyle w:val="afc"/>
              <w:jc w:val="both"/>
              <w:rPr>
                <w:rFonts w:cs="Times New Roman"/>
              </w:rPr>
            </w:pPr>
            <w:r w:rsidRPr="002E5D28">
              <w:rPr>
                <w:rFonts w:cs="Times New Roman"/>
              </w:rPr>
              <w:t>«</w:t>
            </w:r>
            <w:r w:rsidR="004220DE">
              <w:rPr>
                <w:rFonts w:cs="Times New Roman"/>
              </w:rPr>
              <w:t>23</w:t>
            </w:r>
            <w:r w:rsidRPr="002E5D28">
              <w:rPr>
                <w:rFonts w:cs="Times New Roman"/>
              </w:rPr>
              <w:t xml:space="preserve">» </w:t>
            </w:r>
            <w:r w:rsidR="00E85D86">
              <w:rPr>
                <w:rFonts w:cs="Times New Roman"/>
              </w:rPr>
              <w:t>ма</w:t>
            </w:r>
            <w:r w:rsidRPr="002E5D28">
              <w:rPr>
                <w:rFonts w:cs="Times New Roman"/>
              </w:rPr>
              <w:t>я 2025 года.</w:t>
            </w:r>
          </w:p>
        </w:tc>
      </w:tr>
      <w:tr w:rsidR="003B39C7" w14:paraId="78C62F5B" w14:textId="77777777">
        <w:trPr>
          <w:trHeight w:val="47"/>
          <w:jc w:val="center"/>
        </w:trPr>
        <w:tc>
          <w:tcPr>
            <w:tcW w:w="274" w:type="pct"/>
            <w:tcBorders>
              <w:left w:val="single" w:sz="0" w:space="0" w:color="000000"/>
              <w:bottom w:val="single" w:sz="0" w:space="0" w:color="000000"/>
            </w:tcBorders>
            <w:shd w:val="clear" w:color="auto" w:fill="auto"/>
          </w:tcPr>
          <w:p w14:paraId="39B17E7B" w14:textId="77777777" w:rsidR="003B39C7" w:rsidRDefault="00832CB7">
            <w:pPr>
              <w:pStyle w:val="afc"/>
              <w:jc w:val="center"/>
              <w:rPr>
                <w:rFonts w:cs="Times New Roman"/>
                <w:bCs/>
                <w:shd w:val="clear" w:color="auto" w:fill="FFFFFF"/>
              </w:rPr>
            </w:pPr>
            <w:r>
              <w:rPr>
                <w:rFonts w:cs="Times New Roman"/>
                <w:bCs/>
                <w:shd w:val="clear" w:color="auto" w:fill="FFFFFF"/>
              </w:rPr>
              <w:t>24</w:t>
            </w:r>
          </w:p>
        </w:tc>
        <w:tc>
          <w:tcPr>
            <w:tcW w:w="2106" w:type="pct"/>
            <w:tcBorders>
              <w:left w:val="single" w:sz="0" w:space="0" w:color="000000"/>
              <w:bottom w:val="single" w:sz="0" w:space="0" w:color="000000"/>
            </w:tcBorders>
            <w:shd w:val="clear" w:color="auto" w:fill="auto"/>
          </w:tcPr>
          <w:p w14:paraId="694E1078" w14:textId="77777777" w:rsidR="003B39C7" w:rsidRDefault="00832CB7">
            <w:pPr>
              <w:pStyle w:val="afc"/>
              <w:rPr>
                <w:rFonts w:cs="Times New Roman"/>
                <w:b/>
              </w:rPr>
            </w:pPr>
            <w:r>
              <w:rPr>
                <w:rFonts w:cs="Times New Roman"/>
                <w:b/>
              </w:rPr>
              <w:t>Порядок рассмотрения и оценки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72DAB8FC" w14:textId="77777777" w:rsidR="003B39C7" w:rsidRDefault="00832CB7">
            <w:pPr>
              <w:tabs>
                <w:tab w:val="left" w:pos="993"/>
              </w:tabs>
              <w:ind w:firstLine="567"/>
              <w:jc w:val="both"/>
              <w:rPr>
                <w:rFonts w:cs="Times New Roman"/>
              </w:rPr>
            </w:pPr>
            <w:r>
              <w:rPr>
                <w:rFonts w:cs="Times New Roman"/>
              </w:rPr>
              <w:t>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14:paraId="4BF7A33E" w14:textId="77777777" w:rsidR="003B39C7" w:rsidRDefault="00832CB7">
            <w:pPr>
              <w:tabs>
                <w:tab w:val="left" w:pos="993"/>
              </w:tabs>
              <w:ind w:firstLine="567"/>
              <w:jc w:val="both"/>
              <w:rPr>
                <w:rFonts w:cs="Times New Roman"/>
              </w:rPr>
            </w:pPr>
            <w:r>
              <w:rPr>
                <w:rFonts w:cs="Times New Roman"/>
              </w:rPr>
              <w:t>Не соответствующими требованиям признаются заявки в случае если:</w:t>
            </w:r>
          </w:p>
          <w:p w14:paraId="763E5990" w14:textId="77777777" w:rsidR="003B39C7" w:rsidRDefault="00832CB7">
            <w:pPr>
              <w:tabs>
                <w:tab w:val="left" w:pos="993"/>
              </w:tabs>
              <w:ind w:firstLine="567"/>
              <w:jc w:val="both"/>
              <w:rPr>
                <w:rFonts w:cs="Times New Roman"/>
              </w:rPr>
            </w:pPr>
            <w:r>
              <w:rPr>
                <w:rFonts w:cs="Times New Roman"/>
              </w:rPr>
              <w:t>заявка не соответствует требованиям документации о запросе цен;</w:t>
            </w:r>
          </w:p>
          <w:p w14:paraId="50FED38F" w14:textId="77777777" w:rsidR="003B39C7" w:rsidRDefault="00832CB7">
            <w:pPr>
              <w:tabs>
                <w:tab w:val="left" w:pos="993"/>
              </w:tabs>
              <w:ind w:firstLine="567"/>
              <w:jc w:val="both"/>
              <w:rPr>
                <w:rFonts w:cs="Times New Roman"/>
              </w:rPr>
            </w:pPr>
            <w:r>
              <w:rPr>
                <w:rFonts w:cs="Times New Roman"/>
              </w:rPr>
              <w:t>участник не соответствует требованиям документации о запросе цен;</w:t>
            </w:r>
          </w:p>
          <w:p w14:paraId="5B0704AA" w14:textId="77777777" w:rsidR="003B39C7" w:rsidRDefault="00832CB7">
            <w:pPr>
              <w:tabs>
                <w:tab w:val="left" w:pos="993"/>
              </w:tabs>
              <w:ind w:firstLine="567"/>
              <w:jc w:val="both"/>
              <w:rPr>
                <w:rFonts w:cs="Times New Roman"/>
              </w:rPr>
            </w:pPr>
            <w:r>
              <w:rPr>
                <w:rFonts w:cs="Times New Roman"/>
              </w:rPr>
              <w:t>условия, содержащиеся в заявке, не соответствуют требованиям документации о запросе цен.</w:t>
            </w:r>
          </w:p>
          <w:p w14:paraId="374AE74B" w14:textId="77777777" w:rsidR="003B39C7" w:rsidRDefault="00832CB7">
            <w:pPr>
              <w:tabs>
                <w:tab w:val="left" w:pos="993"/>
              </w:tabs>
              <w:ind w:firstLine="567"/>
              <w:jc w:val="both"/>
              <w:rPr>
                <w:rFonts w:cs="Times New Roman"/>
              </w:rPr>
            </w:pPr>
            <w:r>
              <w:rPr>
                <w:rFonts w:cs="Times New Roman"/>
              </w:rPr>
              <w:t xml:space="preserve">Закупочная комиссия вправе ранжировать поступившие заявки по предпочтительности для </w:t>
            </w:r>
            <w:r>
              <w:rPr>
                <w:rFonts w:cs="Times New Roman"/>
              </w:rPr>
              <w:lastRenderedPageBreak/>
              <w:t>Заказчика, если это указано в документации.</w:t>
            </w:r>
          </w:p>
          <w:p w14:paraId="4F97F38C" w14:textId="77777777" w:rsidR="003B39C7" w:rsidRDefault="00832CB7">
            <w:pPr>
              <w:tabs>
                <w:tab w:val="left" w:pos="993"/>
              </w:tabs>
              <w:ind w:firstLine="567"/>
              <w:jc w:val="both"/>
              <w:rPr>
                <w:rFonts w:cs="Times New Roman"/>
              </w:rPr>
            </w:pPr>
            <w:r>
              <w:rPr>
                <w:rFonts w:cs="Times New Roman"/>
              </w:rPr>
              <w:t>По итогам рассмотрения и оценки заявок оформляется протокол.</w:t>
            </w:r>
          </w:p>
          <w:p w14:paraId="136730C2" w14:textId="77777777" w:rsidR="003B39C7" w:rsidRDefault="00832CB7">
            <w:pPr>
              <w:tabs>
                <w:tab w:val="left" w:pos="993"/>
              </w:tabs>
              <w:ind w:firstLine="567"/>
              <w:jc w:val="both"/>
              <w:rPr>
                <w:bCs/>
              </w:rPr>
            </w:pPr>
            <w:r>
              <w:rPr>
                <w:rFonts w:cs="Times New Roman"/>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3B39C7" w14:paraId="38E82E38" w14:textId="77777777">
        <w:trPr>
          <w:trHeight w:val="47"/>
          <w:jc w:val="center"/>
        </w:trPr>
        <w:tc>
          <w:tcPr>
            <w:tcW w:w="274" w:type="pct"/>
            <w:tcBorders>
              <w:left w:val="single" w:sz="0" w:space="0" w:color="000000"/>
              <w:bottom w:val="single" w:sz="0" w:space="0" w:color="000000"/>
            </w:tcBorders>
            <w:shd w:val="clear" w:color="auto" w:fill="auto"/>
          </w:tcPr>
          <w:p w14:paraId="6613AEB1"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25</w:t>
            </w:r>
          </w:p>
        </w:tc>
        <w:tc>
          <w:tcPr>
            <w:tcW w:w="2106" w:type="pct"/>
            <w:tcBorders>
              <w:left w:val="single" w:sz="0" w:space="0" w:color="000000"/>
              <w:bottom w:val="single" w:sz="0" w:space="0" w:color="000000"/>
            </w:tcBorders>
            <w:shd w:val="clear" w:color="auto" w:fill="auto"/>
          </w:tcPr>
          <w:p w14:paraId="1C21A73A" w14:textId="77777777" w:rsidR="003B39C7" w:rsidRDefault="00832CB7">
            <w:pPr>
              <w:pStyle w:val="afc"/>
              <w:jc w:val="both"/>
              <w:rPr>
                <w:rFonts w:cs="Times New Roman"/>
                <w:b/>
              </w:rPr>
            </w:pPr>
            <w:r>
              <w:rPr>
                <w:rFonts w:cs="Times New Roman"/>
                <w:b/>
              </w:rPr>
              <w:t>Порядок заключения договора по итогам закупки</w:t>
            </w:r>
          </w:p>
        </w:tc>
        <w:tc>
          <w:tcPr>
            <w:tcW w:w="2620" w:type="pct"/>
            <w:tcBorders>
              <w:left w:val="single" w:sz="0" w:space="0" w:color="000000"/>
              <w:bottom w:val="single" w:sz="0" w:space="0" w:color="000000"/>
              <w:right w:val="single" w:sz="0" w:space="0" w:color="000000"/>
            </w:tcBorders>
            <w:shd w:val="clear" w:color="auto" w:fill="auto"/>
          </w:tcPr>
          <w:p w14:paraId="52191743" w14:textId="77777777" w:rsidR="003B39C7" w:rsidRDefault="00832CB7">
            <w:pPr>
              <w:spacing w:line="252" w:lineRule="auto"/>
              <w:jc w:val="both"/>
            </w:pPr>
            <w:r>
              <w:t xml:space="preserve">Заказчик в случае принятия решения о заключении договора по итогам </w:t>
            </w:r>
            <w:r>
              <w:rPr>
                <w:rFonts w:cs="Times New Roman"/>
              </w:rPr>
              <w:t xml:space="preserve">запроса цен </w:t>
            </w:r>
            <w:r>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Pr>
                <w:rFonts w:cs="Times New Roman"/>
              </w:rPr>
              <w:t>запросе цен</w:t>
            </w:r>
            <w:r>
              <w:t>, ценовом предложении участника, чье предложение было признано лучшим.</w:t>
            </w:r>
          </w:p>
          <w:p w14:paraId="279E5236" w14:textId="77777777" w:rsidR="003B39C7" w:rsidRDefault="00832CB7">
            <w:pPr>
              <w:spacing w:line="252" w:lineRule="auto"/>
              <w:jc w:val="both"/>
            </w:pPr>
            <w: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14:paraId="7FC4B888" w14:textId="77777777" w:rsidR="003B39C7" w:rsidRDefault="00832CB7">
            <w:pPr>
              <w:spacing w:line="252" w:lineRule="auto"/>
              <w:jc w:val="both"/>
              <w:rPr>
                <w:rFonts w:cs="Times New Roman"/>
              </w:rPr>
            </w:pPr>
            <w:r>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3B39C7" w14:paraId="3A658B2C" w14:textId="77777777">
        <w:trPr>
          <w:trHeight w:val="47"/>
          <w:jc w:val="center"/>
        </w:trPr>
        <w:tc>
          <w:tcPr>
            <w:tcW w:w="274" w:type="pct"/>
            <w:tcBorders>
              <w:left w:val="single" w:sz="0" w:space="0" w:color="000000"/>
              <w:bottom w:val="single" w:sz="0" w:space="0" w:color="000000"/>
            </w:tcBorders>
            <w:shd w:val="clear" w:color="auto" w:fill="auto"/>
          </w:tcPr>
          <w:p w14:paraId="3E41FB14" w14:textId="77777777" w:rsidR="003B39C7" w:rsidRDefault="00832CB7">
            <w:pPr>
              <w:pStyle w:val="afc"/>
              <w:jc w:val="center"/>
              <w:rPr>
                <w:rFonts w:cs="Times New Roman"/>
                <w:bCs/>
                <w:shd w:val="clear" w:color="auto" w:fill="FFFFFF"/>
              </w:rPr>
            </w:pPr>
            <w:r>
              <w:rPr>
                <w:rFonts w:cs="Times New Roman"/>
                <w:bCs/>
                <w:shd w:val="clear" w:color="auto" w:fill="FFFFFF"/>
              </w:rPr>
              <w:t>26</w:t>
            </w:r>
          </w:p>
        </w:tc>
        <w:tc>
          <w:tcPr>
            <w:tcW w:w="2106" w:type="pct"/>
            <w:tcBorders>
              <w:left w:val="single" w:sz="0" w:space="0" w:color="000000"/>
              <w:bottom w:val="single" w:sz="0" w:space="0" w:color="000000"/>
            </w:tcBorders>
            <w:shd w:val="clear" w:color="auto" w:fill="auto"/>
          </w:tcPr>
          <w:p w14:paraId="0449F4DA" w14:textId="77777777" w:rsidR="003B39C7" w:rsidRDefault="00832CB7">
            <w:pPr>
              <w:pStyle w:val="afc"/>
              <w:jc w:val="both"/>
              <w:rPr>
                <w:rFonts w:cs="Times New Roman"/>
                <w:b/>
              </w:rPr>
            </w:pPr>
            <w:r>
              <w:rPr>
                <w:rFonts w:cs="Times New Roman"/>
                <w:b/>
              </w:rPr>
              <w:t>Сведения о возможности заказчика заключить договор с несколькими участниками закупки</w:t>
            </w:r>
          </w:p>
        </w:tc>
        <w:tc>
          <w:tcPr>
            <w:tcW w:w="2620" w:type="pct"/>
            <w:tcBorders>
              <w:left w:val="single" w:sz="0" w:space="0" w:color="000000"/>
              <w:bottom w:val="single" w:sz="0" w:space="0" w:color="000000"/>
              <w:right w:val="single" w:sz="0" w:space="0" w:color="000000"/>
            </w:tcBorders>
            <w:shd w:val="clear" w:color="auto" w:fill="auto"/>
          </w:tcPr>
          <w:p w14:paraId="244306B8" w14:textId="77777777" w:rsidR="003B39C7" w:rsidRDefault="00832CB7">
            <w:pPr>
              <w:pStyle w:val="afc"/>
              <w:jc w:val="both"/>
              <w:rPr>
                <w:rFonts w:cs="Times New Roman"/>
                <w:bCs/>
              </w:rPr>
            </w:pPr>
            <w:r>
              <w:rPr>
                <w:rFonts w:cs="Times New Roman"/>
                <w:bCs/>
              </w:rPr>
              <w:t>Не предусмотрены.</w:t>
            </w:r>
          </w:p>
        </w:tc>
      </w:tr>
      <w:tr w:rsidR="003B39C7" w14:paraId="67D5DB2F" w14:textId="77777777">
        <w:trPr>
          <w:trHeight w:val="47"/>
          <w:jc w:val="center"/>
        </w:trPr>
        <w:tc>
          <w:tcPr>
            <w:tcW w:w="274" w:type="pct"/>
            <w:tcBorders>
              <w:left w:val="single" w:sz="0" w:space="0" w:color="000000"/>
              <w:bottom w:val="single" w:sz="4" w:space="0" w:color="auto"/>
            </w:tcBorders>
            <w:shd w:val="clear" w:color="auto" w:fill="auto"/>
          </w:tcPr>
          <w:p w14:paraId="6498F804" w14:textId="77777777" w:rsidR="003B39C7" w:rsidRDefault="00832CB7">
            <w:pPr>
              <w:pStyle w:val="afc"/>
              <w:jc w:val="center"/>
              <w:rPr>
                <w:rFonts w:cs="Times New Roman"/>
                <w:bCs/>
                <w:shd w:val="clear" w:color="auto" w:fill="FFFFFF"/>
              </w:rPr>
            </w:pPr>
            <w:r>
              <w:rPr>
                <w:rFonts w:cs="Times New Roman"/>
                <w:bCs/>
                <w:shd w:val="clear" w:color="auto" w:fill="FFFFFF"/>
              </w:rPr>
              <w:t>27</w:t>
            </w:r>
          </w:p>
        </w:tc>
        <w:tc>
          <w:tcPr>
            <w:tcW w:w="2106" w:type="pct"/>
            <w:tcBorders>
              <w:left w:val="single" w:sz="0" w:space="0" w:color="000000"/>
              <w:bottom w:val="single" w:sz="4" w:space="0" w:color="auto"/>
            </w:tcBorders>
            <w:shd w:val="clear" w:color="auto" w:fill="auto"/>
          </w:tcPr>
          <w:p w14:paraId="5B6F93E8" w14:textId="77777777" w:rsidR="003B39C7" w:rsidRDefault="00832CB7">
            <w:pPr>
              <w:pStyle w:val="afc"/>
              <w:jc w:val="both"/>
              <w:rPr>
                <w:rFonts w:cs="Times New Roman"/>
                <w:b/>
              </w:rPr>
            </w:pPr>
            <w:r>
              <w:rPr>
                <w:rFonts w:cs="Times New Roman"/>
                <w:b/>
              </w:rPr>
              <w:t>Требование обеспечения заявки на участие в закупке</w:t>
            </w:r>
          </w:p>
        </w:tc>
        <w:tc>
          <w:tcPr>
            <w:tcW w:w="2620" w:type="pct"/>
            <w:tcBorders>
              <w:left w:val="single" w:sz="0" w:space="0" w:color="000000"/>
              <w:bottom w:val="single" w:sz="4" w:space="0" w:color="auto"/>
              <w:right w:val="single" w:sz="0" w:space="0" w:color="000000"/>
            </w:tcBorders>
            <w:shd w:val="clear" w:color="auto" w:fill="auto"/>
          </w:tcPr>
          <w:p w14:paraId="628A1F0B" w14:textId="77777777" w:rsidR="003B39C7" w:rsidRDefault="00832CB7">
            <w:pPr>
              <w:pStyle w:val="afc"/>
              <w:jc w:val="both"/>
              <w:rPr>
                <w:rFonts w:cs="Times New Roman"/>
                <w:bCs/>
              </w:rPr>
            </w:pPr>
            <w:r>
              <w:rPr>
                <w:rFonts w:cs="Times New Roman"/>
                <w:bCs/>
              </w:rPr>
              <w:t>Не установлено</w:t>
            </w:r>
          </w:p>
        </w:tc>
      </w:tr>
      <w:tr w:rsidR="003B39C7" w14:paraId="272DE456" w14:textId="77777777">
        <w:trPr>
          <w:trHeight w:val="4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12469363" w14:textId="77777777" w:rsidR="003B39C7" w:rsidRDefault="00832CB7">
            <w:pPr>
              <w:pStyle w:val="afc"/>
              <w:jc w:val="center"/>
              <w:rPr>
                <w:rFonts w:cs="Times New Roman"/>
                <w:bCs/>
                <w:shd w:val="clear" w:color="auto" w:fill="FFFFFF"/>
              </w:rPr>
            </w:pPr>
            <w:r>
              <w:rPr>
                <w:rFonts w:cs="Times New Roman"/>
                <w:bCs/>
                <w:shd w:val="clear" w:color="auto" w:fill="FFFFFF"/>
              </w:rPr>
              <w:t>28</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3890F35D" w14:textId="77777777" w:rsidR="003B39C7" w:rsidRDefault="00832CB7">
            <w:pPr>
              <w:pStyle w:val="afc"/>
              <w:jc w:val="both"/>
              <w:rPr>
                <w:rFonts w:cs="Times New Roman"/>
                <w:b/>
              </w:rPr>
            </w:pPr>
            <w:r>
              <w:rPr>
                <w:rFonts w:cs="Times New Roman"/>
                <w:b/>
              </w:rPr>
              <w:t>Требование обеспечения исполнения договора на участие в закупке</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2BD50BAE" w14:textId="77777777" w:rsidR="003B39C7" w:rsidRDefault="00832CB7">
            <w:pPr>
              <w:pStyle w:val="afc"/>
              <w:jc w:val="both"/>
              <w:rPr>
                <w:rFonts w:cs="Times New Roman"/>
                <w:bCs/>
              </w:rPr>
            </w:pPr>
            <w:r>
              <w:rPr>
                <w:rFonts w:cs="Times New Roman"/>
                <w:bCs/>
              </w:rPr>
              <w:t>Не установлено</w:t>
            </w:r>
          </w:p>
        </w:tc>
      </w:tr>
      <w:tr w:rsidR="003B39C7" w14:paraId="78EA2923" w14:textId="7777777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269D6DB8" w14:textId="77777777" w:rsidR="003B39C7" w:rsidRDefault="00832CB7">
            <w:pPr>
              <w:pStyle w:val="afc"/>
              <w:jc w:val="center"/>
              <w:rPr>
                <w:rFonts w:cs="Times New Roman"/>
                <w:bCs/>
                <w:shd w:val="clear" w:color="auto" w:fill="FFFFFF"/>
              </w:rPr>
            </w:pPr>
            <w:r>
              <w:rPr>
                <w:rFonts w:cs="Times New Roman"/>
                <w:bCs/>
                <w:shd w:val="clear" w:color="auto" w:fill="FFFFFF"/>
              </w:rPr>
              <w:t>29</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0086E159" w14:textId="77777777" w:rsidR="003B39C7" w:rsidRDefault="00832CB7">
            <w:pPr>
              <w:pStyle w:val="afc"/>
              <w:jc w:val="both"/>
              <w:rPr>
                <w:rFonts w:cs="Times New Roman"/>
                <w:b/>
              </w:rPr>
            </w:pPr>
            <w:r>
              <w:rPr>
                <w:rFonts w:cs="Times New Roman"/>
                <w:b/>
              </w:rPr>
              <w:t xml:space="preserve">Отказ от проведения </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517FBAF8" w14:textId="77777777" w:rsidR="003B39C7" w:rsidRDefault="00832CB7">
            <w:pPr>
              <w:spacing w:line="252" w:lineRule="auto"/>
              <w:jc w:val="both"/>
            </w:pPr>
            <w:r>
              <w:t xml:space="preserve">Заказчик вправе отказаться от проведения </w:t>
            </w:r>
            <w:r>
              <w:rPr>
                <w:rFonts w:cs="Times New Roman"/>
              </w:rPr>
              <w:t>запроса цен</w:t>
            </w:r>
            <w:r>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2C34994F" w14:textId="77777777" w:rsidR="003B39C7" w:rsidRDefault="00832CB7">
            <w:pPr>
              <w:spacing w:line="252" w:lineRule="auto"/>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3B39C7" w14:paraId="7B02F06C" w14:textId="7777777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A3921D2"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30</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0CD343BE" w14:textId="77777777" w:rsidR="003B39C7" w:rsidRDefault="00832CB7">
            <w:pPr>
              <w:rPr>
                <w:rFonts w:cs="Times New Roman"/>
                <w:b/>
              </w:rPr>
            </w:pPr>
            <w:r>
              <w:rPr>
                <w:rFonts w:cs="Times New Roman"/>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FFEBC48" w14:textId="72B24A07" w:rsidR="00E85D86" w:rsidRDefault="00E85D86" w:rsidP="00E85D86">
            <w:pPr>
              <w:pStyle w:val="s1"/>
              <w:shd w:val="clear" w:color="auto" w:fill="FFFFFF"/>
              <w:jc w:val="both"/>
            </w:pPr>
            <w:r>
              <w:t xml:space="preserve">Установлено </w:t>
            </w:r>
            <w:r w:rsidRPr="00E85D86">
              <w:rPr>
                <w:b/>
                <w:bCs/>
              </w:rPr>
              <w:t>ограничение з</w:t>
            </w:r>
            <w:r>
              <w:t>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6A8A183B" w14:textId="77777777" w:rsidR="00E85D86" w:rsidRDefault="00E85D86" w:rsidP="00E85D86">
            <w:pPr>
              <w:pStyle w:val="s1"/>
              <w:shd w:val="clear" w:color="auto" w:fill="FFFFFF"/>
              <w:jc w:val="both"/>
            </w:pPr>
            <w:r>
              <w:t xml:space="preserve"> Не допускаются:</w:t>
            </w:r>
          </w:p>
          <w:p w14:paraId="4ED075DC" w14:textId="77777777" w:rsidR="00E85D86" w:rsidRDefault="00E85D86" w:rsidP="00E85D86">
            <w:pPr>
              <w:pStyle w:val="s1"/>
              <w:shd w:val="clear" w:color="auto" w:fill="FFFFFF"/>
              <w:jc w:val="both"/>
            </w:pPr>
            <w:r>
              <w:t xml:space="preserve"> </w:t>
            </w:r>
            <w:proofErr w:type="gramStart"/>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73733954" w14:textId="2E465E60" w:rsidR="00E85D86" w:rsidRDefault="00E85D86" w:rsidP="00E85D86">
            <w:pPr>
              <w:pStyle w:val="s1"/>
              <w:shd w:val="clear" w:color="auto" w:fill="FFFFFF"/>
              <w:jc w:val="both"/>
            </w:pPr>
            <w: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675FA97" w14:textId="35C57701" w:rsidR="00AE792A" w:rsidRDefault="00AE792A" w:rsidP="00AE792A">
            <w:pPr>
              <w:pStyle w:val="s1"/>
              <w:shd w:val="clear" w:color="auto" w:fill="FFFFFF"/>
              <w:jc w:val="both"/>
            </w:pPr>
            <w:r>
              <w:t>Установить, что информацией и документами, подтверждающими страну происхождения товара для целей настоящего постановления, являются:</w:t>
            </w:r>
          </w:p>
          <w:p w14:paraId="571B5DC7" w14:textId="77777777" w:rsidR="00AE792A" w:rsidRDefault="00AE792A" w:rsidP="00AE792A">
            <w:pPr>
              <w:pStyle w:val="s1"/>
              <w:shd w:val="clear" w:color="auto" w:fill="FFFFFF"/>
              <w:jc w:val="both"/>
            </w:pPr>
            <w: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FE97CD9" w14:textId="77777777" w:rsidR="00AE792A" w:rsidRDefault="00AE792A" w:rsidP="00AE792A">
            <w:pPr>
              <w:pStyle w:val="s1"/>
              <w:shd w:val="clear" w:color="auto" w:fill="FFFFFF"/>
              <w:jc w:val="both"/>
            </w:pPr>
            <w:proofErr w:type="gramStart"/>
            <w: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lastRenderedPageBreak/>
              <w:t>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B677DB4" w14:textId="77777777" w:rsidR="00AE792A" w:rsidRDefault="00AE792A" w:rsidP="00AE792A">
            <w:pPr>
              <w:pStyle w:val="s1"/>
              <w:shd w:val="clear" w:color="auto" w:fill="FFFFFF"/>
              <w:jc w:val="both"/>
            </w:pPr>
            <w:r>
              <w:t>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DF92B68" w14:textId="5C4E394E" w:rsidR="00AE792A" w:rsidRDefault="00AE792A" w:rsidP="00AE792A">
            <w:pPr>
              <w:pStyle w:val="s1"/>
              <w:shd w:val="clear" w:color="auto" w:fill="FFFFFF"/>
              <w:spacing w:before="0" w:beforeAutospacing="0" w:after="0" w:afterAutospacing="0"/>
              <w:jc w:val="both"/>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tc>
      </w:tr>
    </w:tbl>
    <w:p w14:paraId="3ACE4F8D" w14:textId="77777777" w:rsidR="003B39C7" w:rsidRDefault="003B39C7">
      <w:pPr>
        <w:tabs>
          <w:tab w:val="left" w:pos="-1843"/>
        </w:tabs>
        <w:rPr>
          <w:rFonts w:eastAsia="Times New Roman" w:cs="Times New Roman"/>
        </w:rPr>
      </w:pPr>
    </w:p>
    <w:p w14:paraId="17CEB8DB" w14:textId="77777777" w:rsidR="003B39C7" w:rsidRDefault="00832CB7">
      <w:pPr>
        <w:tabs>
          <w:tab w:val="left" w:pos="-1843"/>
        </w:tabs>
        <w:rPr>
          <w:rFonts w:eastAsia="Times New Roman" w:cs="Times New Roman"/>
        </w:rPr>
      </w:pPr>
      <w:r>
        <w:rPr>
          <w:rFonts w:eastAsia="Times New Roman" w:cs="Times New Roman"/>
        </w:rPr>
        <w:t xml:space="preserve">Приложения: </w:t>
      </w:r>
    </w:p>
    <w:p w14:paraId="70965ADC" w14:textId="77777777" w:rsidR="003B39C7" w:rsidRDefault="00832CB7">
      <w:pPr>
        <w:tabs>
          <w:tab w:val="left" w:pos="-1843"/>
        </w:tabs>
        <w:rPr>
          <w:rFonts w:eastAsia="Times New Roman" w:cs="Times New Roman"/>
          <w:bCs/>
        </w:rPr>
      </w:pPr>
      <w:r>
        <w:rPr>
          <w:rFonts w:eastAsia="Times New Roman" w:cs="Times New Roman"/>
          <w:bCs/>
        </w:rPr>
        <w:t>Приложение № 1: Форма заявки на участие;</w:t>
      </w:r>
    </w:p>
    <w:p w14:paraId="532897B1" w14:textId="77777777" w:rsidR="003B39C7" w:rsidRDefault="00832CB7">
      <w:pPr>
        <w:tabs>
          <w:tab w:val="left" w:pos="-1843"/>
        </w:tabs>
        <w:rPr>
          <w:rFonts w:eastAsia="Times New Roman" w:cs="Times New Roman"/>
          <w:bCs/>
        </w:rPr>
      </w:pPr>
      <w:r>
        <w:rPr>
          <w:rFonts w:eastAsia="Times New Roman" w:cs="Times New Roman"/>
          <w:bCs/>
        </w:rPr>
        <w:t>Приложение № 2: Проект договора;</w:t>
      </w:r>
    </w:p>
    <w:p w14:paraId="57503F2F" w14:textId="77777777" w:rsidR="003B39C7" w:rsidRDefault="00832CB7">
      <w:pPr>
        <w:tabs>
          <w:tab w:val="left" w:pos="-1843"/>
        </w:tabs>
        <w:rPr>
          <w:rFonts w:eastAsia="Times New Roman" w:cs="Times New Roman"/>
          <w:bCs/>
        </w:rPr>
      </w:pPr>
      <w:r>
        <w:rPr>
          <w:rFonts w:eastAsia="Times New Roman" w:cs="Times New Roman"/>
          <w:bCs/>
        </w:rPr>
        <w:t>Приложение № 3: Техническое задание;</w:t>
      </w:r>
    </w:p>
    <w:p w14:paraId="3C94DEC4" w14:textId="77777777" w:rsidR="003B39C7" w:rsidRDefault="00832CB7">
      <w:pPr>
        <w:tabs>
          <w:tab w:val="left" w:pos="-1843"/>
        </w:tabs>
        <w:rPr>
          <w:rFonts w:eastAsia="Times New Roman" w:cs="Times New Roman"/>
          <w:bCs/>
        </w:rPr>
      </w:pPr>
      <w:r>
        <w:rPr>
          <w:rFonts w:eastAsia="Times New Roman" w:cs="Times New Roman"/>
          <w:bCs/>
        </w:rPr>
        <w:t>Приложение № 4: Обоснование начальной (максимальной) цены договора.</w:t>
      </w:r>
    </w:p>
    <w:p w14:paraId="3632E63C" w14:textId="77777777" w:rsidR="003B39C7" w:rsidRDefault="003B39C7">
      <w:pPr>
        <w:tabs>
          <w:tab w:val="left" w:pos="-1843"/>
        </w:tabs>
        <w:rPr>
          <w:rFonts w:eastAsia="Times New Roman" w:cs="Times New Roman"/>
          <w:b/>
        </w:rPr>
      </w:pPr>
    </w:p>
    <w:p w14:paraId="59B76E40" w14:textId="77777777" w:rsidR="003B39C7" w:rsidRDefault="003B39C7">
      <w:pPr>
        <w:tabs>
          <w:tab w:val="left" w:pos="-1843"/>
        </w:tabs>
        <w:rPr>
          <w:rFonts w:eastAsia="Times New Roman" w:cs="Times New Roman"/>
        </w:rPr>
      </w:pPr>
    </w:p>
    <w:p w14:paraId="6D0D8103" w14:textId="77777777" w:rsidR="003B39C7" w:rsidRDefault="00832CB7">
      <w:pPr>
        <w:pStyle w:val="1"/>
        <w:pageBreakBefore/>
        <w:numPr>
          <w:ilvl w:val="0"/>
          <w:numId w:val="0"/>
        </w:numPr>
        <w:spacing w:before="0" w:after="0"/>
        <w:contextualSpacing/>
        <w:jc w:val="right"/>
        <w:rPr>
          <w:rFonts w:ascii="Times New Roman" w:hAnsi="Times New Roman"/>
          <w:b w:val="0"/>
          <w:bCs w:val="0"/>
          <w:sz w:val="24"/>
          <w:szCs w:val="24"/>
        </w:rPr>
      </w:pPr>
      <w:r>
        <w:rPr>
          <w:rFonts w:ascii="Times New Roman" w:hAnsi="Times New Roman"/>
          <w:b w:val="0"/>
          <w:bCs w:val="0"/>
          <w:sz w:val="24"/>
          <w:szCs w:val="24"/>
        </w:rPr>
        <w:lastRenderedPageBreak/>
        <w:t>Приложение № 1</w:t>
      </w:r>
    </w:p>
    <w:p w14:paraId="3A1B4248" w14:textId="77777777" w:rsidR="003B39C7" w:rsidRDefault="00832CB7">
      <w:pPr>
        <w:contextualSpacing/>
        <w:jc w:val="right"/>
        <w:rPr>
          <w:rFonts w:cs="Times New Roman"/>
        </w:rPr>
      </w:pPr>
      <w:bookmarkStart w:id="2" w:name="_Hlk521502755"/>
      <w:r>
        <w:rPr>
          <w:rFonts w:cs="Times New Roman"/>
        </w:rPr>
        <w:t xml:space="preserve">к извещению о проведении запроса цен </w:t>
      </w:r>
    </w:p>
    <w:p w14:paraId="42CA971A" w14:textId="77777777" w:rsidR="003B39C7" w:rsidRDefault="00832CB7">
      <w:pPr>
        <w:contextualSpacing/>
        <w:jc w:val="right"/>
        <w:rPr>
          <w:rFonts w:cs="Times New Roman"/>
        </w:rPr>
      </w:pPr>
      <w:r>
        <w:rPr>
          <w:rFonts w:cs="Times New Roman"/>
        </w:rPr>
        <w:t xml:space="preserve">в электронной форме </w:t>
      </w:r>
      <w:bookmarkEnd w:id="2"/>
    </w:p>
    <w:p w14:paraId="71139D34" w14:textId="77777777" w:rsidR="003B39C7" w:rsidRDefault="00832CB7">
      <w:pPr>
        <w:rPr>
          <w:rFonts w:cs="Times New Roman"/>
          <w:b/>
        </w:rPr>
      </w:pPr>
      <w:r>
        <w:rPr>
          <w:rFonts w:cs="Times New Roman"/>
          <w:b/>
        </w:rPr>
        <w:t>Форма 1</w:t>
      </w:r>
    </w:p>
    <w:p w14:paraId="1882CF27" w14:textId="77777777" w:rsidR="003B39C7" w:rsidRDefault="003B39C7">
      <w:pPr>
        <w:jc w:val="center"/>
        <w:rPr>
          <w:rFonts w:cs="Times New Roman"/>
          <w:b/>
        </w:rPr>
      </w:pPr>
    </w:p>
    <w:p w14:paraId="6D51B700" w14:textId="77777777" w:rsidR="003B39C7" w:rsidRDefault="00832CB7">
      <w:pPr>
        <w:jc w:val="center"/>
        <w:rPr>
          <w:rFonts w:cs="Times New Roman"/>
          <w:b/>
        </w:rPr>
      </w:pPr>
      <w:r>
        <w:rPr>
          <w:rFonts w:cs="Times New Roman"/>
          <w:b/>
        </w:rPr>
        <w:t>ФОРМА ЗАЯВКИ НА УЧАСТИЕ В ЗАПРОСЕ ЦЕН</w:t>
      </w:r>
    </w:p>
    <w:p w14:paraId="72E65ECD" w14:textId="77777777" w:rsidR="003B39C7" w:rsidRDefault="003B39C7">
      <w:pPr>
        <w:jc w:val="center"/>
        <w:rPr>
          <w:rFonts w:cs="Times New Roman"/>
          <w:b/>
        </w:rPr>
      </w:pPr>
    </w:p>
    <w:p w14:paraId="0ACFDC95" w14:textId="77777777" w:rsidR="003B39C7" w:rsidRDefault="003B39C7">
      <w:pPr>
        <w:jc w:val="center"/>
        <w:rPr>
          <w:rFonts w:cs="Times New Roman"/>
          <w:b/>
        </w:rPr>
      </w:pPr>
    </w:p>
    <w:tbl>
      <w:tblPr>
        <w:tblW w:w="0" w:type="auto"/>
        <w:tblLayout w:type="fixed"/>
        <w:tblLook w:val="04A0" w:firstRow="1" w:lastRow="0" w:firstColumn="1" w:lastColumn="0" w:noHBand="0" w:noVBand="1"/>
      </w:tblPr>
      <w:tblGrid>
        <w:gridCol w:w="4857"/>
        <w:gridCol w:w="4854"/>
      </w:tblGrid>
      <w:tr w:rsidR="003B39C7" w14:paraId="695BAD27" w14:textId="77777777">
        <w:tc>
          <w:tcPr>
            <w:tcW w:w="4857" w:type="dxa"/>
            <w:shd w:val="clear" w:color="auto" w:fill="auto"/>
          </w:tcPr>
          <w:p w14:paraId="634DE837" w14:textId="77777777" w:rsidR="003B39C7" w:rsidRDefault="00832CB7">
            <w:pPr>
              <w:contextualSpacing/>
              <w:rPr>
                <w:rFonts w:cs="Times New Roman"/>
              </w:rPr>
            </w:pPr>
            <w:r>
              <w:rPr>
                <w:rFonts w:cs="Times New Roman"/>
                <w:b/>
                <w:bCs/>
              </w:rPr>
              <w:t xml:space="preserve">На бланке организации </w:t>
            </w:r>
            <w:r>
              <w:rPr>
                <w:rFonts w:cs="Times New Roman"/>
                <w:bCs/>
              </w:rPr>
              <w:t>(при наличии)</w:t>
            </w:r>
          </w:p>
          <w:p w14:paraId="3ED266A3" w14:textId="77777777" w:rsidR="003B39C7" w:rsidRDefault="00832CB7">
            <w:pPr>
              <w:contextualSpacing/>
              <w:rPr>
                <w:rFonts w:cs="Times New Roman"/>
                <w:bCs/>
              </w:rPr>
            </w:pPr>
            <w:r>
              <w:rPr>
                <w:rFonts w:cs="Times New Roman"/>
                <w:bCs/>
              </w:rPr>
              <w:t>Дата, исх. Номер.</w:t>
            </w:r>
          </w:p>
          <w:p w14:paraId="28B86132" w14:textId="77777777" w:rsidR="003B39C7" w:rsidRDefault="003B39C7">
            <w:pPr>
              <w:contextualSpacing/>
              <w:rPr>
                <w:rFonts w:cs="Times New Roman"/>
              </w:rPr>
            </w:pPr>
          </w:p>
        </w:tc>
        <w:tc>
          <w:tcPr>
            <w:tcW w:w="4854" w:type="dxa"/>
            <w:shd w:val="clear" w:color="auto" w:fill="auto"/>
          </w:tcPr>
          <w:p w14:paraId="447576CF" w14:textId="77777777" w:rsidR="003B39C7" w:rsidRDefault="00832CB7">
            <w:pPr>
              <w:ind w:firstLine="709"/>
              <w:contextualSpacing/>
              <w:jc w:val="right"/>
              <w:rPr>
                <w:rFonts w:cs="Times New Roman"/>
              </w:rPr>
            </w:pPr>
            <w:r>
              <w:rPr>
                <w:rFonts w:cs="Times New Roman"/>
                <w:b/>
              </w:rPr>
              <w:t xml:space="preserve">Заказчику: </w:t>
            </w:r>
          </w:p>
        </w:tc>
      </w:tr>
    </w:tbl>
    <w:p w14:paraId="7D0E95B8" w14:textId="77777777" w:rsidR="003B39C7" w:rsidRDefault="003B39C7">
      <w:pPr>
        <w:pStyle w:val="310"/>
        <w:spacing w:after="0"/>
        <w:ind w:firstLine="709"/>
        <w:contextualSpacing/>
        <w:rPr>
          <w:i/>
          <w:sz w:val="24"/>
          <w:szCs w:val="24"/>
        </w:rPr>
      </w:pPr>
    </w:p>
    <w:p w14:paraId="3392AAE8" w14:textId="77777777" w:rsidR="003B39C7" w:rsidRDefault="00832CB7">
      <w:pPr>
        <w:pStyle w:val="310"/>
        <w:spacing w:after="0"/>
        <w:contextualSpacing/>
        <w:jc w:val="center"/>
        <w:rPr>
          <w:sz w:val="24"/>
          <w:szCs w:val="24"/>
        </w:rPr>
      </w:pPr>
      <w:r>
        <w:rPr>
          <w:i/>
          <w:sz w:val="24"/>
          <w:szCs w:val="24"/>
        </w:rPr>
        <w:t>ЗАЯВКА НА УЧАСТИЕ В ЗАПРОСЕ ЦЕН</w:t>
      </w:r>
    </w:p>
    <w:p w14:paraId="1CB351E3" w14:textId="77777777" w:rsidR="003B39C7" w:rsidRDefault="00832CB7">
      <w:pPr>
        <w:pStyle w:val="af5"/>
        <w:contextualSpacing/>
        <w:jc w:val="center"/>
        <w:rPr>
          <w:rFonts w:cs="Times New Roman"/>
        </w:rPr>
      </w:pPr>
      <w:r>
        <w:rPr>
          <w:rFonts w:cs="Times New Roman"/>
          <w:b/>
          <w:i/>
        </w:rPr>
        <w:t xml:space="preserve">_______________________________________ </w:t>
      </w:r>
    </w:p>
    <w:p w14:paraId="26592F82" w14:textId="77777777" w:rsidR="003B39C7" w:rsidRDefault="00832CB7">
      <w:pPr>
        <w:pStyle w:val="af5"/>
        <w:tabs>
          <w:tab w:val="center" w:pos="3686"/>
        </w:tabs>
        <w:contextualSpacing/>
        <w:jc w:val="center"/>
        <w:rPr>
          <w:rFonts w:cs="Times New Roman"/>
        </w:rPr>
      </w:pPr>
      <w:r>
        <w:rPr>
          <w:rFonts w:cs="Times New Roman"/>
          <w:bCs/>
          <w:i/>
        </w:rPr>
        <w:t>(наименование запроса цен, номер и наименование лота)</w:t>
      </w:r>
    </w:p>
    <w:p w14:paraId="468050FD" w14:textId="77777777" w:rsidR="003B39C7" w:rsidRDefault="003B39C7">
      <w:pPr>
        <w:pStyle w:val="af5"/>
        <w:ind w:firstLine="709"/>
        <w:contextualSpacing/>
        <w:jc w:val="center"/>
        <w:rPr>
          <w:rFonts w:cs="Times New Roman"/>
          <w:bCs/>
          <w:i/>
        </w:rPr>
      </w:pPr>
    </w:p>
    <w:p w14:paraId="43AFCDAE" w14:textId="77777777" w:rsidR="003B39C7" w:rsidRDefault="00832CB7">
      <w:pPr>
        <w:ind w:firstLine="709"/>
        <w:contextualSpacing/>
        <w:jc w:val="both"/>
        <w:rPr>
          <w:rFonts w:cs="Times New Roman"/>
        </w:rPr>
      </w:pPr>
      <w:r>
        <w:rPr>
          <w:rFonts w:cs="Times New Roman"/>
        </w:rPr>
        <w:t>1. Изучив условия извещения на проведение запроса цен в электронной форме, участниками которого могут быть только субъекты малого и среднего предпринимательства, и проекта договора на право заключения вышеупомянутого договора, а также применимые к данному запросу цен в электронной форме законодательство и нормативные, правовые акты _______________________________________________________________________________</w:t>
      </w:r>
    </w:p>
    <w:p w14:paraId="4A7268E6" w14:textId="77777777" w:rsidR="003B39C7" w:rsidRDefault="00832CB7">
      <w:pPr>
        <w:contextualSpacing/>
        <w:jc w:val="both"/>
        <w:rPr>
          <w:rFonts w:cs="Times New Roman"/>
          <w:i/>
        </w:rPr>
      </w:pPr>
      <w:r>
        <w:rPr>
          <w:rFonts w:cs="Times New Roman"/>
          <w:i/>
        </w:rPr>
        <w:t>(фирменное наименование (наименование) (для юридического лица), фамилия, имя, отчество (для физического лица))</w:t>
      </w:r>
    </w:p>
    <w:p w14:paraId="222F0D7B" w14:textId="77777777" w:rsidR="003B39C7" w:rsidRDefault="00832CB7">
      <w:pPr>
        <w:contextualSpacing/>
        <w:jc w:val="both"/>
        <w:rPr>
          <w:rFonts w:cs="Times New Roman"/>
        </w:rPr>
      </w:pPr>
      <w:r>
        <w:rPr>
          <w:rFonts w:cs="Times New Roman"/>
        </w:rPr>
        <w:t>в лице, ________________________________________________________________________</w:t>
      </w:r>
    </w:p>
    <w:p w14:paraId="0224FDEE" w14:textId="77777777"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14:paraId="602E498F" w14:textId="77777777" w:rsidR="003B39C7" w:rsidRDefault="00832CB7">
      <w:pPr>
        <w:jc w:val="both"/>
        <w:rPr>
          <w:rFonts w:cs="Times New Roman"/>
        </w:rPr>
      </w:pPr>
      <w:r>
        <w:rPr>
          <w:rFonts w:cs="Times New Roman"/>
        </w:rPr>
        <w:t xml:space="preserve">сообщает о согласии участвовать </w:t>
      </w:r>
      <w:proofErr w:type="gramStart"/>
      <w:r>
        <w:rPr>
          <w:rFonts w:cs="Times New Roman"/>
        </w:rPr>
        <w:t>в</w:t>
      </w:r>
      <w:proofErr w:type="gramEnd"/>
      <w:r>
        <w:rPr>
          <w:rFonts w:cs="Times New Roman"/>
        </w:rPr>
        <w:t xml:space="preserve"> </w:t>
      </w:r>
      <w:proofErr w:type="gramStart"/>
      <w:r>
        <w:rPr>
          <w:rFonts w:cs="Times New Roman"/>
        </w:rPr>
        <w:t>запросу</w:t>
      </w:r>
      <w:proofErr w:type="gramEnd"/>
      <w:r>
        <w:rPr>
          <w:rFonts w:cs="Times New Roman"/>
        </w:rPr>
        <w:t xml:space="preserve"> цен в электронной форме на условиях, установленных в прилагаемых документах, и направляет настоящую заявку.</w:t>
      </w:r>
    </w:p>
    <w:p w14:paraId="6AC8D255" w14:textId="77777777" w:rsidR="003B39C7" w:rsidRDefault="00832CB7">
      <w:pPr>
        <w:ind w:firstLine="709"/>
        <w:jc w:val="both"/>
        <w:rPr>
          <w:rFonts w:cs="Times New Roman"/>
        </w:rPr>
      </w:pPr>
      <w:r>
        <w:rPr>
          <w:rFonts w:cs="Times New Roman"/>
        </w:rPr>
        <w:t>2. Мы согласны выполнить работы (поставить товары, оказать услуги), предусмотренные запросом цен в электронной форме в соответствии с условиями, изложенными в проекте договора и техническом задании.</w:t>
      </w:r>
    </w:p>
    <w:p w14:paraId="353A007D" w14:textId="77777777" w:rsidR="003B39C7" w:rsidRDefault="00832CB7">
      <w:pPr>
        <w:ind w:firstLine="709"/>
        <w:contextualSpacing/>
        <w:jc w:val="both"/>
        <w:rPr>
          <w:rFonts w:cs="Times New Roman"/>
        </w:rPr>
      </w:pPr>
      <w:r>
        <w:rPr>
          <w:rFonts w:cs="Times New Roman"/>
        </w:rPr>
        <w:t>3. Исполняя наши</w:t>
      </w:r>
      <w:r>
        <w:rPr>
          <w:rFonts w:cs="Times New Roman"/>
          <w:lang w:eastAsia="ru-RU"/>
        </w:rPr>
        <w:t xml:space="preserve"> </w:t>
      </w:r>
      <w:r>
        <w:rPr>
          <w:rFonts w:cs="Times New Roman"/>
        </w:rPr>
        <w:t xml:space="preserve">обязательства и изучив извещение о запросе цен в электронной форме на право заключения договора </w:t>
      </w:r>
      <w:proofErr w:type="gramStart"/>
      <w:r>
        <w:rPr>
          <w:rFonts w:cs="Times New Roman"/>
        </w:rPr>
        <w:t>на</w:t>
      </w:r>
      <w:proofErr w:type="gramEnd"/>
      <w:r>
        <w:rPr>
          <w:rFonts w:cs="Times New Roman"/>
        </w:rPr>
        <w:t xml:space="preserve"> ________________________________,</w:t>
      </w:r>
    </w:p>
    <w:p w14:paraId="0D318DC3" w14:textId="77777777" w:rsidR="003B39C7" w:rsidRDefault="00832CB7">
      <w:pPr>
        <w:ind w:left="2832" w:firstLine="708"/>
        <w:contextualSpacing/>
        <w:jc w:val="both"/>
        <w:rPr>
          <w:rFonts w:cs="Times New Roman"/>
        </w:rPr>
      </w:pPr>
      <w:r>
        <w:rPr>
          <w:rFonts w:cs="Times New Roman"/>
        </w:rPr>
        <w:t>(предмет договора)</w:t>
      </w:r>
    </w:p>
    <w:p w14:paraId="411816DB" w14:textId="77777777" w:rsidR="003B39C7" w:rsidRDefault="00832CB7">
      <w:pPr>
        <w:contextualSpacing/>
        <w:jc w:val="both"/>
        <w:rPr>
          <w:rFonts w:cs="Times New Roman"/>
        </w:rPr>
      </w:pPr>
      <w:r>
        <w:rPr>
          <w:rFonts w:cs="Times New Roman"/>
        </w:rPr>
        <w:t>в том числе условия и порядок проведения настоящей закупки, и проект договора, мы ______________________________________________________________________________</w:t>
      </w:r>
    </w:p>
    <w:p w14:paraId="54319F0E" w14:textId="77777777" w:rsidR="003B39C7" w:rsidRDefault="00832CB7">
      <w:pPr>
        <w:contextualSpacing/>
        <w:jc w:val="both"/>
        <w:rPr>
          <w:rFonts w:cs="Times New Roman"/>
          <w:i/>
        </w:rPr>
      </w:pPr>
      <w:r>
        <w:rPr>
          <w:rFonts w:cs="Times New Roman"/>
          <w:i/>
        </w:rPr>
        <w:t>(полное наименование юридического лица или Ф.И.О. участника закупки)</w:t>
      </w:r>
    </w:p>
    <w:p w14:paraId="0EAFD194" w14:textId="77777777" w:rsidR="003B39C7" w:rsidRDefault="00832CB7">
      <w:pPr>
        <w:contextualSpacing/>
        <w:jc w:val="both"/>
        <w:rPr>
          <w:rFonts w:cs="Times New Roman"/>
        </w:rPr>
      </w:pPr>
      <w:r>
        <w:rPr>
          <w:rFonts w:cs="Times New Roman"/>
        </w:rPr>
        <w:t>в лице _________________________________________________________________________</w:t>
      </w:r>
    </w:p>
    <w:p w14:paraId="0A07C70D" w14:textId="77777777"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14:paraId="676BFE9C" w14:textId="77777777" w:rsidR="003B39C7" w:rsidRDefault="00832CB7">
      <w:pPr>
        <w:jc w:val="both"/>
        <w:rPr>
          <w:rFonts w:cs="Times New Roman"/>
        </w:rPr>
      </w:pPr>
      <w:r>
        <w:rPr>
          <w:rFonts w:cs="Times New Roman"/>
        </w:rPr>
        <w:t>уполномоченного в случае признания нас победителем запроса цен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35138C0D" w14:textId="77777777" w:rsidR="003B39C7" w:rsidRDefault="003B39C7">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3B39C7" w14:paraId="405247BF" w14:textId="77777777">
        <w:tc>
          <w:tcPr>
            <w:tcW w:w="261" w:type="pct"/>
            <w:shd w:val="clear" w:color="auto" w:fill="auto"/>
          </w:tcPr>
          <w:p w14:paraId="49F09F58" w14:textId="77777777" w:rsidR="003B39C7" w:rsidRDefault="00832CB7">
            <w:pPr>
              <w:jc w:val="center"/>
              <w:rPr>
                <w:rFonts w:cs="Times New Roman"/>
                <w:b/>
              </w:rPr>
            </w:pPr>
            <w:r>
              <w:rPr>
                <w:rFonts w:cs="Times New Roman"/>
                <w:b/>
              </w:rPr>
              <w:t xml:space="preserve">№ </w:t>
            </w:r>
            <w:proofErr w:type="gramStart"/>
            <w:r>
              <w:rPr>
                <w:rFonts w:cs="Times New Roman"/>
                <w:b/>
              </w:rPr>
              <w:t>п</w:t>
            </w:r>
            <w:proofErr w:type="gramEnd"/>
            <w:r>
              <w:rPr>
                <w:rFonts w:cs="Times New Roman"/>
                <w:b/>
              </w:rPr>
              <w:t>/п</w:t>
            </w:r>
          </w:p>
        </w:tc>
        <w:tc>
          <w:tcPr>
            <w:tcW w:w="1392" w:type="pct"/>
            <w:shd w:val="clear" w:color="auto" w:fill="auto"/>
          </w:tcPr>
          <w:p w14:paraId="2F1DDDE5" w14:textId="77777777" w:rsidR="003B39C7" w:rsidRDefault="00832CB7">
            <w:pPr>
              <w:jc w:val="center"/>
              <w:rPr>
                <w:rFonts w:cs="Times New Roman"/>
                <w:b/>
              </w:rPr>
            </w:pPr>
            <w:r>
              <w:rPr>
                <w:rFonts w:cs="Times New Roman"/>
                <w:b/>
              </w:rPr>
              <w:t>Наименование услуги, характеристики</w:t>
            </w:r>
          </w:p>
        </w:tc>
        <w:tc>
          <w:tcPr>
            <w:tcW w:w="677" w:type="pct"/>
            <w:shd w:val="clear" w:color="auto" w:fill="auto"/>
          </w:tcPr>
          <w:p w14:paraId="27D65563" w14:textId="77777777" w:rsidR="003B39C7" w:rsidRDefault="00832CB7">
            <w:pPr>
              <w:jc w:val="center"/>
              <w:rPr>
                <w:rFonts w:cs="Times New Roman"/>
                <w:b/>
              </w:rPr>
            </w:pPr>
            <w:r>
              <w:rPr>
                <w:rFonts w:cs="Times New Roman"/>
                <w:b/>
              </w:rPr>
              <w:t>Ед.  изм.</w:t>
            </w:r>
          </w:p>
        </w:tc>
        <w:tc>
          <w:tcPr>
            <w:tcW w:w="651" w:type="pct"/>
            <w:shd w:val="clear" w:color="auto" w:fill="auto"/>
          </w:tcPr>
          <w:p w14:paraId="64967D78" w14:textId="77777777" w:rsidR="003B39C7" w:rsidRDefault="00832CB7">
            <w:pPr>
              <w:jc w:val="center"/>
              <w:rPr>
                <w:rFonts w:cs="Times New Roman"/>
                <w:b/>
              </w:rPr>
            </w:pPr>
            <w:r>
              <w:rPr>
                <w:rFonts w:cs="Times New Roman"/>
                <w:b/>
              </w:rPr>
              <w:t>Кол-во</w:t>
            </w:r>
          </w:p>
        </w:tc>
        <w:tc>
          <w:tcPr>
            <w:tcW w:w="716" w:type="pct"/>
            <w:shd w:val="clear" w:color="auto" w:fill="auto"/>
          </w:tcPr>
          <w:p w14:paraId="7C5861DF" w14:textId="77777777" w:rsidR="003B39C7" w:rsidRDefault="00832CB7">
            <w:pPr>
              <w:jc w:val="center"/>
              <w:rPr>
                <w:rFonts w:cs="Times New Roman"/>
                <w:b/>
              </w:rPr>
            </w:pPr>
            <w:r>
              <w:rPr>
                <w:rFonts w:cs="Times New Roman"/>
                <w:b/>
              </w:rPr>
              <w:t>Цена за единицу, руб.,</w:t>
            </w:r>
          </w:p>
          <w:p w14:paraId="65AF9CD3" w14:textId="77777777" w:rsidR="003B39C7" w:rsidRDefault="00832CB7">
            <w:pPr>
              <w:jc w:val="center"/>
              <w:rPr>
                <w:rFonts w:cs="Times New Roman"/>
                <w:b/>
              </w:rPr>
            </w:pPr>
            <w:r>
              <w:rPr>
                <w:rFonts w:cs="Times New Roman"/>
                <w:b/>
              </w:rPr>
              <w:t>(в т. ч. НДС/ без НДС)</w:t>
            </w:r>
          </w:p>
        </w:tc>
        <w:tc>
          <w:tcPr>
            <w:tcW w:w="1303" w:type="pct"/>
            <w:gridSpan w:val="2"/>
            <w:shd w:val="clear" w:color="auto" w:fill="auto"/>
          </w:tcPr>
          <w:p w14:paraId="1D202B63" w14:textId="77777777" w:rsidR="003B39C7" w:rsidRDefault="00832CB7">
            <w:pPr>
              <w:jc w:val="center"/>
              <w:rPr>
                <w:rFonts w:cs="Times New Roman"/>
                <w:b/>
              </w:rPr>
            </w:pPr>
            <w:r>
              <w:rPr>
                <w:rFonts w:cs="Times New Roman"/>
                <w:b/>
              </w:rPr>
              <w:t>Сумма, руб.,</w:t>
            </w:r>
          </w:p>
          <w:p w14:paraId="762D3B8B" w14:textId="77777777" w:rsidR="003B39C7" w:rsidRDefault="00832CB7">
            <w:pPr>
              <w:jc w:val="center"/>
              <w:rPr>
                <w:rFonts w:cs="Times New Roman"/>
                <w:b/>
              </w:rPr>
            </w:pPr>
            <w:r>
              <w:rPr>
                <w:rFonts w:cs="Times New Roman"/>
                <w:b/>
              </w:rPr>
              <w:t xml:space="preserve">(в </w:t>
            </w:r>
            <w:proofErr w:type="spellStart"/>
            <w:r>
              <w:rPr>
                <w:rFonts w:cs="Times New Roman"/>
                <w:b/>
              </w:rPr>
              <w:t>т.ч</w:t>
            </w:r>
            <w:proofErr w:type="spellEnd"/>
            <w:r>
              <w:rPr>
                <w:rFonts w:cs="Times New Roman"/>
                <w:b/>
              </w:rPr>
              <w:t>. НДС/ без НДС)</w:t>
            </w:r>
          </w:p>
        </w:tc>
      </w:tr>
      <w:tr w:rsidR="003B39C7" w14:paraId="58773217" w14:textId="77777777">
        <w:tc>
          <w:tcPr>
            <w:tcW w:w="261" w:type="pct"/>
            <w:shd w:val="clear" w:color="auto" w:fill="auto"/>
          </w:tcPr>
          <w:p w14:paraId="2F9734CB" w14:textId="77777777" w:rsidR="003B39C7" w:rsidRDefault="00832CB7">
            <w:pPr>
              <w:jc w:val="center"/>
              <w:rPr>
                <w:rFonts w:cs="Times New Roman"/>
              </w:rPr>
            </w:pPr>
            <w:r>
              <w:rPr>
                <w:rFonts w:cs="Times New Roman"/>
              </w:rPr>
              <w:t>1</w:t>
            </w:r>
          </w:p>
        </w:tc>
        <w:tc>
          <w:tcPr>
            <w:tcW w:w="1392" w:type="pct"/>
            <w:shd w:val="clear" w:color="auto" w:fill="auto"/>
          </w:tcPr>
          <w:p w14:paraId="56D11162" w14:textId="77777777" w:rsidR="003B39C7" w:rsidRDefault="003B39C7">
            <w:pPr>
              <w:rPr>
                <w:rFonts w:cs="Times New Roman"/>
              </w:rPr>
            </w:pPr>
          </w:p>
        </w:tc>
        <w:tc>
          <w:tcPr>
            <w:tcW w:w="677" w:type="pct"/>
            <w:shd w:val="clear" w:color="auto" w:fill="auto"/>
          </w:tcPr>
          <w:p w14:paraId="2D94BAF0" w14:textId="77777777" w:rsidR="003B39C7" w:rsidRDefault="003B39C7">
            <w:pPr>
              <w:jc w:val="center"/>
              <w:rPr>
                <w:rFonts w:cs="Times New Roman"/>
              </w:rPr>
            </w:pPr>
          </w:p>
        </w:tc>
        <w:tc>
          <w:tcPr>
            <w:tcW w:w="651" w:type="pct"/>
            <w:shd w:val="clear" w:color="auto" w:fill="auto"/>
          </w:tcPr>
          <w:p w14:paraId="3DD456F7" w14:textId="77777777" w:rsidR="003B39C7" w:rsidRDefault="003B39C7">
            <w:pPr>
              <w:jc w:val="center"/>
              <w:rPr>
                <w:rFonts w:cs="Times New Roman"/>
              </w:rPr>
            </w:pPr>
          </w:p>
        </w:tc>
        <w:tc>
          <w:tcPr>
            <w:tcW w:w="716" w:type="pct"/>
            <w:shd w:val="clear" w:color="auto" w:fill="auto"/>
          </w:tcPr>
          <w:p w14:paraId="16190A0A" w14:textId="77777777" w:rsidR="003B39C7" w:rsidRDefault="003B39C7">
            <w:pPr>
              <w:jc w:val="center"/>
              <w:rPr>
                <w:rFonts w:cs="Times New Roman"/>
              </w:rPr>
            </w:pPr>
          </w:p>
        </w:tc>
        <w:tc>
          <w:tcPr>
            <w:tcW w:w="1303" w:type="pct"/>
            <w:gridSpan w:val="2"/>
            <w:shd w:val="clear" w:color="auto" w:fill="auto"/>
          </w:tcPr>
          <w:p w14:paraId="59A2DFF9" w14:textId="77777777" w:rsidR="003B39C7" w:rsidRDefault="003B39C7">
            <w:pPr>
              <w:jc w:val="center"/>
              <w:rPr>
                <w:rFonts w:cs="Times New Roman"/>
              </w:rPr>
            </w:pPr>
          </w:p>
        </w:tc>
      </w:tr>
      <w:tr w:rsidR="003B39C7" w14:paraId="7F3D6B16" w14:textId="77777777">
        <w:tc>
          <w:tcPr>
            <w:tcW w:w="261" w:type="pct"/>
            <w:shd w:val="clear" w:color="auto" w:fill="auto"/>
          </w:tcPr>
          <w:p w14:paraId="6FC98600" w14:textId="77777777" w:rsidR="003B39C7" w:rsidRDefault="00832CB7">
            <w:pPr>
              <w:jc w:val="center"/>
              <w:rPr>
                <w:rFonts w:cs="Times New Roman"/>
              </w:rPr>
            </w:pPr>
            <w:r>
              <w:rPr>
                <w:rFonts w:cs="Times New Roman"/>
              </w:rPr>
              <w:t>2</w:t>
            </w:r>
          </w:p>
        </w:tc>
        <w:tc>
          <w:tcPr>
            <w:tcW w:w="1392" w:type="pct"/>
            <w:shd w:val="clear" w:color="auto" w:fill="auto"/>
          </w:tcPr>
          <w:p w14:paraId="2126B28D" w14:textId="77777777" w:rsidR="003B39C7" w:rsidRDefault="003B39C7">
            <w:pPr>
              <w:rPr>
                <w:rFonts w:cs="Times New Roman"/>
              </w:rPr>
            </w:pPr>
          </w:p>
        </w:tc>
        <w:tc>
          <w:tcPr>
            <w:tcW w:w="677" w:type="pct"/>
            <w:shd w:val="clear" w:color="auto" w:fill="auto"/>
          </w:tcPr>
          <w:p w14:paraId="649C8B22" w14:textId="77777777" w:rsidR="003B39C7" w:rsidRDefault="003B39C7">
            <w:pPr>
              <w:jc w:val="center"/>
              <w:rPr>
                <w:rFonts w:cs="Times New Roman"/>
              </w:rPr>
            </w:pPr>
          </w:p>
        </w:tc>
        <w:tc>
          <w:tcPr>
            <w:tcW w:w="651" w:type="pct"/>
            <w:shd w:val="clear" w:color="auto" w:fill="auto"/>
          </w:tcPr>
          <w:p w14:paraId="6492953B" w14:textId="77777777" w:rsidR="003B39C7" w:rsidRDefault="003B39C7">
            <w:pPr>
              <w:jc w:val="center"/>
              <w:rPr>
                <w:rFonts w:cs="Times New Roman"/>
              </w:rPr>
            </w:pPr>
          </w:p>
        </w:tc>
        <w:tc>
          <w:tcPr>
            <w:tcW w:w="716" w:type="pct"/>
            <w:shd w:val="clear" w:color="auto" w:fill="auto"/>
          </w:tcPr>
          <w:p w14:paraId="6673D844" w14:textId="77777777" w:rsidR="003B39C7" w:rsidRDefault="003B39C7">
            <w:pPr>
              <w:jc w:val="center"/>
              <w:rPr>
                <w:rFonts w:cs="Times New Roman"/>
              </w:rPr>
            </w:pPr>
          </w:p>
        </w:tc>
        <w:tc>
          <w:tcPr>
            <w:tcW w:w="1303" w:type="pct"/>
            <w:gridSpan w:val="2"/>
            <w:shd w:val="clear" w:color="auto" w:fill="auto"/>
          </w:tcPr>
          <w:p w14:paraId="053C8EC2" w14:textId="77777777" w:rsidR="003B39C7" w:rsidRDefault="003B39C7">
            <w:pPr>
              <w:jc w:val="center"/>
              <w:rPr>
                <w:rFonts w:cs="Times New Roman"/>
              </w:rPr>
            </w:pPr>
          </w:p>
        </w:tc>
      </w:tr>
      <w:tr w:rsidR="003B39C7" w14:paraId="0BA49E77" w14:textId="77777777">
        <w:tc>
          <w:tcPr>
            <w:tcW w:w="261" w:type="pct"/>
            <w:shd w:val="clear" w:color="auto" w:fill="auto"/>
          </w:tcPr>
          <w:p w14:paraId="72421730" w14:textId="77777777" w:rsidR="003B39C7" w:rsidRDefault="00832CB7">
            <w:pPr>
              <w:jc w:val="center"/>
              <w:rPr>
                <w:rFonts w:cs="Times New Roman"/>
              </w:rPr>
            </w:pPr>
            <w:r>
              <w:rPr>
                <w:rFonts w:cs="Times New Roman"/>
              </w:rPr>
              <w:t>3.</w:t>
            </w:r>
          </w:p>
        </w:tc>
        <w:tc>
          <w:tcPr>
            <w:tcW w:w="1392" w:type="pct"/>
            <w:shd w:val="clear" w:color="auto" w:fill="auto"/>
          </w:tcPr>
          <w:p w14:paraId="6C80715D" w14:textId="77777777" w:rsidR="003B39C7" w:rsidRDefault="003B39C7">
            <w:pPr>
              <w:rPr>
                <w:rFonts w:cs="Times New Roman"/>
              </w:rPr>
            </w:pPr>
          </w:p>
        </w:tc>
        <w:tc>
          <w:tcPr>
            <w:tcW w:w="677" w:type="pct"/>
            <w:shd w:val="clear" w:color="auto" w:fill="auto"/>
          </w:tcPr>
          <w:p w14:paraId="1689F067" w14:textId="77777777" w:rsidR="003B39C7" w:rsidRDefault="003B39C7">
            <w:pPr>
              <w:jc w:val="center"/>
              <w:rPr>
                <w:rFonts w:cs="Times New Roman"/>
              </w:rPr>
            </w:pPr>
          </w:p>
        </w:tc>
        <w:tc>
          <w:tcPr>
            <w:tcW w:w="651" w:type="pct"/>
            <w:shd w:val="clear" w:color="auto" w:fill="auto"/>
          </w:tcPr>
          <w:p w14:paraId="44D85D62" w14:textId="77777777" w:rsidR="003B39C7" w:rsidRDefault="003B39C7">
            <w:pPr>
              <w:jc w:val="center"/>
              <w:rPr>
                <w:rFonts w:cs="Times New Roman"/>
              </w:rPr>
            </w:pPr>
          </w:p>
        </w:tc>
        <w:tc>
          <w:tcPr>
            <w:tcW w:w="716" w:type="pct"/>
            <w:shd w:val="clear" w:color="auto" w:fill="auto"/>
          </w:tcPr>
          <w:p w14:paraId="3B835AC2" w14:textId="77777777" w:rsidR="003B39C7" w:rsidRDefault="003B39C7">
            <w:pPr>
              <w:jc w:val="center"/>
              <w:rPr>
                <w:rFonts w:cs="Times New Roman"/>
              </w:rPr>
            </w:pPr>
          </w:p>
        </w:tc>
        <w:tc>
          <w:tcPr>
            <w:tcW w:w="1303" w:type="pct"/>
            <w:gridSpan w:val="2"/>
            <w:shd w:val="clear" w:color="auto" w:fill="auto"/>
          </w:tcPr>
          <w:p w14:paraId="393D9C5E" w14:textId="77777777" w:rsidR="003B39C7" w:rsidRDefault="003B39C7">
            <w:pPr>
              <w:jc w:val="center"/>
              <w:rPr>
                <w:rFonts w:cs="Times New Roman"/>
              </w:rPr>
            </w:pPr>
          </w:p>
        </w:tc>
      </w:tr>
      <w:tr w:rsidR="003B39C7" w14:paraId="4B1C367E" w14:textId="77777777">
        <w:tc>
          <w:tcPr>
            <w:tcW w:w="261" w:type="pct"/>
            <w:shd w:val="clear" w:color="auto" w:fill="auto"/>
          </w:tcPr>
          <w:p w14:paraId="455FE650" w14:textId="77777777" w:rsidR="003B39C7" w:rsidRDefault="00832CB7">
            <w:pPr>
              <w:jc w:val="center"/>
              <w:rPr>
                <w:rFonts w:cs="Times New Roman"/>
              </w:rPr>
            </w:pPr>
            <w:r>
              <w:rPr>
                <w:rFonts w:cs="Times New Roman"/>
              </w:rPr>
              <w:t>…</w:t>
            </w:r>
          </w:p>
        </w:tc>
        <w:tc>
          <w:tcPr>
            <w:tcW w:w="1392" w:type="pct"/>
            <w:shd w:val="clear" w:color="auto" w:fill="auto"/>
          </w:tcPr>
          <w:p w14:paraId="0B1375EA" w14:textId="77777777" w:rsidR="003B39C7" w:rsidRDefault="003B39C7">
            <w:pPr>
              <w:rPr>
                <w:rFonts w:cs="Times New Roman"/>
              </w:rPr>
            </w:pPr>
          </w:p>
        </w:tc>
        <w:tc>
          <w:tcPr>
            <w:tcW w:w="677" w:type="pct"/>
            <w:shd w:val="clear" w:color="auto" w:fill="auto"/>
          </w:tcPr>
          <w:p w14:paraId="049F463D" w14:textId="77777777" w:rsidR="003B39C7" w:rsidRDefault="003B39C7">
            <w:pPr>
              <w:jc w:val="center"/>
              <w:rPr>
                <w:rFonts w:cs="Times New Roman"/>
              </w:rPr>
            </w:pPr>
          </w:p>
        </w:tc>
        <w:tc>
          <w:tcPr>
            <w:tcW w:w="651" w:type="pct"/>
            <w:shd w:val="clear" w:color="auto" w:fill="auto"/>
          </w:tcPr>
          <w:p w14:paraId="6D56366C" w14:textId="77777777" w:rsidR="003B39C7" w:rsidRDefault="003B39C7">
            <w:pPr>
              <w:jc w:val="center"/>
              <w:rPr>
                <w:rFonts w:cs="Times New Roman"/>
              </w:rPr>
            </w:pPr>
          </w:p>
        </w:tc>
        <w:tc>
          <w:tcPr>
            <w:tcW w:w="716" w:type="pct"/>
            <w:shd w:val="clear" w:color="auto" w:fill="auto"/>
          </w:tcPr>
          <w:p w14:paraId="1F72CA24" w14:textId="77777777" w:rsidR="003B39C7" w:rsidRDefault="003B39C7">
            <w:pPr>
              <w:jc w:val="center"/>
              <w:rPr>
                <w:rFonts w:cs="Times New Roman"/>
              </w:rPr>
            </w:pPr>
          </w:p>
        </w:tc>
        <w:tc>
          <w:tcPr>
            <w:tcW w:w="1303" w:type="pct"/>
            <w:gridSpan w:val="2"/>
            <w:shd w:val="clear" w:color="auto" w:fill="auto"/>
          </w:tcPr>
          <w:p w14:paraId="11C19921" w14:textId="77777777" w:rsidR="003B39C7" w:rsidRDefault="003B39C7">
            <w:pPr>
              <w:jc w:val="center"/>
              <w:rPr>
                <w:rFonts w:cs="Times New Roman"/>
              </w:rPr>
            </w:pPr>
          </w:p>
        </w:tc>
      </w:tr>
      <w:tr w:rsidR="003B39C7" w14:paraId="435D631A" w14:textId="77777777">
        <w:trPr>
          <w:gridAfter w:val="1"/>
          <w:wAfter w:w="9" w:type="dxa"/>
        </w:trPr>
        <w:tc>
          <w:tcPr>
            <w:tcW w:w="4996" w:type="pct"/>
            <w:gridSpan w:val="6"/>
          </w:tcPr>
          <w:p w14:paraId="14635FC2" w14:textId="77777777" w:rsidR="003B39C7" w:rsidRDefault="00832CB7">
            <w:pPr>
              <w:spacing w:line="360" w:lineRule="auto"/>
              <w:rPr>
                <w:rFonts w:cs="Times New Roman"/>
                <w:b/>
              </w:rPr>
            </w:pPr>
            <w:r>
              <w:rPr>
                <w:rFonts w:cs="Times New Roman"/>
                <w:b/>
              </w:rPr>
              <w:lastRenderedPageBreak/>
              <w:t>ИТОГО:</w:t>
            </w:r>
          </w:p>
        </w:tc>
      </w:tr>
    </w:tbl>
    <w:p w14:paraId="70AFBD2D" w14:textId="77777777" w:rsidR="003B39C7" w:rsidRDefault="00832CB7">
      <w:pPr>
        <w:rPr>
          <w:rFonts w:cs="Times New Roman"/>
          <w:b/>
          <w:spacing w:val="-2"/>
        </w:rPr>
      </w:pPr>
      <w:r>
        <w:rPr>
          <w:rFonts w:cs="Times New Roman"/>
          <w:b/>
          <w:spacing w:val="-2"/>
        </w:rPr>
        <w:t xml:space="preserve">Срок оказания услуг </w:t>
      </w:r>
      <w:r>
        <w:rPr>
          <w:rFonts w:cs="Times New Roman"/>
          <w:spacing w:val="-2"/>
        </w:rPr>
        <w:t xml:space="preserve">____________ (________ дней) </w:t>
      </w:r>
      <w:proofErr w:type="gramStart"/>
      <w:r>
        <w:rPr>
          <w:rFonts w:cs="Times New Roman"/>
          <w:spacing w:val="-2"/>
        </w:rPr>
        <w:t>с</w:t>
      </w:r>
      <w:proofErr w:type="gramEnd"/>
      <w:r>
        <w:rPr>
          <w:rFonts w:cs="Times New Roman"/>
          <w:spacing w:val="-2"/>
        </w:rPr>
        <w:t xml:space="preserve"> _____________.</w:t>
      </w:r>
    </w:p>
    <w:p w14:paraId="20F9544C" w14:textId="77777777" w:rsidR="003B39C7" w:rsidRDefault="00832CB7">
      <w:pPr>
        <w:rPr>
          <w:rFonts w:cs="Times New Roman"/>
          <w:b/>
          <w:spacing w:val="-2"/>
        </w:rPr>
      </w:pPr>
      <w:r>
        <w:rPr>
          <w:rFonts w:cs="Times New Roman"/>
          <w:b/>
          <w:spacing w:val="-2"/>
        </w:rPr>
        <w:t>Требования к качеству товара, работы, услуги:</w:t>
      </w:r>
    </w:p>
    <w:p w14:paraId="18239F49" w14:textId="77777777" w:rsidR="003B39C7" w:rsidRDefault="00832CB7">
      <w:pPr>
        <w:rPr>
          <w:rFonts w:cs="Times New Roman"/>
          <w:spacing w:val="-2"/>
        </w:rPr>
      </w:pPr>
      <w:r>
        <w:rPr>
          <w:rFonts w:cs="Times New Roman"/>
          <w:spacing w:val="-2"/>
        </w:rPr>
        <w:t>(указать) _______________.</w:t>
      </w:r>
    </w:p>
    <w:p w14:paraId="29A2656C" w14:textId="77777777" w:rsidR="003B39C7" w:rsidRDefault="003B39C7">
      <w:pPr>
        <w:rPr>
          <w:rFonts w:cs="Times New Roman"/>
        </w:rPr>
      </w:pPr>
    </w:p>
    <w:p w14:paraId="5619B906" w14:textId="77777777" w:rsidR="003B39C7" w:rsidRDefault="00832CB7">
      <w:pPr>
        <w:ind w:firstLine="709"/>
        <w:jc w:val="both"/>
        <w:rPr>
          <w:rFonts w:cs="Times New Roman"/>
        </w:rPr>
      </w:pPr>
      <w:r>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14:paraId="33DBFE63" w14:textId="77777777" w:rsidR="003B39C7" w:rsidRDefault="00832CB7">
      <w:pPr>
        <w:ind w:firstLine="709"/>
        <w:jc w:val="both"/>
        <w:rPr>
          <w:rFonts w:cs="Times New Roman"/>
        </w:rPr>
      </w:pPr>
      <w:r>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цен в электронной форме, условиями договора, </w:t>
      </w:r>
      <w:proofErr w:type="gramStart"/>
      <w:r>
        <w:rPr>
          <w:rFonts w:cs="Times New Roman"/>
        </w:rPr>
        <w:t>согласно</w:t>
      </w:r>
      <w:proofErr w:type="gramEnd"/>
      <w:r>
        <w:rPr>
          <w:rFonts w:cs="Times New Roman"/>
        </w:rPr>
        <w:t xml:space="preserve"> нашей заявки.</w:t>
      </w:r>
    </w:p>
    <w:p w14:paraId="19BAE253" w14:textId="77777777" w:rsidR="003B39C7" w:rsidRDefault="00832CB7">
      <w:pPr>
        <w:ind w:firstLine="709"/>
        <w:jc w:val="both"/>
        <w:rPr>
          <w:rFonts w:cs="Times New Roman"/>
        </w:rPr>
      </w:pPr>
      <w:r>
        <w:rPr>
          <w:rFonts w:cs="Times New Roman"/>
        </w:rPr>
        <w:t>6. Настоящим гарантируем достоверность представленной нами в заявке информации.</w:t>
      </w:r>
    </w:p>
    <w:p w14:paraId="31895322" w14:textId="77777777" w:rsidR="003B39C7" w:rsidRDefault="00832CB7">
      <w:pPr>
        <w:ind w:firstLine="709"/>
        <w:jc w:val="both"/>
        <w:rPr>
          <w:rFonts w:cs="Times New Roman"/>
        </w:rPr>
      </w:pPr>
      <w:r>
        <w:rPr>
          <w:rFonts w:cs="Times New Roman"/>
        </w:rPr>
        <w:t xml:space="preserve">7. </w:t>
      </w:r>
      <w:proofErr w:type="gramStart"/>
      <w:r>
        <w:rPr>
          <w:rFonts w:cs="Times New Roman"/>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u w:val="single"/>
        </w:rPr>
        <w:t>(Приложение № 2)</w:t>
      </w:r>
      <w:r>
        <w:rPr>
          <w:rFonts w:cs="Times New Roman"/>
        </w:rPr>
        <w:t xml:space="preserve"> к извещению на проведение запроса цен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roofErr w:type="gramEnd"/>
    </w:p>
    <w:p w14:paraId="7C47160A" w14:textId="77777777" w:rsidR="003B39C7" w:rsidRDefault="00832CB7">
      <w:pPr>
        <w:ind w:firstLine="709"/>
        <w:jc w:val="both"/>
        <w:rPr>
          <w:rFonts w:cs="Times New Roman"/>
        </w:rPr>
      </w:pPr>
      <w:r>
        <w:rPr>
          <w:rFonts w:cs="Times New Roman"/>
        </w:rPr>
        <w:t xml:space="preserve">8. Мы извещены </w:t>
      </w:r>
      <w:proofErr w:type="gramStart"/>
      <w:r>
        <w:rPr>
          <w:rFonts w:cs="Times New Roman"/>
        </w:rPr>
        <w:t>о включении сведений о нас в реестр недобросовестных поставщиков в случае уклонения от заключения</w:t>
      </w:r>
      <w:proofErr w:type="gramEnd"/>
      <w:r>
        <w:rPr>
          <w:rFonts w:cs="Times New Roman"/>
        </w:rPr>
        <w:t xml:space="preserve"> договора.</w:t>
      </w:r>
    </w:p>
    <w:p w14:paraId="4E2583E7" w14:textId="77777777" w:rsidR="003B39C7" w:rsidRDefault="00832CB7">
      <w:pPr>
        <w:ind w:firstLine="709"/>
        <w:jc w:val="both"/>
        <w:rPr>
          <w:rFonts w:cs="Times New Roman"/>
        </w:rPr>
      </w:pPr>
      <w:r>
        <w:rPr>
          <w:rFonts w:cs="Times New Roman"/>
        </w:rPr>
        <w:t>9. Корреспонденцию в наш адрес просим направлять по адресу: ______________________________________________________________________________.</w:t>
      </w:r>
    </w:p>
    <w:p w14:paraId="104221F1" w14:textId="77777777" w:rsidR="003B39C7" w:rsidRDefault="00832CB7">
      <w:pPr>
        <w:ind w:firstLine="709"/>
        <w:jc w:val="both"/>
        <w:rPr>
          <w:rFonts w:cs="Times New Roman"/>
        </w:rPr>
      </w:pPr>
      <w:r>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запросе цен </w:t>
      </w:r>
      <w:r>
        <w:rPr>
          <w:rFonts w:cs="Times New Roman"/>
          <w:bCs/>
        </w:rPr>
        <w:t>в электронной форме</w:t>
      </w:r>
      <w:r>
        <w:rPr>
          <w:rFonts w:cs="Times New Roman"/>
        </w:rPr>
        <w:t>.</w:t>
      </w:r>
    </w:p>
    <w:p w14:paraId="541CD90A" w14:textId="77777777" w:rsidR="003B39C7" w:rsidRDefault="00832CB7">
      <w:pPr>
        <w:ind w:firstLine="709"/>
        <w:jc w:val="both"/>
        <w:rPr>
          <w:rFonts w:cs="Times New Roman"/>
        </w:rPr>
      </w:pPr>
      <w:r>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1BF4134" w14:textId="77777777" w:rsidR="003B39C7" w:rsidRDefault="00832CB7">
      <w:pPr>
        <w:ind w:firstLine="709"/>
        <w:jc w:val="both"/>
        <w:rPr>
          <w:rFonts w:cs="Times New Roman"/>
          <w:i/>
        </w:rPr>
      </w:pPr>
      <w:r>
        <w:rPr>
          <w:rFonts w:cs="Times New Roman"/>
        </w:rPr>
        <w:t xml:space="preserve">12. </w:t>
      </w:r>
      <w:proofErr w:type="gramStart"/>
      <w:r>
        <w:rPr>
          <w:rFonts w:cs="Times New Roman"/>
        </w:rPr>
        <w:t>Предлагаемая нами цена договора, заключаемого по результатам запроса цен в электронной форме, составляет:</w:t>
      </w:r>
      <w:r>
        <w:rPr>
          <w:rFonts w:cs="Times New Roman"/>
          <w:b/>
        </w:rPr>
        <w:t xml:space="preserve"> </w:t>
      </w:r>
      <w:r>
        <w:rPr>
          <w:rFonts w:cs="Times New Roman"/>
        </w:rPr>
        <w:t xml:space="preserve"> </w:t>
      </w:r>
      <w:r>
        <w:rPr>
          <w:rFonts w:cs="Times New Roman"/>
          <w:i/>
        </w:rPr>
        <w:t xml:space="preserve">_______  руб. (сумма прописью), в  </w:t>
      </w:r>
      <w:proofErr w:type="spellStart"/>
      <w:r>
        <w:rPr>
          <w:rFonts w:cs="Times New Roman"/>
          <w:i/>
        </w:rPr>
        <w:t>т.ч</w:t>
      </w:r>
      <w:proofErr w:type="spellEnd"/>
      <w:r>
        <w:rPr>
          <w:rFonts w:cs="Times New Roman"/>
          <w:i/>
        </w:rPr>
        <w:t>. НДС __% (если предусмотрен) ____ руб. (сумма прописью).</w:t>
      </w:r>
      <w:proofErr w:type="gramEnd"/>
    </w:p>
    <w:p w14:paraId="5135494C" w14:textId="77777777" w:rsidR="003B39C7" w:rsidRDefault="003B39C7">
      <w:pPr>
        <w:ind w:firstLine="709"/>
        <w:rPr>
          <w:rFonts w:cs="Times New Roman"/>
        </w:rPr>
      </w:pPr>
    </w:p>
    <w:p w14:paraId="0449C78C" w14:textId="77777777" w:rsidR="003B39C7" w:rsidRDefault="003B39C7">
      <w:pPr>
        <w:ind w:firstLine="709"/>
        <w:rPr>
          <w:rFonts w:cs="Times New Roman"/>
        </w:rPr>
      </w:pPr>
    </w:p>
    <w:p w14:paraId="1D78FEA8" w14:textId="77777777" w:rsidR="003B39C7" w:rsidRDefault="00832CB7">
      <w:pPr>
        <w:tabs>
          <w:tab w:val="left" w:pos="708"/>
        </w:tabs>
        <w:contextualSpacing/>
        <w:rPr>
          <w:rFonts w:cs="Times New Roman"/>
        </w:rPr>
      </w:pPr>
      <w:r>
        <w:rPr>
          <w:rFonts w:cs="Times New Roman"/>
        </w:rPr>
        <w:t xml:space="preserve">_______________________ </w:t>
      </w:r>
      <w:r>
        <w:rPr>
          <w:rFonts w:cs="Times New Roman"/>
        </w:rPr>
        <w:tab/>
      </w:r>
      <w:r>
        <w:rPr>
          <w:rFonts w:cs="Times New Roman"/>
        </w:rPr>
        <w:tab/>
      </w:r>
      <w:r>
        <w:rPr>
          <w:rFonts w:cs="Times New Roman"/>
        </w:rPr>
        <w:tab/>
        <w:t>_______________________ /___________________/</w:t>
      </w:r>
    </w:p>
    <w:p w14:paraId="45CE40BB" w14:textId="77777777" w:rsidR="003B39C7" w:rsidRDefault="00832CB7">
      <w:pPr>
        <w:tabs>
          <w:tab w:val="left" w:pos="708"/>
        </w:tabs>
        <w:ind w:firstLine="709"/>
        <w:contextualSpacing/>
        <w:rPr>
          <w:rFonts w:cs="Times New Roman"/>
        </w:rPr>
      </w:pPr>
      <w:r>
        <w:rPr>
          <w:rFonts w:cs="Times New Roman"/>
          <w:i/>
        </w:rPr>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14:paraId="14962DA3" w14:textId="77777777" w:rsidR="003B39C7" w:rsidRDefault="00832CB7">
      <w:pPr>
        <w:tabs>
          <w:tab w:val="left" w:pos="708"/>
        </w:tabs>
        <w:ind w:firstLine="709"/>
        <w:contextualSpacing/>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 xml:space="preserve"> М.П.</w:t>
      </w:r>
    </w:p>
    <w:p w14:paraId="606188AD" w14:textId="77777777" w:rsidR="003B39C7" w:rsidRDefault="003B39C7">
      <w:pPr>
        <w:tabs>
          <w:tab w:val="left" w:pos="708"/>
        </w:tabs>
        <w:ind w:firstLine="709"/>
        <w:contextualSpacing/>
        <w:rPr>
          <w:rFonts w:cs="Times New Roman"/>
          <w:b/>
        </w:rPr>
      </w:pPr>
    </w:p>
    <w:p w14:paraId="18C5331C" w14:textId="77777777" w:rsidR="003B39C7" w:rsidRDefault="00832CB7">
      <w:pPr>
        <w:tabs>
          <w:tab w:val="left" w:pos="708"/>
        </w:tabs>
        <w:ind w:firstLine="709"/>
        <w:contextualSpacing/>
        <w:rPr>
          <w:rFonts w:cs="Times New Roman"/>
          <w:b/>
        </w:rPr>
      </w:pPr>
      <w:r>
        <w:rPr>
          <w:rFonts w:cs="Times New Roman"/>
          <w:b/>
        </w:rPr>
        <w:t>Инструкция по заполнению заявки:</w:t>
      </w:r>
    </w:p>
    <w:p w14:paraId="60467FFA" w14:textId="77777777" w:rsidR="003B39C7" w:rsidRDefault="00832CB7">
      <w:pPr>
        <w:tabs>
          <w:tab w:val="left" w:pos="708"/>
        </w:tabs>
        <w:ind w:firstLine="709"/>
        <w:contextualSpacing/>
        <w:rPr>
          <w:rFonts w:cs="Times New Roman"/>
          <w:b/>
        </w:rPr>
      </w:pPr>
      <w:r>
        <w:rPr>
          <w:rFonts w:cs="Times New Roman"/>
          <w:i/>
        </w:rPr>
        <w:t>Примечание:</w:t>
      </w:r>
    </w:p>
    <w:p w14:paraId="0BA88C9D" w14:textId="77777777" w:rsidR="003B39C7" w:rsidRDefault="00832CB7">
      <w:pPr>
        <w:ind w:left="34" w:right="57" w:firstLine="533"/>
        <w:jc w:val="both"/>
        <w:rPr>
          <w:rFonts w:cs="Times New Roman"/>
        </w:rPr>
      </w:pPr>
      <w:r>
        <w:rPr>
          <w:rFonts w:cs="Times New Roman"/>
          <w:i/>
        </w:rPr>
        <w:t xml:space="preserve">** </w:t>
      </w:r>
      <w:r>
        <w:rPr>
          <w:rFonts w:cs="Times New Roman"/>
          <w:bCs/>
        </w:rPr>
        <w:t xml:space="preserve">Заявка на участие в </w:t>
      </w:r>
      <w:r>
        <w:rPr>
          <w:rFonts w:cs="Times New Roman"/>
        </w:rPr>
        <w:t xml:space="preserve">запросе цен </w:t>
      </w:r>
      <w:r>
        <w:rPr>
          <w:rFonts w:cs="Times New Roman"/>
          <w:bCs/>
        </w:rPr>
        <w:t>в электронной форме участника закупки должна включать в себя следующие сведения:</w:t>
      </w:r>
    </w:p>
    <w:p w14:paraId="5C272100" w14:textId="77777777"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 xml:space="preserve">1) согласие участника </w:t>
      </w:r>
      <w:r>
        <w:rPr>
          <w:rFonts w:cs="Times New Roman"/>
          <w:sz w:val="24"/>
          <w:szCs w:val="24"/>
        </w:rPr>
        <w:t>запрос</w:t>
      </w:r>
      <w:r>
        <w:rPr>
          <w:rFonts w:cs="Times New Roman"/>
        </w:rPr>
        <w:t>а</w:t>
      </w:r>
      <w:r>
        <w:rPr>
          <w:rFonts w:cs="Times New Roman"/>
          <w:sz w:val="24"/>
          <w:szCs w:val="24"/>
        </w:rPr>
        <w:t xml:space="preserve"> цен</w:t>
      </w:r>
      <w:r>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Pr>
          <w:rFonts w:cs="Times New Roman"/>
          <w:sz w:val="24"/>
          <w:szCs w:val="24"/>
        </w:rPr>
        <w:t>запрос</w:t>
      </w:r>
      <w:r>
        <w:rPr>
          <w:rFonts w:cs="Times New Roman"/>
        </w:rPr>
        <w:t>а</w:t>
      </w:r>
      <w:r>
        <w:rPr>
          <w:rFonts w:cs="Times New Roman"/>
          <w:sz w:val="24"/>
          <w:szCs w:val="24"/>
        </w:rPr>
        <w:t xml:space="preserve"> цен</w:t>
      </w:r>
      <w:r>
        <w:rPr>
          <w:rFonts w:cs="Times New Roman"/>
        </w:rPr>
        <w:t xml:space="preserve"> </w:t>
      </w:r>
      <w:r>
        <w:rPr>
          <w:rFonts w:ascii="Times New Roman" w:hAnsi="Times New Roman" w:cs="Times New Roman"/>
          <w:sz w:val="24"/>
          <w:szCs w:val="24"/>
        </w:rPr>
        <w:t>в электронной форме;</w:t>
      </w:r>
    </w:p>
    <w:p w14:paraId="6429DF27" w14:textId="77777777"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3562D96C" w14:textId="77777777" w:rsidR="003B39C7" w:rsidRDefault="00832CB7">
      <w:pPr>
        <w:ind w:firstLine="567"/>
        <w:jc w:val="both"/>
        <w:rPr>
          <w:rStyle w:val="blk"/>
          <w:rFonts w:cs="Times New Roman"/>
        </w:rPr>
      </w:pPr>
      <w:r>
        <w:rPr>
          <w:rFonts w:cs="Times New Roman"/>
        </w:rPr>
        <w:t xml:space="preserve">- конкретные показатели товара, соответствующие значениям, установленным извещением о проведении запроса цен в электронной форме, и указание на товарный знак (при наличии). </w:t>
      </w:r>
      <w:proofErr w:type="gramStart"/>
      <w:r>
        <w:rPr>
          <w:rFonts w:cs="Times New Roman"/>
        </w:rPr>
        <w:t>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w:t>
      </w:r>
      <w:proofErr w:type="gramEnd"/>
    </w:p>
    <w:p w14:paraId="2C3BE08C" w14:textId="77777777" w:rsidR="003B39C7" w:rsidRDefault="00832CB7">
      <w:pPr>
        <w:pStyle w:val="af9"/>
        <w:shd w:val="clear" w:color="auto" w:fill="FFFFFF"/>
        <w:spacing w:before="0" w:after="0"/>
        <w:ind w:firstLine="567"/>
        <w:jc w:val="both"/>
        <w:rPr>
          <w:shd w:val="clear" w:color="auto" w:fill="FFFFFF"/>
        </w:rPr>
      </w:pPr>
      <w:r>
        <w:t>*** Участник закупки должен указать наименования страны происхождения поставляемых товаров.</w:t>
      </w:r>
      <w:r>
        <w:rPr>
          <w:shd w:val="clear" w:color="auto" w:fill="FFFFFF"/>
        </w:rPr>
        <w:t xml:space="preserve"> </w:t>
      </w:r>
    </w:p>
    <w:p w14:paraId="10222C4F" w14:textId="77777777" w:rsidR="003B39C7" w:rsidRDefault="003B39C7">
      <w:pPr>
        <w:tabs>
          <w:tab w:val="left" w:pos="708"/>
        </w:tabs>
        <w:ind w:firstLine="567"/>
        <w:contextualSpacing/>
        <w:rPr>
          <w:rFonts w:cs="Times New Roman"/>
          <w:bCs/>
        </w:rPr>
      </w:pPr>
    </w:p>
    <w:p w14:paraId="0A0A9730" w14:textId="77777777" w:rsidR="003B39C7" w:rsidRDefault="003B39C7">
      <w:pPr>
        <w:tabs>
          <w:tab w:val="left" w:pos="708"/>
        </w:tabs>
        <w:ind w:firstLine="567"/>
        <w:contextualSpacing/>
        <w:rPr>
          <w:rFonts w:cs="Times New Roman"/>
          <w:bCs/>
        </w:rPr>
      </w:pPr>
    </w:p>
    <w:p w14:paraId="5356C0A9" w14:textId="77777777" w:rsidR="003B39C7" w:rsidRDefault="00832CB7">
      <w:pPr>
        <w:rPr>
          <w:rFonts w:cs="Times New Roman"/>
          <w:b/>
        </w:rPr>
      </w:pPr>
      <w:r>
        <w:rPr>
          <w:rFonts w:cs="Times New Roman"/>
          <w:b/>
        </w:rPr>
        <w:t>Форма 2</w:t>
      </w:r>
    </w:p>
    <w:p w14:paraId="422A0463" w14:textId="77777777" w:rsidR="003B39C7" w:rsidRDefault="003B39C7">
      <w:pPr>
        <w:rPr>
          <w:rFonts w:cs="Times New Roman"/>
          <w:b/>
        </w:rPr>
      </w:pPr>
    </w:p>
    <w:tbl>
      <w:tblPr>
        <w:tblW w:w="0" w:type="auto"/>
        <w:tblLayout w:type="fixed"/>
        <w:tblLook w:val="04A0" w:firstRow="1" w:lastRow="0" w:firstColumn="1" w:lastColumn="0" w:noHBand="0" w:noVBand="1"/>
      </w:tblPr>
      <w:tblGrid>
        <w:gridCol w:w="4927"/>
        <w:gridCol w:w="4927"/>
      </w:tblGrid>
      <w:tr w:rsidR="003B39C7" w14:paraId="68A615B3" w14:textId="77777777">
        <w:tc>
          <w:tcPr>
            <w:tcW w:w="4927" w:type="dxa"/>
            <w:shd w:val="clear" w:color="auto" w:fill="auto"/>
          </w:tcPr>
          <w:p w14:paraId="60F72081" w14:textId="77777777" w:rsidR="003B39C7" w:rsidRDefault="003B39C7">
            <w:pPr>
              <w:rPr>
                <w:rFonts w:cs="Times New Roman"/>
              </w:rPr>
            </w:pPr>
          </w:p>
          <w:p w14:paraId="03A6ED34" w14:textId="77777777" w:rsidR="003B39C7" w:rsidRDefault="00832CB7">
            <w:pPr>
              <w:rPr>
                <w:rFonts w:cs="Times New Roman"/>
              </w:rPr>
            </w:pPr>
            <w:r>
              <w:rPr>
                <w:rFonts w:cs="Times New Roman"/>
                <w:bCs/>
              </w:rPr>
              <w:t>Дата, исх. номер.</w:t>
            </w:r>
          </w:p>
        </w:tc>
        <w:tc>
          <w:tcPr>
            <w:tcW w:w="4927" w:type="dxa"/>
            <w:shd w:val="clear" w:color="auto" w:fill="auto"/>
          </w:tcPr>
          <w:p w14:paraId="35E68C6E" w14:textId="77777777" w:rsidR="003B39C7" w:rsidRDefault="00832CB7">
            <w:pPr>
              <w:jc w:val="right"/>
              <w:rPr>
                <w:rFonts w:cs="Times New Roman"/>
              </w:rPr>
            </w:pPr>
            <w:r>
              <w:rPr>
                <w:rFonts w:cs="Times New Roman"/>
                <w:b/>
              </w:rPr>
              <w:t xml:space="preserve"> Заказчику: </w:t>
            </w:r>
          </w:p>
        </w:tc>
      </w:tr>
    </w:tbl>
    <w:p w14:paraId="469B67A4" w14:textId="77777777" w:rsidR="003B39C7" w:rsidRDefault="003B39C7">
      <w:pPr>
        <w:jc w:val="center"/>
        <w:rPr>
          <w:rFonts w:cs="Times New Roman"/>
        </w:rPr>
      </w:pPr>
    </w:p>
    <w:p w14:paraId="52E3E2D5" w14:textId="77777777" w:rsidR="003B39C7" w:rsidRDefault="00832CB7">
      <w:pPr>
        <w:jc w:val="center"/>
        <w:rPr>
          <w:rFonts w:eastAsia="MS Mincho" w:cs="Times New Roman"/>
          <w:b/>
          <w:bCs/>
        </w:rPr>
      </w:pPr>
      <w:r>
        <w:rPr>
          <w:rFonts w:eastAsia="MS Mincho" w:cs="Times New Roman"/>
          <w:b/>
          <w:bCs/>
          <w:caps/>
        </w:rPr>
        <w:t>Данные участника закупки</w:t>
      </w:r>
    </w:p>
    <w:p w14:paraId="0B81E092" w14:textId="77777777" w:rsidR="003B39C7" w:rsidRDefault="003B39C7">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3B39C7" w14:paraId="007A3810"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1090F6B1" w14:textId="77777777" w:rsidR="003B39C7" w:rsidRDefault="00832CB7">
            <w:pPr>
              <w:jc w:val="center"/>
              <w:rPr>
                <w:rFonts w:eastAsia="Times New Roman" w:cs="Times New Roman"/>
              </w:rPr>
            </w:pPr>
            <w:r>
              <w:rPr>
                <w:rFonts w:eastAsia="Times New Roman" w:cs="Times New Roman"/>
              </w:rPr>
              <w:t xml:space="preserve">№ </w:t>
            </w:r>
            <w:proofErr w:type="gramStart"/>
            <w:r>
              <w:rPr>
                <w:rFonts w:eastAsia="Times New Roman" w:cs="Times New Roman"/>
              </w:rPr>
              <w:t>п</w:t>
            </w:r>
            <w:proofErr w:type="gramEnd"/>
            <w:r>
              <w:rPr>
                <w:rFonts w:eastAsia="Times New Roman" w:cs="Times New Roman"/>
              </w:rPr>
              <w:t>/п</w:t>
            </w:r>
          </w:p>
        </w:tc>
        <w:tc>
          <w:tcPr>
            <w:tcW w:w="2461" w:type="pct"/>
            <w:tcBorders>
              <w:top w:val="single" w:sz="4" w:space="0" w:color="000000"/>
              <w:left w:val="single" w:sz="4" w:space="0" w:color="000000"/>
              <w:bottom w:val="single" w:sz="4" w:space="0" w:color="000000"/>
              <w:right w:val="single" w:sz="4" w:space="0" w:color="000000"/>
            </w:tcBorders>
            <w:vAlign w:val="center"/>
          </w:tcPr>
          <w:p w14:paraId="245499E0" w14:textId="77777777" w:rsidR="003B39C7" w:rsidRDefault="00832CB7">
            <w:pPr>
              <w:rPr>
                <w:rFonts w:eastAsia="Times New Roman" w:cs="Times New Roman"/>
              </w:rPr>
            </w:pPr>
            <w:r>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5C9FFB58" w14:textId="77777777" w:rsidR="003B39C7" w:rsidRDefault="00832CB7">
            <w:pPr>
              <w:rPr>
                <w:rFonts w:eastAsia="Times New Roman" w:cs="Times New Roman"/>
              </w:rPr>
            </w:pPr>
            <w:r>
              <w:rPr>
                <w:rFonts w:eastAsia="Times New Roman" w:cs="Times New Roman"/>
              </w:rPr>
              <w:t>Сведения об участнике</w:t>
            </w:r>
          </w:p>
        </w:tc>
      </w:tr>
      <w:tr w:rsidR="003B39C7" w14:paraId="59CD1AF5"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BC57029" w14:textId="77777777" w:rsidR="003B39C7" w:rsidRDefault="00832CB7">
            <w:pPr>
              <w:jc w:val="center"/>
              <w:rPr>
                <w:rFonts w:eastAsia="Times New Roman" w:cs="Times New Roman"/>
              </w:rPr>
            </w:pPr>
            <w:r>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106CD780" w14:textId="77777777" w:rsidR="003B39C7" w:rsidRDefault="00832CB7">
            <w:pPr>
              <w:rPr>
                <w:rFonts w:eastAsia="Times New Roman" w:cs="Times New Roman"/>
              </w:rPr>
            </w:pPr>
            <w:r>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3A93F93B" w14:textId="77777777" w:rsidR="003B39C7" w:rsidRDefault="003B39C7">
            <w:pPr>
              <w:rPr>
                <w:rFonts w:eastAsia="Times New Roman" w:cs="Times New Roman"/>
              </w:rPr>
            </w:pPr>
          </w:p>
        </w:tc>
      </w:tr>
      <w:tr w:rsidR="003B39C7" w14:paraId="0E17AF22"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C9010A2" w14:textId="77777777" w:rsidR="003B39C7" w:rsidRDefault="00832CB7">
            <w:pPr>
              <w:jc w:val="center"/>
              <w:rPr>
                <w:rFonts w:eastAsia="Times New Roman" w:cs="Times New Roman"/>
              </w:rPr>
            </w:pPr>
            <w:r>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2DDAD259" w14:textId="77777777" w:rsidR="003B39C7" w:rsidRDefault="00832CB7">
            <w:pPr>
              <w:rPr>
                <w:rFonts w:eastAsia="Times New Roman" w:cs="Times New Roman"/>
              </w:rPr>
            </w:pPr>
            <w:r>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EC45C5A" w14:textId="77777777" w:rsidR="003B39C7" w:rsidRDefault="003B39C7">
            <w:pPr>
              <w:rPr>
                <w:rFonts w:eastAsia="Times New Roman" w:cs="Times New Roman"/>
              </w:rPr>
            </w:pPr>
          </w:p>
        </w:tc>
      </w:tr>
      <w:tr w:rsidR="003B39C7" w14:paraId="69E55AF9"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3DA654F0" w14:textId="77777777" w:rsidR="003B39C7" w:rsidRDefault="00832CB7">
            <w:pPr>
              <w:jc w:val="center"/>
              <w:rPr>
                <w:rFonts w:eastAsia="Times New Roman" w:cs="Times New Roman"/>
              </w:rPr>
            </w:pPr>
            <w:r>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31154DC2" w14:textId="77777777" w:rsidR="003B39C7" w:rsidRDefault="00832CB7">
            <w:pPr>
              <w:rPr>
                <w:rFonts w:eastAsia="Times New Roman" w:cs="Times New Roman"/>
              </w:rPr>
            </w:pPr>
            <w:r>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1954EBC3" w14:textId="77777777" w:rsidR="003B39C7" w:rsidRDefault="003B39C7">
            <w:pPr>
              <w:rPr>
                <w:rFonts w:eastAsia="Times New Roman" w:cs="Times New Roman"/>
              </w:rPr>
            </w:pPr>
          </w:p>
        </w:tc>
      </w:tr>
      <w:tr w:rsidR="003B39C7" w14:paraId="69C436F2"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1EDFF912" w14:textId="77777777" w:rsidR="003B39C7" w:rsidRDefault="00832CB7">
            <w:pPr>
              <w:jc w:val="center"/>
              <w:rPr>
                <w:rFonts w:eastAsia="Times New Roman" w:cs="Times New Roman"/>
              </w:rPr>
            </w:pPr>
            <w:r>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1162EFA0" w14:textId="77777777" w:rsidR="003B39C7" w:rsidRDefault="00832CB7">
            <w:pPr>
              <w:rPr>
                <w:rFonts w:eastAsia="Times New Roman" w:cs="Times New Roman"/>
              </w:rPr>
            </w:pPr>
            <w:r>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1B8F7690" w14:textId="77777777" w:rsidR="003B39C7" w:rsidRDefault="003B39C7">
            <w:pPr>
              <w:rPr>
                <w:rFonts w:eastAsia="Times New Roman" w:cs="Times New Roman"/>
              </w:rPr>
            </w:pPr>
          </w:p>
        </w:tc>
      </w:tr>
      <w:tr w:rsidR="003B39C7" w14:paraId="60CC162F"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277CCA71" w14:textId="77777777" w:rsidR="003B39C7" w:rsidRDefault="00832CB7">
            <w:pPr>
              <w:jc w:val="center"/>
              <w:rPr>
                <w:rFonts w:eastAsia="Times New Roman" w:cs="Times New Roman"/>
              </w:rPr>
            </w:pPr>
            <w:r>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796F136F" w14:textId="77777777" w:rsidR="003B39C7" w:rsidRDefault="00832CB7">
            <w:pPr>
              <w:rPr>
                <w:rFonts w:eastAsia="Times New Roman" w:cs="Times New Roman"/>
              </w:rPr>
            </w:pPr>
            <w:r>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54986FB" w14:textId="77777777" w:rsidR="003B39C7" w:rsidRDefault="003B39C7">
            <w:pPr>
              <w:rPr>
                <w:rFonts w:eastAsia="Times New Roman" w:cs="Times New Roman"/>
              </w:rPr>
            </w:pPr>
          </w:p>
        </w:tc>
      </w:tr>
      <w:tr w:rsidR="003B39C7" w14:paraId="5D3D5F89"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107C0276" w14:textId="77777777" w:rsidR="003B39C7" w:rsidRDefault="00832CB7">
            <w:pPr>
              <w:jc w:val="center"/>
              <w:rPr>
                <w:rFonts w:eastAsia="Times New Roman" w:cs="Times New Roman"/>
              </w:rPr>
            </w:pPr>
            <w:r>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0077263D" w14:textId="77777777" w:rsidR="003B39C7" w:rsidRDefault="00832CB7">
            <w:pPr>
              <w:rPr>
                <w:rFonts w:eastAsia="Times New Roman" w:cs="Times New Roman"/>
              </w:rPr>
            </w:pPr>
            <w:r>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6029C91" w14:textId="77777777" w:rsidR="003B39C7" w:rsidRDefault="003B39C7">
            <w:pPr>
              <w:rPr>
                <w:rFonts w:eastAsia="Times New Roman" w:cs="Times New Roman"/>
              </w:rPr>
            </w:pPr>
          </w:p>
        </w:tc>
      </w:tr>
      <w:tr w:rsidR="003B39C7" w14:paraId="4E1BF0A8"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1686EFB3" w14:textId="77777777" w:rsidR="003B39C7" w:rsidRDefault="00832CB7">
            <w:pPr>
              <w:jc w:val="center"/>
              <w:rPr>
                <w:rFonts w:eastAsia="Times New Roman" w:cs="Times New Roman"/>
              </w:rPr>
            </w:pPr>
            <w:r>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51A67334" w14:textId="77777777" w:rsidR="003B39C7" w:rsidRDefault="00832CB7">
            <w:pPr>
              <w:rPr>
                <w:rFonts w:eastAsia="Times New Roman" w:cs="Times New Roman"/>
              </w:rPr>
            </w:pPr>
            <w:r>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799E6F2C" w14:textId="77777777" w:rsidR="003B39C7" w:rsidRDefault="003B39C7">
            <w:pPr>
              <w:rPr>
                <w:rFonts w:eastAsia="Times New Roman" w:cs="Times New Roman"/>
              </w:rPr>
            </w:pPr>
          </w:p>
        </w:tc>
      </w:tr>
      <w:tr w:rsidR="003B39C7" w14:paraId="5DB5049C"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20EC38AC" w14:textId="77777777" w:rsidR="003B39C7" w:rsidRDefault="00832CB7">
            <w:pPr>
              <w:jc w:val="center"/>
              <w:rPr>
                <w:rFonts w:eastAsia="Times New Roman" w:cs="Times New Roman"/>
              </w:rPr>
            </w:pPr>
            <w:r>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2146D795" w14:textId="77777777" w:rsidR="003B39C7" w:rsidRDefault="00832CB7">
            <w:pPr>
              <w:rPr>
                <w:rFonts w:eastAsia="Times New Roman" w:cs="Times New Roman"/>
              </w:rPr>
            </w:pPr>
            <w:r>
              <w:rPr>
                <w:rFonts w:eastAsia="Times New Roman" w:cs="Times New Roman"/>
              </w:rPr>
              <w:t>ИНН</w:t>
            </w:r>
          </w:p>
          <w:p w14:paraId="35C93257" w14:textId="77777777" w:rsidR="003B39C7" w:rsidRDefault="00832CB7">
            <w:pPr>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029D0AD3" w14:textId="77777777" w:rsidR="003B39C7" w:rsidRDefault="003B39C7">
            <w:pPr>
              <w:rPr>
                <w:rFonts w:eastAsia="Times New Roman" w:cs="Times New Roman"/>
              </w:rPr>
            </w:pPr>
          </w:p>
        </w:tc>
      </w:tr>
      <w:tr w:rsidR="003B39C7" w14:paraId="0C92F641"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047ECB37" w14:textId="77777777" w:rsidR="003B39C7" w:rsidRDefault="00832CB7">
            <w:pPr>
              <w:jc w:val="center"/>
              <w:rPr>
                <w:rFonts w:eastAsia="Times New Roman" w:cs="Times New Roman"/>
              </w:rPr>
            </w:pPr>
            <w:r>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0F46AEBC" w14:textId="77777777" w:rsidR="003B39C7" w:rsidRDefault="00832CB7">
            <w:pPr>
              <w:rPr>
                <w:rFonts w:eastAsia="Times New Roman" w:cs="Times New Roman"/>
              </w:rPr>
            </w:pPr>
            <w:r>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25AA2D27" w14:textId="77777777" w:rsidR="003B39C7" w:rsidRDefault="003B39C7">
            <w:pPr>
              <w:rPr>
                <w:rFonts w:eastAsia="Times New Roman" w:cs="Times New Roman"/>
              </w:rPr>
            </w:pPr>
          </w:p>
        </w:tc>
      </w:tr>
      <w:tr w:rsidR="003B39C7" w14:paraId="7305101E"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7CFDE138" w14:textId="77777777" w:rsidR="003B39C7" w:rsidRDefault="00832CB7">
            <w:pPr>
              <w:jc w:val="center"/>
              <w:rPr>
                <w:rFonts w:eastAsia="Times New Roman" w:cs="Times New Roman"/>
              </w:rPr>
            </w:pPr>
            <w:r>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32B617BB" w14:textId="77777777" w:rsidR="003B39C7" w:rsidRDefault="00832CB7">
            <w:pPr>
              <w:rPr>
                <w:rFonts w:eastAsia="Times New Roman" w:cs="Times New Roman"/>
              </w:rPr>
            </w:pPr>
            <w:r>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0EB93A7A" w14:textId="77777777" w:rsidR="003B39C7" w:rsidRDefault="003B39C7">
            <w:pPr>
              <w:rPr>
                <w:rFonts w:eastAsia="Times New Roman" w:cs="Times New Roman"/>
              </w:rPr>
            </w:pPr>
          </w:p>
        </w:tc>
      </w:tr>
      <w:tr w:rsidR="003B39C7" w14:paraId="0B422495"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244838C6" w14:textId="77777777" w:rsidR="003B39C7" w:rsidRDefault="00832CB7">
            <w:pPr>
              <w:jc w:val="center"/>
              <w:rPr>
                <w:rFonts w:eastAsia="Times New Roman" w:cs="Times New Roman"/>
              </w:rPr>
            </w:pPr>
            <w:r>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01B6D0BC" w14:textId="77777777" w:rsidR="003B39C7" w:rsidRDefault="00832CB7">
            <w:pPr>
              <w:rPr>
                <w:rFonts w:eastAsia="Times New Roman" w:cs="Times New Roman"/>
              </w:rPr>
            </w:pPr>
            <w:r>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5D7276BD" w14:textId="77777777" w:rsidR="003B39C7" w:rsidRDefault="003B39C7">
            <w:pPr>
              <w:rPr>
                <w:rFonts w:eastAsia="Times New Roman" w:cs="Times New Roman"/>
              </w:rPr>
            </w:pPr>
          </w:p>
        </w:tc>
      </w:tr>
      <w:tr w:rsidR="003B39C7" w14:paraId="6AA153DB"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03820C2C" w14:textId="77777777" w:rsidR="003B39C7" w:rsidRDefault="00832CB7">
            <w:pPr>
              <w:jc w:val="center"/>
              <w:rPr>
                <w:rFonts w:eastAsia="Times New Roman" w:cs="Times New Roman"/>
              </w:rPr>
            </w:pPr>
            <w:r>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F19B59F" w14:textId="77777777" w:rsidR="003B39C7" w:rsidRDefault="00832CB7">
            <w:pPr>
              <w:rPr>
                <w:rFonts w:eastAsia="Times New Roman" w:cs="Times New Roman"/>
              </w:rPr>
            </w:pPr>
            <w:r>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0859731A" w14:textId="77777777" w:rsidR="003B39C7" w:rsidRDefault="003B39C7">
            <w:pPr>
              <w:rPr>
                <w:rFonts w:eastAsia="Times New Roman" w:cs="Times New Roman"/>
              </w:rPr>
            </w:pPr>
          </w:p>
        </w:tc>
      </w:tr>
      <w:tr w:rsidR="003B39C7" w14:paraId="04041FF7"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4A1AE73A" w14:textId="77777777" w:rsidR="003B39C7" w:rsidRDefault="00832CB7">
            <w:pPr>
              <w:jc w:val="center"/>
              <w:rPr>
                <w:rFonts w:eastAsia="Times New Roman" w:cs="Times New Roman"/>
              </w:rPr>
            </w:pPr>
            <w:r>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052580C7" w14:textId="77777777" w:rsidR="003B39C7" w:rsidRDefault="00832CB7">
            <w:pPr>
              <w:rPr>
                <w:rFonts w:eastAsia="Times New Roman" w:cs="Times New Roman"/>
              </w:rPr>
            </w:pPr>
            <w:r>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0ACA0A91" w14:textId="77777777" w:rsidR="003B39C7" w:rsidRDefault="003B39C7">
            <w:pPr>
              <w:rPr>
                <w:rFonts w:eastAsia="Times New Roman" w:cs="Times New Roman"/>
              </w:rPr>
            </w:pPr>
          </w:p>
        </w:tc>
      </w:tr>
      <w:tr w:rsidR="003B39C7" w14:paraId="4116B265"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2D4AFE8E" w14:textId="77777777" w:rsidR="003B39C7" w:rsidRDefault="00832CB7">
            <w:pPr>
              <w:jc w:val="center"/>
              <w:rPr>
                <w:rFonts w:eastAsia="Times New Roman" w:cs="Times New Roman"/>
              </w:rPr>
            </w:pPr>
            <w:r>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31144D6D" w14:textId="77777777" w:rsidR="003B39C7" w:rsidRDefault="00832CB7">
            <w:pPr>
              <w:rPr>
                <w:rFonts w:eastAsia="Times New Roman" w:cs="Times New Roman"/>
              </w:rPr>
            </w:pPr>
            <w:r>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2EB1F25" w14:textId="77777777" w:rsidR="003B39C7" w:rsidRDefault="003B39C7">
            <w:pPr>
              <w:rPr>
                <w:rFonts w:eastAsia="Times New Roman" w:cs="Times New Roman"/>
              </w:rPr>
            </w:pPr>
          </w:p>
        </w:tc>
      </w:tr>
      <w:tr w:rsidR="003B39C7" w14:paraId="53F2DCB3"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1EC6B285" w14:textId="77777777" w:rsidR="003B39C7" w:rsidRDefault="00832CB7">
            <w:pPr>
              <w:jc w:val="center"/>
              <w:rPr>
                <w:rFonts w:eastAsia="Times New Roman" w:cs="Times New Roman"/>
              </w:rPr>
            </w:pPr>
            <w:r>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47BB6C63" w14:textId="77777777" w:rsidR="003B39C7" w:rsidRDefault="00832CB7">
            <w:pPr>
              <w:rPr>
                <w:rFonts w:eastAsia="Times New Roman" w:cs="Times New Roman"/>
              </w:rPr>
            </w:pPr>
            <w:r>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7C39E428" w14:textId="77777777" w:rsidR="003B39C7" w:rsidRDefault="003B39C7">
            <w:pPr>
              <w:rPr>
                <w:rFonts w:eastAsia="Times New Roman" w:cs="Times New Roman"/>
              </w:rPr>
            </w:pPr>
          </w:p>
        </w:tc>
      </w:tr>
      <w:tr w:rsidR="003B39C7" w14:paraId="236BE243"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70996C5" w14:textId="77777777" w:rsidR="003B39C7" w:rsidRDefault="00832CB7">
            <w:pPr>
              <w:jc w:val="center"/>
              <w:rPr>
                <w:rFonts w:eastAsia="Times New Roman" w:cs="Times New Roman"/>
              </w:rPr>
            </w:pPr>
            <w:r>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35E9D1F1" w14:textId="77777777" w:rsidR="003B39C7" w:rsidRDefault="00832CB7">
            <w:pPr>
              <w:rPr>
                <w:rFonts w:eastAsia="Times New Roman" w:cs="Times New Roman"/>
              </w:rPr>
            </w:pPr>
            <w:proofErr w:type="gramStart"/>
            <w:r>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roofErr w:type="gramEnd"/>
          </w:p>
        </w:tc>
        <w:tc>
          <w:tcPr>
            <w:tcW w:w="2144" w:type="pct"/>
            <w:tcBorders>
              <w:top w:val="single" w:sz="4" w:space="0" w:color="000000"/>
              <w:left w:val="single" w:sz="4" w:space="0" w:color="000000"/>
              <w:bottom w:val="single" w:sz="4" w:space="0" w:color="000000"/>
              <w:right w:val="single" w:sz="4" w:space="0" w:color="000000"/>
            </w:tcBorders>
            <w:vAlign w:val="center"/>
          </w:tcPr>
          <w:p w14:paraId="6627E43D" w14:textId="77777777" w:rsidR="003B39C7" w:rsidRDefault="003B39C7">
            <w:pPr>
              <w:rPr>
                <w:rFonts w:eastAsia="Times New Roman" w:cs="Times New Roman"/>
              </w:rPr>
            </w:pPr>
          </w:p>
        </w:tc>
      </w:tr>
    </w:tbl>
    <w:p w14:paraId="7CD3DF9B" w14:textId="77777777" w:rsidR="003B39C7" w:rsidRDefault="003B39C7">
      <w:pPr>
        <w:tabs>
          <w:tab w:val="left" w:pos="708"/>
        </w:tabs>
        <w:rPr>
          <w:rFonts w:cs="Times New Roman"/>
        </w:rPr>
      </w:pPr>
    </w:p>
    <w:p w14:paraId="67363125" w14:textId="77777777" w:rsidR="003B39C7" w:rsidRDefault="00832CB7">
      <w:pPr>
        <w:tabs>
          <w:tab w:val="left" w:pos="708"/>
        </w:tabs>
        <w:rPr>
          <w:rFonts w:cs="Times New Roman"/>
        </w:rPr>
      </w:pPr>
      <w:r>
        <w:rPr>
          <w:rFonts w:cs="Times New Roman"/>
        </w:rPr>
        <w:t>_______________________</w:t>
      </w:r>
      <w:r>
        <w:rPr>
          <w:rFonts w:cs="Times New Roman"/>
        </w:rPr>
        <w:tab/>
      </w:r>
      <w:r>
        <w:rPr>
          <w:rFonts w:cs="Times New Roman"/>
        </w:rPr>
        <w:tab/>
      </w:r>
      <w:r>
        <w:rPr>
          <w:rFonts w:cs="Times New Roman"/>
        </w:rPr>
        <w:tab/>
        <w:t xml:space="preserve">_______________________ </w:t>
      </w:r>
      <w:r>
        <w:rPr>
          <w:rFonts w:cs="Times New Roman"/>
        </w:rPr>
        <w:tab/>
        <w:t>/___________________/</w:t>
      </w:r>
    </w:p>
    <w:p w14:paraId="250851C1" w14:textId="77777777" w:rsidR="003B39C7" w:rsidRDefault="00832CB7">
      <w:pPr>
        <w:tabs>
          <w:tab w:val="left" w:pos="708"/>
        </w:tabs>
        <w:rPr>
          <w:rFonts w:cs="Times New Roman"/>
        </w:rPr>
      </w:pPr>
      <w:r>
        <w:rPr>
          <w:rFonts w:cs="Times New Roman"/>
          <w:i/>
        </w:rPr>
        <w:tab/>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14:paraId="4B350F83" w14:textId="77777777" w:rsidR="003B39C7" w:rsidRDefault="00832CB7">
      <w:pPr>
        <w:pStyle w:val="Times12"/>
        <w:ind w:left="4248" w:firstLine="708"/>
        <w:rPr>
          <w:b/>
          <w:bCs w:val="0"/>
          <w:szCs w:val="24"/>
        </w:rPr>
      </w:pPr>
      <w:r>
        <w:rPr>
          <w:b/>
          <w:bCs w:val="0"/>
          <w:szCs w:val="24"/>
        </w:rPr>
        <w:t>М.П.</w:t>
      </w:r>
    </w:p>
    <w:p w14:paraId="4DA0E97C" w14:textId="77777777" w:rsidR="003B39C7" w:rsidRDefault="00832CB7">
      <w:pPr>
        <w:tabs>
          <w:tab w:val="left" w:pos="708"/>
        </w:tabs>
        <w:rPr>
          <w:rFonts w:cs="Times New Roman"/>
        </w:rPr>
      </w:pPr>
      <w:r>
        <w:rPr>
          <w:rFonts w:cs="Times New Roman"/>
          <w:i/>
          <w:u w:val="single"/>
        </w:rPr>
        <w:t>Примечание:</w:t>
      </w:r>
      <w:r>
        <w:rPr>
          <w:rFonts w:cs="Times New Roman"/>
          <w:i/>
        </w:rPr>
        <w:t xml:space="preserve"> Участники закупки заполняют анкету по всем позициям, в случае отсутствия каких-либо данных ставится прочерк.</w:t>
      </w:r>
    </w:p>
    <w:p w14:paraId="312A0C2B" w14:textId="77777777" w:rsidR="003B39C7" w:rsidRDefault="003B39C7">
      <w:pPr>
        <w:rPr>
          <w:rFonts w:cs="Times New Roman"/>
          <w:b/>
        </w:rPr>
      </w:pPr>
    </w:p>
    <w:p w14:paraId="3521AA75" w14:textId="77777777" w:rsidR="003B39C7" w:rsidRDefault="003B39C7">
      <w:pPr>
        <w:rPr>
          <w:rFonts w:cs="Times New Roman"/>
          <w:b/>
        </w:rPr>
      </w:pPr>
    </w:p>
    <w:p w14:paraId="6795265D" w14:textId="77777777" w:rsidR="003B39C7" w:rsidRDefault="003B39C7">
      <w:pPr>
        <w:rPr>
          <w:rFonts w:cs="Times New Roman"/>
          <w:b/>
        </w:rPr>
      </w:pPr>
    </w:p>
    <w:p w14:paraId="5FEDB226" w14:textId="77777777" w:rsidR="003B39C7" w:rsidRDefault="003B39C7">
      <w:pPr>
        <w:rPr>
          <w:rFonts w:cs="Times New Roman"/>
          <w:b/>
        </w:rPr>
      </w:pPr>
    </w:p>
    <w:p w14:paraId="3CD83904" w14:textId="77777777" w:rsidR="003B39C7" w:rsidRDefault="003B39C7">
      <w:pPr>
        <w:rPr>
          <w:rFonts w:cs="Times New Roman"/>
          <w:b/>
        </w:rPr>
      </w:pPr>
    </w:p>
    <w:p w14:paraId="4E1026CB" w14:textId="77777777" w:rsidR="003B39C7" w:rsidRDefault="00832CB7">
      <w:pPr>
        <w:rPr>
          <w:rFonts w:cs="Times New Roman"/>
          <w:b/>
        </w:rPr>
      </w:pPr>
      <w:r>
        <w:rPr>
          <w:rFonts w:cs="Times New Roman"/>
          <w:b/>
        </w:rPr>
        <w:t>Форма 3</w:t>
      </w:r>
    </w:p>
    <w:p w14:paraId="5CAD1981" w14:textId="77777777" w:rsidR="003B39C7" w:rsidRDefault="003B39C7">
      <w:pPr>
        <w:rPr>
          <w:rFonts w:eastAsia="Calibri" w:cs="Times New Roman"/>
        </w:rPr>
      </w:pPr>
    </w:p>
    <w:p w14:paraId="77B848F2" w14:textId="77777777" w:rsidR="003B39C7" w:rsidRDefault="00832CB7">
      <w:pPr>
        <w:jc w:val="center"/>
        <w:rPr>
          <w:rFonts w:eastAsia="Calibri" w:cs="Times New Roman"/>
          <w:b/>
        </w:rPr>
      </w:pPr>
      <w:r>
        <w:rPr>
          <w:rFonts w:eastAsia="Calibri" w:cs="Times New Roman"/>
          <w:b/>
        </w:rPr>
        <w:t>ДЕКЛАРАЦИЯ СООТВЕТСТВИЯ УЧАСТНИКА ЗАКУПКИ ТРЕБОВАНИЯМ, ПРЕДЪЯВЛЯЕМЫМ ЗАКОНОДАТЕЛЬСТВОМ РФ</w:t>
      </w:r>
    </w:p>
    <w:p w14:paraId="73D35902" w14:textId="77777777" w:rsidR="003B39C7" w:rsidRDefault="003B39C7">
      <w:pPr>
        <w:rPr>
          <w:rFonts w:eastAsia="Calibri" w:cs="Times New Roman"/>
        </w:rPr>
      </w:pPr>
    </w:p>
    <w:tbl>
      <w:tblPr>
        <w:tblW w:w="0" w:type="auto"/>
        <w:tblLayout w:type="fixed"/>
        <w:tblLook w:val="04A0" w:firstRow="1" w:lastRow="0" w:firstColumn="1" w:lastColumn="0" w:noHBand="0" w:noVBand="1"/>
      </w:tblPr>
      <w:tblGrid>
        <w:gridCol w:w="4927"/>
        <w:gridCol w:w="4927"/>
      </w:tblGrid>
      <w:tr w:rsidR="003B39C7" w14:paraId="773F87FC" w14:textId="77777777">
        <w:tc>
          <w:tcPr>
            <w:tcW w:w="4927" w:type="dxa"/>
            <w:shd w:val="clear" w:color="auto" w:fill="auto"/>
          </w:tcPr>
          <w:p w14:paraId="0E0A8D8D" w14:textId="77777777" w:rsidR="003B39C7" w:rsidRDefault="00832CB7">
            <w:pPr>
              <w:rPr>
                <w:rFonts w:cs="Times New Roman"/>
              </w:rPr>
            </w:pPr>
            <w:r>
              <w:rPr>
                <w:rFonts w:cs="Times New Roman"/>
                <w:b/>
                <w:bCs/>
              </w:rPr>
              <w:t xml:space="preserve">На бланке организации </w:t>
            </w:r>
            <w:r>
              <w:rPr>
                <w:rFonts w:cs="Times New Roman"/>
                <w:bCs/>
              </w:rPr>
              <w:t>(при наличии)</w:t>
            </w:r>
          </w:p>
          <w:p w14:paraId="45E51C62" w14:textId="77777777" w:rsidR="003B39C7" w:rsidRDefault="00832CB7">
            <w:pPr>
              <w:rPr>
                <w:rFonts w:cs="Times New Roman"/>
              </w:rPr>
            </w:pPr>
            <w:r>
              <w:rPr>
                <w:rFonts w:cs="Times New Roman"/>
                <w:bCs/>
              </w:rPr>
              <w:t>Дата, исх. номер.</w:t>
            </w:r>
          </w:p>
        </w:tc>
        <w:tc>
          <w:tcPr>
            <w:tcW w:w="4927" w:type="dxa"/>
            <w:shd w:val="clear" w:color="auto" w:fill="auto"/>
          </w:tcPr>
          <w:p w14:paraId="017EC45B" w14:textId="77777777" w:rsidR="003B39C7" w:rsidRDefault="00832CB7">
            <w:pPr>
              <w:jc w:val="right"/>
              <w:rPr>
                <w:rFonts w:cs="Times New Roman"/>
              </w:rPr>
            </w:pPr>
            <w:r>
              <w:rPr>
                <w:rFonts w:cs="Times New Roman"/>
                <w:b/>
              </w:rPr>
              <w:t xml:space="preserve">Заказчику: </w:t>
            </w:r>
          </w:p>
        </w:tc>
      </w:tr>
    </w:tbl>
    <w:p w14:paraId="5B50BFD7" w14:textId="77777777" w:rsidR="003B39C7" w:rsidRDefault="003B39C7">
      <w:pPr>
        <w:pStyle w:val="af5"/>
        <w:ind w:firstLine="709"/>
        <w:rPr>
          <w:rFonts w:eastAsia="Calibri" w:cs="Times New Roman"/>
        </w:rPr>
      </w:pPr>
    </w:p>
    <w:p w14:paraId="43DC72B2" w14:textId="77777777" w:rsidR="003B39C7" w:rsidRDefault="00832CB7">
      <w:pPr>
        <w:pStyle w:val="af5"/>
        <w:ind w:firstLine="709"/>
        <w:contextualSpacing/>
        <w:rPr>
          <w:rFonts w:cs="Times New Roman"/>
        </w:rPr>
      </w:pPr>
      <w:r>
        <w:rPr>
          <w:rFonts w:eastAsia="Calibri" w:cs="Times New Roman"/>
        </w:rPr>
        <w:t>Настоящим подтверждаем, что ________________________________________________________:</w:t>
      </w:r>
    </w:p>
    <w:p w14:paraId="7B28FD76" w14:textId="77777777" w:rsidR="003B39C7" w:rsidRDefault="00832CB7">
      <w:pPr>
        <w:pStyle w:val="af5"/>
        <w:ind w:left="5954"/>
        <w:contextualSpacing/>
        <w:rPr>
          <w:rFonts w:eastAsia="Calibri" w:cs="Times New Roman"/>
          <w:i/>
        </w:rPr>
      </w:pPr>
      <w:r>
        <w:rPr>
          <w:rFonts w:eastAsia="Calibri" w:cs="Times New Roman"/>
          <w:i/>
        </w:rPr>
        <w:t>(наименование участника закупки)</w:t>
      </w:r>
    </w:p>
    <w:p w14:paraId="6E90A029" w14:textId="77777777" w:rsidR="003B39C7" w:rsidRDefault="00832CB7">
      <w:pPr>
        <w:pStyle w:val="af5"/>
        <w:contextualSpacing/>
        <w:rPr>
          <w:rFonts w:cs="Times New Roman"/>
        </w:rPr>
      </w:pPr>
      <w:r>
        <w:rPr>
          <w:rFonts w:eastAsia="Calibri" w:cs="Times New Roman"/>
        </w:rPr>
        <w:t xml:space="preserve">соответствует установленным требованиям к участнику закупки </w:t>
      </w:r>
      <w:r>
        <w:rPr>
          <w:rFonts w:cs="Times New Roman"/>
        </w:rPr>
        <w:t xml:space="preserve">п. 16, п. 17 настоящего извещения. </w:t>
      </w:r>
    </w:p>
    <w:p w14:paraId="3D5D2E52" w14:textId="77777777" w:rsidR="003B39C7" w:rsidRDefault="003B39C7">
      <w:pPr>
        <w:ind w:firstLine="34"/>
        <w:contextualSpacing/>
        <w:rPr>
          <w:rFonts w:cs="Times New Roman"/>
        </w:rPr>
      </w:pPr>
    </w:p>
    <w:p w14:paraId="3AC6C925" w14:textId="77777777" w:rsidR="003B39C7" w:rsidRDefault="003B39C7">
      <w:pPr>
        <w:ind w:firstLine="34"/>
        <w:contextualSpacing/>
        <w:rPr>
          <w:rFonts w:cs="Times New Roman"/>
        </w:rPr>
      </w:pPr>
    </w:p>
    <w:p w14:paraId="771F639C" w14:textId="77777777" w:rsidR="003B39C7" w:rsidRDefault="003B39C7">
      <w:pPr>
        <w:ind w:firstLine="34"/>
        <w:contextualSpacing/>
        <w:rPr>
          <w:rFonts w:cs="Times New Roman"/>
        </w:rPr>
      </w:pPr>
    </w:p>
    <w:p w14:paraId="0A3D4957" w14:textId="77777777" w:rsidR="003B39C7" w:rsidRDefault="003B39C7">
      <w:pPr>
        <w:ind w:firstLine="34"/>
        <w:contextualSpacing/>
        <w:rPr>
          <w:rFonts w:cs="Times New Roman"/>
        </w:rPr>
      </w:pPr>
    </w:p>
    <w:p w14:paraId="6C335735" w14:textId="77777777" w:rsidR="003B39C7" w:rsidRDefault="00832CB7">
      <w:pPr>
        <w:tabs>
          <w:tab w:val="left" w:pos="708"/>
        </w:tabs>
        <w:rPr>
          <w:rFonts w:cs="Times New Roman"/>
        </w:rPr>
      </w:pPr>
      <w:r>
        <w:rPr>
          <w:rFonts w:cs="Times New Roman"/>
        </w:rPr>
        <w:t xml:space="preserve">__________ </w:t>
      </w:r>
      <w:r>
        <w:rPr>
          <w:rFonts w:cs="Times New Roman"/>
        </w:rPr>
        <w:tab/>
      </w:r>
      <w:r>
        <w:rPr>
          <w:rFonts w:cs="Times New Roman"/>
        </w:rPr>
        <w:tab/>
      </w:r>
      <w:r>
        <w:rPr>
          <w:rFonts w:cs="Times New Roman"/>
        </w:rPr>
        <w:tab/>
        <w:t>_______________________ /___________________/</w:t>
      </w:r>
    </w:p>
    <w:p w14:paraId="08A58CD6" w14:textId="77777777" w:rsidR="003B39C7" w:rsidRDefault="00832CB7">
      <w:pPr>
        <w:tabs>
          <w:tab w:val="left" w:pos="708"/>
        </w:tabs>
        <w:rPr>
          <w:rFonts w:cs="Times New Roman"/>
        </w:rPr>
      </w:pPr>
      <w:r>
        <w:rPr>
          <w:rFonts w:cs="Times New Roman"/>
          <w:i/>
        </w:rPr>
        <w:t xml:space="preserve">(должность) </w:t>
      </w:r>
      <w:r>
        <w:rPr>
          <w:rFonts w:cs="Times New Roman"/>
          <w:i/>
        </w:rPr>
        <w:tab/>
      </w:r>
      <w:r>
        <w:rPr>
          <w:rFonts w:cs="Times New Roman"/>
          <w:i/>
        </w:rPr>
        <w:tab/>
      </w:r>
      <w:r>
        <w:rPr>
          <w:rFonts w:cs="Times New Roman"/>
          <w:i/>
        </w:rPr>
        <w:tab/>
      </w:r>
      <w:r>
        <w:rPr>
          <w:rFonts w:cs="Times New Roman"/>
          <w:i/>
        </w:rPr>
        <w:tab/>
        <w:t xml:space="preserve">(подпись) </w:t>
      </w:r>
      <w:r>
        <w:rPr>
          <w:rFonts w:cs="Times New Roman"/>
          <w:i/>
        </w:rPr>
        <w:tab/>
      </w:r>
      <w:r>
        <w:rPr>
          <w:rFonts w:cs="Times New Roman"/>
          <w:i/>
        </w:rPr>
        <w:tab/>
      </w:r>
      <w:r>
        <w:rPr>
          <w:rFonts w:cs="Times New Roman"/>
          <w:i/>
        </w:rPr>
        <w:tab/>
        <w:t>(ФИО)</w:t>
      </w:r>
      <w:r>
        <w:rPr>
          <w:rFonts w:cs="Times New Roman"/>
        </w:rPr>
        <w:t xml:space="preserve"> </w:t>
      </w:r>
      <w:r>
        <w:rPr>
          <w:rFonts w:cs="Times New Roman"/>
          <w:bCs/>
        </w:rPr>
        <w:t>М.П.</w:t>
      </w:r>
    </w:p>
    <w:p w14:paraId="52189587" w14:textId="77777777" w:rsidR="003B39C7" w:rsidRDefault="003B39C7">
      <w:pPr>
        <w:rPr>
          <w:rFonts w:cs="Times New Roman"/>
          <w:b/>
        </w:rPr>
      </w:pPr>
    </w:p>
    <w:p w14:paraId="142D4732" w14:textId="77777777" w:rsidR="003B39C7" w:rsidRDefault="003B39C7">
      <w:pPr>
        <w:rPr>
          <w:rFonts w:cs="Times New Roman"/>
          <w:b/>
        </w:rPr>
      </w:pPr>
    </w:p>
    <w:p w14:paraId="2810F2E7" w14:textId="77777777" w:rsidR="003B39C7" w:rsidRDefault="003B39C7">
      <w:pPr>
        <w:rPr>
          <w:rFonts w:cs="Times New Roman"/>
          <w:b/>
        </w:rPr>
      </w:pPr>
    </w:p>
    <w:p w14:paraId="2D434210" w14:textId="77777777" w:rsidR="003B39C7" w:rsidRDefault="003B39C7">
      <w:pPr>
        <w:rPr>
          <w:rFonts w:cs="Times New Roman"/>
          <w:b/>
        </w:rPr>
      </w:pPr>
    </w:p>
    <w:p w14:paraId="084A37DB" w14:textId="77777777" w:rsidR="003B39C7" w:rsidRDefault="003B39C7">
      <w:pPr>
        <w:rPr>
          <w:rFonts w:cs="Times New Roman"/>
          <w:b/>
        </w:rPr>
      </w:pPr>
    </w:p>
    <w:p w14:paraId="224D9072" w14:textId="77777777" w:rsidR="003B39C7" w:rsidRDefault="003B39C7">
      <w:pPr>
        <w:rPr>
          <w:rFonts w:cs="Times New Roman"/>
          <w:b/>
        </w:rPr>
      </w:pPr>
    </w:p>
    <w:p w14:paraId="14AB2E9F" w14:textId="77777777" w:rsidR="003B39C7" w:rsidRDefault="003B39C7">
      <w:pPr>
        <w:rPr>
          <w:rFonts w:cs="Times New Roman"/>
          <w:b/>
        </w:rPr>
      </w:pPr>
    </w:p>
    <w:p w14:paraId="06284F00" w14:textId="77777777" w:rsidR="003B39C7" w:rsidRDefault="003B39C7">
      <w:pPr>
        <w:rPr>
          <w:rFonts w:cs="Times New Roman"/>
          <w:b/>
        </w:rPr>
      </w:pPr>
    </w:p>
    <w:p w14:paraId="536B602E" w14:textId="77777777" w:rsidR="003B39C7" w:rsidRDefault="003B39C7">
      <w:pPr>
        <w:rPr>
          <w:rFonts w:cs="Times New Roman"/>
          <w:b/>
        </w:rPr>
      </w:pPr>
    </w:p>
    <w:p w14:paraId="5955B2DB" w14:textId="77777777" w:rsidR="003B39C7" w:rsidRDefault="003B39C7">
      <w:pPr>
        <w:rPr>
          <w:rFonts w:cs="Times New Roman"/>
          <w:b/>
        </w:rPr>
      </w:pPr>
    </w:p>
    <w:p w14:paraId="47BB55D9" w14:textId="77777777" w:rsidR="003B39C7" w:rsidRDefault="003B39C7">
      <w:pPr>
        <w:rPr>
          <w:rFonts w:cs="Times New Roman"/>
          <w:b/>
        </w:rPr>
      </w:pPr>
    </w:p>
    <w:p w14:paraId="78D93AF3" w14:textId="77777777" w:rsidR="003B39C7" w:rsidRDefault="003B39C7">
      <w:pPr>
        <w:rPr>
          <w:rFonts w:cs="Times New Roman"/>
          <w:b/>
        </w:rPr>
      </w:pPr>
    </w:p>
    <w:p w14:paraId="40B7634E" w14:textId="77777777" w:rsidR="003B39C7" w:rsidRDefault="003B39C7">
      <w:pPr>
        <w:rPr>
          <w:rFonts w:cs="Times New Roman"/>
          <w:b/>
        </w:rPr>
      </w:pPr>
    </w:p>
    <w:p w14:paraId="566977E2" w14:textId="77777777" w:rsidR="003B39C7" w:rsidRDefault="003B39C7">
      <w:pPr>
        <w:rPr>
          <w:rFonts w:cs="Times New Roman"/>
          <w:b/>
        </w:rPr>
      </w:pPr>
    </w:p>
    <w:p w14:paraId="2728FD0F" w14:textId="77777777" w:rsidR="003B39C7" w:rsidRDefault="003B39C7">
      <w:pPr>
        <w:rPr>
          <w:rFonts w:cs="Times New Roman"/>
          <w:b/>
        </w:rPr>
      </w:pPr>
    </w:p>
    <w:p w14:paraId="6A80E7C3" w14:textId="77777777" w:rsidR="003B39C7" w:rsidRDefault="003B39C7">
      <w:pPr>
        <w:rPr>
          <w:rFonts w:cs="Times New Roman"/>
          <w:b/>
        </w:rPr>
      </w:pPr>
    </w:p>
    <w:p w14:paraId="6E481055" w14:textId="77777777" w:rsidR="003B39C7" w:rsidRDefault="003B39C7">
      <w:pPr>
        <w:rPr>
          <w:rFonts w:cs="Times New Roman"/>
          <w:b/>
        </w:rPr>
      </w:pPr>
    </w:p>
    <w:p w14:paraId="5DA78DAE" w14:textId="77777777" w:rsidR="003B39C7" w:rsidRDefault="003B39C7">
      <w:pPr>
        <w:rPr>
          <w:rFonts w:cs="Times New Roman"/>
          <w:b/>
        </w:rPr>
      </w:pPr>
    </w:p>
    <w:p w14:paraId="7FF32F56" w14:textId="77777777" w:rsidR="003B39C7" w:rsidRDefault="003B39C7">
      <w:pPr>
        <w:rPr>
          <w:rFonts w:cs="Times New Roman"/>
          <w:b/>
        </w:rPr>
      </w:pPr>
    </w:p>
    <w:p w14:paraId="2F6C025C" w14:textId="77777777" w:rsidR="003B39C7" w:rsidRDefault="003B39C7">
      <w:pPr>
        <w:rPr>
          <w:rFonts w:cs="Times New Roman"/>
          <w:b/>
        </w:rPr>
      </w:pPr>
    </w:p>
    <w:p w14:paraId="5DA350AC" w14:textId="77777777" w:rsidR="003B39C7" w:rsidRDefault="003B39C7">
      <w:pPr>
        <w:rPr>
          <w:rFonts w:cs="Times New Roman"/>
          <w:b/>
        </w:rPr>
      </w:pPr>
    </w:p>
    <w:p w14:paraId="5D5ABABD" w14:textId="77777777" w:rsidR="003B39C7" w:rsidRDefault="003B39C7">
      <w:pPr>
        <w:rPr>
          <w:rFonts w:cs="Times New Roman"/>
          <w:b/>
        </w:rPr>
      </w:pPr>
    </w:p>
    <w:p w14:paraId="7CBABFD8" w14:textId="77777777" w:rsidR="003B39C7" w:rsidRDefault="003B39C7">
      <w:pPr>
        <w:rPr>
          <w:rFonts w:cs="Times New Roman"/>
          <w:b/>
        </w:rPr>
      </w:pPr>
    </w:p>
    <w:p w14:paraId="235EC3D9" w14:textId="77777777" w:rsidR="003B39C7" w:rsidRDefault="003B39C7">
      <w:pPr>
        <w:rPr>
          <w:rFonts w:cs="Times New Roman"/>
          <w:b/>
        </w:rPr>
      </w:pPr>
    </w:p>
    <w:p w14:paraId="058C1169" w14:textId="77777777" w:rsidR="003B39C7" w:rsidRDefault="003B39C7">
      <w:pPr>
        <w:rPr>
          <w:rFonts w:cs="Times New Roman"/>
          <w:b/>
        </w:rPr>
      </w:pPr>
    </w:p>
    <w:p w14:paraId="698497BF" w14:textId="77777777" w:rsidR="003B39C7" w:rsidRDefault="003B39C7">
      <w:pPr>
        <w:rPr>
          <w:rFonts w:cs="Times New Roman"/>
          <w:b/>
        </w:rPr>
      </w:pPr>
    </w:p>
    <w:p w14:paraId="1EBE79D8" w14:textId="77777777" w:rsidR="003B39C7" w:rsidRDefault="003B39C7">
      <w:pPr>
        <w:rPr>
          <w:rFonts w:cs="Times New Roman"/>
          <w:b/>
        </w:rPr>
      </w:pPr>
    </w:p>
    <w:p w14:paraId="0C5505D3" w14:textId="77777777" w:rsidR="003B39C7" w:rsidRDefault="003B39C7">
      <w:pPr>
        <w:rPr>
          <w:rFonts w:cs="Times New Roman"/>
          <w:b/>
        </w:rPr>
      </w:pPr>
    </w:p>
    <w:p w14:paraId="34CD2587" w14:textId="77777777" w:rsidR="003B39C7" w:rsidRDefault="003B39C7">
      <w:pPr>
        <w:rPr>
          <w:rFonts w:cs="Times New Roman"/>
          <w:b/>
        </w:rPr>
      </w:pPr>
    </w:p>
    <w:p w14:paraId="3D257686" w14:textId="77777777" w:rsidR="003B39C7" w:rsidRDefault="003B39C7">
      <w:pPr>
        <w:rPr>
          <w:rFonts w:cs="Times New Roman"/>
          <w:b/>
        </w:rPr>
      </w:pPr>
    </w:p>
    <w:p w14:paraId="6140BB49" w14:textId="77777777" w:rsidR="003B39C7" w:rsidRDefault="003B39C7">
      <w:pPr>
        <w:rPr>
          <w:rFonts w:cs="Times New Roman"/>
          <w:b/>
        </w:rPr>
      </w:pPr>
    </w:p>
    <w:p w14:paraId="0B5DB9BD" w14:textId="77777777" w:rsidR="003B39C7" w:rsidRDefault="003B39C7">
      <w:pPr>
        <w:rPr>
          <w:rFonts w:cs="Times New Roman"/>
          <w:b/>
        </w:rPr>
      </w:pPr>
    </w:p>
    <w:p w14:paraId="25AB2F73" w14:textId="77777777" w:rsidR="003B39C7" w:rsidRDefault="003B39C7">
      <w:pPr>
        <w:rPr>
          <w:rFonts w:cs="Times New Roman"/>
          <w:b/>
        </w:rPr>
      </w:pPr>
    </w:p>
    <w:p w14:paraId="33481390" w14:textId="77777777" w:rsidR="003B39C7" w:rsidRDefault="003B39C7">
      <w:pPr>
        <w:rPr>
          <w:rFonts w:cs="Times New Roman"/>
          <w:b/>
        </w:rPr>
      </w:pPr>
    </w:p>
    <w:p w14:paraId="6F234B69" w14:textId="77777777" w:rsidR="003B39C7" w:rsidRDefault="003B39C7">
      <w:pPr>
        <w:rPr>
          <w:rFonts w:cs="Times New Roman"/>
          <w:b/>
        </w:rPr>
      </w:pPr>
    </w:p>
    <w:p w14:paraId="3810DBA7" w14:textId="77777777" w:rsidR="003B39C7" w:rsidRDefault="00832CB7">
      <w:pPr>
        <w:rPr>
          <w:rFonts w:cs="Times New Roman"/>
          <w:b/>
        </w:rPr>
      </w:pPr>
      <w:r>
        <w:rPr>
          <w:rFonts w:cs="Times New Roman"/>
          <w:b/>
        </w:rPr>
        <w:t>Форма 4</w:t>
      </w:r>
    </w:p>
    <w:p w14:paraId="79C76DB5" w14:textId="77777777" w:rsidR="003B39C7" w:rsidRDefault="003B39C7">
      <w:pPr>
        <w:rPr>
          <w:rFonts w:cs="Times New Roman"/>
          <w:bCs/>
        </w:rPr>
      </w:pPr>
    </w:p>
    <w:p w14:paraId="72C8A300" w14:textId="77777777" w:rsidR="003B39C7" w:rsidRDefault="00832CB7">
      <w:pPr>
        <w:rPr>
          <w:rFonts w:cs="Times New Roman"/>
          <w:b/>
          <w:u w:val="single"/>
        </w:rPr>
      </w:pPr>
      <w:r>
        <w:rPr>
          <w:rFonts w:cs="Times New Roman"/>
          <w:b/>
          <w:u w:val="single"/>
        </w:rPr>
        <w:t xml:space="preserve">для </w:t>
      </w:r>
      <w:proofErr w:type="spellStart"/>
      <w:r>
        <w:rPr>
          <w:rFonts w:cs="Times New Roman"/>
          <w:b/>
          <w:u w:val="single"/>
        </w:rPr>
        <w:t>физ</w:t>
      </w:r>
      <w:proofErr w:type="gramStart"/>
      <w:r>
        <w:rPr>
          <w:rFonts w:cs="Times New Roman"/>
          <w:b/>
          <w:u w:val="single"/>
        </w:rPr>
        <w:t>.л</w:t>
      </w:r>
      <w:proofErr w:type="gramEnd"/>
      <w:r>
        <w:rPr>
          <w:rFonts w:cs="Times New Roman"/>
          <w:b/>
          <w:u w:val="single"/>
        </w:rPr>
        <w:t>иц</w:t>
      </w:r>
      <w:proofErr w:type="spellEnd"/>
    </w:p>
    <w:p w14:paraId="162226B9" w14:textId="77777777" w:rsidR="003B39C7" w:rsidRDefault="003B39C7">
      <w:pPr>
        <w:jc w:val="center"/>
        <w:rPr>
          <w:rFonts w:cs="Times New Roman"/>
          <w:b/>
        </w:rPr>
      </w:pPr>
    </w:p>
    <w:p w14:paraId="37343417" w14:textId="77777777" w:rsidR="003B39C7" w:rsidRDefault="00832CB7">
      <w:pPr>
        <w:jc w:val="center"/>
        <w:rPr>
          <w:rFonts w:eastAsia="Calibri" w:cs="Times New Roman"/>
          <w:b/>
          <w:lang w:eastAsia="en-US"/>
        </w:rPr>
      </w:pPr>
      <w:r>
        <w:rPr>
          <w:rFonts w:eastAsia="Calibri" w:cs="Times New Roman"/>
          <w:b/>
          <w:lang w:eastAsia="en-US"/>
        </w:rPr>
        <w:t>СОГЛАСИЕ НА ОБРАБОТКУ ПЕРСОНАЛЬНЫХ ДАННЫХ</w:t>
      </w:r>
    </w:p>
    <w:p w14:paraId="68BF28A0" w14:textId="77777777" w:rsidR="003B39C7" w:rsidRDefault="00832CB7">
      <w:pPr>
        <w:ind w:firstLine="709"/>
        <w:contextualSpacing/>
        <w:rPr>
          <w:rFonts w:eastAsia="Calibri" w:cs="Times New Roman"/>
          <w:lang w:eastAsia="en-US"/>
        </w:rPr>
      </w:pPr>
      <w:r>
        <w:rPr>
          <w:rFonts w:eastAsia="Calibri" w:cs="Times New Roman"/>
          <w:lang w:eastAsia="en-US"/>
        </w:rPr>
        <w:t xml:space="preserve">Я, _____________________________________________________________________,  </w:t>
      </w:r>
    </w:p>
    <w:p w14:paraId="08866CE7" w14:textId="77777777" w:rsidR="003B39C7" w:rsidRDefault="00832CB7">
      <w:pPr>
        <w:ind w:firstLine="709"/>
        <w:contextualSpacing/>
        <w:rPr>
          <w:rFonts w:eastAsia="Calibri" w:cs="Times New Roman"/>
          <w:i/>
          <w:lang w:eastAsia="en-US"/>
        </w:rPr>
      </w:pPr>
      <w:r>
        <w:rPr>
          <w:rFonts w:eastAsia="Calibri" w:cs="Times New Roman"/>
          <w:i/>
          <w:lang w:eastAsia="en-US"/>
        </w:rPr>
        <w:t xml:space="preserve">                                                  (Фамилия, имя, отчество субъекта персональных данных)</w:t>
      </w:r>
    </w:p>
    <w:p w14:paraId="280C872D" w14:textId="77777777" w:rsidR="003B39C7" w:rsidRDefault="00832CB7">
      <w:pPr>
        <w:contextualSpacing/>
        <w:rPr>
          <w:rFonts w:eastAsia="Calibri" w:cs="Times New Roman"/>
          <w:lang w:eastAsia="en-US"/>
        </w:rPr>
      </w:pPr>
      <w:proofErr w:type="gramStart"/>
      <w:r>
        <w:rPr>
          <w:rFonts w:eastAsia="Calibri" w:cs="Times New Roman"/>
          <w:lang w:eastAsia="en-US"/>
        </w:rPr>
        <w:t>зарегистрированный</w:t>
      </w:r>
      <w:proofErr w:type="gramEnd"/>
      <w:r>
        <w:rPr>
          <w:rFonts w:eastAsia="Calibri" w:cs="Times New Roman"/>
          <w:lang w:eastAsia="en-US"/>
        </w:rPr>
        <w:t xml:space="preserve"> (</w:t>
      </w:r>
      <w:proofErr w:type="spellStart"/>
      <w:r>
        <w:rPr>
          <w:rFonts w:eastAsia="Calibri" w:cs="Times New Roman"/>
          <w:lang w:eastAsia="en-US"/>
        </w:rPr>
        <w:t>ая</w:t>
      </w:r>
      <w:proofErr w:type="spellEnd"/>
      <w:r>
        <w:rPr>
          <w:rFonts w:eastAsia="Calibri" w:cs="Times New Roman"/>
          <w:lang w:eastAsia="en-US"/>
        </w:rPr>
        <w:t>) по адресу: ______________________________________________</w:t>
      </w:r>
      <w:r>
        <w:rPr>
          <w:rFonts w:eastAsia="Calibri" w:cs="Times New Roman"/>
          <w:lang w:eastAsia="en-US"/>
        </w:rPr>
        <w:br/>
        <w:t>_____________________________________________________________________________,</w:t>
      </w:r>
    </w:p>
    <w:p w14:paraId="03AA981A" w14:textId="77777777" w:rsidR="003B39C7" w:rsidRDefault="00832CB7">
      <w:pPr>
        <w:contextualSpacing/>
        <w:rPr>
          <w:rFonts w:eastAsia="Calibri" w:cs="Times New Roman"/>
          <w:lang w:eastAsia="en-US"/>
        </w:rPr>
      </w:pPr>
      <w:r>
        <w:rPr>
          <w:rFonts w:eastAsia="Calibri" w:cs="Times New Roman"/>
          <w:lang w:eastAsia="en-US"/>
        </w:rPr>
        <w:t>документ, удостоверяющий личность: ____________________________________________</w:t>
      </w:r>
      <w:r>
        <w:rPr>
          <w:rFonts w:eastAsia="Calibri" w:cs="Times New Roman"/>
          <w:lang w:eastAsia="en-US"/>
        </w:rPr>
        <w:br/>
        <w:t>_________________________________________________________________________________________________________________________________________________________</w:t>
      </w:r>
      <w:proofErr w:type="gramStart"/>
      <w:r>
        <w:rPr>
          <w:rFonts w:eastAsia="Calibri" w:cs="Times New Roman"/>
          <w:lang w:eastAsia="en-US"/>
        </w:rPr>
        <w:t xml:space="preserve"> ,</w:t>
      </w:r>
      <w:proofErr w:type="gramEnd"/>
    </w:p>
    <w:p w14:paraId="4299CD40" w14:textId="77777777" w:rsidR="003B39C7" w:rsidRDefault="00832CB7">
      <w:pPr>
        <w:ind w:firstLine="709"/>
        <w:contextualSpacing/>
        <w:rPr>
          <w:rFonts w:eastAsia="Calibri" w:cs="Times New Roman"/>
          <w:i/>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 xml:space="preserve">            (</w:t>
      </w:r>
      <w:r>
        <w:rPr>
          <w:rFonts w:eastAsia="Calibri" w:cs="Times New Roman"/>
          <w:i/>
          <w:lang w:eastAsia="en-US"/>
        </w:rPr>
        <w:t>вид документа, № документа, когда и кем выдан)</w:t>
      </w:r>
    </w:p>
    <w:p w14:paraId="2163E5BF" w14:textId="77777777" w:rsidR="003B39C7" w:rsidRDefault="00832CB7">
      <w:pPr>
        <w:contextualSpacing/>
        <w:rPr>
          <w:rFonts w:eastAsia="Calibri" w:cs="Times New Roman"/>
          <w:lang w:eastAsia="en-US"/>
        </w:rPr>
      </w:pPr>
      <w:r>
        <w:rPr>
          <w:rFonts w:eastAsia="Calibri" w:cs="Times New Roman"/>
          <w:lang w:eastAsia="en-US"/>
        </w:rPr>
        <w:t>даю согласие на обработку моих персональных данных _________________ (далее – Заказчик).</w:t>
      </w:r>
    </w:p>
    <w:p w14:paraId="10718D88" w14:textId="77777777" w:rsidR="003B39C7" w:rsidRDefault="00832CB7">
      <w:pPr>
        <w:ind w:firstLine="709"/>
        <w:contextualSpacing/>
        <w:rPr>
          <w:rFonts w:eastAsia="Calibri" w:cs="Times New Roman"/>
          <w:lang w:eastAsia="en-US"/>
        </w:rPr>
      </w:pPr>
      <w:r>
        <w:rPr>
          <w:rFonts w:eastAsia="Calibri" w:cs="Times New Roman"/>
          <w:lang w:eastAsia="en-US"/>
        </w:rPr>
        <w:t>Перечень персональных данных, на обработку которых дается согласие:</w:t>
      </w:r>
    </w:p>
    <w:p w14:paraId="6F4F5645"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Паспортные данные;</w:t>
      </w:r>
    </w:p>
    <w:p w14:paraId="51AD9A4A"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Государственная регистрация в качестве ИП;</w:t>
      </w:r>
    </w:p>
    <w:p w14:paraId="0C04E13A"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Идентификационный номер налогоплательщика;</w:t>
      </w:r>
    </w:p>
    <w:p w14:paraId="32412777"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Банковские реквизиты;</w:t>
      </w:r>
    </w:p>
    <w:p w14:paraId="0893DF51"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Вид деятельности субъекта;</w:t>
      </w:r>
    </w:p>
    <w:p w14:paraId="2BEAED29"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Контактный телефон.</w:t>
      </w:r>
    </w:p>
    <w:p w14:paraId="6E99035A" w14:textId="77777777" w:rsidR="003B39C7" w:rsidRDefault="00832CB7">
      <w:pPr>
        <w:ind w:firstLine="709"/>
        <w:contextualSpacing/>
        <w:rPr>
          <w:rFonts w:eastAsia="Calibri" w:cs="Times New Roman"/>
          <w:lang w:eastAsia="en-US"/>
        </w:rPr>
      </w:pPr>
      <w:r>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7F227C24"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6901795F"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Хранение персональных данных (в электронном виде и на бумажном носителе);</w:t>
      </w:r>
    </w:p>
    <w:p w14:paraId="789A1AEF"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Уточнение (обновление, изменение) персональных данных;</w:t>
      </w:r>
    </w:p>
    <w:p w14:paraId="4B083278"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484F1F3" w14:textId="77777777" w:rsidR="003B39C7" w:rsidRDefault="00832CB7">
      <w:pPr>
        <w:ind w:firstLine="709"/>
        <w:contextualSpacing/>
        <w:rPr>
          <w:rFonts w:eastAsia="Calibri" w:cs="Times New Roman"/>
          <w:lang w:eastAsia="en-US"/>
        </w:rPr>
      </w:pPr>
      <w:r>
        <w:rPr>
          <w:rFonts w:eastAsia="Calibri" w:cs="Times New Roman"/>
          <w:lang w:eastAsia="en-US"/>
        </w:rPr>
        <w:t>Передача персональных данных субъекта в порядке, предусмотренном законодательством РФ.</w:t>
      </w:r>
    </w:p>
    <w:p w14:paraId="4B42AE46" w14:textId="77777777" w:rsidR="003B39C7" w:rsidRDefault="00832CB7">
      <w:pPr>
        <w:ind w:firstLine="709"/>
        <w:contextualSpacing/>
        <w:rPr>
          <w:rFonts w:eastAsia="Calibri" w:cs="Times New Roman"/>
          <w:lang w:eastAsia="en-US"/>
        </w:rPr>
      </w:pPr>
      <w:r>
        <w:rPr>
          <w:rFonts w:eastAsia="Calibri" w:cs="Times New Roman"/>
          <w:lang w:eastAsia="en-US"/>
        </w:rPr>
        <w:t>Порядок отзыва настоящего согласия по личному заявлению субъекта персональных данных.</w:t>
      </w:r>
    </w:p>
    <w:p w14:paraId="582499B5" w14:textId="77777777" w:rsidR="003B39C7" w:rsidRDefault="00832CB7">
      <w:pPr>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p>
    <w:p w14:paraId="0F298C46" w14:textId="77777777" w:rsidR="003B39C7" w:rsidRDefault="003B39C7">
      <w:pPr>
        <w:rPr>
          <w:rFonts w:eastAsia="Calibri" w:cs="Times New Roman"/>
          <w:lang w:eastAsia="en-US"/>
        </w:rPr>
      </w:pPr>
    </w:p>
    <w:p w14:paraId="47F712E6" w14:textId="77777777" w:rsidR="003B39C7" w:rsidRDefault="00832CB7">
      <w:pPr>
        <w:ind w:left="4395"/>
        <w:rPr>
          <w:rFonts w:eastAsia="Calibri" w:cs="Times New Roman"/>
          <w:lang w:eastAsia="en-US"/>
        </w:rPr>
      </w:pPr>
      <w:r>
        <w:rPr>
          <w:rFonts w:eastAsia="Calibri" w:cs="Times New Roman"/>
          <w:lang w:eastAsia="en-US"/>
        </w:rPr>
        <w:t>__________________</w:t>
      </w:r>
      <w:r>
        <w:rPr>
          <w:rFonts w:eastAsia="Calibri" w:cs="Times New Roman"/>
          <w:lang w:eastAsia="en-US"/>
        </w:rPr>
        <w:tab/>
        <w:t xml:space="preserve">    _________________</w:t>
      </w:r>
    </w:p>
    <w:p w14:paraId="6C9CE79B" w14:textId="77777777" w:rsidR="003B39C7" w:rsidRDefault="00832CB7">
      <w:pPr>
        <w:ind w:left="4395"/>
        <w:rPr>
          <w:rFonts w:eastAsia="Calibri" w:cs="Times New Roman"/>
          <w:i/>
          <w:lang w:eastAsia="en-US"/>
        </w:rPr>
      </w:pPr>
      <w:r>
        <w:rPr>
          <w:rFonts w:eastAsia="Calibri" w:cs="Times New Roman"/>
          <w:lang w:eastAsia="en-US"/>
        </w:rPr>
        <w:t xml:space="preserve">  </w:t>
      </w:r>
      <w:r>
        <w:rPr>
          <w:rFonts w:eastAsia="Calibri" w:cs="Times New Roman"/>
          <w:lang w:eastAsia="en-US"/>
        </w:rPr>
        <w:tab/>
        <w:t xml:space="preserve">    </w:t>
      </w:r>
      <w:r>
        <w:rPr>
          <w:rFonts w:eastAsia="Calibri" w:cs="Times New Roman"/>
          <w:i/>
          <w:lang w:eastAsia="en-US"/>
        </w:rPr>
        <w:t xml:space="preserve">(подпись)    </w:t>
      </w:r>
      <w:r>
        <w:rPr>
          <w:rFonts w:eastAsia="Calibri" w:cs="Times New Roman"/>
          <w:i/>
          <w:lang w:eastAsia="en-US"/>
        </w:rPr>
        <w:tab/>
        <w:t xml:space="preserve">                        (расшифровка подписи)</w:t>
      </w:r>
    </w:p>
    <w:p w14:paraId="5A6E0E48" w14:textId="77777777" w:rsidR="003B39C7" w:rsidRDefault="003B39C7">
      <w:pPr>
        <w:ind w:left="4395"/>
        <w:rPr>
          <w:rFonts w:eastAsia="Calibri" w:cs="Times New Roman"/>
          <w:i/>
          <w:lang w:eastAsia="en-US"/>
        </w:rPr>
      </w:pPr>
    </w:p>
    <w:p w14:paraId="4B26CC6D" w14:textId="77777777" w:rsidR="003B39C7" w:rsidRDefault="003B39C7">
      <w:pPr>
        <w:ind w:left="4395"/>
        <w:rPr>
          <w:rFonts w:eastAsia="Calibri" w:cs="Times New Roman"/>
          <w:i/>
          <w:lang w:eastAsia="en-US"/>
        </w:rPr>
      </w:pPr>
    </w:p>
    <w:p w14:paraId="2A7D5D7F" w14:textId="77777777" w:rsidR="003B39C7" w:rsidRDefault="00832CB7">
      <w:pPr>
        <w:jc w:val="right"/>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«___» _____________ 20____ г.</w:t>
      </w:r>
    </w:p>
    <w:p w14:paraId="26789A32" w14:textId="77777777" w:rsidR="003B39C7" w:rsidRDefault="003B39C7">
      <w:pPr>
        <w:rPr>
          <w:rFonts w:eastAsia="Times New Roman" w:cs="Times New Roman"/>
          <w:b/>
          <w:color w:val="000000"/>
        </w:rPr>
      </w:pPr>
    </w:p>
    <w:p w14:paraId="7BC02775" w14:textId="77777777" w:rsidR="003B39C7" w:rsidRDefault="003B39C7">
      <w:pPr>
        <w:jc w:val="right"/>
        <w:rPr>
          <w:rFonts w:cs="Times New Roman"/>
          <w:bCs/>
        </w:rPr>
      </w:pPr>
    </w:p>
    <w:p w14:paraId="15B6B5A8" w14:textId="77777777" w:rsidR="003B39C7" w:rsidRDefault="003B39C7"/>
    <w:sectPr w:rsidR="003B39C7">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CAE8F" w14:textId="77777777" w:rsidR="00497F80" w:rsidRDefault="00497F80">
      <w:r>
        <w:separator/>
      </w:r>
    </w:p>
  </w:endnote>
  <w:endnote w:type="continuationSeparator" w:id="0">
    <w:p w14:paraId="66D8F954" w14:textId="77777777" w:rsidR="00497F80" w:rsidRDefault="0049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2BD8" w14:textId="77777777" w:rsidR="003B39C7" w:rsidRDefault="003B39C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CFFE" w14:textId="77777777" w:rsidR="003B39C7" w:rsidRDefault="003B39C7">
    <w:pPr>
      <w:pStyle w:val="af7"/>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52B3" w14:textId="77777777" w:rsidR="003B39C7" w:rsidRDefault="003B39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AFE32" w14:textId="77777777" w:rsidR="00497F80" w:rsidRDefault="00497F80">
      <w:r>
        <w:separator/>
      </w:r>
    </w:p>
  </w:footnote>
  <w:footnote w:type="continuationSeparator" w:id="0">
    <w:p w14:paraId="528AA252" w14:textId="77777777" w:rsidR="00497F80" w:rsidRDefault="0049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365D" w14:textId="77777777" w:rsidR="003B39C7" w:rsidRDefault="003B39C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DA8C" w14:textId="77777777" w:rsidR="003B39C7" w:rsidRDefault="003B39C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4A8A" w14:textId="77777777" w:rsidR="003B39C7" w:rsidRDefault="003B39C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44FE"/>
    <w:multiLevelType w:val="hybridMultilevel"/>
    <w:tmpl w:val="04187E42"/>
    <w:lvl w:ilvl="0" w:tplc="42260AE6">
      <w:start w:val="1"/>
      <w:numFmt w:val="none"/>
      <w:pStyle w:val="1"/>
      <w:suff w:val="nothing"/>
      <w:lvlText w:val=""/>
      <w:lvlJc w:val="left"/>
      <w:pPr>
        <w:tabs>
          <w:tab w:val="left" w:pos="0"/>
        </w:tabs>
        <w:ind w:left="432" w:hanging="432"/>
      </w:pPr>
      <w:rPr>
        <w:rFonts w:cs="Times New Roman"/>
        <w:lang w:val="uk-UA"/>
      </w:rPr>
    </w:lvl>
    <w:lvl w:ilvl="1" w:tplc="74F69F20">
      <w:start w:val="1"/>
      <w:numFmt w:val="none"/>
      <w:suff w:val="nothing"/>
      <w:lvlText w:val=""/>
      <w:lvlJc w:val="left"/>
      <w:pPr>
        <w:tabs>
          <w:tab w:val="left" w:pos="576"/>
        </w:tabs>
        <w:ind w:left="576" w:hanging="576"/>
      </w:pPr>
    </w:lvl>
    <w:lvl w:ilvl="2" w:tplc="F6D86DA8">
      <w:start w:val="1"/>
      <w:numFmt w:val="none"/>
      <w:suff w:val="nothing"/>
      <w:lvlText w:val=""/>
      <w:lvlJc w:val="left"/>
      <w:pPr>
        <w:tabs>
          <w:tab w:val="left" w:pos="720"/>
        </w:tabs>
        <w:ind w:left="720" w:hanging="720"/>
      </w:pPr>
    </w:lvl>
    <w:lvl w:ilvl="3" w:tplc="6278FBFC">
      <w:start w:val="1"/>
      <w:numFmt w:val="none"/>
      <w:suff w:val="nothing"/>
      <w:lvlText w:val=""/>
      <w:lvlJc w:val="left"/>
      <w:pPr>
        <w:tabs>
          <w:tab w:val="left" w:pos="864"/>
        </w:tabs>
        <w:ind w:left="864" w:hanging="864"/>
      </w:pPr>
    </w:lvl>
    <w:lvl w:ilvl="4" w:tplc="85C4476E">
      <w:start w:val="1"/>
      <w:numFmt w:val="none"/>
      <w:suff w:val="nothing"/>
      <w:lvlText w:val=""/>
      <w:lvlJc w:val="left"/>
      <w:pPr>
        <w:tabs>
          <w:tab w:val="left" w:pos="1008"/>
        </w:tabs>
        <w:ind w:left="1008" w:hanging="1008"/>
      </w:pPr>
    </w:lvl>
    <w:lvl w:ilvl="5" w:tplc="A67EA79E">
      <w:start w:val="1"/>
      <w:numFmt w:val="none"/>
      <w:suff w:val="nothing"/>
      <w:lvlText w:val=""/>
      <w:lvlJc w:val="left"/>
      <w:pPr>
        <w:tabs>
          <w:tab w:val="left" w:pos="1152"/>
        </w:tabs>
        <w:ind w:left="1152" w:hanging="1152"/>
      </w:pPr>
    </w:lvl>
    <w:lvl w:ilvl="6" w:tplc="05DABFE6">
      <w:start w:val="1"/>
      <w:numFmt w:val="none"/>
      <w:suff w:val="nothing"/>
      <w:lvlText w:val=""/>
      <w:lvlJc w:val="left"/>
      <w:pPr>
        <w:tabs>
          <w:tab w:val="left" w:pos="1296"/>
        </w:tabs>
        <w:ind w:left="1296" w:hanging="1296"/>
      </w:pPr>
    </w:lvl>
    <w:lvl w:ilvl="7" w:tplc="7C2AB2AE">
      <w:start w:val="1"/>
      <w:numFmt w:val="none"/>
      <w:suff w:val="nothing"/>
      <w:lvlText w:val=""/>
      <w:lvlJc w:val="left"/>
      <w:pPr>
        <w:tabs>
          <w:tab w:val="left" w:pos="1440"/>
        </w:tabs>
        <w:ind w:left="1440" w:hanging="1440"/>
      </w:pPr>
    </w:lvl>
    <w:lvl w:ilvl="8" w:tplc="58506F24">
      <w:start w:val="1"/>
      <w:numFmt w:val="none"/>
      <w:suff w:val="nothing"/>
      <w:lvlText w:val=""/>
      <w:lvlJc w:val="left"/>
      <w:pPr>
        <w:tabs>
          <w:tab w:val="left" w:pos="1584"/>
        </w:tabs>
        <w:ind w:left="1584" w:hanging="1584"/>
      </w:pPr>
    </w:lvl>
  </w:abstractNum>
  <w:abstractNum w:abstractNumId="1">
    <w:nsid w:val="1B874C18"/>
    <w:multiLevelType w:val="hybridMultilevel"/>
    <w:tmpl w:val="09428726"/>
    <w:lvl w:ilvl="0" w:tplc="5614C9D0">
      <w:start w:val="1"/>
      <w:numFmt w:val="bullet"/>
      <w:lvlText w:val=""/>
      <w:lvlJc w:val="left"/>
      <w:pPr>
        <w:ind w:left="1429" w:hanging="360"/>
      </w:pPr>
      <w:rPr>
        <w:rFonts w:ascii="Symbol" w:hAnsi="Symbol" w:hint="default"/>
      </w:rPr>
    </w:lvl>
    <w:lvl w:ilvl="1" w:tplc="D0CE01EA">
      <w:start w:val="1"/>
      <w:numFmt w:val="bullet"/>
      <w:lvlText w:val="o"/>
      <w:lvlJc w:val="left"/>
      <w:pPr>
        <w:ind w:left="2149" w:hanging="360"/>
      </w:pPr>
      <w:rPr>
        <w:rFonts w:ascii="Courier New" w:hAnsi="Courier New" w:cs="Courier New" w:hint="default"/>
      </w:rPr>
    </w:lvl>
    <w:lvl w:ilvl="2" w:tplc="C2B42E28">
      <w:start w:val="1"/>
      <w:numFmt w:val="bullet"/>
      <w:lvlText w:val=""/>
      <w:lvlJc w:val="left"/>
      <w:pPr>
        <w:ind w:left="2869" w:hanging="360"/>
      </w:pPr>
      <w:rPr>
        <w:rFonts w:ascii="Wingdings" w:hAnsi="Wingdings" w:hint="default"/>
      </w:rPr>
    </w:lvl>
    <w:lvl w:ilvl="3" w:tplc="1B063D2E">
      <w:start w:val="1"/>
      <w:numFmt w:val="bullet"/>
      <w:lvlText w:val=""/>
      <w:lvlJc w:val="left"/>
      <w:pPr>
        <w:ind w:left="3589" w:hanging="360"/>
      </w:pPr>
      <w:rPr>
        <w:rFonts w:ascii="Symbol" w:hAnsi="Symbol" w:hint="default"/>
      </w:rPr>
    </w:lvl>
    <w:lvl w:ilvl="4" w:tplc="70584FC6">
      <w:start w:val="1"/>
      <w:numFmt w:val="bullet"/>
      <w:lvlText w:val="o"/>
      <w:lvlJc w:val="left"/>
      <w:pPr>
        <w:ind w:left="4309" w:hanging="360"/>
      </w:pPr>
      <w:rPr>
        <w:rFonts w:ascii="Courier New" w:hAnsi="Courier New" w:cs="Courier New" w:hint="default"/>
      </w:rPr>
    </w:lvl>
    <w:lvl w:ilvl="5" w:tplc="BCA6B0AA">
      <w:start w:val="1"/>
      <w:numFmt w:val="bullet"/>
      <w:lvlText w:val=""/>
      <w:lvlJc w:val="left"/>
      <w:pPr>
        <w:ind w:left="5029" w:hanging="360"/>
      </w:pPr>
      <w:rPr>
        <w:rFonts w:ascii="Wingdings" w:hAnsi="Wingdings" w:hint="default"/>
      </w:rPr>
    </w:lvl>
    <w:lvl w:ilvl="6" w:tplc="0F7C8F36">
      <w:start w:val="1"/>
      <w:numFmt w:val="bullet"/>
      <w:lvlText w:val=""/>
      <w:lvlJc w:val="left"/>
      <w:pPr>
        <w:ind w:left="5749" w:hanging="360"/>
      </w:pPr>
      <w:rPr>
        <w:rFonts w:ascii="Symbol" w:hAnsi="Symbol" w:hint="default"/>
      </w:rPr>
    </w:lvl>
    <w:lvl w:ilvl="7" w:tplc="7210320E">
      <w:start w:val="1"/>
      <w:numFmt w:val="bullet"/>
      <w:lvlText w:val="o"/>
      <w:lvlJc w:val="left"/>
      <w:pPr>
        <w:ind w:left="6469" w:hanging="360"/>
      </w:pPr>
      <w:rPr>
        <w:rFonts w:ascii="Courier New" w:hAnsi="Courier New" w:cs="Courier New" w:hint="default"/>
      </w:rPr>
    </w:lvl>
    <w:lvl w:ilvl="8" w:tplc="BB0AF20C">
      <w:start w:val="1"/>
      <w:numFmt w:val="bullet"/>
      <w:lvlText w:val=""/>
      <w:lvlJc w:val="left"/>
      <w:pPr>
        <w:ind w:left="7189" w:hanging="360"/>
      </w:pPr>
      <w:rPr>
        <w:rFonts w:ascii="Wingdings" w:hAnsi="Wingdings" w:hint="default"/>
      </w:rPr>
    </w:lvl>
  </w:abstractNum>
  <w:abstractNum w:abstractNumId="2">
    <w:nsid w:val="23D27426"/>
    <w:multiLevelType w:val="hybridMultilevel"/>
    <w:tmpl w:val="705ABEF0"/>
    <w:lvl w:ilvl="0" w:tplc="AB904AB8">
      <w:start w:val="1"/>
      <w:numFmt w:val="bullet"/>
      <w:lvlText w:val=""/>
      <w:lvlJc w:val="left"/>
      <w:pPr>
        <w:ind w:left="1429" w:hanging="360"/>
      </w:pPr>
      <w:rPr>
        <w:rFonts w:ascii="Symbol" w:hAnsi="Symbol" w:hint="default"/>
      </w:rPr>
    </w:lvl>
    <w:lvl w:ilvl="1" w:tplc="FF66B714">
      <w:start w:val="1"/>
      <w:numFmt w:val="bullet"/>
      <w:lvlText w:val="o"/>
      <w:lvlJc w:val="left"/>
      <w:pPr>
        <w:ind w:left="2149" w:hanging="360"/>
      </w:pPr>
      <w:rPr>
        <w:rFonts w:ascii="Courier New" w:hAnsi="Courier New" w:cs="Courier New" w:hint="default"/>
      </w:rPr>
    </w:lvl>
    <w:lvl w:ilvl="2" w:tplc="1A1C055E">
      <w:start w:val="1"/>
      <w:numFmt w:val="bullet"/>
      <w:lvlText w:val=""/>
      <w:lvlJc w:val="left"/>
      <w:pPr>
        <w:ind w:left="2869" w:hanging="360"/>
      </w:pPr>
      <w:rPr>
        <w:rFonts w:ascii="Wingdings" w:hAnsi="Wingdings" w:hint="default"/>
      </w:rPr>
    </w:lvl>
    <w:lvl w:ilvl="3" w:tplc="20D84CE0">
      <w:start w:val="1"/>
      <w:numFmt w:val="bullet"/>
      <w:lvlText w:val=""/>
      <w:lvlJc w:val="left"/>
      <w:pPr>
        <w:ind w:left="3589" w:hanging="360"/>
      </w:pPr>
      <w:rPr>
        <w:rFonts w:ascii="Symbol" w:hAnsi="Symbol" w:hint="default"/>
      </w:rPr>
    </w:lvl>
    <w:lvl w:ilvl="4" w:tplc="9222B506">
      <w:start w:val="1"/>
      <w:numFmt w:val="bullet"/>
      <w:lvlText w:val="o"/>
      <w:lvlJc w:val="left"/>
      <w:pPr>
        <w:ind w:left="4309" w:hanging="360"/>
      </w:pPr>
      <w:rPr>
        <w:rFonts w:ascii="Courier New" w:hAnsi="Courier New" w:cs="Courier New" w:hint="default"/>
      </w:rPr>
    </w:lvl>
    <w:lvl w:ilvl="5" w:tplc="17B03C40">
      <w:start w:val="1"/>
      <w:numFmt w:val="bullet"/>
      <w:lvlText w:val=""/>
      <w:lvlJc w:val="left"/>
      <w:pPr>
        <w:ind w:left="5029" w:hanging="360"/>
      </w:pPr>
      <w:rPr>
        <w:rFonts w:ascii="Wingdings" w:hAnsi="Wingdings" w:hint="default"/>
      </w:rPr>
    </w:lvl>
    <w:lvl w:ilvl="6" w:tplc="E670FDB2">
      <w:start w:val="1"/>
      <w:numFmt w:val="bullet"/>
      <w:lvlText w:val=""/>
      <w:lvlJc w:val="left"/>
      <w:pPr>
        <w:ind w:left="5749" w:hanging="360"/>
      </w:pPr>
      <w:rPr>
        <w:rFonts w:ascii="Symbol" w:hAnsi="Symbol" w:hint="default"/>
      </w:rPr>
    </w:lvl>
    <w:lvl w:ilvl="7" w:tplc="1C7C077E">
      <w:start w:val="1"/>
      <w:numFmt w:val="bullet"/>
      <w:lvlText w:val="o"/>
      <w:lvlJc w:val="left"/>
      <w:pPr>
        <w:ind w:left="6469" w:hanging="360"/>
      </w:pPr>
      <w:rPr>
        <w:rFonts w:ascii="Courier New" w:hAnsi="Courier New" w:cs="Courier New" w:hint="default"/>
      </w:rPr>
    </w:lvl>
    <w:lvl w:ilvl="8" w:tplc="B6F674E2">
      <w:start w:val="1"/>
      <w:numFmt w:val="bullet"/>
      <w:lvlText w:val=""/>
      <w:lvlJc w:val="left"/>
      <w:pPr>
        <w:ind w:left="7189" w:hanging="360"/>
      </w:pPr>
      <w:rPr>
        <w:rFonts w:ascii="Wingdings" w:hAnsi="Wingdings" w:hint="default"/>
      </w:rPr>
    </w:lvl>
  </w:abstractNum>
  <w:abstractNum w:abstractNumId="3">
    <w:nsid w:val="3677370F"/>
    <w:multiLevelType w:val="hybridMultilevel"/>
    <w:tmpl w:val="F0DE1450"/>
    <w:lvl w:ilvl="0" w:tplc="8D2EB156">
      <w:start w:val="1"/>
      <w:numFmt w:val="decimal"/>
      <w:lvlText w:val="%1."/>
      <w:lvlJc w:val="left"/>
      <w:pPr>
        <w:ind w:left="927" w:hanging="360"/>
      </w:pPr>
      <w:rPr>
        <w:rFonts w:hint="default"/>
      </w:rPr>
    </w:lvl>
    <w:lvl w:ilvl="1" w:tplc="ABB49E16">
      <w:start w:val="1"/>
      <w:numFmt w:val="lowerLetter"/>
      <w:lvlText w:val="%2."/>
      <w:lvlJc w:val="left"/>
      <w:pPr>
        <w:ind w:left="1647" w:hanging="360"/>
      </w:pPr>
    </w:lvl>
    <w:lvl w:ilvl="2" w:tplc="563E23DE">
      <w:start w:val="1"/>
      <w:numFmt w:val="lowerRoman"/>
      <w:lvlText w:val="%3."/>
      <w:lvlJc w:val="right"/>
      <w:pPr>
        <w:ind w:left="2367" w:hanging="180"/>
      </w:pPr>
    </w:lvl>
    <w:lvl w:ilvl="3" w:tplc="47084DC4">
      <w:start w:val="1"/>
      <w:numFmt w:val="decimal"/>
      <w:lvlText w:val="%4."/>
      <w:lvlJc w:val="left"/>
      <w:pPr>
        <w:ind w:left="3087" w:hanging="360"/>
      </w:pPr>
    </w:lvl>
    <w:lvl w:ilvl="4" w:tplc="D50A8CE0">
      <w:start w:val="1"/>
      <w:numFmt w:val="lowerLetter"/>
      <w:lvlText w:val="%5."/>
      <w:lvlJc w:val="left"/>
      <w:pPr>
        <w:ind w:left="3807" w:hanging="360"/>
      </w:pPr>
    </w:lvl>
    <w:lvl w:ilvl="5" w:tplc="F388397A">
      <w:start w:val="1"/>
      <w:numFmt w:val="lowerRoman"/>
      <w:lvlText w:val="%6."/>
      <w:lvlJc w:val="right"/>
      <w:pPr>
        <w:ind w:left="4527" w:hanging="180"/>
      </w:pPr>
    </w:lvl>
    <w:lvl w:ilvl="6" w:tplc="49DAC5C0">
      <w:start w:val="1"/>
      <w:numFmt w:val="decimal"/>
      <w:lvlText w:val="%7."/>
      <w:lvlJc w:val="left"/>
      <w:pPr>
        <w:ind w:left="5247" w:hanging="360"/>
      </w:pPr>
    </w:lvl>
    <w:lvl w:ilvl="7" w:tplc="0A20DA1C">
      <w:start w:val="1"/>
      <w:numFmt w:val="lowerLetter"/>
      <w:lvlText w:val="%8."/>
      <w:lvlJc w:val="left"/>
      <w:pPr>
        <w:ind w:left="5967" w:hanging="360"/>
      </w:pPr>
    </w:lvl>
    <w:lvl w:ilvl="8" w:tplc="FE582588">
      <w:start w:val="1"/>
      <w:numFmt w:val="lowerRoman"/>
      <w:lvlText w:val="%9."/>
      <w:lvlJc w:val="right"/>
      <w:pPr>
        <w:ind w:left="6687" w:hanging="180"/>
      </w:pPr>
    </w:lvl>
  </w:abstractNum>
  <w:abstractNum w:abstractNumId="4">
    <w:nsid w:val="3C954E48"/>
    <w:multiLevelType w:val="hybridMultilevel"/>
    <w:tmpl w:val="AC5E2A9A"/>
    <w:lvl w:ilvl="0" w:tplc="A330014A">
      <w:start w:val="1"/>
      <w:numFmt w:val="bullet"/>
      <w:lvlText w:val=""/>
      <w:lvlJc w:val="left"/>
      <w:pPr>
        <w:ind w:left="770" w:hanging="360"/>
      </w:pPr>
      <w:rPr>
        <w:rFonts w:ascii="Symbol" w:hAnsi="Symbol" w:hint="default"/>
      </w:rPr>
    </w:lvl>
    <w:lvl w:ilvl="1" w:tplc="C63C66AC">
      <w:start w:val="1"/>
      <w:numFmt w:val="bullet"/>
      <w:lvlText w:val="o"/>
      <w:lvlJc w:val="left"/>
      <w:pPr>
        <w:ind w:left="1490" w:hanging="360"/>
      </w:pPr>
      <w:rPr>
        <w:rFonts w:ascii="Courier New" w:hAnsi="Courier New" w:cs="Courier New" w:hint="default"/>
      </w:rPr>
    </w:lvl>
    <w:lvl w:ilvl="2" w:tplc="56A801C4">
      <w:start w:val="1"/>
      <w:numFmt w:val="bullet"/>
      <w:lvlText w:val=""/>
      <w:lvlJc w:val="left"/>
      <w:pPr>
        <w:ind w:left="2210" w:hanging="360"/>
      </w:pPr>
      <w:rPr>
        <w:rFonts w:ascii="Wingdings" w:hAnsi="Wingdings" w:hint="default"/>
      </w:rPr>
    </w:lvl>
    <w:lvl w:ilvl="3" w:tplc="FF8A1576">
      <w:start w:val="1"/>
      <w:numFmt w:val="bullet"/>
      <w:lvlText w:val=""/>
      <w:lvlJc w:val="left"/>
      <w:pPr>
        <w:ind w:left="2930" w:hanging="360"/>
      </w:pPr>
      <w:rPr>
        <w:rFonts w:ascii="Symbol" w:hAnsi="Symbol" w:hint="default"/>
      </w:rPr>
    </w:lvl>
    <w:lvl w:ilvl="4" w:tplc="D89C693A">
      <w:start w:val="1"/>
      <w:numFmt w:val="bullet"/>
      <w:lvlText w:val="o"/>
      <w:lvlJc w:val="left"/>
      <w:pPr>
        <w:ind w:left="3650" w:hanging="360"/>
      </w:pPr>
      <w:rPr>
        <w:rFonts w:ascii="Courier New" w:hAnsi="Courier New" w:cs="Courier New" w:hint="default"/>
      </w:rPr>
    </w:lvl>
    <w:lvl w:ilvl="5" w:tplc="58DA2162">
      <w:start w:val="1"/>
      <w:numFmt w:val="bullet"/>
      <w:lvlText w:val=""/>
      <w:lvlJc w:val="left"/>
      <w:pPr>
        <w:ind w:left="4370" w:hanging="360"/>
      </w:pPr>
      <w:rPr>
        <w:rFonts w:ascii="Wingdings" w:hAnsi="Wingdings" w:hint="default"/>
      </w:rPr>
    </w:lvl>
    <w:lvl w:ilvl="6" w:tplc="23B2C16C">
      <w:start w:val="1"/>
      <w:numFmt w:val="bullet"/>
      <w:lvlText w:val=""/>
      <w:lvlJc w:val="left"/>
      <w:pPr>
        <w:ind w:left="5090" w:hanging="360"/>
      </w:pPr>
      <w:rPr>
        <w:rFonts w:ascii="Symbol" w:hAnsi="Symbol" w:hint="default"/>
      </w:rPr>
    </w:lvl>
    <w:lvl w:ilvl="7" w:tplc="EEEEE7C2">
      <w:start w:val="1"/>
      <w:numFmt w:val="bullet"/>
      <w:lvlText w:val="o"/>
      <w:lvlJc w:val="left"/>
      <w:pPr>
        <w:ind w:left="5810" w:hanging="360"/>
      </w:pPr>
      <w:rPr>
        <w:rFonts w:ascii="Courier New" w:hAnsi="Courier New" w:cs="Courier New" w:hint="default"/>
      </w:rPr>
    </w:lvl>
    <w:lvl w:ilvl="8" w:tplc="81308740">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C7"/>
    <w:rsid w:val="00003D26"/>
    <w:rsid w:val="000567F9"/>
    <w:rsid w:val="000C5B99"/>
    <w:rsid w:val="001737EB"/>
    <w:rsid w:val="00206E2D"/>
    <w:rsid w:val="002E5D28"/>
    <w:rsid w:val="00300E03"/>
    <w:rsid w:val="003B39C7"/>
    <w:rsid w:val="004048DB"/>
    <w:rsid w:val="004220DE"/>
    <w:rsid w:val="00423235"/>
    <w:rsid w:val="00497F80"/>
    <w:rsid w:val="00556C3A"/>
    <w:rsid w:val="007862D6"/>
    <w:rsid w:val="0082543D"/>
    <w:rsid w:val="00832CB7"/>
    <w:rsid w:val="008A4EE3"/>
    <w:rsid w:val="00AE792A"/>
    <w:rsid w:val="00B3491F"/>
    <w:rsid w:val="00BD60B8"/>
    <w:rsid w:val="00D7727B"/>
    <w:rsid w:val="00E03A31"/>
    <w:rsid w:val="00E85D86"/>
    <w:rsid w:val="00E8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4394</Words>
  <Characters>25047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3</cp:revision>
  <dcterms:created xsi:type="dcterms:W3CDTF">2025-05-22T02:23:00Z</dcterms:created>
  <dcterms:modified xsi:type="dcterms:W3CDTF">2025-05-22T04:25:00Z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