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BA1F4" w14:textId="77777777" w:rsidR="00F56CF8" w:rsidRDefault="001317DC" w:rsidP="006D44B5">
      <w:pPr>
        <w:widowControl w:val="0"/>
        <w:spacing w:after="0"/>
        <w:ind w:left="6379"/>
        <w:outlineLvl w:val="1"/>
        <w:rPr>
          <w:rFonts w:ascii="Times New Roman" w:cs="Times New Roman"/>
          <w:b/>
          <w:bCs/>
          <w:kern w:val="36"/>
        </w:rPr>
      </w:pPr>
      <w:r>
        <w:rPr>
          <w:rFonts w:ascii="Times New Roman" w:cs="Times New Roman"/>
          <w:b/>
          <w:bCs/>
          <w:kern w:val="36"/>
        </w:rPr>
        <w:t>УТВЕРЖДЕНО</w:t>
      </w:r>
    </w:p>
    <w:p w14:paraId="5E90E15F" w14:textId="77777777" w:rsidR="00F56CF8" w:rsidRDefault="001317DC" w:rsidP="006D44B5">
      <w:pPr>
        <w:widowControl w:val="0"/>
        <w:spacing w:after="0"/>
        <w:ind w:left="6379"/>
        <w:rPr>
          <w:rFonts w:ascii="Times New Roman" w:eastAsia="Times New Roman" w:cs="Times New Roman"/>
          <w:b/>
          <w:lang w:eastAsia="ru-RU"/>
        </w:rPr>
      </w:pPr>
      <w:r>
        <w:rPr>
          <w:rFonts w:ascii="Times New Roman" w:eastAsia="Times New Roman" w:cs="Times New Roman"/>
          <w:b/>
          <w:lang w:eastAsia="ru-RU"/>
        </w:rPr>
        <w:t>Директор</w:t>
      </w:r>
    </w:p>
    <w:p w14:paraId="7722E5DB" w14:textId="77777777" w:rsidR="00F56CF8" w:rsidRDefault="001317DC" w:rsidP="006D44B5">
      <w:pPr>
        <w:widowControl w:val="0"/>
        <w:spacing w:after="0"/>
        <w:ind w:left="6379"/>
        <w:rPr>
          <w:rFonts w:ascii="Times New Roman" w:eastAsia="Times New Roman" w:cs="Times New Roman"/>
          <w:b/>
          <w:lang w:eastAsia="ru-RU"/>
        </w:rPr>
      </w:pPr>
      <w:r>
        <w:rPr>
          <w:rFonts w:ascii="Times New Roman" w:eastAsia="Times New Roman" w:cs="Times New Roman"/>
          <w:b/>
          <w:lang w:eastAsia="ru-RU"/>
        </w:rPr>
        <w:t>ООО «Водоканал г. Туймазы»</w:t>
      </w:r>
    </w:p>
    <w:p w14:paraId="10D8F56D" w14:textId="77777777" w:rsidR="00F56CF8" w:rsidRDefault="001317DC" w:rsidP="006D44B5">
      <w:pPr>
        <w:widowControl w:val="0"/>
        <w:spacing w:after="0"/>
        <w:ind w:left="6379"/>
        <w:outlineLvl w:val="1"/>
        <w:rPr>
          <w:rFonts w:ascii="Times New Roman" w:eastAsia="Times New Roman" w:cs="Times New Roman"/>
          <w:b/>
          <w:bCs/>
          <w:kern w:val="36"/>
          <w:lang w:eastAsia="ru-RU"/>
        </w:rPr>
      </w:pPr>
      <w:r>
        <w:rPr>
          <w:rFonts w:ascii="Times New Roman" w:eastAsia="Times New Roman" w:cs="Times New Roman"/>
          <w:b/>
          <w:lang w:eastAsia="ru-RU"/>
        </w:rPr>
        <w:t>Р.М. Булатов</w:t>
      </w:r>
      <w:r>
        <w:rPr>
          <w:rFonts w:ascii="Times New Roman" w:eastAsia="Times New Roman" w:cs="Times New Roman"/>
          <w:b/>
          <w:bCs/>
          <w:kern w:val="36"/>
          <w:lang w:eastAsia="ru-RU"/>
        </w:rPr>
        <w:t xml:space="preserve"> </w:t>
      </w:r>
    </w:p>
    <w:p w14:paraId="6E4C1B9B" w14:textId="77777777" w:rsidR="00F56CF8" w:rsidRDefault="001317DC" w:rsidP="006D44B5">
      <w:pPr>
        <w:widowControl w:val="0"/>
        <w:spacing w:after="0"/>
        <w:ind w:left="6379"/>
        <w:outlineLvl w:val="1"/>
        <w:rPr>
          <w:rFonts w:ascii="Times New Roman" w:cs="Times New Roman"/>
          <w:b/>
          <w:bCs/>
          <w:kern w:val="36"/>
        </w:rPr>
      </w:pPr>
      <w:r>
        <w:rPr>
          <w:rFonts w:ascii="Times New Roman" w:cs="Times New Roman"/>
          <w:b/>
          <w:bCs/>
          <w:kern w:val="36"/>
        </w:rPr>
        <w:t>«____» июня 2025 г.</w:t>
      </w:r>
    </w:p>
    <w:p w14:paraId="5DA104FD" w14:textId="77777777" w:rsidR="006D44B5" w:rsidRDefault="006D44B5" w:rsidP="006D44B5">
      <w:pPr>
        <w:widowControl w:val="0"/>
        <w:spacing w:after="0"/>
        <w:ind w:left="6379"/>
        <w:outlineLvl w:val="1"/>
        <w:rPr>
          <w:rFonts w:ascii="Times New Roman" w:cs="Times New Roman"/>
          <w:b/>
          <w:bCs/>
          <w:kern w:val="36"/>
        </w:rPr>
      </w:pPr>
    </w:p>
    <w:p w14:paraId="78CBEE4F" w14:textId="05494F21" w:rsidR="00F56CF8" w:rsidRDefault="006D44B5" w:rsidP="006D44B5">
      <w:pPr>
        <w:widowControl w:val="0"/>
        <w:spacing w:after="0"/>
        <w:ind w:left="6379"/>
        <w:outlineLvl w:val="1"/>
        <w:rPr>
          <w:rFonts w:ascii="Times New Roman" w:cs="Times New Roman"/>
          <w:b/>
          <w:bCs/>
          <w:kern w:val="36"/>
        </w:rPr>
      </w:pPr>
      <w:r>
        <w:rPr>
          <w:rFonts w:ascii="Times New Roman" w:cs="Times New Roman"/>
          <w:b/>
          <w:bCs/>
          <w:kern w:val="36"/>
        </w:rPr>
        <w:t>_____</w:t>
      </w:r>
      <w:r w:rsidR="001317DC">
        <w:rPr>
          <w:rFonts w:ascii="Times New Roman" w:cs="Times New Roman"/>
          <w:b/>
          <w:bCs/>
          <w:kern w:val="36"/>
        </w:rPr>
        <w:t>_________Булатов Р.М.</w:t>
      </w:r>
    </w:p>
    <w:p w14:paraId="42824735" w14:textId="77777777" w:rsidR="00F56CF8" w:rsidRDefault="00F56CF8">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040" w:firstLine="720"/>
        <w:jc w:val="center"/>
      </w:pPr>
    </w:p>
    <w:p w14:paraId="1AF2957F" w14:textId="77777777" w:rsidR="00F56CF8" w:rsidRDefault="00F56CF8">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040" w:firstLine="720"/>
        <w:jc w:val="center"/>
      </w:pPr>
    </w:p>
    <w:p w14:paraId="675DE96C" w14:textId="77777777" w:rsidR="00F56CF8" w:rsidRDefault="00F56CF8">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040" w:firstLine="720"/>
        <w:jc w:val="center"/>
      </w:pPr>
    </w:p>
    <w:p w14:paraId="18D0CE98" w14:textId="77777777" w:rsidR="00F56CF8" w:rsidRDefault="00F56CF8">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040" w:firstLine="720"/>
        <w:jc w:val="center"/>
      </w:pPr>
    </w:p>
    <w:p w14:paraId="1D926873" w14:textId="77777777" w:rsidR="00F56CF8" w:rsidRDefault="00F56CF8">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040" w:firstLine="720"/>
        <w:jc w:val="center"/>
      </w:pPr>
    </w:p>
    <w:p w14:paraId="14BDC558" w14:textId="77777777" w:rsidR="00F56CF8" w:rsidRDefault="00F56CF8">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040" w:firstLine="720"/>
        <w:jc w:val="center"/>
      </w:pPr>
    </w:p>
    <w:p w14:paraId="4F4871F9" w14:textId="77777777" w:rsidR="00F56CF8" w:rsidRDefault="00F56CF8">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040" w:firstLine="720"/>
        <w:jc w:val="center"/>
      </w:pPr>
    </w:p>
    <w:p w14:paraId="29492F5B" w14:textId="77777777" w:rsidR="00F56CF8" w:rsidRDefault="00F56CF8">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040" w:firstLine="720"/>
        <w:jc w:val="center"/>
      </w:pPr>
    </w:p>
    <w:p w14:paraId="77AA7DFD" w14:textId="77777777" w:rsidR="00F56CF8" w:rsidRDefault="001317DC">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pPr>
      <w:r>
        <w:rPr>
          <w:rFonts w:ascii="Times New Roman" w:cs="Times New Roman"/>
          <w:sz w:val="24"/>
          <w:szCs w:val="24"/>
        </w:rPr>
        <w:t>ИЗВЕЩЕНИЕ</w:t>
      </w:r>
    </w:p>
    <w:p w14:paraId="62B03B22" w14:textId="77777777" w:rsidR="00F56CF8" w:rsidRDefault="00F56CF8">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040" w:firstLine="720"/>
        <w:jc w:val="center"/>
      </w:pPr>
    </w:p>
    <w:p w14:paraId="686D6A12" w14:textId="77777777" w:rsidR="006D44B5" w:rsidRDefault="001317D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cs="Times New Roman"/>
          <w:sz w:val="24"/>
          <w:szCs w:val="24"/>
        </w:rPr>
      </w:pPr>
      <w:r>
        <w:rPr>
          <w:rFonts w:ascii="Times New Roman" w:cs="Times New Roman"/>
          <w:sz w:val="24"/>
          <w:szCs w:val="24"/>
        </w:rPr>
        <w:t>о проведении запроса котировок в электронной форме на право заключения договора</w:t>
      </w:r>
    </w:p>
    <w:p w14:paraId="1DD97AAB" w14:textId="488B2083" w:rsidR="00F56CF8" w:rsidRDefault="001317D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pPr>
      <w:r>
        <w:rPr>
          <w:rFonts w:ascii="Times New Roman" w:cs="Times New Roman"/>
          <w:sz w:val="24"/>
          <w:szCs w:val="24"/>
        </w:rPr>
        <w:t xml:space="preserve"> </w:t>
      </w:r>
      <w:r>
        <w:rPr>
          <w:rFonts w:ascii="Times New Roman" w:cs="Times New Roman"/>
          <w:b/>
          <w:bCs/>
          <w:sz w:val="24"/>
          <w:szCs w:val="24"/>
        </w:rPr>
        <w:t>на выполнение работ по р</w:t>
      </w:r>
      <w:r w:rsidRPr="007A37CB">
        <w:rPr>
          <w:rFonts w:ascii="Times New Roman"/>
          <w:b/>
          <w:bCs/>
          <w:sz w:val="24"/>
          <w:szCs w:val="24"/>
        </w:rPr>
        <w:t>еконструкци</w:t>
      </w:r>
      <w:r>
        <w:rPr>
          <w:rFonts w:ascii="Times New Roman"/>
          <w:b/>
          <w:bCs/>
          <w:sz w:val="24"/>
          <w:szCs w:val="24"/>
        </w:rPr>
        <w:t>и</w:t>
      </w:r>
      <w:r w:rsidRPr="007A37CB">
        <w:rPr>
          <w:rFonts w:ascii="Times New Roman"/>
          <w:b/>
          <w:bCs/>
          <w:sz w:val="24"/>
          <w:szCs w:val="24"/>
        </w:rPr>
        <w:t xml:space="preserve"> насосного оборудования на скважинах водозабора "Нугуш"</w:t>
      </w:r>
    </w:p>
    <w:p w14:paraId="3B43BA81" w14:textId="77777777" w:rsidR="00F56CF8" w:rsidRDefault="00F56CF8">
      <w:pPr>
        <w:pBdr>
          <w:top w:val="none" w:sz="0" w:space="0" w:color="000000"/>
          <w:left w:val="none" w:sz="0" w:space="0" w:color="000000"/>
          <w:bottom w:val="none" w:sz="0" w:space="0" w:color="000000"/>
          <w:right w:val="none" w:sz="0" w:space="0" w:color="000000"/>
          <w:between w:val="none" w:sz="0" w:space="0" w:color="000000"/>
        </w:pBdr>
      </w:pPr>
    </w:p>
    <w:p w14:paraId="3056AC2C" w14:textId="77777777" w:rsidR="00F56CF8" w:rsidRDefault="00F56CF8">
      <w:pPr>
        <w:pBdr>
          <w:top w:val="none" w:sz="0" w:space="0" w:color="000000"/>
          <w:left w:val="none" w:sz="0" w:space="0" w:color="000000"/>
          <w:bottom w:val="none" w:sz="0" w:space="0" w:color="000000"/>
          <w:right w:val="none" w:sz="0" w:space="0" w:color="000000"/>
          <w:between w:val="none" w:sz="0" w:space="0" w:color="000000"/>
        </w:pBdr>
      </w:pPr>
    </w:p>
    <w:p w14:paraId="0817EE80" w14:textId="77777777" w:rsidR="00F56CF8" w:rsidRDefault="00F56CF8">
      <w:pPr>
        <w:pBdr>
          <w:top w:val="none" w:sz="0" w:space="0" w:color="000000"/>
          <w:left w:val="none" w:sz="0" w:space="0" w:color="000000"/>
          <w:bottom w:val="none" w:sz="0" w:space="0" w:color="000000"/>
          <w:right w:val="none" w:sz="0" w:space="0" w:color="000000"/>
          <w:between w:val="none" w:sz="0" w:space="0" w:color="000000"/>
        </w:pBdr>
      </w:pPr>
    </w:p>
    <w:p w14:paraId="1925682A" w14:textId="77777777" w:rsidR="00F56CF8" w:rsidRDefault="00F56CF8">
      <w:pPr>
        <w:pBdr>
          <w:top w:val="none" w:sz="0" w:space="0" w:color="000000"/>
          <w:left w:val="none" w:sz="0" w:space="0" w:color="000000"/>
          <w:bottom w:val="none" w:sz="0" w:space="0" w:color="000000"/>
          <w:right w:val="none" w:sz="0" w:space="0" w:color="000000"/>
          <w:between w:val="none" w:sz="0" w:space="0" w:color="000000"/>
        </w:pBdr>
      </w:pPr>
    </w:p>
    <w:p w14:paraId="4B19C78F" w14:textId="77777777" w:rsidR="00F56CF8" w:rsidRDefault="00F56CF8">
      <w:pPr>
        <w:pBdr>
          <w:top w:val="none" w:sz="0" w:space="0" w:color="000000"/>
          <w:left w:val="none" w:sz="0" w:space="0" w:color="000000"/>
          <w:bottom w:val="none" w:sz="0" w:space="0" w:color="000000"/>
          <w:right w:val="none" w:sz="0" w:space="0" w:color="000000"/>
          <w:between w:val="none" w:sz="0" w:space="0" w:color="000000"/>
        </w:pBdr>
      </w:pPr>
    </w:p>
    <w:p w14:paraId="37098A8C" w14:textId="77777777" w:rsidR="00F56CF8" w:rsidRDefault="00F56CF8">
      <w:pPr>
        <w:pBdr>
          <w:top w:val="none" w:sz="0" w:space="0" w:color="000000"/>
          <w:left w:val="none" w:sz="0" w:space="0" w:color="000000"/>
          <w:bottom w:val="none" w:sz="0" w:space="0" w:color="000000"/>
          <w:right w:val="none" w:sz="0" w:space="0" w:color="000000"/>
          <w:between w:val="none" w:sz="0" w:space="0" w:color="000000"/>
        </w:pBdr>
      </w:pPr>
    </w:p>
    <w:p w14:paraId="0414EF49" w14:textId="77777777" w:rsidR="00F56CF8" w:rsidRDefault="00F56CF8">
      <w:pPr>
        <w:pBdr>
          <w:top w:val="none" w:sz="0" w:space="0" w:color="000000"/>
          <w:left w:val="none" w:sz="0" w:space="0" w:color="000000"/>
          <w:bottom w:val="none" w:sz="0" w:space="0" w:color="000000"/>
          <w:right w:val="none" w:sz="0" w:space="0" w:color="000000"/>
          <w:between w:val="none" w:sz="0" w:space="0" w:color="000000"/>
        </w:pBdr>
      </w:pPr>
    </w:p>
    <w:p w14:paraId="322C6F81" w14:textId="77777777" w:rsidR="00F56CF8" w:rsidRDefault="00F56CF8">
      <w:pPr>
        <w:pBdr>
          <w:top w:val="none" w:sz="0" w:space="0" w:color="000000"/>
          <w:left w:val="none" w:sz="0" w:space="0" w:color="000000"/>
          <w:bottom w:val="none" w:sz="0" w:space="0" w:color="000000"/>
          <w:right w:val="none" w:sz="0" w:space="0" w:color="000000"/>
          <w:between w:val="none" w:sz="0" w:space="0" w:color="000000"/>
        </w:pBdr>
      </w:pPr>
    </w:p>
    <w:p w14:paraId="6DBE733D" w14:textId="77777777" w:rsidR="00F56CF8" w:rsidRDefault="00F56CF8">
      <w:pPr>
        <w:pBdr>
          <w:top w:val="none" w:sz="0" w:space="0" w:color="000000"/>
          <w:left w:val="none" w:sz="0" w:space="0" w:color="000000"/>
          <w:bottom w:val="none" w:sz="0" w:space="0" w:color="000000"/>
          <w:right w:val="none" w:sz="0" w:space="0" w:color="000000"/>
          <w:between w:val="none" w:sz="0" w:space="0" w:color="000000"/>
        </w:pBdr>
      </w:pPr>
    </w:p>
    <w:p w14:paraId="3E57E106" w14:textId="77777777" w:rsidR="00F56CF8" w:rsidRDefault="00F56CF8">
      <w:pPr>
        <w:pBdr>
          <w:top w:val="none" w:sz="0" w:space="0" w:color="000000"/>
          <w:left w:val="none" w:sz="0" w:space="0" w:color="000000"/>
          <w:bottom w:val="none" w:sz="0" w:space="0" w:color="000000"/>
          <w:right w:val="none" w:sz="0" w:space="0" w:color="000000"/>
          <w:between w:val="none" w:sz="0" w:space="0" w:color="000000"/>
        </w:pBdr>
      </w:pPr>
    </w:p>
    <w:p w14:paraId="4C607261" w14:textId="77777777" w:rsidR="00F56CF8" w:rsidRDefault="00F56CF8">
      <w:pPr>
        <w:pBdr>
          <w:top w:val="none" w:sz="0" w:space="0" w:color="000000"/>
          <w:left w:val="none" w:sz="0" w:space="0" w:color="000000"/>
          <w:bottom w:val="none" w:sz="0" w:space="0" w:color="000000"/>
          <w:right w:val="none" w:sz="0" w:space="0" w:color="000000"/>
          <w:between w:val="none" w:sz="0" w:space="0" w:color="000000"/>
        </w:pBdr>
      </w:pPr>
    </w:p>
    <w:p w14:paraId="2B10CCDB" w14:textId="77777777" w:rsidR="00F56CF8" w:rsidRDefault="00F56CF8">
      <w:pPr>
        <w:pBdr>
          <w:top w:val="none" w:sz="0" w:space="0" w:color="000000"/>
          <w:left w:val="none" w:sz="0" w:space="0" w:color="000000"/>
          <w:bottom w:val="none" w:sz="0" w:space="0" w:color="000000"/>
          <w:right w:val="none" w:sz="0" w:space="0" w:color="000000"/>
          <w:between w:val="none" w:sz="0" w:space="0" w:color="000000"/>
        </w:pBdr>
      </w:pPr>
    </w:p>
    <w:p w14:paraId="3E8FAA53" w14:textId="77777777" w:rsidR="00F56CF8" w:rsidRDefault="00F56CF8">
      <w:pPr>
        <w:pBdr>
          <w:top w:val="none" w:sz="0" w:space="0" w:color="000000"/>
          <w:left w:val="none" w:sz="0" w:space="0" w:color="000000"/>
          <w:bottom w:val="none" w:sz="0" w:space="0" w:color="000000"/>
          <w:right w:val="none" w:sz="0" w:space="0" w:color="000000"/>
          <w:between w:val="none" w:sz="0" w:space="0" w:color="000000"/>
        </w:pBdr>
      </w:pPr>
    </w:p>
    <w:p w14:paraId="288617E8" w14:textId="77777777" w:rsidR="00F56CF8" w:rsidRDefault="00F56CF8">
      <w:pPr>
        <w:pBdr>
          <w:top w:val="none" w:sz="0" w:space="0" w:color="000000"/>
          <w:left w:val="none" w:sz="0" w:space="0" w:color="000000"/>
          <w:bottom w:val="none" w:sz="0" w:space="0" w:color="000000"/>
          <w:right w:val="none" w:sz="0" w:space="0" w:color="000000"/>
          <w:between w:val="none" w:sz="0" w:space="0" w:color="000000"/>
        </w:pBdr>
      </w:pPr>
    </w:p>
    <w:p w14:paraId="3B4FEC62" w14:textId="77777777" w:rsidR="00F56CF8" w:rsidRDefault="00F56CF8">
      <w:pPr>
        <w:pBdr>
          <w:top w:val="none" w:sz="0" w:space="0" w:color="000000"/>
          <w:left w:val="none" w:sz="0" w:space="0" w:color="000000"/>
          <w:bottom w:val="none" w:sz="0" w:space="0" w:color="000000"/>
          <w:right w:val="none" w:sz="0" w:space="0" w:color="000000"/>
          <w:between w:val="none" w:sz="0" w:space="0" w:color="000000"/>
        </w:pBdr>
      </w:pPr>
    </w:p>
    <w:p w14:paraId="042C41EC" w14:textId="77777777" w:rsidR="00F56CF8" w:rsidRDefault="00F56CF8">
      <w:pPr>
        <w:pBdr>
          <w:top w:val="none" w:sz="0" w:space="0" w:color="000000"/>
          <w:left w:val="none" w:sz="0" w:space="0" w:color="000000"/>
          <w:bottom w:val="none" w:sz="0" w:space="0" w:color="000000"/>
          <w:right w:val="none" w:sz="0" w:space="0" w:color="000000"/>
          <w:between w:val="none" w:sz="0" w:space="0" w:color="000000"/>
        </w:pBdr>
      </w:pPr>
    </w:p>
    <w:p w14:paraId="30E9B7CD" w14:textId="77777777" w:rsidR="00F56CF8" w:rsidRDefault="00F56CF8">
      <w:pPr>
        <w:pBdr>
          <w:top w:val="none" w:sz="0" w:space="0" w:color="000000"/>
          <w:left w:val="none" w:sz="0" w:space="0" w:color="000000"/>
          <w:bottom w:val="none" w:sz="0" w:space="0" w:color="000000"/>
          <w:right w:val="none" w:sz="0" w:space="0" w:color="000000"/>
          <w:between w:val="none" w:sz="0" w:space="0" w:color="000000"/>
        </w:pBdr>
      </w:pPr>
    </w:p>
    <w:p w14:paraId="113D0EBD" w14:textId="77777777" w:rsidR="00F56CF8" w:rsidRDefault="001317DC">
      <w:pPr>
        <w:pBdr>
          <w:top w:val="none" w:sz="0" w:space="0" w:color="000000"/>
          <w:left w:val="none" w:sz="0" w:space="0" w:color="000000"/>
          <w:bottom w:val="none" w:sz="0" w:space="0" w:color="000000"/>
          <w:right w:val="none" w:sz="0" w:space="0" w:color="000000"/>
          <w:between w:val="none" w:sz="0" w:space="0" w:color="000000"/>
        </w:pBdr>
        <w:jc w:val="center"/>
      </w:pPr>
      <w:r>
        <w:rPr>
          <w:rFonts w:ascii="Times New Roman" w:cs="Times New Roman"/>
          <w:sz w:val="24"/>
          <w:szCs w:val="24"/>
        </w:rPr>
        <w:lastRenderedPageBreak/>
        <w:t>2025 г.</w:t>
      </w:r>
    </w:p>
    <w:p w14:paraId="6E6B2546" w14:textId="77777777" w:rsidR="00F56CF8" w:rsidRDefault="00F56CF8">
      <w:pPr>
        <w:pBdr>
          <w:top w:val="none" w:sz="0" w:space="0" w:color="000000"/>
          <w:left w:val="none" w:sz="0" w:space="0" w:color="000000"/>
          <w:bottom w:val="none" w:sz="0" w:space="0" w:color="000000"/>
          <w:right w:val="none" w:sz="0" w:space="0" w:color="000000"/>
          <w:between w:val="none" w:sz="0" w:space="0" w:color="000000"/>
        </w:pBdr>
        <w:jc w:val="cente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7" w:type="dxa"/>
          <w:right w:w="37" w:type="dxa"/>
        </w:tblCellMar>
        <w:tblLook w:val="04A0" w:firstRow="1" w:lastRow="0" w:firstColumn="1" w:lastColumn="0" w:noHBand="0" w:noVBand="1"/>
      </w:tblPr>
      <w:tblGrid>
        <w:gridCol w:w="418"/>
        <w:gridCol w:w="2554"/>
        <w:gridCol w:w="6659"/>
      </w:tblGrid>
      <w:tr w:rsidR="00F56CF8" w14:paraId="649EFF4A" w14:textId="77777777">
        <w:tc>
          <w:tcPr>
            <w:tcW w:w="418" w:type="dxa"/>
          </w:tcPr>
          <w:p w14:paraId="1F81EC9C"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pPr>
            <w:r>
              <w:rPr>
                <w:rFonts w:ascii="Times New Roman" w:hAnsi="Times New Roman" w:cs="Times New Roman"/>
                <w:b/>
                <w:bCs/>
                <w:sz w:val="22"/>
                <w:szCs w:val="22"/>
              </w:rPr>
              <w:t xml:space="preserve">№ </w:t>
            </w:r>
          </w:p>
        </w:tc>
        <w:tc>
          <w:tcPr>
            <w:tcW w:w="2554" w:type="dxa"/>
            <w:tcBorders>
              <w:bottom w:val="single" w:sz="4" w:space="0" w:color="auto"/>
            </w:tcBorders>
            <w:vAlign w:val="center"/>
          </w:tcPr>
          <w:p w14:paraId="565EF204"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pPr>
            <w:r>
              <w:rPr>
                <w:rFonts w:ascii="Times New Roman" w:hAnsi="Times New Roman" w:cs="Times New Roman"/>
                <w:b/>
                <w:bCs/>
                <w:sz w:val="22"/>
                <w:szCs w:val="22"/>
              </w:rPr>
              <w:t>Наименование</w:t>
            </w:r>
          </w:p>
        </w:tc>
        <w:tc>
          <w:tcPr>
            <w:tcW w:w="6659" w:type="dxa"/>
            <w:vAlign w:val="center"/>
          </w:tcPr>
          <w:p w14:paraId="13775906"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pPr>
            <w:r>
              <w:rPr>
                <w:rFonts w:ascii="Times New Roman" w:hAnsi="Times New Roman" w:cs="Times New Roman"/>
                <w:b/>
                <w:bCs/>
                <w:sz w:val="22"/>
                <w:szCs w:val="22"/>
              </w:rPr>
              <w:t>Информация</w:t>
            </w:r>
          </w:p>
        </w:tc>
      </w:tr>
      <w:tr w:rsidR="00F56CF8" w14:paraId="609581C5" w14:textId="77777777">
        <w:trPr>
          <w:trHeight w:val="20"/>
        </w:trPr>
        <w:tc>
          <w:tcPr>
            <w:tcW w:w="418" w:type="dxa"/>
            <w:shd w:val="clear" w:color="auto" w:fill="auto"/>
          </w:tcPr>
          <w:p w14:paraId="42B497FE"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jc w:val="left"/>
            </w:pPr>
            <w:r>
              <w:rPr>
                <w:rFonts w:ascii="Times New Roman" w:hAnsi="Times New Roman" w:cs="Times New Roman"/>
                <w:b/>
                <w:sz w:val="22"/>
                <w:szCs w:val="22"/>
              </w:rPr>
              <w:t>1</w:t>
            </w:r>
          </w:p>
        </w:tc>
        <w:tc>
          <w:tcPr>
            <w:tcW w:w="2554" w:type="dxa"/>
            <w:shd w:val="clear" w:color="auto" w:fill="D9D9D9"/>
          </w:tcPr>
          <w:p w14:paraId="2537CA82"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jc w:val="left"/>
            </w:pPr>
            <w:r>
              <w:rPr>
                <w:rFonts w:ascii="Times New Roman" w:hAnsi="Times New Roman" w:cs="Times New Roman"/>
                <w:b/>
                <w:sz w:val="22"/>
                <w:szCs w:val="22"/>
              </w:rPr>
              <w:t>Способ осуществления закупки</w:t>
            </w:r>
          </w:p>
        </w:tc>
        <w:tc>
          <w:tcPr>
            <w:tcW w:w="6659" w:type="dxa"/>
          </w:tcPr>
          <w:p w14:paraId="6860B1E5" w14:textId="77777777" w:rsidR="00F56CF8" w:rsidRDefault="001317D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pPr>
            <w:r>
              <w:rPr>
                <w:rFonts w:ascii="Times New Roman"/>
              </w:rPr>
              <w:t>Запрос котировок в электронной форме</w:t>
            </w:r>
          </w:p>
        </w:tc>
      </w:tr>
      <w:tr w:rsidR="00F56CF8" w14:paraId="48F55DC1" w14:textId="77777777">
        <w:trPr>
          <w:trHeight w:val="20"/>
        </w:trPr>
        <w:tc>
          <w:tcPr>
            <w:tcW w:w="418" w:type="dxa"/>
            <w:shd w:val="clear" w:color="auto" w:fill="auto"/>
          </w:tcPr>
          <w:p w14:paraId="62A04BC4"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jc w:val="left"/>
            </w:pPr>
            <w:r>
              <w:rPr>
                <w:rFonts w:ascii="Times New Roman" w:hAnsi="Times New Roman" w:cs="Times New Roman"/>
                <w:b/>
                <w:sz w:val="22"/>
                <w:szCs w:val="22"/>
              </w:rPr>
              <w:t>2</w:t>
            </w:r>
          </w:p>
        </w:tc>
        <w:tc>
          <w:tcPr>
            <w:tcW w:w="2554" w:type="dxa"/>
            <w:shd w:val="clear" w:color="auto" w:fill="D9D9D9"/>
          </w:tcPr>
          <w:p w14:paraId="3A8778F1"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jc w:val="left"/>
            </w:pPr>
            <w:r>
              <w:rPr>
                <w:rFonts w:ascii="Times New Roman" w:hAnsi="Times New Roman" w:cs="Times New Roman"/>
                <w:b/>
                <w:sz w:val="22"/>
                <w:szCs w:val="22"/>
              </w:rPr>
              <w:t>Наименование заказчика, контактная информация</w:t>
            </w:r>
          </w:p>
        </w:tc>
        <w:tc>
          <w:tcPr>
            <w:tcW w:w="6659" w:type="dxa"/>
            <w:vAlign w:val="center"/>
          </w:tcPr>
          <w:p w14:paraId="7A378E1D" w14:textId="77777777" w:rsidR="00F56CF8" w:rsidRDefault="001317DC">
            <w:pPr>
              <w:widowControl w:val="0"/>
              <w:spacing w:after="0" w:line="240" w:lineRule="auto"/>
              <w:jc w:val="both"/>
              <w:rPr>
                <w:rFonts w:ascii="Times New Roman" w:cs="Times New Roman"/>
                <w:lang w:eastAsia="zh-CN"/>
              </w:rPr>
            </w:pPr>
            <w:r>
              <w:rPr>
                <w:rFonts w:ascii="Times New Roman" w:cs="Times New Roman"/>
                <w:lang w:eastAsia="zh-CN"/>
              </w:rPr>
              <w:t>Наименование Заказчика: общество с ограниченной ответственностью «Водоканал г. Туймазы» (ООО «Водоканал г. Туймазы»).</w:t>
            </w:r>
          </w:p>
          <w:p w14:paraId="4053E333" w14:textId="77777777" w:rsidR="00F56CF8" w:rsidRDefault="001317DC">
            <w:pPr>
              <w:widowControl w:val="0"/>
              <w:spacing w:after="0" w:line="240" w:lineRule="auto"/>
              <w:jc w:val="both"/>
              <w:rPr>
                <w:rFonts w:ascii="Times New Roman" w:cs="Times New Roman"/>
                <w:lang w:eastAsia="zh-CN"/>
              </w:rPr>
            </w:pPr>
            <w:r>
              <w:rPr>
                <w:rFonts w:ascii="Times New Roman" w:cs="Times New Roman"/>
                <w:lang w:eastAsia="zh-CN"/>
              </w:rPr>
              <w:t>Место нахождения: 452756, Республика Башкортостан, Туймазинский район, город Туймазы, улица Советская, 2, б</w:t>
            </w:r>
          </w:p>
          <w:p w14:paraId="6D3FEE52" w14:textId="77777777" w:rsidR="00F56CF8" w:rsidRDefault="001317DC">
            <w:pPr>
              <w:widowControl w:val="0"/>
              <w:spacing w:after="0" w:line="240" w:lineRule="auto"/>
              <w:jc w:val="both"/>
              <w:rPr>
                <w:rFonts w:ascii="Times New Roman" w:cs="Times New Roman"/>
                <w:lang w:eastAsia="zh-CN"/>
              </w:rPr>
            </w:pPr>
            <w:r>
              <w:rPr>
                <w:rFonts w:ascii="Times New Roman" w:cs="Times New Roman"/>
                <w:lang w:eastAsia="zh-CN"/>
              </w:rPr>
              <w:t>Почтовый адрес: 452756, Республика Башкортостан, Туймазинский район, город Туймазы, улица Советская, 2, б</w:t>
            </w:r>
          </w:p>
          <w:p w14:paraId="48A6B4FA" w14:textId="77777777" w:rsidR="00F56CF8" w:rsidRDefault="001317DC">
            <w:pPr>
              <w:widowControl w:val="0"/>
              <w:spacing w:after="0" w:line="240" w:lineRule="auto"/>
              <w:jc w:val="both"/>
              <w:rPr>
                <w:rFonts w:ascii="Times New Roman" w:cs="Times New Roman"/>
                <w:lang w:eastAsia="zh-CN"/>
              </w:rPr>
            </w:pPr>
            <w:r>
              <w:rPr>
                <w:rFonts w:ascii="Times New Roman" w:cs="Times New Roman"/>
                <w:lang w:eastAsia="zh-CN"/>
              </w:rPr>
              <w:t xml:space="preserve">Адрес электронной почты: </w:t>
            </w:r>
            <w:hyperlink r:id="rId7" w:history="1">
              <w:r>
                <w:rPr>
                  <w:rStyle w:val="a5"/>
                  <w:rFonts w:ascii="Times New Roman" w:cs="Times New Roman"/>
                  <w:lang w:eastAsia="zh-CN"/>
                </w:rPr>
                <w:t>tkvk@mail.ru</w:t>
              </w:r>
            </w:hyperlink>
          </w:p>
          <w:p w14:paraId="3E79B7F5" w14:textId="4EAEAEB6" w:rsidR="00F56CF8" w:rsidRPr="007A37CB" w:rsidRDefault="001317DC">
            <w:pPr>
              <w:widowControl w:val="0"/>
              <w:spacing w:after="0" w:line="240" w:lineRule="auto"/>
              <w:jc w:val="both"/>
              <w:rPr>
                <w:rFonts w:ascii="Times New Roman" w:cs="Times New Roman"/>
                <w:lang w:eastAsia="zh-CN"/>
              </w:rPr>
            </w:pPr>
            <w:r>
              <w:rPr>
                <w:rFonts w:ascii="Times New Roman" w:cs="Times New Roman"/>
                <w:lang w:eastAsia="zh-CN"/>
              </w:rPr>
              <w:t>Контактный телефон: 8347</w:t>
            </w:r>
            <w:r w:rsidR="007A37CB" w:rsidRPr="007A37CB">
              <w:rPr>
                <w:rFonts w:ascii="Times New Roman" w:cs="Times New Roman"/>
                <w:lang w:eastAsia="zh-CN"/>
              </w:rPr>
              <w:t>8221975</w:t>
            </w:r>
          </w:p>
          <w:p w14:paraId="5E930360" w14:textId="6328B5EF" w:rsidR="00F56CF8" w:rsidRPr="007A37CB" w:rsidRDefault="001317DC" w:rsidP="006D44B5">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09"/>
            </w:pPr>
            <w:r>
              <w:rPr>
                <w:rFonts w:ascii="Times New Roman" w:cs="Times New Roman"/>
                <w:lang w:eastAsia="zh-CN"/>
              </w:rPr>
              <w:t xml:space="preserve">Ответственное должностное лицо: </w:t>
            </w:r>
            <w:r w:rsidR="006D44B5">
              <w:rPr>
                <w:rFonts w:ascii="Times New Roman" w:cs="Times New Roman"/>
                <w:lang w:eastAsia="zh-CN"/>
              </w:rPr>
              <w:t>Новиков А.А.</w:t>
            </w:r>
            <w:r w:rsidR="007A37CB">
              <w:rPr>
                <w:rFonts w:ascii="Times New Roman" w:cs="Times New Roman"/>
                <w:lang w:eastAsia="zh-CN"/>
              </w:rPr>
              <w:t>.</w:t>
            </w:r>
          </w:p>
        </w:tc>
      </w:tr>
      <w:tr w:rsidR="00F56CF8" w14:paraId="0632A886" w14:textId="77777777">
        <w:trPr>
          <w:trHeight w:val="778"/>
        </w:trPr>
        <w:tc>
          <w:tcPr>
            <w:tcW w:w="418" w:type="dxa"/>
            <w:shd w:val="clear" w:color="auto" w:fill="auto"/>
          </w:tcPr>
          <w:p w14:paraId="081A93D4"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jc w:val="left"/>
            </w:pPr>
            <w:r>
              <w:rPr>
                <w:rFonts w:ascii="Times New Roman" w:hAnsi="Times New Roman" w:cs="Times New Roman"/>
                <w:b/>
                <w:sz w:val="22"/>
                <w:szCs w:val="22"/>
              </w:rPr>
              <w:t>3</w:t>
            </w:r>
          </w:p>
        </w:tc>
        <w:tc>
          <w:tcPr>
            <w:tcW w:w="2554" w:type="dxa"/>
            <w:shd w:val="clear" w:color="auto" w:fill="D9D9D9"/>
          </w:tcPr>
          <w:p w14:paraId="7EA5CFE7"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jc w:val="left"/>
            </w:pPr>
            <w:r>
              <w:rPr>
                <w:rFonts w:ascii="Times New Roman" w:hAnsi="Times New Roman" w:cs="Times New Roman"/>
                <w:b/>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 223-ФЗ</w:t>
            </w:r>
          </w:p>
        </w:tc>
        <w:tc>
          <w:tcPr>
            <w:tcW w:w="6659" w:type="dxa"/>
            <w:vAlign w:val="center"/>
          </w:tcPr>
          <w:p w14:paraId="3A25D159" w14:textId="77777777" w:rsidR="00F56CF8" w:rsidRPr="007A37CB" w:rsidRDefault="001317D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b/>
                <w:bCs/>
                <w:sz w:val="24"/>
                <w:szCs w:val="24"/>
              </w:rPr>
            </w:pPr>
            <w:r>
              <w:rPr>
                <w:rFonts w:ascii="Times New Roman" w:cs="Times New Roman"/>
                <w:b/>
                <w:bCs/>
                <w:sz w:val="24"/>
                <w:szCs w:val="24"/>
              </w:rPr>
              <w:t>Выполнение работ по р</w:t>
            </w:r>
            <w:r w:rsidRPr="007A37CB">
              <w:rPr>
                <w:rFonts w:ascii="Times New Roman"/>
                <w:b/>
                <w:bCs/>
                <w:sz w:val="24"/>
                <w:szCs w:val="24"/>
              </w:rPr>
              <w:t>еконструкци</w:t>
            </w:r>
            <w:r>
              <w:rPr>
                <w:rFonts w:ascii="Times New Roman"/>
                <w:b/>
                <w:bCs/>
                <w:sz w:val="24"/>
                <w:szCs w:val="24"/>
              </w:rPr>
              <w:t>и</w:t>
            </w:r>
            <w:r w:rsidRPr="007A37CB">
              <w:rPr>
                <w:rFonts w:ascii="Times New Roman"/>
                <w:b/>
                <w:bCs/>
                <w:sz w:val="24"/>
                <w:szCs w:val="24"/>
              </w:rPr>
              <w:t xml:space="preserve"> насосного оборудования на скважинах водозабора "Нугуш"</w:t>
            </w:r>
          </w:p>
          <w:p w14:paraId="57DD03B2" w14:textId="77777777" w:rsidR="00F56CF8" w:rsidRDefault="00F56CF8">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cs="Times New Roman"/>
              </w:rPr>
            </w:pPr>
          </w:p>
          <w:p w14:paraId="54E39EA0" w14:textId="77777777" w:rsidR="00F56CF8" w:rsidRDefault="00F56CF8">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cs="Times New Roman"/>
              </w:rPr>
            </w:pPr>
          </w:p>
          <w:p w14:paraId="3B494D99" w14:textId="77777777" w:rsidR="00F56CF8" w:rsidRDefault="001317DC">
            <w:pPr>
              <w:pBdr>
                <w:top w:val="none" w:sz="0" w:space="0" w:color="000000"/>
                <w:left w:val="none" w:sz="0" w:space="0" w:color="000000"/>
                <w:bottom w:val="none" w:sz="0" w:space="0" w:color="000000"/>
                <w:right w:val="none" w:sz="0" w:space="0" w:color="000000"/>
                <w:between w:val="none" w:sz="0" w:space="0" w:color="000000"/>
              </w:pBdr>
              <w:spacing w:after="0" w:line="240" w:lineRule="auto"/>
            </w:pPr>
            <w:r>
              <w:rPr>
                <w:rFonts w:ascii="Times New Roman" w:cs="Times New Roman"/>
              </w:rPr>
              <w:t xml:space="preserve">Краткое описание предмета закупки и объем выполняемой работы: </w:t>
            </w:r>
            <w:r>
              <w:rPr>
                <w:rFonts w:ascii="Times New Roman"/>
              </w:rPr>
              <w:t>В соответствии с Описанием предмета закупки (Приложение №2 Техническое задание)</w:t>
            </w:r>
          </w:p>
        </w:tc>
      </w:tr>
      <w:tr w:rsidR="00F56CF8" w14:paraId="3C427C3C" w14:textId="77777777">
        <w:trPr>
          <w:trHeight w:val="778"/>
        </w:trPr>
        <w:tc>
          <w:tcPr>
            <w:tcW w:w="418" w:type="dxa"/>
            <w:shd w:val="clear" w:color="auto" w:fill="auto"/>
          </w:tcPr>
          <w:p w14:paraId="6077CA29"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jc w:val="left"/>
              <w:rPr>
                <w:rFonts w:ascii="Times New Roman" w:hAnsi="Times New Roman" w:cs="Times New Roman"/>
                <w:b/>
                <w:sz w:val="22"/>
                <w:szCs w:val="22"/>
              </w:rPr>
            </w:pPr>
            <w:r>
              <w:rPr>
                <w:rFonts w:ascii="Times New Roman" w:hAnsi="Times New Roman" w:cs="Times New Roman"/>
                <w:b/>
                <w:sz w:val="22"/>
                <w:szCs w:val="22"/>
              </w:rPr>
              <w:t>3.1.</w:t>
            </w:r>
          </w:p>
        </w:tc>
        <w:tc>
          <w:tcPr>
            <w:tcW w:w="2554" w:type="dxa"/>
            <w:shd w:val="clear" w:color="auto" w:fill="D9D9D9"/>
          </w:tcPr>
          <w:p w14:paraId="6E936A8C"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jc w:val="left"/>
              <w:rPr>
                <w:rFonts w:ascii="Times New Roman" w:hAnsi="Times New Roman" w:cs="Times New Roman"/>
                <w:b/>
                <w:sz w:val="22"/>
                <w:szCs w:val="22"/>
              </w:rPr>
            </w:pPr>
            <w:r>
              <w:rPr>
                <w:rFonts w:ascii="Times New Roman" w:hAnsi="Times New Roman" w:cs="Times New Roman"/>
                <w:b/>
                <w:sz w:val="22"/>
                <w:szCs w:val="22"/>
              </w:rPr>
              <w:t>Место выполнения работ</w:t>
            </w:r>
          </w:p>
        </w:tc>
        <w:tc>
          <w:tcPr>
            <w:tcW w:w="6659" w:type="dxa"/>
            <w:vAlign w:val="center"/>
          </w:tcPr>
          <w:p w14:paraId="0B2ADFB8" w14:textId="4230A085" w:rsidR="00854E9F" w:rsidRPr="00854E9F" w:rsidRDefault="001317DC" w:rsidP="00854E9F">
            <w:pPr>
              <w:widowControl w:val="0"/>
              <w:spacing w:after="0" w:line="240" w:lineRule="auto"/>
              <w:jc w:val="both"/>
              <w:rPr>
                <w:rFonts w:ascii="Times New Roman" w:cs="Times New Roman"/>
                <w:lang w:eastAsia="zh-CN"/>
              </w:rPr>
            </w:pPr>
            <w:r w:rsidRPr="00854E9F">
              <w:rPr>
                <w:rFonts w:ascii="Times New Roman" w:cs="Times New Roman"/>
                <w:lang w:eastAsia="zh-CN"/>
              </w:rPr>
              <w:t xml:space="preserve">452756, Республика Башкортостан, Туймазинский район, </w:t>
            </w:r>
            <w:r w:rsidR="00854E9F">
              <w:rPr>
                <w:rFonts w:ascii="Times New Roman" w:cs="Times New Roman"/>
                <w:lang w:eastAsia="zh-CN"/>
              </w:rPr>
              <w:t xml:space="preserve">в </w:t>
            </w:r>
            <w:r w:rsidR="00854E9F" w:rsidRPr="00854E9F">
              <w:rPr>
                <w:rFonts w:ascii="Times New Roman" w:cs="Times New Roman"/>
                <w:lang w:eastAsia="zh-CN"/>
              </w:rPr>
              <w:t>1,7</w:t>
            </w:r>
          </w:p>
          <w:p w14:paraId="286B6D07" w14:textId="06D55BD5" w:rsidR="00F56CF8" w:rsidRDefault="00854E9F" w:rsidP="00854E9F">
            <w:pPr>
              <w:widowControl w:val="0"/>
              <w:spacing w:after="0" w:line="240" w:lineRule="auto"/>
              <w:jc w:val="both"/>
              <w:rPr>
                <w:rFonts w:ascii="Times New Roman" w:cs="Times New Roman"/>
                <w:lang w:eastAsia="zh-CN"/>
              </w:rPr>
            </w:pPr>
            <w:r w:rsidRPr="00854E9F">
              <w:rPr>
                <w:rFonts w:ascii="Times New Roman" w:cs="Times New Roman"/>
                <w:lang w:eastAsia="zh-CN"/>
              </w:rPr>
              <w:t>км восточнее села Аднагулово</w:t>
            </w:r>
          </w:p>
        </w:tc>
      </w:tr>
      <w:tr w:rsidR="00F56CF8" w14:paraId="4ABB6635" w14:textId="77777777">
        <w:trPr>
          <w:trHeight w:val="778"/>
        </w:trPr>
        <w:tc>
          <w:tcPr>
            <w:tcW w:w="418" w:type="dxa"/>
            <w:shd w:val="clear" w:color="auto" w:fill="auto"/>
          </w:tcPr>
          <w:p w14:paraId="5DA4E9B4"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jc w:val="left"/>
              <w:rPr>
                <w:rFonts w:ascii="Times New Roman" w:hAnsi="Times New Roman" w:cs="Times New Roman"/>
                <w:b/>
                <w:sz w:val="22"/>
                <w:szCs w:val="22"/>
              </w:rPr>
            </w:pPr>
            <w:r>
              <w:rPr>
                <w:rFonts w:ascii="Times New Roman" w:hAnsi="Times New Roman" w:cs="Times New Roman"/>
                <w:b/>
                <w:sz w:val="22"/>
                <w:szCs w:val="22"/>
              </w:rPr>
              <w:t>3.2.</w:t>
            </w:r>
          </w:p>
        </w:tc>
        <w:tc>
          <w:tcPr>
            <w:tcW w:w="2554" w:type="dxa"/>
            <w:shd w:val="clear" w:color="auto" w:fill="D9D9D9"/>
          </w:tcPr>
          <w:p w14:paraId="1AA68B6A"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jc w:val="left"/>
              <w:rPr>
                <w:rFonts w:ascii="Times New Roman" w:hAnsi="Times New Roman" w:cs="Times New Roman"/>
                <w:b/>
                <w:sz w:val="22"/>
                <w:szCs w:val="22"/>
              </w:rPr>
            </w:pPr>
            <w:r>
              <w:rPr>
                <w:rFonts w:ascii="Times New Roman" w:hAnsi="Times New Roman" w:cs="Times New Roman"/>
                <w:b/>
                <w:sz w:val="22"/>
                <w:szCs w:val="22"/>
              </w:rPr>
              <w:t>Срок выполнения работ</w:t>
            </w:r>
          </w:p>
        </w:tc>
        <w:tc>
          <w:tcPr>
            <w:tcW w:w="6659" w:type="dxa"/>
            <w:vAlign w:val="center"/>
          </w:tcPr>
          <w:p w14:paraId="023F2001" w14:textId="550F9BCF" w:rsidR="00F56CF8" w:rsidRPr="00854E9F" w:rsidRDefault="001317DC" w:rsidP="00854E9F">
            <w:pPr>
              <w:spacing w:after="0" w:line="240" w:lineRule="auto"/>
              <w:jc w:val="both"/>
              <w:rPr>
                <w:rFonts w:ascii="Times New Roman"/>
              </w:rPr>
            </w:pPr>
            <w:r w:rsidRPr="00854E9F">
              <w:rPr>
                <w:rFonts w:ascii="Times New Roman"/>
                <w:b/>
              </w:rPr>
              <w:t xml:space="preserve">Сроки выполнения работ: </w:t>
            </w:r>
            <w:r w:rsidRPr="00854E9F">
              <w:rPr>
                <w:rFonts w:ascii="Times New Roman"/>
              </w:rPr>
              <w:t xml:space="preserve">не более </w:t>
            </w:r>
            <w:r w:rsidR="00854E9F" w:rsidRPr="00854E9F">
              <w:rPr>
                <w:rFonts w:ascii="Times New Roman"/>
              </w:rPr>
              <w:t>45 рабочих</w:t>
            </w:r>
            <w:r w:rsidRPr="00854E9F">
              <w:rPr>
                <w:rFonts w:ascii="Times New Roman"/>
              </w:rPr>
              <w:t xml:space="preserve"> дней с даты заключения Договора. </w:t>
            </w:r>
          </w:p>
        </w:tc>
      </w:tr>
      <w:tr w:rsidR="00F56CF8" w14:paraId="559CD9FB" w14:textId="77777777">
        <w:trPr>
          <w:trHeight w:val="778"/>
        </w:trPr>
        <w:tc>
          <w:tcPr>
            <w:tcW w:w="418" w:type="dxa"/>
            <w:shd w:val="clear" w:color="auto" w:fill="auto"/>
          </w:tcPr>
          <w:p w14:paraId="124CE0AB"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jc w:val="left"/>
              <w:rPr>
                <w:rFonts w:ascii="Times New Roman" w:hAnsi="Times New Roman" w:cs="Times New Roman"/>
                <w:b/>
                <w:sz w:val="22"/>
                <w:szCs w:val="22"/>
              </w:rPr>
            </w:pPr>
            <w:r>
              <w:rPr>
                <w:rFonts w:ascii="Times New Roman" w:hAnsi="Times New Roman" w:cs="Times New Roman"/>
                <w:b/>
                <w:sz w:val="22"/>
                <w:szCs w:val="22"/>
              </w:rPr>
              <w:t>3.3.</w:t>
            </w:r>
          </w:p>
        </w:tc>
        <w:tc>
          <w:tcPr>
            <w:tcW w:w="2554" w:type="dxa"/>
            <w:shd w:val="clear" w:color="auto" w:fill="D9D9D9"/>
          </w:tcPr>
          <w:p w14:paraId="2A53A955"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jc w:val="left"/>
              <w:rPr>
                <w:rFonts w:ascii="Times New Roman" w:hAnsi="Times New Roman" w:cs="Times New Roman"/>
                <w:b/>
                <w:sz w:val="22"/>
                <w:szCs w:val="22"/>
              </w:rPr>
            </w:pPr>
            <w:r>
              <w:rPr>
                <w:rFonts w:ascii="Times New Roman" w:hAnsi="Times New Roman" w:cs="Times New Roman"/>
                <w:b/>
                <w:sz w:val="22"/>
                <w:szCs w:val="22"/>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659" w:type="dxa"/>
            <w:vAlign w:val="center"/>
          </w:tcPr>
          <w:p w14:paraId="6693F7F8" w14:textId="77777777" w:rsidR="00F56CF8" w:rsidRDefault="001317D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cs="Times New Roman"/>
              </w:rPr>
            </w:pPr>
            <w:r>
              <w:rPr>
                <w:rFonts w:ascii="Times New Roman"/>
                <w:b/>
                <w:bCs/>
              </w:rPr>
              <w:t xml:space="preserve">4 644 487 </w:t>
            </w:r>
            <w:r>
              <w:rPr>
                <w:rFonts w:ascii="Times New Roman" w:cs="Times New Roman"/>
                <w:b/>
                <w:bCs/>
              </w:rPr>
              <w:t>(Четыре миллиона шестьсот сорок четыре тысячи четыреста восемьдесят семь) рублей 90 копеек, включая НДС.</w:t>
            </w:r>
          </w:p>
        </w:tc>
      </w:tr>
      <w:tr w:rsidR="00F56CF8" w14:paraId="2C53CCC5" w14:textId="77777777">
        <w:trPr>
          <w:trHeight w:val="20"/>
        </w:trPr>
        <w:tc>
          <w:tcPr>
            <w:tcW w:w="418" w:type="dxa"/>
            <w:shd w:val="clear" w:color="auto" w:fill="auto"/>
          </w:tcPr>
          <w:p w14:paraId="7D6359CE"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jc w:val="left"/>
            </w:pPr>
            <w:r>
              <w:rPr>
                <w:rFonts w:ascii="Times New Roman" w:hAnsi="Times New Roman" w:cs="Times New Roman"/>
                <w:b/>
                <w:sz w:val="22"/>
                <w:szCs w:val="22"/>
              </w:rPr>
              <w:t>4</w:t>
            </w:r>
          </w:p>
        </w:tc>
        <w:tc>
          <w:tcPr>
            <w:tcW w:w="2554" w:type="dxa"/>
            <w:shd w:val="clear" w:color="auto" w:fill="D9D9D9"/>
          </w:tcPr>
          <w:p w14:paraId="67793C0E"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jc w:val="left"/>
            </w:pPr>
            <w:r>
              <w:rPr>
                <w:rFonts w:ascii="Times New Roman" w:hAnsi="Times New Roman" w:cs="Times New Roman"/>
                <w:b/>
                <w:sz w:val="22"/>
                <w:szCs w:val="22"/>
              </w:rPr>
              <w:t>Адрес электронной торговой площадки в сети «Интернет»</w:t>
            </w:r>
          </w:p>
        </w:tc>
        <w:tc>
          <w:tcPr>
            <w:tcW w:w="6659" w:type="dxa"/>
          </w:tcPr>
          <w:p w14:paraId="3101C79E" w14:textId="77777777" w:rsidR="00F56CF8" w:rsidRDefault="001317DC">
            <w:pPr>
              <w:pStyle w:val="afc"/>
              <w:pBdr>
                <w:top w:val="none" w:sz="0" w:space="0" w:color="000000"/>
                <w:left w:val="none" w:sz="0" w:space="0" w:color="000000"/>
                <w:bottom w:val="none" w:sz="0" w:space="0" w:color="000000"/>
                <w:right w:val="none" w:sz="0" w:space="0" w:color="000000"/>
                <w:between w:val="none" w:sz="0" w:space="0" w:color="000000"/>
              </w:pBdr>
              <w:jc w:val="both"/>
            </w:pPr>
            <w:r>
              <w:rPr>
                <w:rFonts w:cs="Times New Roman"/>
                <w:sz w:val="22"/>
                <w:szCs w:val="22"/>
              </w:rPr>
              <w:t>Электронная торговая площадка (ЭТП) «</w:t>
            </w:r>
            <w:r>
              <w:rPr>
                <w:rFonts w:eastAsia="Calibri" w:cs="Times New Roman"/>
                <w:bCs/>
                <w:sz w:val="22"/>
                <w:szCs w:val="22"/>
                <w:lang w:eastAsia="en-US"/>
              </w:rPr>
              <w:t>Федерация закупок»</w:t>
            </w:r>
            <w:r>
              <w:rPr>
                <w:rFonts w:cs="Times New Roman"/>
                <w:sz w:val="22"/>
                <w:szCs w:val="22"/>
              </w:rPr>
              <w:t xml:space="preserve"> </w:t>
            </w:r>
            <w:r>
              <w:rPr>
                <w:rFonts w:cs="Times New Roman"/>
                <w:b/>
                <w:bCs/>
                <w:sz w:val="22"/>
                <w:szCs w:val="22"/>
              </w:rPr>
              <w:t>(https://торги.223фз.рф/)</w:t>
            </w:r>
          </w:p>
        </w:tc>
      </w:tr>
      <w:tr w:rsidR="00F56CF8" w14:paraId="32A74F4F" w14:textId="77777777">
        <w:trPr>
          <w:trHeight w:val="20"/>
        </w:trPr>
        <w:tc>
          <w:tcPr>
            <w:tcW w:w="418" w:type="dxa"/>
            <w:shd w:val="clear" w:color="auto" w:fill="auto"/>
          </w:tcPr>
          <w:p w14:paraId="25E36946"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jc w:val="left"/>
            </w:pPr>
            <w:r>
              <w:rPr>
                <w:rFonts w:ascii="Times New Roman" w:hAnsi="Times New Roman" w:cs="Times New Roman"/>
                <w:b/>
                <w:sz w:val="22"/>
                <w:szCs w:val="22"/>
              </w:rPr>
              <w:t>5</w:t>
            </w:r>
          </w:p>
        </w:tc>
        <w:tc>
          <w:tcPr>
            <w:tcW w:w="2554" w:type="dxa"/>
            <w:shd w:val="clear" w:color="auto" w:fill="D9D9D9"/>
          </w:tcPr>
          <w:p w14:paraId="204A75C1"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jc w:val="left"/>
            </w:pPr>
            <w:r>
              <w:rPr>
                <w:rFonts w:ascii="Times New Roman" w:hAnsi="Times New Roman" w:cs="Times New Roman"/>
                <w:b/>
                <w:sz w:val="22"/>
                <w:szCs w:val="22"/>
              </w:rPr>
              <w:t>Срок, место и порядок предоставления документации о закупке</w:t>
            </w:r>
          </w:p>
        </w:tc>
        <w:tc>
          <w:tcPr>
            <w:tcW w:w="6659" w:type="dxa"/>
            <w:vAlign w:val="center"/>
          </w:tcPr>
          <w:p w14:paraId="63941FFD"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rPr>
                <w:rFonts w:ascii="Times New Roman" w:hAnsi="Times New Roman"/>
                <w:sz w:val="24"/>
                <w:szCs w:val="24"/>
              </w:rPr>
            </w:pPr>
            <w:r>
              <w:rPr>
                <w:rFonts w:ascii="Times New Roman" w:hAnsi="Times New Roman" w:cs="Times New Roman"/>
                <w:bCs/>
                <w:sz w:val="22"/>
                <w:szCs w:val="22"/>
              </w:rPr>
              <w:t xml:space="preserve">Документация </w:t>
            </w:r>
            <w:r>
              <w:rPr>
                <w:rFonts w:ascii="Times New Roman" w:hAnsi="Times New Roman"/>
                <w:sz w:val="24"/>
                <w:szCs w:val="24"/>
              </w:rPr>
              <w:t xml:space="preserve">о проведении закупки доступна для ознакомления на электронной площадке </w:t>
            </w:r>
            <w:r>
              <w:rPr>
                <w:rFonts w:cs="Times New Roman"/>
                <w:b/>
                <w:bCs/>
                <w:sz w:val="22"/>
                <w:szCs w:val="22"/>
              </w:rPr>
              <w:t>https://торги.223фз.рф/</w:t>
            </w:r>
            <w:r>
              <w:rPr>
                <w:rFonts w:ascii="Times New Roman" w:hAnsi="Times New Roman"/>
                <w:sz w:val="24"/>
                <w:szCs w:val="24"/>
              </w:rPr>
              <w:t xml:space="preserve"> и в Единой информационной системе в сфере закупок с момента его размещения. Дополнительно предоставление документации не осуществляется. </w:t>
            </w:r>
          </w:p>
          <w:p w14:paraId="449C1390" w14:textId="1B405873"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rPr>
                <w:b/>
              </w:rPr>
            </w:pPr>
            <w:r>
              <w:rPr>
                <w:rFonts w:ascii="Times New Roman" w:hAnsi="Times New Roman" w:cs="Times New Roman"/>
                <w:b/>
                <w:sz w:val="22"/>
                <w:szCs w:val="22"/>
                <w:highlight w:val="yellow"/>
              </w:rPr>
              <w:t xml:space="preserve">Дата размещения документации о закупке: </w:t>
            </w:r>
            <w:r w:rsidR="00CE20FE">
              <w:rPr>
                <w:rFonts w:ascii="Times New Roman" w:hAnsi="Times New Roman" w:cs="Times New Roman"/>
                <w:b/>
                <w:sz w:val="22"/>
                <w:szCs w:val="22"/>
                <w:highlight w:val="yellow"/>
              </w:rPr>
              <w:t>«27</w:t>
            </w:r>
            <w:r>
              <w:rPr>
                <w:rFonts w:ascii="Times New Roman" w:hAnsi="Times New Roman" w:cs="Times New Roman"/>
                <w:b/>
                <w:sz w:val="22"/>
                <w:szCs w:val="22"/>
                <w:highlight w:val="yellow"/>
              </w:rPr>
              <w:t>» июня 2025 г.</w:t>
            </w:r>
          </w:p>
        </w:tc>
      </w:tr>
      <w:tr w:rsidR="00F56CF8" w14:paraId="2991E5C2" w14:textId="77777777">
        <w:trPr>
          <w:trHeight w:val="20"/>
        </w:trPr>
        <w:tc>
          <w:tcPr>
            <w:tcW w:w="418" w:type="dxa"/>
            <w:shd w:val="clear" w:color="auto" w:fill="auto"/>
          </w:tcPr>
          <w:p w14:paraId="579A54ED"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jc w:val="left"/>
            </w:pPr>
            <w:r>
              <w:rPr>
                <w:rFonts w:ascii="Times New Roman" w:hAnsi="Times New Roman" w:cs="Times New Roman"/>
                <w:b/>
                <w:sz w:val="22"/>
                <w:szCs w:val="22"/>
              </w:rPr>
              <w:t>6</w:t>
            </w:r>
          </w:p>
        </w:tc>
        <w:tc>
          <w:tcPr>
            <w:tcW w:w="2554" w:type="dxa"/>
            <w:shd w:val="clear" w:color="auto" w:fill="D9D9D9"/>
          </w:tcPr>
          <w:p w14:paraId="56B8F006"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jc w:val="left"/>
            </w:pPr>
            <w:r>
              <w:rPr>
                <w:rFonts w:ascii="Times New Roman" w:hAnsi="Times New Roman" w:cs="Times New Roman"/>
                <w:b/>
                <w:sz w:val="22"/>
                <w:szCs w:val="22"/>
              </w:rPr>
              <w:t>Срок и место подачи заявок</w:t>
            </w:r>
          </w:p>
        </w:tc>
        <w:tc>
          <w:tcPr>
            <w:tcW w:w="6659" w:type="dxa"/>
            <w:vAlign w:val="center"/>
          </w:tcPr>
          <w:p w14:paraId="0FDCED8D" w14:textId="03EEE6F8" w:rsidR="00F56CF8" w:rsidRDefault="001317DC" w:rsidP="00854E9F">
            <w:pPr>
              <w:pStyle w:val="afc"/>
              <w:pBdr>
                <w:top w:val="none" w:sz="0" w:space="0" w:color="000000"/>
                <w:left w:val="none" w:sz="0" w:space="0" w:color="000000"/>
                <w:bottom w:val="none" w:sz="0" w:space="0" w:color="000000"/>
                <w:right w:val="none" w:sz="0" w:space="0" w:color="000000"/>
                <w:between w:val="none" w:sz="0" w:space="0" w:color="000000"/>
              </w:pBdr>
              <w:jc w:val="both"/>
            </w:pPr>
            <w:r>
              <w:rPr>
                <w:b/>
                <w:sz w:val="22"/>
                <w:szCs w:val="22"/>
              </w:rPr>
              <w:t xml:space="preserve">с даты публикации документации и извещения и по </w:t>
            </w:r>
            <w:r>
              <w:rPr>
                <w:b/>
                <w:sz w:val="22"/>
                <w:szCs w:val="22"/>
                <w:highlight w:val="yellow"/>
              </w:rPr>
              <w:t>«</w:t>
            </w:r>
            <w:r w:rsidR="00CE20FE">
              <w:rPr>
                <w:b/>
                <w:sz w:val="22"/>
                <w:szCs w:val="22"/>
                <w:highlight w:val="yellow"/>
              </w:rPr>
              <w:t>07</w:t>
            </w:r>
            <w:r>
              <w:rPr>
                <w:b/>
                <w:sz w:val="22"/>
                <w:szCs w:val="22"/>
                <w:highlight w:val="yellow"/>
              </w:rPr>
              <w:t>» ию</w:t>
            </w:r>
            <w:r w:rsidR="007A37CB">
              <w:rPr>
                <w:b/>
                <w:sz w:val="22"/>
                <w:szCs w:val="22"/>
                <w:highlight w:val="yellow"/>
              </w:rPr>
              <w:t>л</w:t>
            </w:r>
            <w:r>
              <w:rPr>
                <w:b/>
                <w:sz w:val="22"/>
                <w:szCs w:val="22"/>
                <w:highlight w:val="yellow"/>
              </w:rPr>
              <w:t xml:space="preserve">я 2025 г. </w:t>
            </w:r>
            <w:r w:rsidR="00854E9F">
              <w:rPr>
                <w:b/>
                <w:sz w:val="22"/>
                <w:szCs w:val="22"/>
                <w:highlight w:val="yellow"/>
              </w:rPr>
              <w:t>08</w:t>
            </w:r>
            <w:r>
              <w:rPr>
                <w:b/>
                <w:sz w:val="22"/>
                <w:szCs w:val="22"/>
                <w:highlight w:val="yellow"/>
              </w:rPr>
              <w:t>:00</w:t>
            </w:r>
            <w:r>
              <w:rPr>
                <w:sz w:val="22"/>
                <w:szCs w:val="22"/>
              </w:rPr>
              <w:t xml:space="preserve"> по времени заказчика (МСК+</w:t>
            </w:r>
            <w:r w:rsidR="00854E9F">
              <w:rPr>
                <w:sz w:val="22"/>
                <w:szCs w:val="22"/>
              </w:rPr>
              <w:t>2</w:t>
            </w:r>
            <w:r>
              <w:rPr>
                <w:sz w:val="22"/>
                <w:szCs w:val="22"/>
              </w:rPr>
              <w:t xml:space="preserve">) </w:t>
            </w:r>
            <w:r>
              <w:rPr>
                <w:rFonts w:cs="Times New Roman"/>
                <w:sz w:val="22"/>
                <w:szCs w:val="22"/>
              </w:rPr>
              <w:t>Электронная торговая площадка (ЭТП) «</w:t>
            </w:r>
            <w:r>
              <w:rPr>
                <w:rFonts w:eastAsia="Calibri" w:cs="Times New Roman"/>
                <w:bCs/>
                <w:sz w:val="22"/>
                <w:szCs w:val="22"/>
                <w:lang w:eastAsia="en-US"/>
              </w:rPr>
              <w:t>Федерация закупок»</w:t>
            </w:r>
            <w:r>
              <w:rPr>
                <w:rFonts w:cs="Times New Roman"/>
                <w:sz w:val="22"/>
                <w:szCs w:val="22"/>
              </w:rPr>
              <w:t xml:space="preserve"> </w:t>
            </w:r>
            <w:r>
              <w:rPr>
                <w:rFonts w:cs="Times New Roman"/>
                <w:b/>
                <w:bCs/>
                <w:sz w:val="22"/>
                <w:szCs w:val="22"/>
              </w:rPr>
              <w:t>(https://торги.223фз.рф/)</w:t>
            </w:r>
          </w:p>
        </w:tc>
      </w:tr>
      <w:tr w:rsidR="00F56CF8" w14:paraId="0C56C3A4" w14:textId="77777777">
        <w:trPr>
          <w:trHeight w:val="20"/>
        </w:trPr>
        <w:tc>
          <w:tcPr>
            <w:tcW w:w="418" w:type="dxa"/>
            <w:shd w:val="clear" w:color="auto" w:fill="auto"/>
          </w:tcPr>
          <w:p w14:paraId="5D280B68"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jc w:val="left"/>
            </w:pPr>
            <w:r>
              <w:rPr>
                <w:rFonts w:ascii="Times New Roman" w:hAnsi="Times New Roman" w:cs="Times New Roman"/>
                <w:b/>
                <w:sz w:val="22"/>
                <w:szCs w:val="22"/>
              </w:rPr>
              <w:t>7</w:t>
            </w:r>
          </w:p>
        </w:tc>
        <w:tc>
          <w:tcPr>
            <w:tcW w:w="2554" w:type="dxa"/>
            <w:shd w:val="clear" w:color="auto" w:fill="D9D9D9"/>
            <w:vAlign w:val="center"/>
          </w:tcPr>
          <w:p w14:paraId="644A7D01"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jc w:val="left"/>
            </w:pPr>
            <w:r>
              <w:rPr>
                <w:rFonts w:ascii="Times New Roman" w:hAnsi="Times New Roman" w:cs="Times New Roman"/>
                <w:b/>
                <w:sz w:val="22"/>
                <w:szCs w:val="22"/>
              </w:rPr>
              <w:t xml:space="preserve">Место, дата рассмотрения, оценки и </w:t>
            </w:r>
            <w:r>
              <w:rPr>
                <w:rFonts w:ascii="Times New Roman" w:hAnsi="Times New Roman" w:cs="Times New Roman"/>
                <w:b/>
                <w:sz w:val="22"/>
                <w:szCs w:val="22"/>
              </w:rPr>
              <w:lastRenderedPageBreak/>
              <w:t>сопоставления заявок участников:</w:t>
            </w:r>
          </w:p>
        </w:tc>
        <w:tc>
          <w:tcPr>
            <w:tcW w:w="6659" w:type="dxa"/>
          </w:tcPr>
          <w:p w14:paraId="18AA829B" w14:textId="02B14BBA" w:rsidR="00F56CF8" w:rsidRDefault="001317D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highlight w:val="yellow"/>
              </w:rPr>
            </w:pPr>
            <w:r>
              <w:rPr>
                <w:rFonts w:ascii="Times New Roman"/>
                <w:highlight w:val="yellow"/>
              </w:rPr>
              <w:lastRenderedPageBreak/>
              <w:t xml:space="preserve">По месту нахождения Заказчика: </w:t>
            </w:r>
            <w:r w:rsidR="007A37CB">
              <w:rPr>
                <w:rFonts w:ascii="Times New Roman" w:cs="Times New Roman"/>
                <w:highlight w:val="yellow"/>
                <w:lang w:eastAsia="zh-CN"/>
              </w:rPr>
              <w:t>452756, Республика Башкортостан, Туймазинский район, город Туймазы, улица Советская, 2, б</w:t>
            </w:r>
          </w:p>
          <w:p w14:paraId="606135B8" w14:textId="2D1BAE51" w:rsidR="00F56CF8" w:rsidRDefault="00CE20F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highlight w:val="yellow"/>
              </w:rPr>
            </w:pPr>
            <w:r>
              <w:rPr>
                <w:rFonts w:ascii="Times New Roman"/>
                <w:highlight w:val="yellow"/>
              </w:rPr>
              <w:lastRenderedPageBreak/>
              <w:t>07</w:t>
            </w:r>
            <w:r w:rsidR="001317DC">
              <w:rPr>
                <w:rFonts w:ascii="Times New Roman"/>
                <w:highlight w:val="yellow"/>
              </w:rPr>
              <w:t>.0</w:t>
            </w:r>
            <w:r w:rsidR="007A37CB">
              <w:rPr>
                <w:rFonts w:ascii="Times New Roman"/>
                <w:highlight w:val="yellow"/>
              </w:rPr>
              <w:t>7</w:t>
            </w:r>
            <w:r w:rsidR="001317DC">
              <w:rPr>
                <w:rFonts w:ascii="Times New Roman"/>
                <w:highlight w:val="yellow"/>
              </w:rPr>
              <w:t>.2025 г.</w:t>
            </w:r>
          </w:p>
        </w:tc>
      </w:tr>
      <w:tr w:rsidR="00F56CF8" w14:paraId="26B0AB89" w14:textId="77777777">
        <w:trPr>
          <w:trHeight w:val="20"/>
        </w:trPr>
        <w:tc>
          <w:tcPr>
            <w:tcW w:w="418" w:type="dxa"/>
            <w:shd w:val="clear" w:color="auto" w:fill="auto"/>
          </w:tcPr>
          <w:p w14:paraId="779C1E5A"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jc w:val="left"/>
            </w:pPr>
            <w:r>
              <w:rPr>
                <w:rFonts w:ascii="Times New Roman" w:hAnsi="Times New Roman" w:cs="Times New Roman"/>
                <w:b/>
                <w:sz w:val="22"/>
                <w:szCs w:val="22"/>
              </w:rPr>
              <w:lastRenderedPageBreak/>
              <w:t>8</w:t>
            </w:r>
          </w:p>
        </w:tc>
        <w:tc>
          <w:tcPr>
            <w:tcW w:w="2554" w:type="dxa"/>
            <w:shd w:val="clear" w:color="auto" w:fill="D9D9D9"/>
          </w:tcPr>
          <w:p w14:paraId="3B45503E"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jc w:val="left"/>
            </w:pPr>
            <w:r>
              <w:rPr>
                <w:rFonts w:ascii="Times New Roman" w:eastAsia="Calibri" w:hAnsi="Times New Roman" w:cs="Times New Roman"/>
                <w:b/>
                <w:sz w:val="22"/>
                <w:szCs w:val="22"/>
              </w:rPr>
              <w:t>Дата, место подведения итогов:</w:t>
            </w:r>
          </w:p>
        </w:tc>
        <w:tc>
          <w:tcPr>
            <w:tcW w:w="6659" w:type="dxa"/>
            <w:vAlign w:val="center"/>
          </w:tcPr>
          <w:p w14:paraId="6D242393" w14:textId="6A03A53A" w:rsidR="00F56CF8" w:rsidRDefault="001317D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ighlight w:val="yellow"/>
              </w:rPr>
            </w:pPr>
            <w:r>
              <w:rPr>
                <w:rFonts w:ascii="Times New Roman"/>
                <w:highlight w:val="yellow"/>
              </w:rPr>
              <w:t>По месту нахождения Заказчика</w:t>
            </w:r>
            <w:r w:rsidR="007A37CB">
              <w:rPr>
                <w:rFonts w:ascii="Times New Roman"/>
                <w:highlight w:val="yellow"/>
              </w:rPr>
              <w:t xml:space="preserve">: </w:t>
            </w:r>
            <w:r w:rsidR="007A37CB">
              <w:rPr>
                <w:rFonts w:ascii="Times New Roman" w:cs="Times New Roman"/>
                <w:highlight w:val="yellow"/>
                <w:lang w:eastAsia="zh-CN"/>
              </w:rPr>
              <w:t>452756, Республика Башкортостан, Туймазинский район, город Туймазы, улица Советская, 2, б</w:t>
            </w:r>
          </w:p>
          <w:p w14:paraId="1E75C26E" w14:textId="7D93FC42" w:rsidR="00F56CF8" w:rsidRDefault="001317D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highlight w:val="yellow"/>
              </w:rPr>
            </w:pPr>
            <w:r>
              <w:rPr>
                <w:rFonts w:ascii="Times New Roman"/>
                <w:highlight w:val="yellow"/>
              </w:rPr>
              <w:t>_</w:t>
            </w:r>
            <w:r w:rsidR="00CE20FE">
              <w:rPr>
                <w:rFonts w:ascii="Times New Roman"/>
                <w:highlight w:val="yellow"/>
              </w:rPr>
              <w:t>07</w:t>
            </w:r>
            <w:r>
              <w:rPr>
                <w:rFonts w:ascii="Times New Roman"/>
                <w:highlight w:val="yellow"/>
              </w:rPr>
              <w:t>.0</w:t>
            </w:r>
            <w:r w:rsidR="007A37CB">
              <w:rPr>
                <w:rFonts w:ascii="Times New Roman"/>
                <w:highlight w:val="yellow"/>
              </w:rPr>
              <w:t>7</w:t>
            </w:r>
            <w:r>
              <w:rPr>
                <w:rFonts w:ascii="Times New Roman"/>
                <w:highlight w:val="yellow"/>
              </w:rPr>
              <w:t>.2025 г.</w:t>
            </w:r>
          </w:p>
        </w:tc>
      </w:tr>
      <w:tr w:rsidR="00F56CF8" w14:paraId="1308E3B6" w14:textId="77777777">
        <w:trPr>
          <w:trHeight w:val="20"/>
        </w:trPr>
        <w:tc>
          <w:tcPr>
            <w:tcW w:w="418" w:type="dxa"/>
            <w:shd w:val="clear" w:color="auto" w:fill="auto"/>
          </w:tcPr>
          <w:p w14:paraId="62B17BBD"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jc w:val="left"/>
            </w:pPr>
            <w:r>
              <w:rPr>
                <w:rFonts w:ascii="Times New Roman" w:hAnsi="Times New Roman" w:cs="Times New Roman"/>
                <w:b/>
                <w:sz w:val="22"/>
                <w:szCs w:val="22"/>
              </w:rPr>
              <w:t>9</w:t>
            </w:r>
          </w:p>
        </w:tc>
        <w:tc>
          <w:tcPr>
            <w:tcW w:w="2554" w:type="dxa"/>
            <w:shd w:val="clear" w:color="auto" w:fill="D9D9D9"/>
          </w:tcPr>
          <w:p w14:paraId="4DE4DAC0"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jc w:val="left"/>
              <w:rPr>
                <w:rFonts w:ascii="Times New Roman" w:hAnsi="Times New Roman" w:cs="Times New Roman"/>
                <w:b/>
                <w:sz w:val="22"/>
                <w:szCs w:val="22"/>
              </w:rPr>
            </w:pPr>
            <w:r>
              <w:rPr>
                <w:rFonts w:ascii="Times New Roman" w:hAnsi="Times New Roman" w:cs="Times New Roman"/>
                <w:b/>
                <w:sz w:val="22"/>
                <w:szCs w:val="22"/>
              </w:rPr>
              <w:t>Порядок подачи заявки.</w:t>
            </w:r>
          </w:p>
          <w:p w14:paraId="5FA8D077"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jc w:val="left"/>
            </w:pPr>
            <w:r>
              <w:rPr>
                <w:rFonts w:ascii="Times New Roman" w:hAnsi="Times New Roman" w:cs="Times New Roman"/>
                <w:b/>
                <w:sz w:val="22"/>
                <w:szCs w:val="22"/>
              </w:rPr>
              <w:t>Требования к содержанию, форме, оформлению и составу заявки на участие в закупке</w:t>
            </w:r>
          </w:p>
        </w:tc>
        <w:tc>
          <w:tcPr>
            <w:tcW w:w="6659" w:type="dxa"/>
            <w:vAlign w:val="bottom"/>
          </w:tcPr>
          <w:p w14:paraId="6A524177" w14:textId="77777777" w:rsidR="00F56CF8" w:rsidRDefault="001317DC">
            <w:pPr>
              <w:widowControl w:val="0"/>
              <w:suppressAutoHyphens/>
              <w:autoSpaceDE w:val="0"/>
              <w:autoSpaceDN w:val="0"/>
              <w:adjustRightInd w:val="0"/>
              <w:spacing w:after="0" w:line="240" w:lineRule="auto"/>
              <w:ind w:firstLine="317"/>
              <w:contextualSpacing/>
              <w:jc w:val="both"/>
              <w:rPr>
                <w:rFonts w:ascii="Times New Roman" w:eastAsia="Times New Roman"/>
                <w:lang w:eastAsia="ru-RU"/>
              </w:rPr>
            </w:pPr>
            <w:r>
              <w:rPr>
                <w:rFonts w:ascii="Times New Roman" w:eastAsia="Times New Roman"/>
                <w:lang w:eastAsia="ru-RU"/>
              </w:rPr>
              <w:t>Для участия в запросе котировок в электронной форме участник подает заявку на участие в таком запросе котировок оператору ЭП по форме и в срок, которые установлены извещением о проведении запроса котировок в электронной форме, посредством использования функционала ЭП в соответствии с регламентом работы ЭП.</w:t>
            </w:r>
          </w:p>
          <w:p w14:paraId="70A66312" w14:textId="77777777" w:rsidR="00F56CF8" w:rsidRDefault="001317DC">
            <w:pPr>
              <w:widowControl w:val="0"/>
              <w:suppressAutoHyphens/>
              <w:autoSpaceDE w:val="0"/>
              <w:autoSpaceDN w:val="0"/>
              <w:adjustRightInd w:val="0"/>
              <w:spacing w:after="0" w:line="240" w:lineRule="auto"/>
              <w:ind w:firstLine="317"/>
              <w:contextualSpacing/>
              <w:jc w:val="both"/>
              <w:rPr>
                <w:rFonts w:ascii="Times New Roman" w:eastAsia="Times New Roman"/>
                <w:lang w:eastAsia="ru-RU"/>
              </w:rPr>
            </w:pPr>
            <w:r>
              <w:rPr>
                <w:rFonts w:ascii="Times New Roman" w:eastAsia="Times New Roman"/>
                <w:lang w:eastAsia="ru-RU"/>
              </w:rPr>
              <w:t>Место подачи заявок установлено в п.6 настоящего Извещения.</w:t>
            </w:r>
          </w:p>
          <w:p w14:paraId="3A339882" w14:textId="77777777" w:rsidR="00F56CF8" w:rsidRDefault="001317DC">
            <w:pPr>
              <w:widowControl w:val="0"/>
              <w:suppressAutoHyphens/>
              <w:autoSpaceDE w:val="0"/>
              <w:autoSpaceDN w:val="0"/>
              <w:adjustRightInd w:val="0"/>
              <w:spacing w:after="0" w:line="240" w:lineRule="auto"/>
              <w:ind w:firstLine="317"/>
              <w:contextualSpacing/>
              <w:jc w:val="both"/>
              <w:rPr>
                <w:rFonts w:ascii="Times New Roman" w:eastAsia="Times New Roman"/>
                <w:lang w:eastAsia="ru-RU"/>
              </w:rPr>
            </w:pPr>
            <w:r>
              <w:rPr>
                <w:rFonts w:ascii="Times New Roman" w:eastAsia="Times New Roman"/>
                <w:lang w:eastAsia="ru-RU"/>
              </w:rPr>
              <w:t>В случае проведения запроса котировок в электронной форме, оформление котировочных заявок может регламентироваться правилами, установленными на соответствующей электронной торговой площадке с соблюдением требований Положения о закупках.</w:t>
            </w:r>
          </w:p>
          <w:p w14:paraId="686E8D83" w14:textId="77777777" w:rsidR="00F56CF8" w:rsidRDefault="001317DC">
            <w:pPr>
              <w:widowControl w:val="0"/>
              <w:suppressAutoHyphens/>
              <w:autoSpaceDE w:val="0"/>
              <w:autoSpaceDN w:val="0"/>
              <w:adjustRightInd w:val="0"/>
              <w:spacing w:after="0" w:line="240" w:lineRule="auto"/>
              <w:ind w:firstLine="317"/>
              <w:contextualSpacing/>
              <w:jc w:val="both"/>
              <w:rPr>
                <w:rFonts w:ascii="Times New Roman" w:eastAsia="Times New Roman"/>
                <w:lang w:eastAsia="ru-RU"/>
              </w:rPr>
            </w:pPr>
            <w:r>
              <w:rPr>
                <w:rFonts w:ascii="Times New Roman" w:eastAsia="Times New Roman"/>
                <w:lang w:eastAsia="ru-RU"/>
              </w:rPr>
              <w:t>Заявка на участие в запросе котировок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14:paraId="7437D612" w14:textId="77777777" w:rsidR="00F56CF8" w:rsidRDefault="001317DC">
            <w:pPr>
              <w:widowControl w:val="0"/>
              <w:suppressAutoHyphens/>
              <w:autoSpaceDE w:val="0"/>
              <w:autoSpaceDN w:val="0"/>
              <w:adjustRightInd w:val="0"/>
              <w:spacing w:after="0" w:line="240" w:lineRule="auto"/>
              <w:ind w:firstLine="317"/>
              <w:contextualSpacing/>
              <w:jc w:val="both"/>
              <w:rPr>
                <w:rFonts w:ascii="Times New Roman" w:eastAsia="Times New Roman"/>
                <w:lang w:eastAsia="ru-RU"/>
              </w:rPr>
            </w:pPr>
            <w:r>
              <w:rPr>
                <w:rFonts w:ascii="Times New Roman" w:eastAsia="Times New Roman"/>
                <w:lang w:eastAsia="ru-RU"/>
              </w:rPr>
              <w:t>Участник закупки вправе подать только одну заявку на участие в запросе котировок в электронной в отношении каждого предмета закупки (лота) в любое время с момента размещения извещения о его проведении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14:paraId="1D1C5791" w14:textId="77777777" w:rsidR="00F56CF8" w:rsidRDefault="001317DC">
            <w:pPr>
              <w:widowControl w:val="0"/>
              <w:suppressAutoHyphens/>
              <w:autoSpaceDE w:val="0"/>
              <w:autoSpaceDN w:val="0"/>
              <w:adjustRightInd w:val="0"/>
              <w:spacing w:after="0" w:line="240" w:lineRule="auto"/>
              <w:ind w:firstLine="317"/>
              <w:contextualSpacing/>
              <w:jc w:val="both"/>
              <w:rPr>
                <w:rFonts w:ascii="Times New Roman" w:eastAsia="Times New Roman"/>
                <w:lang w:eastAsia="ru-RU"/>
              </w:rPr>
            </w:pPr>
            <w:r>
              <w:rPr>
                <w:rFonts w:ascii="Times New Roman" w:eastAsia="Times New Roman"/>
                <w:lang w:eastAsia="ru-RU"/>
              </w:rPr>
              <w:t>В случае участия нескольких лиц на стороне одного участника соответствующая информация должна быть указана в заявке на участие в запросе котировок в электронной форме. Если такая информация не указана в заявке, участник считается подавшим заявку от своего имени и действующим в своих интересах.</w:t>
            </w:r>
          </w:p>
          <w:p w14:paraId="63582639" w14:textId="77777777" w:rsidR="00F56CF8" w:rsidRDefault="001317DC">
            <w:pPr>
              <w:widowControl w:val="0"/>
              <w:suppressAutoHyphens/>
              <w:autoSpaceDE w:val="0"/>
              <w:autoSpaceDN w:val="0"/>
              <w:adjustRightInd w:val="0"/>
              <w:spacing w:after="0" w:line="240" w:lineRule="auto"/>
              <w:ind w:firstLine="317"/>
              <w:contextualSpacing/>
              <w:jc w:val="both"/>
              <w:rPr>
                <w:rFonts w:ascii="Times New Roman" w:eastAsia="Times New Roman"/>
                <w:lang w:eastAsia="ru-RU"/>
              </w:rPr>
            </w:pPr>
            <w:r>
              <w:rPr>
                <w:rFonts w:ascii="Times New Roman" w:eastAsia="Times New Roman"/>
                <w:lang w:eastAsia="ru-RU"/>
              </w:rPr>
              <w:t xml:space="preserve">Лица, выступающие на стороне одного участника запроса котировок в электронной форме,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 </w:t>
            </w:r>
          </w:p>
          <w:p w14:paraId="47BF3CA9" w14:textId="77777777" w:rsidR="00F56CF8" w:rsidRDefault="001317DC">
            <w:pPr>
              <w:widowControl w:val="0"/>
              <w:suppressAutoHyphens/>
              <w:autoSpaceDE w:val="0"/>
              <w:autoSpaceDN w:val="0"/>
              <w:adjustRightInd w:val="0"/>
              <w:spacing w:after="0" w:line="240" w:lineRule="auto"/>
              <w:ind w:firstLine="317"/>
              <w:contextualSpacing/>
              <w:jc w:val="both"/>
              <w:rPr>
                <w:rFonts w:ascii="Times New Roman" w:eastAsia="Times New Roman"/>
                <w:lang w:eastAsia="ru-RU"/>
              </w:rPr>
            </w:pPr>
            <w:r>
              <w:rPr>
                <w:rFonts w:ascii="Times New Roman" w:eastAsia="Times New Roman"/>
                <w:lang w:eastAsia="ru-RU"/>
              </w:rPr>
              <w:t xml:space="preserve">Участник запроса котировок в электронной форме, на стороне которого выступают несколько лиц, должен представить в составе заявки на участие в запросе котировок в электронной форме все предусмотренные извещением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извещения. </w:t>
            </w:r>
          </w:p>
          <w:p w14:paraId="0E870513" w14:textId="77777777" w:rsidR="00F56CF8" w:rsidRDefault="001317DC">
            <w:pPr>
              <w:widowControl w:val="0"/>
              <w:suppressAutoHyphens/>
              <w:autoSpaceDE w:val="0"/>
              <w:autoSpaceDN w:val="0"/>
              <w:adjustRightInd w:val="0"/>
              <w:spacing w:after="0" w:line="240" w:lineRule="auto"/>
              <w:ind w:firstLine="317"/>
              <w:contextualSpacing/>
              <w:jc w:val="both"/>
              <w:rPr>
                <w:rFonts w:ascii="Times New Roman" w:eastAsia="Times New Roman"/>
                <w:lang w:eastAsia="ru-RU"/>
              </w:rPr>
            </w:pPr>
            <w:r>
              <w:rPr>
                <w:rFonts w:ascii="Times New Roman" w:eastAsia="Times New Roman"/>
                <w:lang w:eastAsia="ru-RU"/>
              </w:rPr>
              <w:t>Участник запроса котировок в электронной форме,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извещения о проведении запроса котировок в электронной форме.</w:t>
            </w:r>
          </w:p>
          <w:p w14:paraId="6CDA7008" w14:textId="77777777" w:rsidR="00F56CF8" w:rsidRDefault="001317DC">
            <w:pPr>
              <w:widowControl w:val="0"/>
              <w:suppressAutoHyphens/>
              <w:autoSpaceDE w:val="0"/>
              <w:autoSpaceDN w:val="0"/>
              <w:adjustRightInd w:val="0"/>
              <w:spacing w:after="0" w:line="240" w:lineRule="auto"/>
              <w:ind w:firstLine="317"/>
              <w:contextualSpacing/>
              <w:jc w:val="both"/>
              <w:rPr>
                <w:rFonts w:ascii="Times New Roman" w:eastAsia="Times New Roman"/>
                <w:lang w:eastAsia="ru-RU"/>
              </w:rPr>
            </w:pPr>
            <w:r>
              <w:rPr>
                <w:rFonts w:ascii="Times New Roman" w:eastAsia="Times New Roman"/>
                <w:lang w:eastAsia="ru-RU"/>
              </w:rPr>
              <w:t xml:space="preserve">В случае если победителем запроса котировок в электронной форме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w:t>
            </w:r>
            <w:r>
              <w:rPr>
                <w:rFonts w:ascii="Times New Roman" w:eastAsia="Times New Roman"/>
                <w:lang w:eastAsia="ru-RU"/>
              </w:rPr>
              <w:lastRenderedPageBreak/>
              <w:t>действующим от имени всех остальных лиц по доверенности или на основании договора простого товарищества (договора о совместной деятельности).</w:t>
            </w:r>
          </w:p>
        </w:tc>
      </w:tr>
      <w:tr w:rsidR="00F56CF8" w14:paraId="4A50D23A" w14:textId="77777777">
        <w:trPr>
          <w:trHeight w:val="20"/>
        </w:trPr>
        <w:tc>
          <w:tcPr>
            <w:tcW w:w="418" w:type="dxa"/>
            <w:shd w:val="clear" w:color="auto" w:fill="auto"/>
          </w:tcPr>
          <w:p w14:paraId="571479E2"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jc w:val="left"/>
            </w:pPr>
            <w:r>
              <w:rPr>
                <w:rFonts w:ascii="Times New Roman" w:hAnsi="Times New Roman" w:cs="Times New Roman"/>
                <w:b/>
                <w:sz w:val="22"/>
                <w:szCs w:val="22"/>
              </w:rPr>
              <w:lastRenderedPageBreak/>
              <w:t>10</w:t>
            </w:r>
          </w:p>
        </w:tc>
        <w:tc>
          <w:tcPr>
            <w:tcW w:w="2554" w:type="dxa"/>
            <w:shd w:val="clear" w:color="auto" w:fill="D9D9D9"/>
          </w:tcPr>
          <w:p w14:paraId="4794B8DB"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jc w:val="left"/>
            </w:pPr>
            <w:r>
              <w:rPr>
                <w:rFonts w:ascii="Times New Roman" w:hAnsi="Times New Roman" w:cs="Times New Roman"/>
                <w:b/>
                <w:sz w:val="22"/>
                <w:szCs w:val="22"/>
              </w:rPr>
              <w:t xml:space="preserve">Документы, входящие в состав заявки на участие:      </w:t>
            </w:r>
          </w:p>
        </w:tc>
        <w:tc>
          <w:tcPr>
            <w:tcW w:w="6659" w:type="dxa"/>
          </w:tcPr>
          <w:p w14:paraId="2F8476A9" w14:textId="77777777" w:rsidR="00F56CF8" w:rsidRDefault="001317DC">
            <w:pPr>
              <w:tabs>
                <w:tab w:val="left" w:pos="1134"/>
              </w:tabs>
              <w:spacing w:after="0" w:line="240" w:lineRule="auto"/>
              <w:ind w:firstLine="292"/>
              <w:jc w:val="both"/>
              <w:rPr>
                <w:rStyle w:val="blk"/>
                <w:rFonts w:ascii="Times New Roman"/>
              </w:rPr>
            </w:pPr>
            <w:r>
              <w:rPr>
                <w:rStyle w:val="blk"/>
                <w:rFonts w:ascii="Times New Roman"/>
              </w:rPr>
              <w:t>Участник закупки подает заявку в форме электронного документа. На каждый лот подается отдельная заявка. Заявка должна содержать всю указанную Заказчиком в конкурсной документации информацию, а именно:</w:t>
            </w:r>
          </w:p>
          <w:p w14:paraId="07C907B7" w14:textId="77777777" w:rsidR="00F56CF8" w:rsidRDefault="001317DC">
            <w:pPr>
              <w:tabs>
                <w:tab w:val="left" w:pos="1134"/>
              </w:tabs>
              <w:spacing w:after="0" w:line="240" w:lineRule="auto"/>
              <w:ind w:firstLine="292"/>
              <w:jc w:val="both"/>
              <w:rPr>
                <w:rStyle w:val="blk"/>
                <w:rFonts w:ascii="Times New Roman"/>
              </w:rPr>
            </w:pPr>
            <w:r>
              <w:rPr>
                <w:rStyle w:val="blk"/>
                <w:rFonts w:ascii="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4639B48C" w14:textId="77777777" w:rsidR="00F56CF8" w:rsidRDefault="001317DC">
            <w:pPr>
              <w:tabs>
                <w:tab w:val="left" w:pos="1134"/>
              </w:tabs>
              <w:spacing w:after="0" w:line="240" w:lineRule="auto"/>
              <w:ind w:firstLine="292"/>
              <w:jc w:val="both"/>
              <w:rPr>
                <w:rStyle w:val="blk"/>
                <w:rFonts w:ascii="Times New Roman"/>
              </w:rPr>
            </w:pPr>
            <w:r>
              <w:rPr>
                <w:rStyle w:val="blk"/>
                <w:rFonts w:ascii="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2ED03A20" w14:textId="77777777" w:rsidR="00F56CF8" w:rsidRDefault="001317DC">
            <w:pPr>
              <w:tabs>
                <w:tab w:val="left" w:pos="1134"/>
              </w:tabs>
              <w:spacing w:after="0" w:line="240" w:lineRule="auto"/>
              <w:ind w:firstLine="292"/>
              <w:jc w:val="both"/>
              <w:rPr>
                <w:rStyle w:val="blk"/>
                <w:rFonts w:ascii="Times New Roman"/>
              </w:rPr>
            </w:pPr>
            <w:r>
              <w:rPr>
                <w:rStyle w:val="blk"/>
                <w:rFonts w:ascii="Times New Roman"/>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5529A3F" w14:textId="77777777" w:rsidR="00F56CF8" w:rsidRDefault="001317DC">
            <w:pPr>
              <w:tabs>
                <w:tab w:val="left" w:pos="1134"/>
              </w:tabs>
              <w:spacing w:after="0" w:line="240" w:lineRule="auto"/>
              <w:ind w:firstLine="292"/>
              <w:jc w:val="both"/>
              <w:rPr>
                <w:rStyle w:val="blk"/>
                <w:rFonts w:ascii="Times New Roman"/>
              </w:rPr>
            </w:pPr>
            <w:r>
              <w:rPr>
                <w:rStyle w:val="blk"/>
                <w:rFonts w:ascii="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CF41457" w14:textId="77777777" w:rsidR="00F56CF8" w:rsidRDefault="001317DC">
            <w:pPr>
              <w:tabs>
                <w:tab w:val="left" w:pos="1134"/>
              </w:tabs>
              <w:spacing w:after="0" w:line="240" w:lineRule="auto"/>
              <w:ind w:firstLine="292"/>
              <w:jc w:val="both"/>
              <w:rPr>
                <w:rStyle w:val="blk"/>
                <w:rFonts w:ascii="Times New Roman"/>
              </w:rPr>
            </w:pPr>
            <w:r>
              <w:rPr>
                <w:rStyle w:val="blk"/>
                <w:rFonts w:ascii="Times New Roman"/>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4ABD22F3" w14:textId="77777777" w:rsidR="00F56CF8" w:rsidRDefault="001317DC">
            <w:pPr>
              <w:tabs>
                <w:tab w:val="left" w:pos="1134"/>
              </w:tabs>
              <w:spacing w:after="0" w:line="240" w:lineRule="auto"/>
              <w:ind w:firstLine="292"/>
              <w:jc w:val="both"/>
              <w:rPr>
                <w:rStyle w:val="blk"/>
                <w:rFonts w:ascii="Times New Roman"/>
              </w:rPr>
            </w:pPr>
            <w:r>
              <w:rPr>
                <w:rStyle w:val="blk"/>
                <w:rFonts w:ascii="Times New Roman"/>
              </w:rPr>
              <w:t>а) индивидуальным предпринимателем, если участником такой закупки является индивидуальный предприниматель;</w:t>
            </w:r>
          </w:p>
          <w:p w14:paraId="54F299D8" w14:textId="77777777" w:rsidR="00F56CF8" w:rsidRDefault="001317DC">
            <w:pPr>
              <w:tabs>
                <w:tab w:val="left" w:pos="1134"/>
              </w:tabs>
              <w:spacing w:after="0" w:line="240" w:lineRule="auto"/>
              <w:ind w:firstLine="292"/>
              <w:jc w:val="both"/>
              <w:rPr>
                <w:rStyle w:val="blk"/>
                <w:rFonts w:ascii="Times New Roman"/>
              </w:rPr>
            </w:pPr>
            <w:r>
              <w:rPr>
                <w:rStyle w:val="blk"/>
                <w:rFonts w:ascii="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7A04DDF0" w14:textId="77777777" w:rsidR="00F56CF8" w:rsidRDefault="001317DC">
            <w:pPr>
              <w:tabs>
                <w:tab w:val="left" w:pos="1134"/>
              </w:tabs>
              <w:spacing w:after="0" w:line="240" w:lineRule="auto"/>
              <w:ind w:firstLine="292"/>
              <w:jc w:val="both"/>
              <w:rPr>
                <w:rStyle w:val="blk"/>
                <w:rFonts w:ascii="Times New Roman"/>
              </w:rPr>
            </w:pPr>
            <w:r>
              <w:rPr>
                <w:rStyle w:val="blk"/>
                <w:rFonts w:ascii="Times New Roman"/>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27C344AA" w14:textId="77777777" w:rsidR="00F56CF8" w:rsidRDefault="001317DC">
            <w:pPr>
              <w:tabs>
                <w:tab w:val="left" w:pos="1134"/>
              </w:tabs>
              <w:spacing w:after="0" w:line="240" w:lineRule="auto"/>
              <w:ind w:firstLine="292"/>
              <w:jc w:val="both"/>
              <w:rPr>
                <w:rStyle w:val="blk"/>
                <w:rFonts w:ascii="Times New Roman"/>
              </w:rPr>
            </w:pPr>
            <w:r>
              <w:rPr>
                <w:rStyle w:val="blk"/>
                <w:rFonts w:ascii="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092DE6A2" w14:textId="77777777" w:rsidR="00F56CF8" w:rsidRDefault="001317DC">
            <w:pPr>
              <w:tabs>
                <w:tab w:val="left" w:pos="1134"/>
              </w:tabs>
              <w:spacing w:after="0" w:line="240" w:lineRule="auto"/>
              <w:ind w:firstLine="292"/>
              <w:jc w:val="both"/>
              <w:rPr>
                <w:rStyle w:val="blk"/>
                <w:rFonts w:ascii="Times New Roman"/>
              </w:rPr>
            </w:pPr>
            <w:r>
              <w:rPr>
                <w:rStyle w:val="blk"/>
                <w:rFonts w:ascii="Times New Roman"/>
              </w:rPr>
              <w:t>8) декларация, подтверждающая на дату подачи заявки на участие в конкурентной закупке требования, установленные в п. 29 настоящей Документации;</w:t>
            </w:r>
          </w:p>
          <w:p w14:paraId="40F58328" w14:textId="77777777" w:rsidR="00F56CF8" w:rsidRDefault="001317DC">
            <w:pPr>
              <w:tabs>
                <w:tab w:val="left" w:pos="1134"/>
              </w:tabs>
              <w:spacing w:after="0" w:line="240" w:lineRule="auto"/>
              <w:ind w:firstLine="292"/>
              <w:jc w:val="both"/>
              <w:rPr>
                <w:rStyle w:val="blk"/>
                <w:rFonts w:ascii="Times New Roman"/>
              </w:rPr>
            </w:pPr>
            <w:r>
              <w:rPr>
                <w:rStyle w:val="blk"/>
                <w:rFonts w:ascii="Times New Roman"/>
              </w:rPr>
              <w:lastRenderedPageBreak/>
              <w:t>9) предложение участника конкурентной закупки в отношении предмета такой закупки;</w:t>
            </w:r>
          </w:p>
          <w:p w14:paraId="25B5791D" w14:textId="77777777" w:rsidR="00F56CF8" w:rsidRDefault="001317DC">
            <w:pPr>
              <w:tabs>
                <w:tab w:val="left" w:pos="1134"/>
              </w:tabs>
              <w:spacing w:after="0" w:line="240" w:lineRule="auto"/>
              <w:ind w:firstLine="292"/>
              <w:jc w:val="both"/>
              <w:rPr>
                <w:rStyle w:val="blk"/>
                <w:rFonts w:ascii="Times New Roman"/>
              </w:rPr>
            </w:pPr>
            <w:r>
              <w:rPr>
                <w:rStyle w:val="blk"/>
                <w:rFonts w:ascii="Times New Roman"/>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DF4105F" w14:textId="77777777" w:rsidR="00F56CF8" w:rsidRDefault="001317DC">
            <w:pPr>
              <w:tabs>
                <w:tab w:val="left" w:pos="1134"/>
              </w:tabs>
              <w:spacing w:after="0" w:line="240" w:lineRule="auto"/>
              <w:ind w:firstLine="292"/>
              <w:jc w:val="both"/>
              <w:rPr>
                <w:rStyle w:val="blk"/>
                <w:rFonts w:ascii="Times New Roman"/>
              </w:rPr>
            </w:pPr>
            <w:r>
              <w:rPr>
                <w:rStyle w:val="blk"/>
                <w:rFonts w:ascii="Times New Roman"/>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8" w:anchor="/document/12188083/entry/3140202" w:history="1">
              <w:r>
                <w:rPr>
                  <w:rStyle w:val="blk"/>
                  <w:rFonts w:ascii="Times New Roman"/>
                </w:rPr>
                <w:t>пунктом 2 части 2 статьи 3.1-4</w:t>
              </w:r>
            </w:hyperlink>
            <w:r>
              <w:rPr>
                <w:rStyle w:val="blk"/>
                <w:rFonts w:ascii="Times New Roman"/>
              </w:rPr>
              <w:t> настоящего Федерального закона;</w:t>
            </w:r>
          </w:p>
          <w:p w14:paraId="5724E740" w14:textId="77777777" w:rsidR="00F56CF8" w:rsidRDefault="001317DC">
            <w:pPr>
              <w:tabs>
                <w:tab w:val="left" w:pos="1134"/>
              </w:tabs>
              <w:spacing w:after="0" w:line="240" w:lineRule="auto"/>
              <w:ind w:firstLine="292"/>
              <w:jc w:val="both"/>
              <w:rPr>
                <w:rStyle w:val="blk"/>
                <w:rFonts w:ascii="Times New Roman"/>
              </w:rPr>
            </w:pPr>
            <w:r>
              <w:rPr>
                <w:rStyle w:val="blk"/>
                <w:rFonts w:ascii="Times New Roman"/>
              </w:rPr>
              <w:t>12) предложение о цене договора (единицы товара, работы, услуги;</w:t>
            </w:r>
          </w:p>
          <w:p w14:paraId="3DC85AD1" w14:textId="77777777" w:rsidR="00F56CF8" w:rsidRDefault="001317DC">
            <w:p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firstLine="432"/>
              <w:jc w:val="both"/>
            </w:pPr>
            <w:r>
              <w:rPr>
                <w:rStyle w:val="blk"/>
                <w:rFonts w:ascii="Times New Roman"/>
              </w:rPr>
              <w:t>13) информация и документы в соответствии с п. 23 настоящей Документацией, и прилагаемыми формами, для осуществления оценки данной заявки (При этом отсутствие указанных информации и документов не является основанием для отклонения заявки).</w:t>
            </w:r>
          </w:p>
        </w:tc>
      </w:tr>
      <w:tr w:rsidR="00F56CF8" w14:paraId="5D316EE6" w14:textId="77777777">
        <w:trPr>
          <w:trHeight w:val="20"/>
        </w:trPr>
        <w:tc>
          <w:tcPr>
            <w:tcW w:w="418" w:type="dxa"/>
            <w:shd w:val="clear" w:color="auto" w:fill="auto"/>
          </w:tcPr>
          <w:p w14:paraId="199DCDCB"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pPr>
            <w:r>
              <w:rPr>
                <w:rFonts w:ascii="Times New Roman" w:hAnsi="Times New Roman" w:cs="Times New Roman"/>
                <w:b/>
                <w:sz w:val="22"/>
                <w:szCs w:val="22"/>
              </w:rPr>
              <w:lastRenderedPageBreak/>
              <w:t>11</w:t>
            </w:r>
          </w:p>
        </w:tc>
        <w:tc>
          <w:tcPr>
            <w:tcW w:w="2554" w:type="dxa"/>
            <w:shd w:val="clear" w:color="auto" w:fill="D9D9D9"/>
          </w:tcPr>
          <w:p w14:paraId="55ECAC9A"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pPr>
            <w:r>
              <w:rPr>
                <w:rFonts w:ascii="Times New Roman" w:hAnsi="Times New Roman" w:cs="Times New Roman"/>
                <w:b/>
                <w:sz w:val="22"/>
                <w:szCs w:val="22"/>
              </w:rPr>
              <w:t>Требования к участникам закупки</w:t>
            </w:r>
          </w:p>
        </w:tc>
        <w:tc>
          <w:tcPr>
            <w:tcW w:w="6659" w:type="dxa"/>
          </w:tcPr>
          <w:p w14:paraId="73A67133" w14:textId="77777777" w:rsidR="00F56CF8" w:rsidRDefault="001317DC">
            <w:pPr>
              <w:pStyle w:val="s1"/>
              <w:shd w:val="clear" w:color="auto" w:fill="FFFFFF"/>
              <w:spacing w:before="0" w:beforeAutospacing="0" w:after="0" w:afterAutospacing="0"/>
              <w:jc w:val="both"/>
              <w:rPr>
                <w:sz w:val="22"/>
                <w:szCs w:val="22"/>
              </w:rPr>
            </w:pPr>
            <w:r>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9" w:anchor="/document/404991865/entry/1" w:history="1">
              <w:r>
                <w:rPr>
                  <w:sz w:val="22"/>
                  <w:szCs w:val="22"/>
                </w:rPr>
                <w:t>Федеральным законом</w:t>
              </w:r>
            </w:hyperlink>
            <w:r>
              <w:rPr>
                <w:sz w:val="22"/>
                <w:szCs w:val="22"/>
              </w:rP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14:paraId="5351A8E3" w14:textId="77777777" w:rsidR="00F56CF8" w:rsidRDefault="001317DC">
            <w:pPr>
              <w:widowControl w:val="0"/>
              <w:spacing w:after="0" w:line="240" w:lineRule="auto"/>
              <w:ind w:firstLine="567"/>
              <w:jc w:val="both"/>
              <w:rPr>
                <w:rFonts w:ascii="Times New Roman" w:eastAsia="Times New Roman" w:cs="Times New Roman"/>
              </w:rPr>
            </w:pPr>
            <w:r>
              <w:rPr>
                <w:rFonts w:ascii="Times New Roman" w:cs="Times New Roman"/>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7EC8F3F0" w14:textId="77777777" w:rsidR="00F56CF8" w:rsidRDefault="001317DC">
            <w:pPr>
              <w:widowControl w:val="0"/>
              <w:spacing w:after="0" w:line="240" w:lineRule="auto"/>
              <w:ind w:firstLine="567"/>
              <w:jc w:val="both"/>
              <w:rPr>
                <w:rFonts w:ascii="Times New Roman" w:cs="Times New Roman"/>
              </w:rPr>
            </w:pPr>
            <w:r>
              <w:rPr>
                <w:rFonts w:ascii="Times New Roman" w:cs="Times New Roman"/>
              </w:rPr>
              <w:t>2) участник закупки - юридическое лицо не находится в процессе ликвидации;</w:t>
            </w:r>
          </w:p>
          <w:p w14:paraId="7E433878" w14:textId="77777777" w:rsidR="00F56CF8" w:rsidRDefault="001317DC">
            <w:pPr>
              <w:widowControl w:val="0"/>
              <w:spacing w:after="0" w:line="240" w:lineRule="auto"/>
              <w:ind w:firstLine="567"/>
              <w:jc w:val="both"/>
              <w:rPr>
                <w:rFonts w:ascii="Times New Roman" w:cs="Times New Roman"/>
              </w:rPr>
            </w:pPr>
            <w:r>
              <w:rPr>
                <w:rFonts w:asci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3DA3E37" w14:textId="77777777" w:rsidR="00F56CF8" w:rsidRDefault="001317DC">
            <w:pPr>
              <w:widowControl w:val="0"/>
              <w:spacing w:after="0" w:line="240" w:lineRule="auto"/>
              <w:ind w:firstLine="567"/>
              <w:jc w:val="both"/>
              <w:rPr>
                <w:rFonts w:ascii="Times New Roman" w:cs="Times New Roman"/>
              </w:rPr>
            </w:pPr>
            <w:r>
              <w:rPr>
                <w:rFonts w:ascii="Times New Roman" w:cs="Times New Roman"/>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691B01B" w14:textId="77777777" w:rsidR="00F56CF8" w:rsidRDefault="001317DC">
            <w:pPr>
              <w:widowControl w:val="0"/>
              <w:spacing w:after="0" w:line="240" w:lineRule="auto"/>
              <w:ind w:firstLine="567"/>
              <w:jc w:val="both"/>
              <w:rPr>
                <w:rFonts w:ascii="Times New Roman" w:cs="Times New Roman"/>
              </w:rPr>
            </w:pPr>
            <w:r>
              <w:rPr>
                <w:rFonts w:ascii="Times New Roman" w:cs="Times New Roman"/>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w:t>
            </w:r>
            <w:r>
              <w:rPr>
                <w:rFonts w:ascii="Times New Roman" w:cs="Times New Roman"/>
              </w:rPr>
              <w:lastRenderedPageBreak/>
              <w:t>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E1DB37A" w14:textId="77777777" w:rsidR="00F56CF8" w:rsidRDefault="001317DC">
            <w:pPr>
              <w:widowControl w:val="0"/>
              <w:spacing w:after="0" w:line="240" w:lineRule="auto"/>
              <w:ind w:firstLine="567"/>
              <w:jc w:val="both"/>
              <w:rPr>
                <w:rFonts w:ascii="Times New Roman" w:cs="Times New Roman"/>
              </w:rPr>
            </w:pPr>
            <w:r>
              <w:rPr>
                <w:rFonts w:asci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47B4DF4" w14:textId="77777777" w:rsidR="00F56CF8" w:rsidRDefault="001317DC">
            <w:pPr>
              <w:widowControl w:val="0"/>
              <w:spacing w:after="0" w:line="240" w:lineRule="auto"/>
              <w:ind w:firstLine="567"/>
              <w:jc w:val="both"/>
              <w:rPr>
                <w:rFonts w:ascii="Times New Roman" w:cs="Times New Roman"/>
              </w:rPr>
            </w:pPr>
            <w:r>
              <w:rPr>
                <w:rFonts w:asci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96A3C39" w14:textId="77777777" w:rsidR="00F56CF8" w:rsidRDefault="001317DC">
            <w:pPr>
              <w:widowControl w:val="0"/>
              <w:spacing w:after="0" w:line="240" w:lineRule="auto"/>
              <w:ind w:firstLine="567"/>
              <w:jc w:val="both"/>
              <w:rPr>
                <w:rFonts w:ascii="Times New Roman" w:cs="Times New Roman"/>
              </w:rPr>
            </w:pPr>
            <w:r>
              <w:rPr>
                <w:rFonts w:asci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4B94FB1F" w14:textId="77777777" w:rsidR="00F56CF8" w:rsidRDefault="001317DC">
            <w:pPr>
              <w:widowControl w:val="0"/>
              <w:spacing w:after="0" w:line="240" w:lineRule="auto"/>
              <w:ind w:firstLine="567"/>
              <w:jc w:val="both"/>
              <w:rPr>
                <w:rFonts w:ascii="Times New Roman" w:cs="Times New Roman"/>
              </w:rPr>
            </w:pPr>
            <w:r>
              <w:rPr>
                <w:rFonts w:asci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72B8BE" w14:textId="77777777" w:rsidR="00F56CF8" w:rsidRDefault="001317DC">
            <w:pPr>
              <w:widowControl w:val="0"/>
              <w:spacing w:after="0" w:line="240" w:lineRule="auto"/>
              <w:ind w:firstLine="567"/>
              <w:jc w:val="both"/>
              <w:rPr>
                <w:rFonts w:ascii="Times New Roman" w:cs="Times New Roman"/>
              </w:rPr>
            </w:pPr>
            <w:r>
              <w:rPr>
                <w:rFonts w:ascii="Times New Roman" w:cs="Times New Roman"/>
              </w:rPr>
              <w:t>10) отсутствие между участником закупки и заказчиком конфликта интересов;</w:t>
            </w:r>
          </w:p>
          <w:p w14:paraId="25261AC1" w14:textId="77777777" w:rsidR="00F56CF8" w:rsidRDefault="001317DC">
            <w:pPr>
              <w:widowControl w:val="0"/>
              <w:spacing w:after="0" w:line="240" w:lineRule="auto"/>
              <w:ind w:firstLine="567"/>
              <w:jc w:val="both"/>
              <w:rPr>
                <w:rFonts w:ascii="Times New Roman" w:cs="Times New Roman"/>
              </w:rPr>
            </w:pPr>
            <w:r>
              <w:rPr>
                <w:rFonts w:ascii="Times New Roman" w:cs="Times New Roman"/>
              </w:rPr>
              <w:t>11) участник закупки не является офшорной компанией;</w:t>
            </w:r>
          </w:p>
          <w:p w14:paraId="41DD2DC3" w14:textId="77777777" w:rsidR="00F56CF8" w:rsidRDefault="001317DC">
            <w:pPr>
              <w:widowControl w:val="0"/>
              <w:spacing w:after="0" w:line="240" w:lineRule="auto"/>
              <w:ind w:firstLine="567"/>
              <w:jc w:val="both"/>
              <w:rPr>
                <w:rFonts w:ascii="Times New Roman" w:cs="Times New Roman"/>
              </w:rPr>
            </w:pPr>
            <w:r>
              <w:rPr>
                <w:rFonts w:asci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F56CF8" w14:paraId="15805B42" w14:textId="77777777">
        <w:trPr>
          <w:trHeight w:val="20"/>
        </w:trPr>
        <w:tc>
          <w:tcPr>
            <w:tcW w:w="418" w:type="dxa"/>
            <w:shd w:val="clear" w:color="auto" w:fill="auto"/>
          </w:tcPr>
          <w:p w14:paraId="4C785E52"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pPr>
            <w:r>
              <w:rPr>
                <w:rFonts w:ascii="Times New Roman" w:hAnsi="Times New Roman" w:cs="Times New Roman"/>
                <w:b/>
                <w:sz w:val="18"/>
                <w:szCs w:val="18"/>
              </w:rPr>
              <w:lastRenderedPageBreak/>
              <w:t>12</w:t>
            </w:r>
          </w:p>
        </w:tc>
        <w:tc>
          <w:tcPr>
            <w:tcW w:w="2554" w:type="dxa"/>
            <w:shd w:val="clear" w:color="auto" w:fill="D9D9D9"/>
            <w:vAlign w:val="center"/>
          </w:tcPr>
          <w:p w14:paraId="40C757CA"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rPr>
                <w:b/>
                <w:bCs/>
                <w:sz w:val="22"/>
                <w:szCs w:val="22"/>
              </w:rPr>
            </w:pPr>
            <w:r>
              <w:rPr>
                <w:rFonts w:ascii="Times New Roman" w:hAnsi="Times New Roman"/>
                <w:b/>
                <w:bCs/>
                <w:sz w:val="22"/>
                <w:szCs w:val="22"/>
              </w:rPr>
              <w:t xml:space="preserve">Предоставление национального режима при осуществлении закупок в соответствии с Постановлением Правительства РФ от 23 декабря 2024 г. №1875 «О мерах по предоставлению национального режима при осуществлении закупок товаров, работ, услуг для обеспечения государственных и </w:t>
            </w:r>
            <w:r>
              <w:rPr>
                <w:rFonts w:ascii="Times New Roman" w:hAnsi="Times New Roman"/>
                <w:b/>
                <w:bCs/>
                <w:sz w:val="22"/>
                <w:szCs w:val="22"/>
              </w:rPr>
              <w:lastRenderedPageBreak/>
              <w:t>муниципальных нужд, закупок товаров, работ, услуг отдельными видами юридических лиц»</w:t>
            </w:r>
          </w:p>
        </w:tc>
        <w:tc>
          <w:tcPr>
            <w:tcW w:w="6659" w:type="dxa"/>
          </w:tcPr>
          <w:p w14:paraId="3A7FBEB8" w14:textId="77777777" w:rsidR="00F56CF8" w:rsidRDefault="001317DC">
            <w:pPr>
              <w:tabs>
                <w:tab w:val="left" w:pos="567"/>
              </w:tabs>
              <w:spacing w:line="240" w:lineRule="auto"/>
              <w:contextualSpacing/>
              <w:jc w:val="both"/>
              <w:rPr>
                <w:rFonts w:ascii="Times New Roman"/>
                <w:b/>
                <w:bCs/>
                <w:u w:val="single"/>
              </w:rPr>
            </w:pPr>
            <w:r>
              <w:rPr>
                <w:rFonts w:ascii="Times New Roman"/>
                <w:b/>
                <w:bCs/>
                <w:u w:val="single"/>
              </w:rPr>
              <w:lastRenderedPageBreak/>
              <w:t>Информация по конкретному товару с указанием вида нац режима указана в Приложении №2 Техническое задание.</w:t>
            </w:r>
          </w:p>
          <w:p w14:paraId="51C4669E" w14:textId="77777777" w:rsidR="00F56CF8" w:rsidRDefault="00F56CF8">
            <w:pPr>
              <w:tabs>
                <w:tab w:val="left" w:pos="567"/>
              </w:tabs>
              <w:spacing w:line="240" w:lineRule="auto"/>
              <w:contextualSpacing/>
              <w:jc w:val="both"/>
              <w:rPr>
                <w:rFonts w:ascii="Times New Roman"/>
                <w:b/>
                <w:bCs/>
                <w:u w:val="single"/>
              </w:rPr>
            </w:pPr>
          </w:p>
          <w:p w14:paraId="76A1AA11" w14:textId="77777777" w:rsidR="00F56CF8" w:rsidRDefault="001317DC">
            <w:pPr>
              <w:tabs>
                <w:tab w:val="left" w:pos="567"/>
              </w:tabs>
              <w:spacing w:line="240" w:lineRule="auto"/>
              <w:contextualSpacing/>
              <w:jc w:val="both"/>
              <w:rPr>
                <w:rFonts w:ascii="Times New Roman"/>
                <w:b/>
                <w:bCs/>
                <w:u w:val="single"/>
              </w:rPr>
            </w:pPr>
            <w:r>
              <w:rPr>
                <w:rFonts w:ascii="Times New Roman"/>
                <w:b/>
                <w:bCs/>
                <w:u w:val="single"/>
              </w:rPr>
              <w:t>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соответствии с п. 1 указанного Постановления.</w:t>
            </w:r>
          </w:p>
          <w:p w14:paraId="330632E1" w14:textId="77777777" w:rsidR="00F56CF8" w:rsidRDefault="001317DC">
            <w:pPr>
              <w:pStyle w:val="ConsPlusNormal"/>
              <w:jc w:val="both"/>
              <w:rPr>
                <w:rFonts w:ascii="Times New Roman" w:hAnsi="Times New Roman" w:cs="Times New Roman"/>
                <w:szCs w:val="22"/>
              </w:rPr>
            </w:pPr>
            <w:r>
              <w:rPr>
                <w:rFonts w:ascii="Times New Roman" w:hAnsi="Times New Roman" w:cs="Times New Roman"/>
                <w:szCs w:val="22"/>
              </w:rPr>
              <w:t>Не допускаются:</w:t>
            </w:r>
          </w:p>
          <w:p w14:paraId="0FDAC060" w14:textId="77777777" w:rsidR="00F56CF8" w:rsidRDefault="001317DC">
            <w:pPr>
              <w:pStyle w:val="ConsPlusNormal"/>
              <w:jc w:val="both"/>
              <w:rPr>
                <w:rFonts w:ascii="Times New Roman" w:hAnsi="Times New Roman" w:cs="Times New Roman"/>
                <w:szCs w:val="22"/>
              </w:rPr>
            </w:pPr>
            <w:r>
              <w:rPr>
                <w:rFonts w:ascii="Times New Roman" w:hAnsi="Times New Roman" w:cs="Times New Roman"/>
                <w:szCs w:val="22"/>
              </w:rPr>
              <w:t>а) заключение договора на поставку такого товара;</w:t>
            </w:r>
          </w:p>
          <w:p w14:paraId="5612E629" w14:textId="77777777" w:rsidR="00F56CF8" w:rsidRDefault="001317DC">
            <w:pPr>
              <w:pStyle w:val="ConsPlusNormal"/>
              <w:jc w:val="both"/>
              <w:rPr>
                <w:rFonts w:ascii="Times New Roman" w:hAnsi="Times New Roman" w:cs="Times New Roman"/>
                <w:szCs w:val="22"/>
              </w:rPr>
            </w:pPr>
            <w:r>
              <w:rPr>
                <w:rFonts w:ascii="Times New Roman" w:hAnsi="Times New Roman" w:cs="Times New Roman"/>
                <w:szCs w:val="22"/>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2E149115" w14:textId="77777777" w:rsidR="00F56CF8" w:rsidRDefault="00F56CF8">
            <w:pPr>
              <w:pStyle w:val="ConsPlusNormal"/>
              <w:jc w:val="both"/>
              <w:rPr>
                <w:rFonts w:ascii="Times New Roman" w:hAnsi="Times New Roman" w:cs="Times New Roman"/>
                <w:szCs w:val="22"/>
              </w:rPr>
            </w:pPr>
          </w:p>
          <w:p w14:paraId="660E9277" w14:textId="77777777" w:rsidR="00F56CF8" w:rsidRDefault="001317DC">
            <w:pPr>
              <w:pStyle w:val="ConsPlusNormal"/>
              <w:jc w:val="both"/>
              <w:rPr>
                <w:rFonts w:ascii="Times New Roman" w:hAnsi="Times New Roman" w:cs="Times New Roman"/>
                <w:szCs w:val="22"/>
              </w:rPr>
            </w:pPr>
            <w:r>
              <w:rPr>
                <w:rFonts w:ascii="Times New Roman" w:hAnsi="Times New Roman" w:cs="Times New Roman"/>
                <w:szCs w:val="22"/>
              </w:rPr>
              <w:t>Установить, что информацией и документами, подтверждающими страну происхождения товара для целей настоящего постановления, являются:</w:t>
            </w:r>
          </w:p>
          <w:p w14:paraId="5815D624" w14:textId="77777777" w:rsidR="00F56CF8" w:rsidRDefault="001317DC">
            <w:pPr>
              <w:pStyle w:val="ConsPlusNormal"/>
              <w:jc w:val="both"/>
              <w:rPr>
                <w:rFonts w:ascii="Times New Roman" w:hAnsi="Times New Roman" w:cs="Times New Roman"/>
                <w:szCs w:val="22"/>
              </w:rPr>
            </w:pPr>
            <w:r>
              <w:rPr>
                <w:rFonts w:ascii="Times New Roman" w:hAnsi="Times New Roman" w:cs="Times New Roman"/>
                <w:szCs w:val="22"/>
              </w:rPr>
              <w:t xml:space="preserve">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w:t>
            </w:r>
            <w:hyperlink r:id="rId10">
              <w:r>
                <w:rPr>
                  <w:rFonts w:ascii="Times New Roman" w:hAnsi="Times New Roman" w:cs="Times New Roman"/>
                  <w:szCs w:val="22"/>
                </w:rPr>
                <w:t>статьей 17.1</w:t>
              </w:r>
            </w:hyperlink>
            <w:r>
              <w:rPr>
                <w:rFonts w:ascii="Times New Roman" w:hAnsi="Times New Roman" w:cs="Times New Roman"/>
                <w:szCs w:val="22"/>
              </w:rPr>
              <w:t xml:space="preserve"> Федерального закона "О промышленной политике в Российской Федерации", содержащей в том числе:</w:t>
            </w:r>
          </w:p>
          <w:p w14:paraId="58C50708" w14:textId="77777777" w:rsidR="00F56CF8" w:rsidRDefault="001317DC">
            <w:pPr>
              <w:pStyle w:val="ConsPlusNormal"/>
              <w:jc w:val="both"/>
              <w:rPr>
                <w:rFonts w:ascii="Times New Roman" w:hAnsi="Times New Roman" w:cs="Times New Roman"/>
                <w:szCs w:val="22"/>
              </w:rPr>
            </w:pPr>
            <w:r>
              <w:rPr>
                <w:rFonts w:ascii="Times New Roman" w:hAnsi="Times New Roman" w:cs="Times New Roman"/>
                <w:szCs w:val="22"/>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11">
              <w:r>
                <w:rPr>
                  <w:rFonts w:ascii="Times New Roman" w:hAnsi="Times New Roman" w:cs="Times New Roman"/>
                  <w:szCs w:val="22"/>
                </w:rPr>
                <w:t>постановлением</w:t>
              </w:r>
            </w:hyperlink>
            <w:r>
              <w:rPr>
                <w:rFonts w:ascii="Times New Roman" w:hAnsi="Times New Roman" w:cs="Times New Roman"/>
                <w:szCs w:val="22"/>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12">
              <w:r>
                <w:rPr>
                  <w:rFonts w:ascii="Times New Roman" w:hAnsi="Times New Roman" w:cs="Times New Roman"/>
                  <w:szCs w:val="22"/>
                </w:rPr>
                <w:t>постановлением</w:t>
              </w:r>
            </w:hyperlink>
            <w:r>
              <w:rPr>
                <w:rFonts w:ascii="Times New Roman" w:hAnsi="Times New Roman" w:cs="Times New Roman"/>
                <w:szCs w:val="22"/>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19ABA396" w14:textId="77777777" w:rsidR="00F56CF8" w:rsidRDefault="001317DC">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13">
              <w:r>
                <w:rPr>
                  <w:rFonts w:ascii="Times New Roman" w:hAnsi="Times New Roman" w:cs="Times New Roman"/>
                  <w:szCs w:val="22"/>
                </w:rPr>
                <w:t>порядок</w:t>
              </w:r>
            </w:hyperlink>
            <w:r>
              <w:rPr>
                <w:rFonts w:ascii="Times New Roman" w:hAnsi="Times New Roman" w:cs="Times New Roman"/>
                <w:szCs w:val="22"/>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68AF779F" w14:textId="77777777" w:rsidR="00F56CF8" w:rsidRDefault="001317DC">
            <w:pPr>
              <w:spacing w:after="0" w:line="240" w:lineRule="auto"/>
              <w:jc w:val="both"/>
              <w:rPr>
                <w:rFonts w:ascii="Times New Roman"/>
                <w:b/>
                <w:bCs/>
                <w:u w:val="single"/>
              </w:rPr>
            </w:pPr>
            <w:r>
              <w:rPr>
                <w:rFonts w:ascii="Times New Roman"/>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2E8D0F91" w14:textId="77777777" w:rsidR="00F56CF8" w:rsidRDefault="00F56CF8">
            <w:pPr>
              <w:tabs>
                <w:tab w:val="left" w:pos="567"/>
              </w:tabs>
              <w:spacing w:line="240" w:lineRule="auto"/>
              <w:contextualSpacing/>
              <w:jc w:val="both"/>
              <w:rPr>
                <w:rFonts w:ascii="Times New Roman"/>
                <w:b/>
                <w:bCs/>
                <w:u w:val="single"/>
              </w:rPr>
            </w:pPr>
          </w:p>
          <w:p w14:paraId="749AEA5D" w14:textId="77777777" w:rsidR="00F56CF8" w:rsidRDefault="001317DC">
            <w:pPr>
              <w:tabs>
                <w:tab w:val="left" w:pos="567"/>
              </w:tabs>
              <w:spacing w:line="240" w:lineRule="auto"/>
              <w:contextualSpacing/>
              <w:jc w:val="both"/>
              <w:rPr>
                <w:rFonts w:ascii="Times New Roman"/>
                <w:b/>
                <w:bCs/>
                <w:u w:val="single"/>
              </w:rPr>
            </w:pPr>
            <w:r>
              <w:rPr>
                <w:rFonts w:ascii="Times New Roman"/>
                <w:b/>
                <w:bCs/>
                <w:u w:val="single"/>
              </w:rPr>
              <w:t>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соответствии с п. 1 указанного Постановления.</w:t>
            </w:r>
          </w:p>
          <w:p w14:paraId="761DF6EE" w14:textId="77777777" w:rsidR="00F56CF8" w:rsidRDefault="001317DC">
            <w:pPr>
              <w:tabs>
                <w:tab w:val="left" w:pos="567"/>
              </w:tabs>
              <w:spacing w:after="0" w:line="240" w:lineRule="auto"/>
              <w:contextualSpacing/>
              <w:jc w:val="both"/>
              <w:rPr>
                <w:rFonts w:ascii="Times New Roman"/>
              </w:rPr>
            </w:pPr>
            <w:r>
              <w:rPr>
                <w:rFonts w:ascii="Times New Roman"/>
              </w:rPr>
              <w:t>Не допускаются:</w:t>
            </w:r>
          </w:p>
          <w:p w14:paraId="7697001E" w14:textId="77777777" w:rsidR="00F56CF8" w:rsidRDefault="001317DC">
            <w:pPr>
              <w:tabs>
                <w:tab w:val="left" w:pos="567"/>
              </w:tabs>
              <w:spacing w:after="0" w:line="240" w:lineRule="auto"/>
              <w:contextualSpacing/>
              <w:jc w:val="both"/>
              <w:rPr>
                <w:rFonts w:ascii="Times New Roman"/>
              </w:rPr>
            </w:pPr>
            <w:r>
              <w:rPr>
                <w:rFonts w:ascii="Times New Roman"/>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19EC8240" w14:textId="77777777" w:rsidR="00F56CF8" w:rsidRDefault="001317DC">
            <w:pPr>
              <w:tabs>
                <w:tab w:val="left" w:pos="567"/>
              </w:tabs>
              <w:spacing w:after="0" w:line="240" w:lineRule="auto"/>
              <w:contextualSpacing/>
              <w:jc w:val="both"/>
              <w:rPr>
                <w:rFonts w:ascii="Times New Roman"/>
              </w:rPr>
            </w:pPr>
            <w:r>
              <w:rPr>
                <w:rFonts w:ascii="Times New Roman"/>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214D94C3" w14:textId="77777777" w:rsidR="00F56CF8" w:rsidRDefault="001317DC">
            <w:pPr>
              <w:pStyle w:val="ConsPlusNormal"/>
              <w:jc w:val="both"/>
              <w:rPr>
                <w:rFonts w:ascii="Times New Roman" w:hAnsi="Times New Roman" w:cs="Times New Roman"/>
                <w:szCs w:val="22"/>
              </w:rPr>
            </w:pPr>
            <w:r>
              <w:rPr>
                <w:rFonts w:ascii="Times New Roman" w:hAnsi="Times New Roman" w:cs="Times New Roman"/>
                <w:szCs w:val="22"/>
              </w:rPr>
              <w:t xml:space="preserve">Установить, что информацией и документами, подтверждающими </w:t>
            </w:r>
            <w:r>
              <w:rPr>
                <w:rFonts w:ascii="Times New Roman" w:hAnsi="Times New Roman" w:cs="Times New Roman"/>
                <w:szCs w:val="22"/>
              </w:rPr>
              <w:lastRenderedPageBreak/>
              <w:t>страну происхождения товара для целей настоящего постановления, являются:</w:t>
            </w:r>
          </w:p>
          <w:p w14:paraId="3850C991" w14:textId="77777777" w:rsidR="00F56CF8" w:rsidRDefault="001317DC">
            <w:pPr>
              <w:pStyle w:val="ConsPlusNormal"/>
              <w:jc w:val="both"/>
              <w:rPr>
                <w:rFonts w:ascii="Times New Roman" w:hAnsi="Times New Roman" w:cs="Times New Roman"/>
                <w:szCs w:val="22"/>
              </w:rPr>
            </w:pPr>
            <w:bookmarkStart w:id="0" w:name="P22"/>
            <w:bookmarkEnd w:id="0"/>
            <w:r>
              <w:rPr>
                <w:rFonts w:ascii="Times New Roman" w:hAnsi="Times New Roman" w:cs="Times New Roman"/>
                <w:szCs w:val="22"/>
              </w:rPr>
              <w:t xml:space="preserve">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w:t>
            </w:r>
            <w:hyperlink r:id="rId14">
              <w:r>
                <w:rPr>
                  <w:rFonts w:ascii="Times New Roman" w:hAnsi="Times New Roman" w:cs="Times New Roman"/>
                  <w:szCs w:val="22"/>
                </w:rPr>
                <w:t>статьей 17.1</w:t>
              </w:r>
            </w:hyperlink>
            <w:r>
              <w:rPr>
                <w:rFonts w:ascii="Times New Roman" w:hAnsi="Times New Roman" w:cs="Times New Roman"/>
                <w:szCs w:val="22"/>
              </w:rPr>
              <w:t xml:space="preserve"> Федерального закона "О промышленной политике в Российской Федерации", содержащей в том числе:</w:t>
            </w:r>
          </w:p>
          <w:p w14:paraId="0E519985" w14:textId="77777777" w:rsidR="00F56CF8" w:rsidRDefault="001317DC">
            <w:pPr>
              <w:pStyle w:val="ConsPlusNormal"/>
              <w:jc w:val="both"/>
              <w:rPr>
                <w:rFonts w:ascii="Times New Roman" w:hAnsi="Times New Roman" w:cs="Times New Roman"/>
                <w:szCs w:val="22"/>
              </w:rPr>
            </w:pPr>
            <w:r>
              <w:rPr>
                <w:rFonts w:ascii="Times New Roman" w:hAnsi="Times New Roman" w:cs="Times New Roman"/>
                <w:szCs w:val="22"/>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15">
              <w:r>
                <w:rPr>
                  <w:rFonts w:ascii="Times New Roman" w:hAnsi="Times New Roman" w:cs="Times New Roman"/>
                  <w:szCs w:val="22"/>
                </w:rPr>
                <w:t>постановлением</w:t>
              </w:r>
            </w:hyperlink>
            <w:r>
              <w:rPr>
                <w:rFonts w:ascii="Times New Roman" w:hAnsi="Times New Roman" w:cs="Times New Roman"/>
                <w:szCs w:val="22"/>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16">
              <w:r>
                <w:rPr>
                  <w:rFonts w:ascii="Times New Roman" w:hAnsi="Times New Roman" w:cs="Times New Roman"/>
                  <w:szCs w:val="22"/>
                </w:rPr>
                <w:t>постановлением</w:t>
              </w:r>
            </w:hyperlink>
            <w:r>
              <w:rPr>
                <w:rFonts w:ascii="Times New Roman" w:hAnsi="Times New Roman" w:cs="Times New Roman"/>
                <w:szCs w:val="22"/>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6B7B2E9F" w14:textId="77777777" w:rsidR="00F56CF8" w:rsidRDefault="001317DC">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17">
              <w:r>
                <w:rPr>
                  <w:rFonts w:ascii="Times New Roman" w:hAnsi="Times New Roman" w:cs="Times New Roman"/>
                  <w:szCs w:val="22"/>
                </w:rPr>
                <w:t>порядок</w:t>
              </w:r>
            </w:hyperlink>
            <w:r>
              <w:rPr>
                <w:rFonts w:ascii="Times New Roman" w:hAnsi="Times New Roman" w:cs="Times New Roman"/>
                <w:szCs w:val="22"/>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6FB88983" w14:textId="77777777" w:rsidR="00F56CF8" w:rsidRDefault="001317DC">
            <w:pPr>
              <w:spacing w:after="0" w:line="240" w:lineRule="auto"/>
              <w:jc w:val="both"/>
              <w:rPr>
                <w:rFonts w:ascii="Times New Roman"/>
                <w:b/>
                <w:bCs/>
                <w:u w:val="single"/>
              </w:rPr>
            </w:pPr>
            <w:r>
              <w:rPr>
                <w:rFonts w:ascii="Times New Roman"/>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tc>
      </w:tr>
      <w:tr w:rsidR="00F56CF8" w14:paraId="24EEA8CF" w14:textId="77777777">
        <w:trPr>
          <w:trHeight w:val="20"/>
        </w:trPr>
        <w:tc>
          <w:tcPr>
            <w:tcW w:w="418" w:type="dxa"/>
            <w:shd w:val="clear" w:color="auto" w:fill="auto"/>
          </w:tcPr>
          <w:p w14:paraId="78399F68"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rPr>
                <w:rFonts w:ascii="Times New Roman" w:hAnsi="Times New Roman" w:cs="Times New Roman"/>
                <w:b/>
                <w:sz w:val="18"/>
                <w:szCs w:val="18"/>
              </w:rPr>
            </w:pPr>
            <w:r>
              <w:rPr>
                <w:rFonts w:ascii="Times New Roman" w:hAnsi="Times New Roman" w:cs="Times New Roman"/>
                <w:b/>
                <w:sz w:val="18"/>
                <w:szCs w:val="18"/>
              </w:rPr>
              <w:lastRenderedPageBreak/>
              <w:t>13</w:t>
            </w:r>
          </w:p>
        </w:tc>
        <w:tc>
          <w:tcPr>
            <w:tcW w:w="2554" w:type="dxa"/>
            <w:shd w:val="clear" w:color="auto" w:fill="D9D9D9"/>
            <w:vAlign w:val="center"/>
          </w:tcPr>
          <w:p w14:paraId="55A54DF8"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rPr>
                <w:rFonts w:ascii="Times New Roman" w:hAnsi="Times New Roman"/>
                <w:b/>
                <w:bCs/>
                <w:sz w:val="22"/>
                <w:szCs w:val="22"/>
              </w:rPr>
            </w:pPr>
            <w:r>
              <w:rPr>
                <w:rFonts w:ascii="Times New Roman" w:hAnsi="Times New Roman"/>
                <w:b/>
                <w:bCs/>
                <w:sz w:val="22"/>
                <w:szCs w:val="22"/>
              </w:rPr>
              <w:t>Размер обеспечения заявки на участие в закупке</w:t>
            </w:r>
          </w:p>
        </w:tc>
        <w:tc>
          <w:tcPr>
            <w:tcW w:w="6659" w:type="dxa"/>
          </w:tcPr>
          <w:p w14:paraId="41AD003B" w14:textId="77777777" w:rsidR="00F56CF8" w:rsidRDefault="001317DC">
            <w:pPr>
              <w:tabs>
                <w:tab w:val="left" w:pos="567"/>
              </w:tabs>
              <w:spacing w:line="240" w:lineRule="auto"/>
              <w:contextualSpacing/>
              <w:jc w:val="both"/>
              <w:rPr>
                <w:rFonts w:ascii="Times New Roman"/>
                <w:b/>
                <w:bCs/>
                <w:u w:val="single"/>
              </w:rPr>
            </w:pPr>
            <w:r>
              <w:rPr>
                <w:rFonts w:ascii="Times New Roman"/>
                <w:b/>
                <w:bCs/>
                <w:u w:val="single"/>
              </w:rPr>
              <w:t>Не установлено</w:t>
            </w:r>
          </w:p>
        </w:tc>
      </w:tr>
      <w:tr w:rsidR="00F56CF8" w14:paraId="3F472227" w14:textId="77777777">
        <w:trPr>
          <w:trHeight w:val="20"/>
        </w:trPr>
        <w:tc>
          <w:tcPr>
            <w:tcW w:w="418" w:type="dxa"/>
            <w:shd w:val="clear" w:color="auto" w:fill="auto"/>
          </w:tcPr>
          <w:p w14:paraId="72CECAB6"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rPr>
                <w:rFonts w:ascii="Times New Roman" w:hAnsi="Times New Roman" w:cs="Times New Roman"/>
                <w:b/>
                <w:sz w:val="18"/>
                <w:szCs w:val="18"/>
              </w:rPr>
            </w:pPr>
            <w:r>
              <w:rPr>
                <w:rFonts w:ascii="Times New Roman" w:hAnsi="Times New Roman" w:cs="Times New Roman"/>
                <w:b/>
                <w:sz w:val="18"/>
                <w:szCs w:val="18"/>
              </w:rPr>
              <w:t>14</w:t>
            </w:r>
          </w:p>
        </w:tc>
        <w:tc>
          <w:tcPr>
            <w:tcW w:w="2554" w:type="dxa"/>
            <w:shd w:val="clear" w:color="auto" w:fill="D9D9D9"/>
            <w:vAlign w:val="center"/>
          </w:tcPr>
          <w:p w14:paraId="0243AD32"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rPr>
                <w:rFonts w:ascii="Times New Roman" w:hAnsi="Times New Roman"/>
                <w:b/>
                <w:bCs/>
                <w:sz w:val="22"/>
                <w:szCs w:val="22"/>
              </w:rPr>
            </w:pPr>
            <w:r>
              <w:rPr>
                <w:rFonts w:ascii="Times New Roman" w:hAnsi="Times New Roman"/>
                <w:b/>
                <w:bCs/>
                <w:sz w:val="22"/>
                <w:szCs w:val="22"/>
              </w:rPr>
              <w:t>Размер обеспечения исполнения договора</w:t>
            </w:r>
          </w:p>
        </w:tc>
        <w:tc>
          <w:tcPr>
            <w:tcW w:w="6659" w:type="dxa"/>
          </w:tcPr>
          <w:p w14:paraId="7957FB0D" w14:textId="77777777" w:rsidR="00F56CF8" w:rsidRDefault="001317DC">
            <w:pPr>
              <w:tabs>
                <w:tab w:val="left" w:pos="567"/>
              </w:tabs>
              <w:spacing w:line="240" w:lineRule="auto"/>
              <w:contextualSpacing/>
              <w:jc w:val="both"/>
              <w:rPr>
                <w:rFonts w:ascii="Times New Roman"/>
                <w:b/>
                <w:bCs/>
                <w:u w:val="single"/>
              </w:rPr>
            </w:pPr>
            <w:r>
              <w:rPr>
                <w:rFonts w:ascii="Times New Roman"/>
                <w:b/>
                <w:bCs/>
                <w:u w:val="single"/>
              </w:rPr>
              <w:t>Не установлено</w:t>
            </w:r>
          </w:p>
        </w:tc>
      </w:tr>
      <w:tr w:rsidR="00F56CF8" w14:paraId="5FE060BE" w14:textId="77777777">
        <w:trPr>
          <w:trHeight w:val="20"/>
        </w:trPr>
        <w:tc>
          <w:tcPr>
            <w:tcW w:w="418" w:type="dxa"/>
            <w:shd w:val="clear" w:color="auto" w:fill="auto"/>
            <w:vAlign w:val="center"/>
          </w:tcPr>
          <w:p w14:paraId="26F60976"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rPr>
                <w:rFonts w:ascii="Times New Roman" w:hAnsi="Times New Roman" w:cs="Times New Roman"/>
                <w:b/>
                <w:sz w:val="18"/>
                <w:szCs w:val="18"/>
              </w:rPr>
            </w:pPr>
            <w:r>
              <w:rPr>
                <w:rFonts w:ascii="Times New Roman" w:hAnsi="Times New Roman" w:cs="Times New Roman"/>
                <w:b/>
                <w:sz w:val="22"/>
                <w:szCs w:val="22"/>
              </w:rPr>
              <w:t>15</w:t>
            </w:r>
          </w:p>
        </w:tc>
        <w:tc>
          <w:tcPr>
            <w:tcW w:w="2554" w:type="dxa"/>
            <w:shd w:val="clear" w:color="auto" w:fill="D9D9D9"/>
          </w:tcPr>
          <w:p w14:paraId="47D5BECC"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rPr>
                <w:rFonts w:ascii="Times New Roman" w:hAnsi="Times New Roman"/>
                <w:b/>
                <w:bCs/>
                <w:sz w:val="22"/>
                <w:szCs w:val="22"/>
              </w:rPr>
            </w:pPr>
            <w:r>
              <w:rPr>
                <w:rFonts w:ascii="Times New Roman" w:eastAsia="Calibri" w:hAnsi="Times New Roman" w:cs="Times New Roman"/>
                <w:b/>
                <w:sz w:val="22"/>
                <w:szCs w:val="22"/>
              </w:rPr>
              <w:t>Внесение изменений в извещение (документацию)</w:t>
            </w:r>
          </w:p>
        </w:tc>
        <w:tc>
          <w:tcPr>
            <w:tcW w:w="6659" w:type="dxa"/>
            <w:vAlign w:val="center"/>
          </w:tcPr>
          <w:p w14:paraId="6E056429" w14:textId="77777777" w:rsidR="00F56CF8" w:rsidRDefault="001317DC">
            <w:pPr>
              <w:tabs>
                <w:tab w:val="left" w:pos="567"/>
              </w:tabs>
              <w:spacing w:line="240" w:lineRule="auto"/>
              <w:contextualSpacing/>
              <w:jc w:val="both"/>
              <w:rPr>
                <w:rFonts w:ascii="Times New Roman"/>
                <w:b/>
                <w:bCs/>
                <w:u w:val="single"/>
              </w:rPr>
            </w:pPr>
            <w:r>
              <w:rPr>
                <w:rFonts w:ascii="Times New Roman"/>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F56CF8" w14:paraId="4DC24FD2" w14:textId="77777777">
        <w:trPr>
          <w:trHeight w:val="20"/>
        </w:trPr>
        <w:tc>
          <w:tcPr>
            <w:tcW w:w="418" w:type="dxa"/>
            <w:shd w:val="clear" w:color="auto" w:fill="auto"/>
            <w:vAlign w:val="center"/>
          </w:tcPr>
          <w:p w14:paraId="3DEC4FEF"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rPr>
                <w:rFonts w:ascii="Times New Roman" w:hAnsi="Times New Roman" w:cs="Times New Roman"/>
                <w:b/>
                <w:sz w:val="18"/>
                <w:szCs w:val="18"/>
              </w:rPr>
            </w:pPr>
            <w:r>
              <w:rPr>
                <w:rFonts w:ascii="Times New Roman" w:hAnsi="Times New Roman" w:cs="Times New Roman"/>
                <w:b/>
                <w:sz w:val="22"/>
                <w:szCs w:val="22"/>
              </w:rPr>
              <w:t>16</w:t>
            </w:r>
          </w:p>
        </w:tc>
        <w:tc>
          <w:tcPr>
            <w:tcW w:w="2554" w:type="dxa"/>
            <w:shd w:val="clear" w:color="auto" w:fill="D9D9D9"/>
          </w:tcPr>
          <w:p w14:paraId="2DC367C8"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rPr>
                <w:rFonts w:ascii="Times New Roman" w:hAnsi="Times New Roman"/>
                <w:b/>
                <w:bCs/>
                <w:sz w:val="22"/>
                <w:szCs w:val="22"/>
              </w:rPr>
            </w:pPr>
            <w:r>
              <w:rPr>
                <w:rFonts w:ascii="Times New Roman" w:hAnsi="Times New Roman" w:cs="Times New Roman"/>
                <w:b/>
                <w:sz w:val="22"/>
                <w:szCs w:val="22"/>
              </w:rPr>
              <w:t>Порядок рассмотрения заявок на участие</w:t>
            </w:r>
          </w:p>
        </w:tc>
        <w:tc>
          <w:tcPr>
            <w:tcW w:w="6659" w:type="dxa"/>
            <w:vAlign w:val="center"/>
          </w:tcPr>
          <w:p w14:paraId="3C7122F9" w14:textId="77777777" w:rsidR="00F56CF8" w:rsidRDefault="001317DC" w:rsidP="00CB12E7">
            <w:pPr>
              <w:widowControl w:val="0"/>
              <w:overflowPunct w:val="0"/>
              <w:autoSpaceDE w:val="0"/>
              <w:autoSpaceDN w:val="0"/>
              <w:adjustRightInd w:val="0"/>
              <w:spacing w:after="0" w:line="240" w:lineRule="auto"/>
              <w:jc w:val="both"/>
              <w:rPr>
                <w:rStyle w:val="blk"/>
                <w:rFonts w:ascii="Times New Roman"/>
              </w:rPr>
            </w:pPr>
            <w:r>
              <w:rPr>
                <w:rStyle w:val="blk"/>
                <w:rFonts w:ascii="Times New Roman"/>
              </w:rPr>
              <w:t xml:space="preserve">Комиссия рассматривает заявки на соответствие требованиям, установленным извещением. </w:t>
            </w:r>
          </w:p>
          <w:p w14:paraId="5B577097" w14:textId="77777777" w:rsidR="00F56CF8" w:rsidRDefault="001317DC">
            <w:pPr>
              <w:tabs>
                <w:tab w:val="left" w:pos="1134"/>
              </w:tabs>
              <w:spacing w:after="0" w:line="240" w:lineRule="auto"/>
              <w:ind w:firstLine="432"/>
              <w:jc w:val="both"/>
              <w:rPr>
                <w:rStyle w:val="blk"/>
                <w:rFonts w:ascii="Times New Roman"/>
              </w:rPr>
            </w:pPr>
            <w:r>
              <w:rPr>
                <w:rStyle w:val="blk"/>
                <w:rFonts w:ascii="Times New Roman"/>
              </w:rPr>
              <w:lastRenderedPageBreak/>
              <w:t>1. Комиссия по закупкам отказывает участнику закупки в допуске к участию в процедуре закупки в следующих случаях:</w:t>
            </w:r>
          </w:p>
          <w:p w14:paraId="44872B4B" w14:textId="77777777" w:rsidR="00F56CF8" w:rsidRDefault="001317DC">
            <w:pPr>
              <w:tabs>
                <w:tab w:val="left" w:pos="1134"/>
              </w:tabs>
              <w:spacing w:after="0" w:line="240" w:lineRule="auto"/>
              <w:ind w:firstLine="432"/>
              <w:jc w:val="both"/>
              <w:rPr>
                <w:rStyle w:val="blk"/>
                <w:rFonts w:ascii="Times New Roman"/>
              </w:rPr>
            </w:pPr>
            <w:r>
              <w:rPr>
                <w:rStyle w:val="blk"/>
                <w:rFonts w:ascii="Times New Roman"/>
              </w:rPr>
              <w:t>1) несоответствие участника хотя бы одному из требований, установленных извещением о проведении закупки, документацией о закупке;</w:t>
            </w:r>
          </w:p>
          <w:p w14:paraId="1094BF4E" w14:textId="77777777" w:rsidR="00F56CF8" w:rsidRDefault="001317DC">
            <w:pPr>
              <w:tabs>
                <w:tab w:val="left" w:pos="1134"/>
              </w:tabs>
              <w:spacing w:after="0" w:line="240" w:lineRule="auto"/>
              <w:ind w:firstLine="432"/>
              <w:jc w:val="both"/>
              <w:rPr>
                <w:rStyle w:val="blk"/>
                <w:rFonts w:ascii="Times New Roman"/>
              </w:rPr>
            </w:pPr>
            <w:r>
              <w:rPr>
                <w:rStyle w:val="blk"/>
                <w:rFonts w:ascii="Times New Roman"/>
              </w:rPr>
              <w:t>2) заявка не соответствует требованиям извещения о закупке, документации о закупке или настоящего Положения;</w:t>
            </w:r>
          </w:p>
          <w:p w14:paraId="357BCBC2" w14:textId="77777777" w:rsidR="00F56CF8" w:rsidRDefault="001317DC">
            <w:pPr>
              <w:tabs>
                <w:tab w:val="left" w:pos="1134"/>
              </w:tabs>
              <w:spacing w:after="0" w:line="240" w:lineRule="auto"/>
              <w:ind w:firstLine="432"/>
              <w:jc w:val="both"/>
              <w:rPr>
                <w:rStyle w:val="blk"/>
                <w:rFonts w:ascii="Times New Roman"/>
              </w:rPr>
            </w:pPr>
            <w:r>
              <w:rPr>
                <w:rStyle w:val="blk"/>
                <w:rFonts w:ascii="Times New Roman"/>
              </w:rPr>
              <w:t>3) непредставление документов, необходимые для участия в процедуре закупки;</w:t>
            </w:r>
          </w:p>
          <w:p w14:paraId="6944A2B2" w14:textId="77777777" w:rsidR="00F56CF8" w:rsidRDefault="001317DC">
            <w:pPr>
              <w:tabs>
                <w:tab w:val="left" w:pos="1134"/>
              </w:tabs>
              <w:spacing w:after="0" w:line="240" w:lineRule="auto"/>
              <w:ind w:firstLine="432"/>
              <w:jc w:val="both"/>
              <w:rPr>
                <w:rStyle w:val="blk"/>
                <w:rFonts w:ascii="Times New Roman"/>
              </w:rPr>
            </w:pPr>
            <w:r>
              <w:rPr>
                <w:rStyle w:val="blk"/>
                <w:rFonts w:ascii="Times New Roman"/>
              </w:rPr>
              <w:t>4) наличие в представленных документах или в заявке недостоверных сведений об участнике закупки и (или) о товарах, работах, услугах;</w:t>
            </w:r>
          </w:p>
          <w:p w14:paraId="092282F9" w14:textId="77777777" w:rsidR="00F56CF8" w:rsidRDefault="001317DC">
            <w:pPr>
              <w:tabs>
                <w:tab w:val="left" w:pos="1134"/>
              </w:tabs>
              <w:spacing w:after="0" w:line="240" w:lineRule="auto"/>
              <w:ind w:firstLine="432"/>
              <w:jc w:val="both"/>
              <w:rPr>
                <w:rStyle w:val="blk"/>
                <w:rFonts w:ascii="Times New Roman"/>
              </w:rPr>
            </w:pPr>
            <w:r>
              <w:rPr>
                <w:rStyle w:val="blk"/>
                <w:rFonts w:ascii="Times New Roman"/>
              </w:rPr>
              <w:t>5) участник закупки не предоставил обеспечение заявки на участие в закупке, если такое обеспечение предусмотрено извещением о закупке, документацией о закупке.</w:t>
            </w:r>
          </w:p>
          <w:p w14:paraId="0C074B0C" w14:textId="77777777" w:rsidR="00F56CF8" w:rsidRDefault="001317DC">
            <w:pPr>
              <w:tabs>
                <w:tab w:val="left" w:pos="1134"/>
              </w:tabs>
              <w:spacing w:after="0" w:line="240" w:lineRule="auto"/>
              <w:ind w:firstLine="432"/>
              <w:jc w:val="both"/>
              <w:rPr>
                <w:rStyle w:val="blk"/>
                <w:rFonts w:ascii="Times New Roman"/>
              </w:rPr>
            </w:pPr>
            <w:r>
              <w:rPr>
                <w:rStyle w:val="blk"/>
                <w:rFonts w:ascii="Times New Roman"/>
              </w:rPr>
              <w:t>2. При выявлении хотя бы одного из фактов, указанных в пункте 1 настоящего раздела, комиссия по закупкам отстраняет участника от процедуры закупки на любом этапе ее проведения до момента заключения договора.</w:t>
            </w:r>
          </w:p>
          <w:p w14:paraId="0ED6D4DE" w14:textId="77777777" w:rsidR="00F56CF8" w:rsidRDefault="001317DC">
            <w:pPr>
              <w:tabs>
                <w:tab w:val="left" w:pos="993"/>
                <w:tab w:val="left" w:pos="1134"/>
              </w:tabs>
              <w:spacing w:after="0" w:line="240" w:lineRule="auto"/>
              <w:ind w:left="7" w:firstLine="353"/>
              <w:jc w:val="both"/>
              <w:rPr>
                <w:rStyle w:val="blk"/>
                <w:rFonts w:ascii="Times New Roman"/>
              </w:rPr>
            </w:pPr>
            <w:r>
              <w:rPr>
                <w:rStyle w:val="blk"/>
                <w:rFonts w:ascii="Times New Roman"/>
              </w:rPr>
              <w:t>3. В случае выявления фактов, предусмотренных в пункте 1 настоящего раздела,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62B10364" w14:textId="77777777" w:rsidR="00F56CF8" w:rsidRDefault="001317DC">
            <w:pPr>
              <w:tabs>
                <w:tab w:val="left" w:pos="993"/>
                <w:tab w:val="left" w:pos="1134"/>
              </w:tabs>
              <w:spacing w:after="0" w:line="240" w:lineRule="auto"/>
              <w:ind w:left="7" w:firstLine="353"/>
              <w:jc w:val="both"/>
              <w:rPr>
                <w:rStyle w:val="blk"/>
                <w:rFonts w:ascii="Times New Roman"/>
              </w:rPr>
            </w:pPr>
            <w:r>
              <w:rPr>
                <w:rStyle w:val="blk"/>
                <w:rFonts w:ascii="Times New Roman"/>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14:paraId="3BDBFCC1" w14:textId="77777777" w:rsidR="00F56CF8" w:rsidRDefault="001317DC">
            <w:pPr>
              <w:tabs>
                <w:tab w:val="left" w:pos="1134"/>
              </w:tabs>
              <w:spacing w:after="0" w:line="240" w:lineRule="auto"/>
              <w:ind w:firstLine="432"/>
              <w:jc w:val="both"/>
              <w:rPr>
                <w:rStyle w:val="blk"/>
                <w:rFonts w:ascii="Times New Roman"/>
              </w:rPr>
            </w:pPr>
            <w:r>
              <w:rPr>
                <w:rStyle w:val="blk"/>
                <w:rFonts w:ascii="Times New Roman"/>
              </w:rPr>
              <w:t>Результаты рассмотрения заявок на участие фиксируются в протоколе рассмотрения заявок на участие, который должен содержать:</w:t>
            </w:r>
          </w:p>
          <w:p w14:paraId="017C4166" w14:textId="77777777" w:rsidR="00F56CF8" w:rsidRDefault="001317DC">
            <w:pPr>
              <w:tabs>
                <w:tab w:val="left" w:pos="1134"/>
              </w:tabs>
              <w:spacing w:after="0" w:line="240" w:lineRule="auto"/>
              <w:ind w:firstLine="432"/>
              <w:jc w:val="both"/>
              <w:rPr>
                <w:rStyle w:val="blk"/>
                <w:rFonts w:ascii="Times New Roman"/>
              </w:rPr>
            </w:pPr>
            <w:r>
              <w:rPr>
                <w:rStyle w:val="blk"/>
                <w:rFonts w:ascii="Times New Roman"/>
              </w:rPr>
              <w:t>1) дата подписания протокола;</w:t>
            </w:r>
          </w:p>
          <w:p w14:paraId="16E58BE5" w14:textId="77777777" w:rsidR="00F56CF8" w:rsidRDefault="001317DC">
            <w:pPr>
              <w:tabs>
                <w:tab w:val="left" w:pos="1134"/>
              </w:tabs>
              <w:spacing w:after="0" w:line="240" w:lineRule="auto"/>
              <w:ind w:firstLine="432"/>
              <w:jc w:val="both"/>
              <w:rPr>
                <w:rStyle w:val="blk"/>
                <w:rFonts w:ascii="Times New Roman"/>
              </w:rPr>
            </w:pPr>
            <w:r>
              <w:rPr>
                <w:rStyle w:val="blk"/>
                <w:rFonts w:ascii="Times New Roman"/>
              </w:rPr>
              <w:t>2) количество поданных на участие в закупке (этапе закупки) заявок, а также дата и время регистрации каждой такой заявки;</w:t>
            </w:r>
          </w:p>
          <w:p w14:paraId="7F349F9D" w14:textId="77777777" w:rsidR="00F56CF8" w:rsidRDefault="001317DC">
            <w:pPr>
              <w:tabs>
                <w:tab w:val="left" w:pos="1134"/>
              </w:tabs>
              <w:spacing w:after="0" w:line="240" w:lineRule="auto"/>
              <w:ind w:firstLine="432"/>
              <w:jc w:val="both"/>
              <w:rPr>
                <w:rStyle w:val="blk"/>
                <w:rFonts w:ascii="Times New Roman"/>
              </w:rPr>
            </w:pPr>
            <w:r>
              <w:rPr>
                <w:rStyle w:val="blk"/>
                <w:rFonts w:ascii="Times New Roman"/>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0DC440F" w14:textId="77777777" w:rsidR="00F56CF8" w:rsidRDefault="001317DC">
            <w:pPr>
              <w:tabs>
                <w:tab w:val="left" w:pos="1134"/>
              </w:tabs>
              <w:spacing w:after="0" w:line="240" w:lineRule="auto"/>
              <w:ind w:firstLine="432"/>
              <w:jc w:val="both"/>
              <w:rPr>
                <w:rStyle w:val="blk"/>
                <w:rFonts w:ascii="Times New Roman"/>
              </w:rPr>
            </w:pPr>
            <w:r>
              <w:rPr>
                <w:rStyle w:val="blk"/>
                <w:rFonts w:ascii="Times New Roman"/>
              </w:rPr>
              <w:t>а) количества заявок на участие в закупке, которые отклонены;</w:t>
            </w:r>
          </w:p>
          <w:p w14:paraId="3D2BB29D" w14:textId="77777777" w:rsidR="00F56CF8" w:rsidRDefault="001317DC">
            <w:pPr>
              <w:tabs>
                <w:tab w:val="left" w:pos="1134"/>
              </w:tabs>
              <w:spacing w:after="0" w:line="240" w:lineRule="auto"/>
              <w:ind w:firstLine="432"/>
              <w:jc w:val="both"/>
              <w:rPr>
                <w:rStyle w:val="blk"/>
                <w:rFonts w:ascii="Times New Roman"/>
              </w:rPr>
            </w:pPr>
            <w:r>
              <w:rPr>
                <w:rStyle w:val="blk"/>
                <w:rFonts w:ascii="Times New Roman"/>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50700F98" w14:textId="77777777" w:rsidR="00F56CF8" w:rsidRDefault="001317DC">
            <w:pPr>
              <w:tabs>
                <w:tab w:val="left" w:pos="1134"/>
              </w:tabs>
              <w:spacing w:after="0" w:line="240" w:lineRule="auto"/>
              <w:ind w:firstLine="432"/>
              <w:jc w:val="both"/>
              <w:rPr>
                <w:rStyle w:val="blk"/>
                <w:rFonts w:ascii="Times New Roman"/>
              </w:rPr>
            </w:pPr>
            <w:r>
              <w:rPr>
                <w:rStyle w:val="blk"/>
                <w:rFonts w:ascii="Times New Roman"/>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76131CE5" w14:textId="77777777" w:rsidR="00F56CF8" w:rsidRDefault="001317DC">
            <w:pPr>
              <w:tabs>
                <w:tab w:val="left" w:pos="1134"/>
              </w:tabs>
              <w:spacing w:after="0" w:line="240" w:lineRule="auto"/>
              <w:ind w:firstLine="432"/>
              <w:jc w:val="both"/>
              <w:rPr>
                <w:rStyle w:val="blk"/>
                <w:rFonts w:ascii="Times New Roman"/>
              </w:rPr>
            </w:pPr>
            <w:r>
              <w:rPr>
                <w:rStyle w:val="blk"/>
                <w:rFonts w:ascii="Times New Roman"/>
              </w:rPr>
              <w:t>5) </w:t>
            </w:r>
            <w:hyperlink r:id="rId18" w:anchor="dst89" w:history="1">
              <w:r>
                <w:rPr>
                  <w:rStyle w:val="blk"/>
                  <w:rFonts w:ascii="Times New Roman"/>
                </w:rPr>
                <w:t>причины</w:t>
              </w:r>
            </w:hyperlink>
            <w:r>
              <w:rPr>
                <w:rStyle w:val="blk"/>
                <w:rFonts w:ascii="Times New Roman"/>
              </w:rPr>
              <w:t>, по которым конкурентная закупка признана несостоявшейся, в случае ее признания таковой;</w:t>
            </w:r>
          </w:p>
          <w:p w14:paraId="564885DC" w14:textId="77777777" w:rsidR="00F56CF8" w:rsidRDefault="001317DC">
            <w:pPr>
              <w:tabs>
                <w:tab w:val="left" w:pos="1134"/>
              </w:tabs>
              <w:spacing w:after="0" w:line="240" w:lineRule="auto"/>
              <w:ind w:firstLine="432"/>
              <w:jc w:val="both"/>
              <w:rPr>
                <w:rStyle w:val="blk"/>
                <w:rFonts w:ascii="Times New Roman"/>
              </w:rPr>
            </w:pPr>
            <w:r>
              <w:rPr>
                <w:rStyle w:val="blk"/>
                <w:rFonts w:ascii="Times New Roman"/>
              </w:rPr>
              <w:lastRenderedPageBreak/>
              <w:t>6) иные сведения в случае, если необходимость их указания в протоколе предусмотрена положением о закупке.</w:t>
            </w:r>
          </w:p>
          <w:p w14:paraId="37442EC0" w14:textId="77777777" w:rsidR="00F56CF8" w:rsidRDefault="001317DC">
            <w:pPr>
              <w:tabs>
                <w:tab w:val="left" w:pos="567"/>
              </w:tabs>
              <w:spacing w:line="240" w:lineRule="auto"/>
              <w:contextualSpacing/>
              <w:jc w:val="both"/>
              <w:rPr>
                <w:rFonts w:ascii="Times New Roman"/>
                <w:b/>
                <w:bCs/>
                <w:u w:val="single"/>
              </w:rPr>
            </w:pPr>
            <w:r>
              <w:rPr>
                <w:rFonts w:ascii="Times New Roman"/>
              </w:rPr>
              <w:t xml:space="preserve">Протокол подведения итогов подписывается всеми присутствующими членами комиссии и размещается в ЭТП и единой информационной системе не позднее 3-х дней со дня его подписания. </w:t>
            </w:r>
            <w:r>
              <w:rPr>
                <w:rFonts w:ascii="Times New Roman" w:eastAsia="Calibri"/>
              </w:rPr>
              <w:t xml:space="preserve">Результаты рассмотрения единственной заявки на участие фиксируются в протоколе рассмотрения единственной заявки на </w:t>
            </w:r>
            <w:r>
              <w:rPr>
                <w:rFonts w:ascii="Times New Roman"/>
              </w:rPr>
              <w:t>участие</w:t>
            </w:r>
          </w:p>
        </w:tc>
      </w:tr>
      <w:tr w:rsidR="00F56CF8" w14:paraId="719870A2" w14:textId="77777777">
        <w:trPr>
          <w:trHeight w:val="20"/>
        </w:trPr>
        <w:tc>
          <w:tcPr>
            <w:tcW w:w="418" w:type="dxa"/>
            <w:shd w:val="clear" w:color="auto" w:fill="auto"/>
            <w:vAlign w:val="center"/>
          </w:tcPr>
          <w:p w14:paraId="327CFD7D"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rPr>
                <w:rFonts w:ascii="Times New Roman" w:hAnsi="Times New Roman" w:cs="Times New Roman"/>
                <w:b/>
                <w:sz w:val="18"/>
                <w:szCs w:val="18"/>
              </w:rPr>
            </w:pPr>
            <w:r>
              <w:rPr>
                <w:rFonts w:ascii="Times New Roman" w:hAnsi="Times New Roman" w:cs="Times New Roman"/>
                <w:b/>
                <w:sz w:val="18"/>
                <w:szCs w:val="18"/>
              </w:rPr>
              <w:lastRenderedPageBreak/>
              <w:t>17</w:t>
            </w:r>
          </w:p>
        </w:tc>
        <w:tc>
          <w:tcPr>
            <w:tcW w:w="2554" w:type="dxa"/>
            <w:shd w:val="clear" w:color="auto" w:fill="D9D9D9"/>
          </w:tcPr>
          <w:p w14:paraId="001561DB"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rPr>
                <w:rFonts w:ascii="Times New Roman" w:hAnsi="Times New Roman"/>
                <w:b/>
                <w:bCs/>
                <w:sz w:val="22"/>
                <w:szCs w:val="22"/>
              </w:rPr>
            </w:pPr>
            <w:r>
              <w:rPr>
                <w:rFonts w:ascii="Times New Roman" w:hAnsi="Times New Roman" w:cs="Times New Roman"/>
                <w:b/>
                <w:sz w:val="22"/>
                <w:szCs w:val="22"/>
              </w:rPr>
              <w:t>Формы, порядок, дата начала и дата окончания срока предоставления участникам закупки разъяснений положений извещения о закупке</w:t>
            </w:r>
          </w:p>
        </w:tc>
        <w:tc>
          <w:tcPr>
            <w:tcW w:w="6659" w:type="dxa"/>
          </w:tcPr>
          <w:p w14:paraId="4F57BFF0" w14:textId="77777777" w:rsidR="00F56CF8" w:rsidRDefault="001317DC">
            <w:pPr>
              <w:spacing w:after="0" w:line="240" w:lineRule="auto"/>
              <w:jc w:val="both"/>
              <w:rPr>
                <w:rFonts w:ascii="Times New Roman"/>
              </w:rPr>
            </w:pPr>
            <w:r>
              <w:rPr>
                <w:rFonts w:ascii="Times New Roman"/>
              </w:rPr>
              <w:t>Любой Участник вправе направить запрос о разъяснении положений документации. Запрос о разъяснении положений документации подается в форме электронных документов непосредственно на сайт оператора ЭТП.</w:t>
            </w:r>
          </w:p>
          <w:p w14:paraId="746B2890" w14:textId="77777777" w:rsidR="00F56CF8" w:rsidRDefault="001317DC">
            <w:pPr>
              <w:spacing w:after="0" w:line="240" w:lineRule="auto"/>
              <w:jc w:val="both"/>
              <w:rPr>
                <w:rFonts w:ascii="Times New Roman"/>
              </w:rPr>
            </w:pPr>
            <w:r>
              <w:rPr>
                <w:rFonts w:ascii="Times New Roman"/>
              </w:rPr>
              <w:t>В течение трех рабочих дней с даты поступления запроса заказчик осуществляет разъяснение положений извещения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(часть 3 статьи 3.2. 223 ФЗ).</w:t>
            </w:r>
          </w:p>
          <w:p w14:paraId="4E0003A3" w14:textId="335A6157" w:rsidR="00F56CF8" w:rsidRDefault="001317DC">
            <w:pPr>
              <w:tabs>
                <w:tab w:val="left" w:pos="567"/>
              </w:tabs>
              <w:spacing w:line="240" w:lineRule="auto"/>
              <w:contextualSpacing/>
              <w:jc w:val="both"/>
              <w:rPr>
                <w:rFonts w:ascii="Times New Roman"/>
                <w:b/>
                <w:bCs/>
                <w:u w:val="single"/>
              </w:rPr>
            </w:pPr>
            <w:r>
              <w:rPr>
                <w:rFonts w:ascii="Times New Roman"/>
                <w:b/>
                <w:bCs/>
                <w:highlight w:val="yellow"/>
              </w:rPr>
              <w:t>Срок окончания предоставления разъяснения положений документации: ___</w:t>
            </w:r>
            <w:r w:rsidR="00CE20FE">
              <w:rPr>
                <w:rFonts w:ascii="Times New Roman"/>
                <w:b/>
                <w:bCs/>
                <w:highlight w:val="yellow"/>
              </w:rPr>
              <w:t>01</w:t>
            </w:r>
            <w:bookmarkStart w:id="1" w:name="_GoBack"/>
            <w:bookmarkEnd w:id="1"/>
            <w:r>
              <w:rPr>
                <w:rFonts w:ascii="Times New Roman"/>
                <w:b/>
                <w:bCs/>
                <w:highlight w:val="yellow"/>
              </w:rPr>
              <w:t>_ ию</w:t>
            </w:r>
            <w:r w:rsidR="007A37CB">
              <w:rPr>
                <w:rFonts w:ascii="Times New Roman"/>
                <w:b/>
                <w:bCs/>
                <w:highlight w:val="yellow"/>
              </w:rPr>
              <w:t>л</w:t>
            </w:r>
            <w:r>
              <w:rPr>
                <w:rFonts w:ascii="Times New Roman"/>
                <w:b/>
                <w:bCs/>
                <w:highlight w:val="yellow"/>
              </w:rPr>
              <w:t>я 2025 г.</w:t>
            </w:r>
          </w:p>
        </w:tc>
      </w:tr>
      <w:tr w:rsidR="00F56CF8" w14:paraId="0CAE3FCF" w14:textId="77777777">
        <w:trPr>
          <w:trHeight w:val="20"/>
        </w:trPr>
        <w:tc>
          <w:tcPr>
            <w:tcW w:w="418" w:type="dxa"/>
            <w:shd w:val="clear" w:color="auto" w:fill="auto"/>
            <w:vAlign w:val="center"/>
          </w:tcPr>
          <w:p w14:paraId="0025F0B0"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rPr>
                <w:rFonts w:ascii="Times New Roman" w:hAnsi="Times New Roman" w:cs="Times New Roman"/>
                <w:b/>
                <w:sz w:val="22"/>
                <w:szCs w:val="22"/>
              </w:rPr>
            </w:pPr>
            <w:r>
              <w:rPr>
                <w:rFonts w:ascii="Times New Roman" w:hAnsi="Times New Roman" w:cs="Times New Roman"/>
                <w:b/>
                <w:sz w:val="22"/>
                <w:szCs w:val="22"/>
              </w:rPr>
              <w:t>18</w:t>
            </w:r>
          </w:p>
        </w:tc>
        <w:tc>
          <w:tcPr>
            <w:tcW w:w="2554" w:type="dxa"/>
            <w:shd w:val="clear" w:color="auto" w:fill="D9D9D9"/>
          </w:tcPr>
          <w:p w14:paraId="4A8F50E6"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rPr>
                <w:rFonts w:ascii="Times New Roman" w:eastAsia="Calibri" w:hAnsi="Times New Roman" w:cs="Times New Roman"/>
                <w:b/>
                <w:sz w:val="22"/>
                <w:szCs w:val="22"/>
              </w:rPr>
            </w:pPr>
            <w:r>
              <w:rPr>
                <w:rFonts w:ascii="Times New Roman" w:hAnsi="Times New Roman" w:cs="Times New Roman"/>
                <w:b/>
                <w:sz w:val="22"/>
                <w:szCs w:val="22"/>
              </w:rPr>
              <w:t>Порядок и срок отзыва заявок на участие, порядок внесения изменений в такие заявки</w:t>
            </w:r>
          </w:p>
        </w:tc>
        <w:tc>
          <w:tcPr>
            <w:tcW w:w="6659" w:type="dxa"/>
            <w:vAlign w:val="center"/>
          </w:tcPr>
          <w:p w14:paraId="771F73E6" w14:textId="77777777" w:rsidR="00F56CF8" w:rsidRDefault="001317DC">
            <w:pPr>
              <w:widowControl w:val="0"/>
              <w:tabs>
                <w:tab w:val="left" w:pos="709"/>
                <w:tab w:val="left" w:pos="1134"/>
              </w:tabs>
              <w:overflowPunct w:val="0"/>
              <w:autoSpaceDE w:val="0"/>
              <w:autoSpaceDN w:val="0"/>
              <w:adjustRightInd w:val="0"/>
              <w:spacing w:after="0" w:line="240" w:lineRule="auto"/>
              <w:ind w:firstLine="432"/>
              <w:jc w:val="both"/>
              <w:rPr>
                <w:rFonts w:ascii="Times New Roman"/>
              </w:rPr>
            </w:pPr>
            <w:r>
              <w:rPr>
                <w:rFonts w:ascii="Times New Roman"/>
              </w:rPr>
              <w:t>Участник закупки, подавший заявку на участие,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tc>
      </w:tr>
      <w:tr w:rsidR="00F56CF8" w14:paraId="32896666" w14:textId="77777777">
        <w:trPr>
          <w:trHeight w:val="20"/>
        </w:trPr>
        <w:tc>
          <w:tcPr>
            <w:tcW w:w="418" w:type="dxa"/>
            <w:shd w:val="clear" w:color="auto" w:fill="auto"/>
            <w:vAlign w:val="center"/>
          </w:tcPr>
          <w:p w14:paraId="13D2A86A"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rPr>
                <w:rFonts w:ascii="Times New Roman" w:hAnsi="Times New Roman" w:cs="Times New Roman"/>
                <w:b/>
                <w:sz w:val="22"/>
                <w:szCs w:val="22"/>
              </w:rPr>
            </w:pPr>
            <w:r>
              <w:rPr>
                <w:rFonts w:ascii="Times New Roman" w:hAnsi="Times New Roman" w:cs="Times New Roman"/>
                <w:b/>
                <w:sz w:val="22"/>
                <w:szCs w:val="22"/>
              </w:rPr>
              <w:t>19</w:t>
            </w:r>
          </w:p>
        </w:tc>
        <w:tc>
          <w:tcPr>
            <w:tcW w:w="2554" w:type="dxa"/>
            <w:shd w:val="clear" w:color="auto" w:fill="D9D9D9"/>
          </w:tcPr>
          <w:p w14:paraId="1393B78A" w14:textId="77777777" w:rsidR="00F56CF8" w:rsidRDefault="001317DC">
            <w:pPr>
              <w:pStyle w:val="TableText"/>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right="0"/>
              <w:rPr>
                <w:rFonts w:ascii="Times New Roman" w:eastAsia="Calibri" w:hAnsi="Times New Roman" w:cs="Times New Roman"/>
                <w:b/>
                <w:sz w:val="22"/>
                <w:szCs w:val="22"/>
              </w:rPr>
            </w:pPr>
            <w:r>
              <w:rPr>
                <w:rFonts w:ascii="Times New Roman" w:hAnsi="Times New Roman" w:cs="Times New Roman"/>
                <w:b/>
                <w:sz w:val="22"/>
                <w:szCs w:val="22"/>
              </w:rPr>
              <w:t>Приложения к извещению</w:t>
            </w:r>
          </w:p>
        </w:tc>
        <w:tc>
          <w:tcPr>
            <w:tcW w:w="6659" w:type="dxa"/>
          </w:tcPr>
          <w:p w14:paraId="24F4D21F" w14:textId="77777777" w:rsidR="00F56CF8" w:rsidRDefault="001317DC">
            <w:pPr>
              <w:widowControl w:val="0"/>
              <w:overflowPunct w:val="0"/>
              <w:autoSpaceDE w:val="0"/>
              <w:autoSpaceDN w:val="0"/>
              <w:adjustRightInd w:val="0"/>
              <w:spacing w:after="0" w:line="240" w:lineRule="auto"/>
              <w:jc w:val="both"/>
              <w:rPr>
                <w:rFonts w:ascii="Times New Roman"/>
              </w:rPr>
            </w:pPr>
            <w:r>
              <w:rPr>
                <w:rFonts w:ascii="Times New Roman"/>
              </w:rPr>
              <w:t>Приложение №1. Проект Договора. Прилагается отдельным файлом.</w:t>
            </w:r>
          </w:p>
          <w:p w14:paraId="5F2DB073" w14:textId="77777777" w:rsidR="00F56CF8" w:rsidRDefault="001317DC">
            <w:pPr>
              <w:widowControl w:val="0"/>
              <w:overflowPunct w:val="0"/>
              <w:autoSpaceDE w:val="0"/>
              <w:autoSpaceDN w:val="0"/>
              <w:adjustRightInd w:val="0"/>
              <w:spacing w:after="0" w:line="240" w:lineRule="auto"/>
              <w:jc w:val="both"/>
              <w:rPr>
                <w:rFonts w:ascii="Times New Roman"/>
              </w:rPr>
            </w:pPr>
            <w:r>
              <w:rPr>
                <w:rFonts w:ascii="Times New Roman"/>
              </w:rPr>
              <w:t>Приложение №2. Техническое задание. Прилагается отдельным файлом.</w:t>
            </w:r>
          </w:p>
          <w:p w14:paraId="76D706AA" w14:textId="77777777" w:rsidR="00F56CF8" w:rsidRDefault="001317DC">
            <w:pPr>
              <w:tabs>
                <w:tab w:val="left" w:pos="567"/>
              </w:tabs>
              <w:spacing w:line="240" w:lineRule="auto"/>
              <w:contextualSpacing/>
              <w:jc w:val="both"/>
              <w:rPr>
                <w:rFonts w:ascii="Times New Roman"/>
              </w:rPr>
            </w:pPr>
            <w:r>
              <w:rPr>
                <w:rFonts w:ascii="Times New Roman"/>
              </w:rPr>
              <w:t>Приложение №3. Обоснование НМЦД. Прилагается отдельным файлом.</w:t>
            </w:r>
          </w:p>
          <w:p w14:paraId="32278E43" w14:textId="77777777" w:rsidR="00F56CF8" w:rsidRDefault="001317DC">
            <w:pPr>
              <w:tabs>
                <w:tab w:val="left" w:pos="567"/>
              </w:tabs>
              <w:spacing w:line="240" w:lineRule="auto"/>
              <w:contextualSpacing/>
              <w:jc w:val="both"/>
              <w:rPr>
                <w:rFonts w:ascii="Times New Roman"/>
              </w:rPr>
            </w:pPr>
            <w:r>
              <w:rPr>
                <w:rFonts w:ascii="Times New Roman"/>
              </w:rPr>
              <w:t>Приложение №4. Рекомендуемая форма заявки</w:t>
            </w:r>
          </w:p>
        </w:tc>
      </w:tr>
    </w:tbl>
    <w:p w14:paraId="5C2A2A86" w14:textId="77777777" w:rsidR="00F56CF8" w:rsidRDefault="00F56CF8">
      <w:pPr>
        <w:pBdr>
          <w:top w:val="none" w:sz="0" w:space="0" w:color="000000"/>
          <w:left w:val="none" w:sz="0" w:space="0" w:color="000000"/>
          <w:bottom w:val="none" w:sz="0" w:space="0" w:color="000000"/>
          <w:right w:val="none" w:sz="0" w:space="0" w:color="000000"/>
          <w:between w:val="none" w:sz="0" w:space="0" w:color="000000"/>
        </w:pBdr>
        <w:jc w:val="center"/>
      </w:pPr>
    </w:p>
    <w:p w14:paraId="58AE3DDB" w14:textId="77777777" w:rsidR="00F56CF8" w:rsidRDefault="00F56CF8">
      <w:pPr>
        <w:pBdr>
          <w:top w:val="none" w:sz="0" w:space="0" w:color="000000"/>
          <w:left w:val="none" w:sz="0" w:space="0" w:color="000000"/>
          <w:bottom w:val="none" w:sz="0" w:space="0" w:color="000000"/>
          <w:right w:val="none" w:sz="0" w:space="0" w:color="000000"/>
          <w:between w:val="none" w:sz="0" w:space="0" w:color="000000"/>
        </w:pBdr>
        <w:jc w:val="center"/>
      </w:pPr>
    </w:p>
    <w:p w14:paraId="2F87D8F8" w14:textId="77777777" w:rsidR="00F56CF8" w:rsidRDefault="001317DC">
      <w:pPr>
        <w:spacing w:after="160" w:line="259" w:lineRule="auto"/>
      </w:pPr>
      <w:r>
        <w:br w:type="page"/>
      </w:r>
    </w:p>
    <w:p w14:paraId="099B76D7" w14:textId="77777777" w:rsidR="00F56CF8" w:rsidRDefault="001317DC">
      <w:pPr>
        <w:spacing w:after="0" w:line="240" w:lineRule="auto"/>
        <w:jc w:val="right"/>
        <w:rPr>
          <w:rFonts w:ascii="Times New Roman" w:eastAsia="Times New Roman" w:cs="Times New Roman"/>
          <w:b/>
          <w:sz w:val="24"/>
          <w:szCs w:val="24"/>
          <w:lang w:eastAsia="ru-RU"/>
        </w:rPr>
      </w:pPr>
      <w:r>
        <w:rPr>
          <w:rFonts w:ascii="Times New Roman" w:eastAsia="Times New Roman" w:cs="Times New Roman"/>
          <w:b/>
          <w:sz w:val="24"/>
          <w:szCs w:val="24"/>
          <w:lang w:eastAsia="ru-RU"/>
        </w:rPr>
        <w:lastRenderedPageBreak/>
        <w:t>Приложение №4 к извещению</w:t>
      </w:r>
    </w:p>
    <w:p w14:paraId="2C2ADA4B" w14:textId="77777777" w:rsidR="00F56CF8" w:rsidRDefault="00F56CF8">
      <w:pPr>
        <w:spacing w:after="0" w:line="240" w:lineRule="auto"/>
        <w:jc w:val="center"/>
        <w:rPr>
          <w:rFonts w:ascii="Times New Roman" w:eastAsia="Times New Roman" w:cs="Times New Roman"/>
          <w:b/>
          <w:sz w:val="24"/>
          <w:szCs w:val="24"/>
          <w:lang w:eastAsia="ru-RU"/>
        </w:rPr>
      </w:pPr>
    </w:p>
    <w:p w14:paraId="03052DF7" w14:textId="77777777" w:rsidR="00F56CF8" w:rsidRDefault="001317DC">
      <w:pPr>
        <w:spacing w:after="0" w:line="240" w:lineRule="auto"/>
        <w:jc w:val="center"/>
        <w:rPr>
          <w:rFonts w:ascii="Times New Roman" w:eastAsia="Times New Roman" w:cs="Times New Roman"/>
          <w:b/>
          <w:sz w:val="24"/>
          <w:szCs w:val="24"/>
          <w:lang w:eastAsia="ru-RU"/>
        </w:rPr>
      </w:pPr>
      <w:r>
        <w:rPr>
          <w:rFonts w:ascii="Times New Roman" w:eastAsia="Times New Roman" w:cs="Times New Roman"/>
          <w:b/>
          <w:sz w:val="24"/>
          <w:szCs w:val="24"/>
          <w:lang w:eastAsia="ru-RU"/>
        </w:rPr>
        <w:t>ОБРАЗЦЫ ФОРМ И ДОКУМЕНТОВ ДЛЯ ЗАПОЛНЕНИЯ УЧАСТНИКАМИ ЗАКУПКИ</w:t>
      </w:r>
    </w:p>
    <w:p w14:paraId="78C1117A" w14:textId="77777777" w:rsidR="00F56CF8" w:rsidRDefault="00F56CF8">
      <w:pPr>
        <w:spacing w:after="0" w:line="240" w:lineRule="auto"/>
        <w:jc w:val="center"/>
        <w:rPr>
          <w:rFonts w:ascii="Times New Roman" w:eastAsia="Times New Roman" w:cs="Times New Roman"/>
          <w:b/>
          <w:sz w:val="24"/>
          <w:szCs w:val="24"/>
          <w:lang w:eastAsia="ru-RU"/>
        </w:rPr>
      </w:pPr>
    </w:p>
    <w:p w14:paraId="21C870BB" w14:textId="77777777" w:rsidR="00F56CF8" w:rsidRDefault="001317DC">
      <w:pPr>
        <w:spacing w:after="0" w:line="240" w:lineRule="auto"/>
        <w:jc w:val="center"/>
        <w:rPr>
          <w:rFonts w:ascii="Times New Roman" w:eastAsia="Times New Roman" w:cs="Times New Roman"/>
          <w:b/>
          <w:sz w:val="24"/>
          <w:szCs w:val="24"/>
          <w:lang w:eastAsia="ru-RU"/>
        </w:rPr>
      </w:pPr>
      <w:r>
        <w:rPr>
          <w:rFonts w:ascii="Times New Roman" w:eastAsia="Times New Roman" w:cs="Times New Roman"/>
          <w:b/>
          <w:sz w:val="24"/>
          <w:szCs w:val="24"/>
          <w:lang w:eastAsia="ru-RU"/>
        </w:rPr>
        <w:t xml:space="preserve">ФОРМА 1. ЗАЯВКА НА УЧАСТИЕ В ЗАПРОСЕ КОТИРОВОК </w:t>
      </w:r>
    </w:p>
    <w:p w14:paraId="219986A2" w14:textId="77777777" w:rsidR="00F56CF8" w:rsidRDefault="00F56CF8">
      <w:pPr>
        <w:spacing w:after="0" w:line="240" w:lineRule="auto"/>
        <w:ind w:firstLine="709"/>
        <w:jc w:val="both"/>
        <w:rPr>
          <w:rFonts w:ascii="Times New Roman" w:eastAsia="Times New Roman" w:cs="Times New Roman"/>
          <w:sz w:val="24"/>
          <w:szCs w:val="24"/>
          <w:lang w:eastAsia="ru-RU"/>
        </w:rPr>
      </w:pPr>
    </w:p>
    <w:p w14:paraId="19CEC062" w14:textId="77777777" w:rsidR="00F56CF8" w:rsidRDefault="001317DC">
      <w:pPr>
        <w:tabs>
          <w:tab w:val="left" w:pos="6360"/>
        </w:tabs>
        <w:suppressAutoHyphens/>
        <w:spacing w:after="0" w:line="240" w:lineRule="auto"/>
        <w:jc w:val="both"/>
        <w:rPr>
          <w:rFonts w:ascii="Times New Roman" w:eastAsia="Times New Roman" w:cs="Times New Roman"/>
          <w:i/>
          <w:iCs/>
          <w:sz w:val="24"/>
          <w:szCs w:val="24"/>
          <w:lang w:eastAsia="ru-RU"/>
        </w:rPr>
      </w:pPr>
      <w:r>
        <w:rPr>
          <w:rFonts w:ascii="Times New Roman" w:eastAsia="Times New Roman" w:cs="Times New Roman"/>
          <w:i/>
          <w:iCs/>
          <w:sz w:val="24"/>
          <w:szCs w:val="24"/>
          <w:lang w:eastAsia="ru-RU"/>
        </w:rPr>
        <w:t>Дата, исх. номер                                                                      Адрес и наименование Заказчика</w:t>
      </w:r>
    </w:p>
    <w:p w14:paraId="2BB726AD" w14:textId="77777777" w:rsidR="00F56CF8" w:rsidRDefault="00F56CF8">
      <w:pPr>
        <w:tabs>
          <w:tab w:val="left" w:pos="6360"/>
        </w:tabs>
        <w:suppressAutoHyphens/>
        <w:spacing w:after="0" w:line="240" w:lineRule="auto"/>
        <w:jc w:val="center"/>
        <w:rPr>
          <w:rFonts w:ascii="Times New Roman" w:eastAsia="Times New Roman" w:cs="Times New Roman"/>
          <w:i/>
          <w:iCs/>
          <w:sz w:val="24"/>
          <w:szCs w:val="24"/>
          <w:lang w:eastAsia="ru-RU"/>
        </w:rPr>
      </w:pPr>
    </w:p>
    <w:p w14:paraId="2C5381BB" w14:textId="77777777" w:rsidR="00F56CF8" w:rsidRDefault="001317DC">
      <w:pPr>
        <w:tabs>
          <w:tab w:val="left" w:pos="6360"/>
        </w:tabs>
        <w:suppressAutoHyphens/>
        <w:spacing w:after="0" w:line="240" w:lineRule="auto"/>
        <w:jc w:val="center"/>
        <w:rPr>
          <w:rFonts w:ascii="Times New Roman" w:eastAsia="Times New Roman" w:cs="Times New Roman"/>
          <w:i/>
          <w:iCs/>
          <w:sz w:val="24"/>
          <w:szCs w:val="24"/>
          <w:lang w:eastAsia="ru-RU"/>
        </w:rPr>
      </w:pPr>
      <w:r>
        <w:rPr>
          <w:rFonts w:ascii="Times New Roman" w:eastAsia="Times New Roman" w:cs="Times New Roman"/>
          <w:b/>
          <w:bCs/>
          <w:i/>
          <w:iCs/>
          <w:sz w:val="24"/>
          <w:szCs w:val="24"/>
          <w:lang w:eastAsia="ru-RU"/>
        </w:rPr>
        <w:t xml:space="preserve">ЗАЯВКА НА УЧАСТИЕ В ЗАПРОСЕ КОТИРОВОК </w:t>
      </w:r>
    </w:p>
    <w:p w14:paraId="1AA4B655" w14:textId="77777777" w:rsidR="00F56CF8" w:rsidRDefault="001317DC">
      <w:pPr>
        <w:spacing w:after="0" w:line="240" w:lineRule="auto"/>
        <w:jc w:val="center"/>
        <w:rPr>
          <w:rFonts w:ascii="Times New Roman" w:eastAsia="Times New Roman" w:cs="Times New Roman"/>
          <w:b/>
          <w:sz w:val="24"/>
          <w:szCs w:val="24"/>
          <w:lang w:eastAsia="ru-RU"/>
        </w:rPr>
      </w:pPr>
      <w:r>
        <w:rPr>
          <w:rFonts w:ascii="Times New Roman" w:eastAsia="Times New Roman" w:cs="Times New Roman"/>
          <w:b/>
          <w:bCs/>
          <w:sz w:val="24"/>
          <w:szCs w:val="24"/>
          <w:lang w:eastAsia="ru-RU"/>
        </w:rPr>
        <w:t xml:space="preserve">на право заключения договора </w:t>
      </w:r>
      <w:r>
        <w:rPr>
          <w:rFonts w:ascii="Times New Roman" w:eastAsia="Times New Roman" w:cs="Times New Roman"/>
          <w:b/>
          <w:sz w:val="24"/>
          <w:szCs w:val="24"/>
          <w:lang w:eastAsia="ru-RU"/>
        </w:rPr>
        <w:t xml:space="preserve">на </w:t>
      </w:r>
      <w:r>
        <w:rPr>
          <w:rFonts w:ascii="Times New Roman" w:eastAsia="Times New Roman" w:cs="Times New Roman"/>
          <w:b/>
          <w:bCs/>
          <w:sz w:val="24"/>
          <w:szCs w:val="24"/>
          <w:lang w:eastAsia="ru-RU"/>
        </w:rPr>
        <w:t>________________________________________:</w:t>
      </w:r>
    </w:p>
    <w:p w14:paraId="3BF394B9" w14:textId="77777777" w:rsidR="00F56CF8" w:rsidRDefault="00F56CF8">
      <w:pPr>
        <w:spacing w:after="0" w:line="240" w:lineRule="auto"/>
        <w:jc w:val="both"/>
        <w:rPr>
          <w:rFonts w:ascii="Times New Roman" w:eastAsia="Times New Roman" w:cs="Times New Roman"/>
          <w:b/>
          <w:bCs/>
          <w:i/>
          <w:iCs/>
          <w:sz w:val="24"/>
          <w:szCs w:val="24"/>
          <w:lang w:eastAsia="ru-RU"/>
        </w:rPr>
      </w:pPr>
    </w:p>
    <w:p w14:paraId="0A9D5FBE" w14:textId="77777777" w:rsidR="00F56CF8" w:rsidRDefault="001317DC">
      <w:pPr>
        <w:autoSpaceDE w:val="0"/>
        <w:autoSpaceDN w:val="0"/>
        <w:adjustRightInd w:val="0"/>
        <w:spacing w:after="0" w:line="240" w:lineRule="auto"/>
        <w:ind w:firstLine="540"/>
        <w:jc w:val="both"/>
        <w:outlineLvl w:val="1"/>
        <w:rPr>
          <w:rFonts w:ascii="Times New Roman" w:eastAsia="Times New Roman" w:cs="Times New Roman"/>
          <w:sz w:val="24"/>
          <w:szCs w:val="24"/>
          <w:lang w:eastAsia="ru-RU"/>
        </w:rPr>
      </w:pPr>
      <w:r>
        <w:rPr>
          <w:rFonts w:ascii="Times New Roman" w:eastAsia="Times New Roman" w:cs="Times New Roman"/>
          <w:sz w:val="24"/>
          <w:szCs w:val="24"/>
          <w:lang w:eastAsia="ru-RU"/>
        </w:rPr>
        <w:t>1. Изучив извещение о проведении запроса котировок на право заключения вышеупомянутого договора,</w:t>
      </w:r>
    </w:p>
    <w:p w14:paraId="526EAA07" w14:textId="77777777" w:rsidR="00F56CF8" w:rsidRDefault="001317DC">
      <w:pPr>
        <w:autoSpaceDE w:val="0"/>
        <w:autoSpaceDN w:val="0"/>
        <w:adjustRightInd w:val="0"/>
        <w:spacing w:after="0" w:line="240" w:lineRule="auto"/>
        <w:jc w:val="both"/>
        <w:outlineLvl w:val="1"/>
        <w:rPr>
          <w:rFonts w:ascii="Times New Roman" w:eastAsia="Times New Roman" w:cs="Times New Roman"/>
          <w:i/>
          <w:iCs/>
          <w:sz w:val="24"/>
          <w:szCs w:val="24"/>
          <w:lang w:eastAsia="ru-RU"/>
        </w:rPr>
      </w:pPr>
      <w:r>
        <w:rPr>
          <w:rFonts w:ascii="Times New Roman" w:eastAsia="Times New Roman" w:cs="Times New Roman"/>
          <w:i/>
          <w:iCs/>
          <w:sz w:val="24"/>
          <w:szCs w:val="24"/>
          <w:lang w:eastAsia="ru-RU"/>
        </w:rPr>
        <w:t>_____________________________________________________________________________</w:t>
      </w:r>
    </w:p>
    <w:p w14:paraId="7A7DBC9C" w14:textId="77777777" w:rsidR="00F56CF8" w:rsidRDefault="001317DC">
      <w:pPr>
        <w:autoSpaceDE w:val="0"/>
        <w:autoSpaceDN w:val="0"/>
        <w:adjustRightInd w:val="0"/>
        <w:spacing w:after="0" w:line="240" w:lineRule="auto"/>
        <w:ind w:firstLine="540"/>
        <w:jc w:val="both"/>
        <w:outlineLvl w:val="1"/>
        <w:rPr>
          <w:rFonts w:ascii="Times New Roman" w:eastAsia="Times New Roman" w:cs="Times New Roman"/>
          <w:i/>
          <w:iCs/>
          <w:sz w:val="18"/>
          <w:szCs w:val="18"/>
          <w:lang w:eastAsia="ru-RU"/>
        </w:rPr>
      </w:pPr>
      <w:r>
        <w:rPr>
          <w:rFonts w:ascii="Times New Roman" w:eastAsia="Times New Roman" w:cs="Times New Roman"/>
          <w:i/>
          <w:iCs/>
          <w:sz w:val="18"/>
          <w:szCs w:val="18"/>
          <w:lang w:eastAsia="ru-RU"/>
        </w:rPr>
        <w:t>(наименование, фирменное наименование (при наличии) адрес юридического лица в пределах местонахождения юридического лица (заполняется юридическим лицом))</w:t>
      </w:r>
    </w:p>
    <w:p w14:paraId="44B9A65B" w14:textId="77777777" w:rsidR="00F56CF8" w:rsidRDefault="001317DC">
      <w:pPr>
        <w:autoSpaceDE w:val="0"/>
        <w:autoSpaceDN w:val="0"/>
        <w:adjustRightInd w:val="0"/>
        <w:spacing w:after="0" w:line="240" w:lineRule="auto"/>
        <w:jc w:val="both"/>
        <w:outlineLvl w:val="1"/>
        <w:rPr>
          <w:rFonts w:ascii="Times New Roman" w:eastAsia="Times New Roman" w:cs="Times New Roman"/>
          <w:sz w:val="24"/>
          <w:szCs w:val="24"/>
          <w:lang w:eastAsia="ru-RU"/>
        </w:rPr>
      </w:pPr>
      <w:r>
        <w:rPr>
          <w:rFonts w:ascii="Times New Roman" w:eastAsia="Times New Roman" w:cs="Times New Roman"/>
          <w:sz w:val="24"/>
          <w:szCs w:val="24"/>
          <w:lang w:eastAsia="ru-RU"/>
        </w:rPr>
        <w:t>в лице________________________________________________________________________</w:t>
      </w:r>
    </w:p>
    <w:p w14:paraId="212FCA4D" w14:textId="77777777" w:rsidR="00F56CF8" w:rsidRDefault="001317DC">
      <w:pPr>
        <w:autoSpaceDE w:val="0"/>
        <w:autoSpaceDN w:val="0"/>
        <w:adjustRightInd w:val="0"/>
        <w:spacing w:after="0" w:line="240" w:lineRule="auto"/>
        <w:ind w:firstLine="540"/>
        <w:jc w:val="both"/>
        <w:outlineLvl w:val="1"/>
        <w:rPr>
          <w:rFonts w:ascii="Times New Roman" w:eastAsia="Times New Roman" w:cs="Times New Roman"/>
          <w:i/>
          <w:iCs/>
          <w:sz w:val="18"/>
          <w:szCs w:val="18"/>
          <w:lang w:eastAsia="ru-RU"/>
        </w:rPr>
      </w:pPr>
      <w:r>
        <w:rPr>
          <w:rFonts w:ascii="Times New Roman" w:eastAsia="Times New Roman" w:cs="Times New Roman"/>
          <w:i/>
          <w:iCs/>
          <w:sz w:val="24"/>
          <w:szCs w:val="24"/>
          <w:lang w:eastAsia="ru-RU"/>
        </w:rPr>
        <w:t xml:space="preserve">     </w:t>
      </w:r>
      <w:r>
        <w:rPr>
          <w:rFonts w:ascii="Times New Roman" w:eastAsia="Times New Roman" w:cs="Times New Roman"/>
          <w:i/>
          <w:iCs/>
          <w:sz w:val="18"/>
          <w:szCs w:val="18"/>
          <w:lang w:eastAsia="ru-RU"/>
        </w:rPr>
        <w:t>(наименование должности, Ф.И.О. руководителя, уполномоченного лица для  юридического лица)</w:t>
      </w:r>
    </w:p>
    <w:p w14:paraId="4170AC43" w14:textId="77777777" w:rsidR="00F56CF8" w:rsidRDefault="00F56CF8">
      <w:pPr>
        <w:autoSpaceDE w:val="0"/>
        <w:autoSpaceDN w:val="0"/>
        <w:adjustRightInd w:val="0"/>
        <w:spacing w:after="0" w:line="240" w:lineRule="auto"/>
        <w:ind w:firstLine="540"/>
        <w:jc w:val="both"/>
        <w:outlineLvl w:val="1"/>
        <w:rPr>
          <w:rFonts w:ascii="Times New Roman" w:eastAsia="Times New Roman" w:cs="Times New Roman"/>
          <w:i/>
          <w:iCs/>
          <w:sz w:val="24"/>
          <w:szCs w:val="24"/>
          <w:lang w:eastAsia="ru-RU"/>
        </w:rPr>
      </w:pPr>
    </w:p>
    <w:p w14:paraId="1A8D5A56" w14:textId="77777777" w:rsidR="00F56CF8" w:rsidRDefault="001317DC">
      <w:pPr>
        <w:autoSpaceDE w:val="0"/>
        <w:autoSpaceDN w:val="0"/>
        <w:adjustRightInd w:val="0"/>
        <w:spacing w:after="0" w:line="240" w:lineRule="auto"/>
        <w:jc w:val="both"/>
        <w:outlineLvl w:val="1"/>
        <w:rPr>
          <w:rFonts w:ascii="Times New Roman" w:eastAsia="Times New Roman" w:cs="Times New Roman"/>
          <w:i/>
          <w:iCs/>
          <w:sz w:val="24"/>
          <w:szCs w:val="24"/>
          <w:lang w:eastAsia="ru-RU"/>
        </w:rPr>
      </w:pPr>
      <w:r>
        <w:rPr>
          <w:rFonts w:ascii="Times New Roman" w:eastAsia="Times New Roman" w:cs="Times New Roman"/>
          <w:i/>
          <w:iCs/>
          <w:sz w:val="24"/>
          <w:szCs w:val="24"/>
          <w:lang w:eastAsia="ru-RU"/>
        </w:rPr>
        <w:t>_____________________________________________________________________________</w:t>
      </w:r>
    </w:p>
    <w:p w14:paraId="3BCF6079" w14:textId="77777777" w:rsidR="00F56CF8" w:rsidRDefault="001317DC">
      <w:pPr>
        <w:autoSpaceDE w:val="0"/>
        <w:autoSpaceDN w:val="0"/>
        <w:adjustRightInd w:val="0"/>
        <w:spacing w:after="0" w:line="240" w:lineRule="auto"/>
        <w:ind w:firstLine="540"/>
        <w:jc w:val="both"/>
        <w:outlineLvl w:val="1"/>
        <w:rPr>
          <w:rFonts w:ascii="Times New Roman" w:eastAsia="Times New Roman" w:cs="Times New Roman"/>
          <w:i/>
          <w:iCs/>
          <w:sz w:val="18"/>
          <w:szCs w:val="18"/>
          <w:lang w:eastAsia="ru-RU"/>
        </w:rPr>
      </w:pPr>
      <w:r>
        <w:rPr>
          <w:rFonts w:ascii="Times New Roman" w:eastAsia="Times New Roman" w:cs="Times New Roman"/>
          <w:i/>
          <w:iCs/>
          <w:sz w:val="18"/>
          <w:szCs w:val="18"/>
          <w:lang w:eastAsia="ru-RU"/>
        </w:rPr>
        <w:t>(фамилию,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(заполняется физическим лицом, зарегистрированным в качестве индивидуального предпринимателя))</w:t>
      </w:r>
    </w:p>
    <w:p w14:paraId="1DB4C386" w14:textId="77777777" w:rsidR="00F56CF8" w:rsidRDefault="00F56CF8">
      <w:pPr>
        <w:autoSpaceDE w:val="0"/>
        <w:autoSpaceDN w:val="0"/>
        <w:adjustRightInd w:val="0"/>
        <w:spacing w:after="0" w:line="240" w:lineRule="auto"/>
        <w:ind w:firstLine="540"/>
        <w:jc w:val="both"/>
        <w:outlineLvl w:val="1"/>
        <w:rPr>
          <w:rFonts w:ascii="Times New Roman" w:eastAsia="Times New Roman" w:cs="Times New Roman"/>
          <w:i/>
          <w:iCs/>
          <w:sz w:val="24"/>
          <w:szCs w:val="24"/>
          <w:lang w:eastAsia="ru-RU"/>
        </w:rPr>
      </w:pPr>
    </w:p>
    <w:p w14:paraId="3ABD9CAF" w14:textId="77777777" w:rsidR="00F56CF8" w:rsidRDefault="001317DC">
      <w:pPr>
        <w:autoSpaceDE w:val="0"/>
        <w:autoSpaceDN w:val="0"/>
        <w:adjustRightInd w:val="0"/>
        <w:spacing w:after="0" w:line="240" w:lineRule="auto"/>
        <w:jc w:val="both"/>
        <w:outlineLvl w:val="1"/>
        <w:rPr>
          <w:rFonts w:ascii="Times New Roman" w:eastAsia="Times New Roman" w:cs="Times New Roman"/>
          <w:i/>
          <w:iCs/>
          <w:sz w:val="24"/>
          <w:szCs w:val="24"/>
          <w:lang w:eastAsia="ru-RU"/>
        </w:rPr>
      </w:pPr>
      <w:r>
        <w:rPr>
          <w:rFonts w:ascii="Times New Roman" w:eastAsia="Times New Roman" w:cs="Times New Roman"/>
          <w:i/>
          <w:iCs/>
          <w:sz w:val="24"/>
          <w:szCs w:val="24"/>
          <w:lang w:eastAsia="ru-RU"/>
        </w:rPr>
        <w:t>_____________________________________________________________________________</w:t>
      </w:r>
    </w:p>
    <w:p w14:paraId="1730B779" w14:textId="77777777" w:rsidR="00F56CF8" w:rsidRDefault="001317DC">
      <w:pPr>
        <w:autoSpaceDE w:val="0"/>
        <w:autoSpaceDN w:val="0"/>
        <w:adjustRightInd w:val="0"/>
        <w:spacing w:after="0" w:line="240" w:lineRule="auto"/>
        <w:ind w:firstLine="540"/>
        <w:jc w:val="both"/>
        <w:outlineLvl w:val="1"/>
        <w:rPr>
          <w:rFonts w:ascii="Times New Roman" w:eastAsia="Times New Roman" w:cs="Times New Roman"/>
          <w:i/>
          <w:iCs/>
          <w:sz w:val="18"/>
          <w:szCs w:val="18"/>
          <w:lang w:eastAsia="ru-RU"/>
        </w:rPr>
      </w:pPr>
      <w:r>
        <w:rPr>
          <w:rFonts w:ascii="Times New Roman" w:eastAsia="Times New Roman" w:cs="Times New Roman"/>
          <w:i/>
          <w:iCs/>
          <w:sz w:val="18"/>
          <w:szCs w:val="18"/>
          <w:lang w:eastAsia="ru-RU"/>
        </w:rPr>
        <w:t>(идентификационный номер налогоплательщика участника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2FB64E3" w14:textId="77777777" w:rsidR="00F56CF8" w:rsidRDefault="00F56CF8">
      <w:pPr>
        <w:autoSpaceDE w:val="0"/>
        <w:autoSpaceDN w:val="0"/>
        <w:adjustRightInd w:val="0"/>
        <w:spacing w:after="0" w:line="240" w:lineRule="auto"/>
        <w:ind w:firstLine="540"/>
        <w:jc w:val="both"/>
        <w:outlineLvl w:val="1"/>
        <w:rPr>
          <w:rFonts w:ascii="Times New Roman" w:eastAsia="Times New Roman" w:cs="Times New Roman"/>
          <w:i/>
          <w:sz w:val="24"/>
          <w:szCs w:val="24"/>
          <w:lang w:eastAsia="ru-RU"/>
        </w:rPr>
      </w:pPr>
    </w:p>
    <w:p w14:paraId="415A40B1" w14:textId="77777777" w:rsidR="00F56CF8" w:rsidRDefault="001317DC">
      <w:pPr>
        <w:autoSpaceDE w:val="0"/>
        <w:autoSpaceDN w:val="0"/>
        <w:adjustRightInd w:val="0"/>
        <w:spacing w:after="0" w:line="240" w:lineRule="auto"/>
        <w:jc w:val="both"/>
        <w:outlineLvl w:val="1"/>
        <w:rPr>
          <w:rFonts w:ascii="Times New Roman" w:eastAsia="Times New Roman" w:cs="Times New Roman"/>
          <w:sz w:val="24"/>
          <w:szCs w:val="24"/>
          <w:lang w:eastAsia="ru-RU"/>
        </w:rPr>
      </w:pPr>
      <w:r>
        <w:rPr>
          <w:rFonts w:ascii="Times New Roman" w:eastAsia="Times New Roman" w:cs="Times New Roman"/>
          <w:sz w:val="24"/>
          <w:szCs w:val="24"/>
          <w:lang w:eastAsia="ru-RU"/>
        </w:rPr>
        <w:t>_____________________________________________________________________________</w:t>
      </w:r>
    </w:p>
    <w:p w14:paraId="3E70932D" w14:textId="77777777" w:rsidR="00F56CF8" w:rsidRDefault="001317DC">
      <w:pPr>
        <w:autoSpaceDE w:val="0"/>
        <w:autoSpaceDN w:val="0"/>
        <w:adjustRightInd w:val="0"/>
        <w:spacing w:after="0" w:line="240" w:lineRule="auto"/>
        <w:ind w:firstLine="540"/>
        <w:jc w:val="both"/>
        <w:outlineLvl w:val="1"/>
        <w:rPr>
          <w:rFonts w:ascii="Times New Roman" w:eastAsia="Times New Roman" w:cs="Times New Roman"/>
          <w:i/>
          <w:iCs/>
          <w:sz w:val="18"/>
          <w:szCs w:val="18"/>
          <w:lang w:eastAsia="ru-RU"/>
        </w:rPr>
      </w:pPr>
      <w:r>
        <w:rPr>
          <w:rFonts w:ascii="Times New Roman" w:eastAsia="Times New Roman" w:cs="Times New Roman"/>
          <w:i/>
          <w:iCs/>
          <w:sz w:val="18"/>
          <w:szCs w:val="18"/>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FCB0D1F" w14:textId="77777777" w:rsidR="00F56CF8" w:rsidRDefault="00F56CF8">
      <w:pPr>
        <w:autoSpaceDE w:val="0"/>
        <w:autoSpaceDN w:val="0"/>
        <w:adjustRightInd w:val="0"/>
        <w:spacing w:after="0" w:line="240" w:lineRule="auto"/>
        <w:ind w:firstLine="540"/>
        <w:jc w:val="both"/>
        <w:outlineLvl w:val="1"/>
        <w:rPr>
          <w:rFonts w:ascii="Times New Roman" w:eastAsia="Times New Roman" w:cs="Times New Roman"/>
          <w:i/>
          <w:iCs/>
          <w:sz w:val="24"/>
          <w:szCs w:val="24"/>
          <w:lang w:eastAsia="ru-RU"/>
        </w:rPr>
      </w:pPr>
    </w:p>
    <w:p w14:paraId="2BC34E0E" w14:textId="77777777" w:rsidR="00F56CF8" w:rsidRDefault="001317DC">
      <w:pPr>
        <w:autoSpaceDE w:val="0"/>
        <w:autoSpaceDN w:val="0"/>
        <w:adjustRightInd w:val="0"/>
        <w:spacing w:after="0" w:line="240" w:lineRule="auto"/>
        <w:ind w:firstLine="540"/>
        <w:jc w:val="both"/>
        <w:outlineLvl w:val="1"/>
        <w:rPr>
          <w:rFonts w:ascii="Times New Roman" w:eastAsia="Times New Roman" w:cs="Times New Roman"/>
          <w:sz w:val="24"/>
          <w:szCs w:val="24"/>
          <w:lang w:eastAsia="ru-RU"/>
        </w:rPr>
      </w:pPr>
      <w:r>
        <w:rPr>
          <w:rFonts w:ascii="Times New Roman" w:eastAsia="Times New Roman" w:cs="Times New Roman"/>
          <w:sz w:val="24"/>
          <w:szCs w:val="24"/>
          <w:lang w:eastAsia="ru-RU"/>
        </w:rPr>
        <w:t>сообщает о согласии участника закупки на выполнение</w:t>
      </w:r>
      <w:r w:rsidRPr="007A37CB">
        <w:rPr>
          <w:rFonts w:ascii="Times New Roman" w:eastAsia="Times New Roman" w:cs="Times New Roman"/>
          <w:sz w:val="24"/>
          <w:szCs w:val="24"/>
          <w:lang w:eastAsia="ru-RU"/>
        </w:rPr>
        <w:t xml:space="preserve"> работ</w:t>
      </w:r>
      <w:r>
        <w:rPr>
          <w:rFonts w:ascii="Times New Roman" w:eastAsia="Times New Roman" w:cs="Times New Roman"/>
          <w:sz w:val="24"/>
          <w:szCs w:val="24"/>
          <w:lang w:eastAsia="ru-RU"/>
        </w:rPr>
        <w:t xml:space="preserve"> на условиях, предусмотренных извещением о проведении запроса котировок, в том числе проектом договора, и направляет настоящую заявку.</w:t>
      </w:r>
    </w:p>
    <w:p w14:paraId="7E964939" w14:textId="77777777" w:rsidR="00F56CF8" w:rsidRDefault="001317DC">
      <w:pPr>
        <w:autoSpaceDE w:val="0"/>
        <w:autoSpaceDN w:val="0"/>
        <w:adjustRightInd w:val="0"/>
        <w:spacing w:after="0" w:line="240" w:lineRule="auto"/>
        <w:ind w:firstLine="567"/>
        <w:jc w:val="both"/>
        <w:outlineLvl w:val="1"/>
        <w:rPr>
          <w:rFonts w:ascii="Times New Roman" w:eastAsia="Times New Roman" w:cs="Times New Roman"/>
          <w:sz w:val="24"/>
          <w:szCs w:val="24"/>
          <w:lang w:eastAsia="ru-RU"/>
        </w:rPr>
      </w:pPr>
      <w:r>
        <w:rPr>
          <w:rFonts w:ascii="Times New Roman" w:eastAsia="Times New Roman" w:cs="Times New Roman"/>
          <w:sz w:val="24"/>
          <w:szCs w:val="24"/>
          <w:lang w:eastAsia="ru-RU"/>
        </w:rPr>
        <w:t>2. Цена выполнения</w:t>
      </w:r>
      <w:r w:rsidRPr="007A37CB">
        <w:rPr>
          <w:rFonts w:ascii="Times New Roman" w:eastAsia="Times New Roman" w:cs="Times New Roman"/>
          <w:sz w:val="24"/>
          <w:szCs w:val="24"/>
          <w:lang w:eastAsia="ru-RU"/>
        </w:rPr>
        <w:t xml:space="preserve"> работ</w:t>
      </w:r>
      <w:r>
        <w:rPr>
          <w:rFonts w:ascii="Times New Roman" w:eastAsia="Times New Roman" w:cs="Times New Roman"/>
          <w:sz w:val="24"/>
          <w:szCs w:val="24"/>
          <w:lang w:eastAsia="ru-RU"/>
        </w:rPr>
        <w:t xml:space="preserve"> по договору составляет __________ (__________) рублей _______ копеек,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r>
        <w:rPr>
          <w:rFonts w:ascii="Times New Roman" w:eastAsia="Times New Roman" w:cs="Times New Roman"/>
          <w:sz w:val="24"/>
          <w:szCs w:val="24"/>
          <w:vertAlign w:val="superscript"/>
          <w:lang w:eastAsia="ru-RU"/>
        </w:rPr>
        <w:footnoteReference w:id="1"/>
      </w:r>
      <w:r>
        <w:rPr>
          <w:rFonts w:ascii="Times New Roman" w:eastAsia="Times New Roman" w:cs="Times New Roman"/>
          <w:sz w:val="24"/>
          <w:szCs w:val="24"/>
          <w:lang w:eastAsia="ru-RU"/>
        </w:rPr>
        <w:t xml:space="preserve">. </w:t>
      </w:r>
    </w:p>
    <w:p w14:paraId="6683FD40" w14:textId="77777777" w:rsidR="00F56CF8" w:rsidRDefault="00F56CF8">
      <w:pPr>
        <w:autoSpaceDE w:val="0"/>
        <w:autoSpaceDN w:val="0"/>
        <w:adjustRightInd w:val="0"/>
        <w:spacing w:after="0" w:line="240" w:lineRule="auto"/>
        <w:ind w:firstLine="567"/>
        <w:jc w:val="both"/>
        <w:outlineLvl w:val="1"/>
        <w:rPr>
          <w:rFonts w:ascii="Times New Roman" w:eastAsia="Times New Roman" w:cs="Times New Roman"/>
          <w:sz w:val="24"/>
          <w:szCs w:val="24"/>
          <w:lang w:eastAsia="ru-RU"/>
        </w:rPr>
      </w:pPr>
    </w:p>
    <w:p w14:paraId="70976FAA" w14:textId="77777777" w:rsidR="00F56CF8" w:rsidRPr="007A37CB" w:rsidRDefault="001317DC">
      <w:pPr>
        <w:autoSpaceDE w:val="0"/>
        <w:autoSpaceDN w:val="0"/>
        <w:adjustRightInd w:val="0"/>
        <w:spacing w:after="0" w:line="240" w:lineRule="auto"/>
        <w:jc w:val="center"/>
        <w:rPr>
          <w:rFonts w:ascii="Times New Roman" w:eastAsia="Times New Roman" w:cs="Times New Roman"/>
          <w:b/>
          <w:sz w:val="24"/>
          <w:szCs w:val="24"/>
          <w:lang w:eastAsia="ru-RU"/>
        </w:rPr>
      </w:pPr>
      <w:r>
        <w:rPr>
          <w:rFonts w:ascii="Times New Roman" w:eastAsia="Times New Roman" w:cs="Times New Roman"/>
          <w:b/>
          <w:sz w:val="24"/>
          <w:szCs w:val="24"/>
          <w:lang w:eastAsia="ru-RU"/>
        </w:rPr>
        <w:t>Функциональные и технические характеристики товаров</w:t>
      </w:r>
      <w:r w:rsidRPr="007A37CB">
        <w:rPr>
          <w:rFonts w:ascii="Times New Roman" w:eastAsia="Times New Roman" w:cs="Times New Roman"/>
          <w:b/>
          <w:sz w:val="24"/>
          <w:szCs w:val="24"/>
          <w:lang w:eastAsia="ru-RU"/>
        </w:rPr>
        <w:t>/ работ (при необходимости)</w:t>
      </w:r>
    </w:p>
    <w:p w14:paraId="7CA3D0C7" w14:textId="77777777" w:rsidR="00F56CF8" w:rsidRDefault="00F56CF8">
      <w:pPr>
        <w:spacing w:after="0" w:line="240" w:lineRule="auto"/>
        <w:jc w:val="right"/>
        <w:rPr>
          <w:rFonts w:ascii="Times New Roman" w:cs="Times New Roman"/>
          <w:i/>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1809"/>
        <w:gridCol w:w="851"/>
        <w:gridCol w:w="709"/>
        <w:gridCol w:w="1559"/>
        <w:gridCol w:w="992"/>
        <w:gridCol w:w="1134"/>
        <w:gridCol w:w="1134"/>
        <w:gridCol w:w="1134"/>
      </w:tblGrid>
      <w:tr w:rsidR="00F56CF8" w14:paraId="32BF17CC" w14:textId="77777777">
        <w:trPr>
          <w:trHeight w:val="1154"/>
        </w:trPr>
        <w:tc>
          <w:tcPr>
            <w:tcW w:w="459" w:type="dxa"/>
            <w:tcBorders>
              <w:top w:val="single" w:sz="4" w:space="0" w:color="auto"/>
              <w:left w:val="single" w:sz="4" w:space="0" w:color="auto"/>
              <w:bottom w:val="single" w:sz="4" w:space="0" w:color="auto"/>
              <w:right w:val="single" w:sz="4" w:space="0" w:color="auto"/>
            </w:tcBorders>
            <w:vAlign w:val="center"/>
          </w:tcPr>
          <w:p w14:paraId="338D6498" w14:textId="77777777" w:rsidR="00F56CF8" w:rsidRDefault="001317DC">
            <w:pPr>
              <w:pStyle w:val="afe"/>
              <w:ind w:right="33"/>
              <w:jc w:val="center"/>
              <w:rPr>
                <w:rFonts w:ascii="Times New Roman" w:hAnsi="Times New Roman" w:cs="Times New Roman"/>
                <w:sz w:val="20"/>
                <w:szCs w:val="20"/>
              </w:rPr>
            </w:pPr>
            <w:r>
              <w:rPr>
                <w:rFonts w:ascii="Times New Roman" w:hAnsi="Times New Roman" w:cs="Times New Roman"/>
                <w:sz w:val="20"/>
                <w:szCs w:val="20"/>
              </w:rPr>
              <w:t>N п/п</w:t>
            </w:r>
          </w:p>
        </w:tc>
        <w:tc>
          <w:tcPr>
            <w:tcW w:w="1809" w:type="dxa"/>
            <w:tcBorders>
              <w:top w:val="single" w:sz="4" w:space="0" w:color="auto"/>
              <w:left w:val="single" w:sz="4" w:space="0" w:color="auto"/>
              <w:bottom w:val="single" w:sz="4" w:space="0" w:color="auto"/>
              <w:right w:val="single" w:sz="4" w:space="0" w:color="auto"/>
            </w:tcBorders>
            <w:vAlign w:val="center"/>
          </w:tcPr>
          <w:p w14:paraId="5258F043" w14:textId="77777777" w:rsidR="00F56CF8" w:rsidRDefault="001317DC">
            <w:pPr>
              <w:pStyle w:val="afe"/>
              <w:ind w:left="33"/>
              <w:jc w:val="center"/>
              <w:rPr>
                <w:rFonts w:ascii="Times New Roman" w:hAnsi="Times New Roman" w:cs="Times New Roman"/>
                <w:sz w:val="20"/>
                <w:szCs w:val="20"/>
              </w:rPr>
            </w:pPr>
            <w:r>
              <w:rPr>
                <w:rFonts w:ascii="Times New Roman" w:hAnsi="Times New Roman" w:cs="Times New Roman"/>
                <w:sz w:val="20"/>
                <w:szCs w:val="20"/>
              </w:rPr>
              <w:t xml:space="preserve">Наименование товара (товарный знак, знаки обслуживания, фирменные наименования, патенты, полезные модели, </w:t>
            </w:r>
            <w:r>
              <w:rPr>
                <w:rFonts w:ascii="Times New Roman" w:hAnsi="Times New Roman" w:cs="Times New Roman"/>
                <w:sz w:val="20"/>
                <w:szCs w:val="20"/>
              </w:rPr>
              <w:lastRenderedPageBreak/>
              <w:t>промышленные образцы)*</w:t>
            </w:r>
          </w:p>
        </w:tc>
        <w:tc>
          <w:tcPr>
            <w:tcW w:w="851" w:type="dxa"/>
            <w:tcBorders>
              <w:top w:val="single" w:sz="4" w:space="0" w:color="auto"/>
              <w:left w:val="single" w:sz="4" w:space="0" w:color="auto"/>
              <w:bottom w:val="single" w:sz="4" w:space="0" w:color="auto"/>
              <w:right w:val="single" w:sz="4" w:space="0" w:color="auto"/>
            </w:tcBorders>
            <w:vAlign w:val="center"/>
          </w:tcPr>
          <w:p w14:paraId="39061A66" w14:textId="77777777" w:rsidR="00F56CF8" w:rsidRDefault="001317DC">
            <w:pPr>
              <w:pStyle w:val="afe"/>
              <w:ind w:left="33"/>
              <w:jc w:val="center"/>
              <w:rPr>
                <w:rFonts w:ascii="Times New Roman" w:hAnsi="Times New Roman" w:cs="Times New Roman"/>
                <w:sz w:val="20"/>
                <w:szCs w:val="20"/>
              </w:rPr>
            </w:pPr>
            <w:r>
              <w:rPr>
                <w:rFonts w:ascii="Times New Roman" w:hAnsi="Times New Roman" w:cs="Times New Roman"/>
                <w:sz w:val="20"/>
                <w:szCs w:val="20"/>
              </w:rPr>
              <w:lastRenderedPageBreak/>
              <w:t>Единица измерения товара</w:t>
            </w:r>
          </w:p>
        </w:tc>
        <w:tc>
          <w:tcPr>
            <w:tcW w:w="709" w:type="dxa"/>
            <w:tcBorders>
              <w:top w:val="single" w:sz="4" w:space="0" w:color="auto"/>
              <w:left w:val="single" w:sz="4" w:space="0" w:color="auto"/>
              <w:bottom w:val="single" w:sz="4" w:space="0" w:color="auto"/>
              <w:right w:val="single" w:sz="4" w:space="0" w:color="auto"/>
            </w:tcBorders>
            <w:vAlign w:val="center"/>
          </w:tcPr>
          <w:p w14:paraId="3A2F8FA6" w14:textId="77777777" w:rsidR="00F56CF8" w:rsidRDefault="001317DC">
            <w:pPr>
              <w:pStyle w:val="afe"/>
              <w:ind w:left="33"/>
              <w:jc w:val="center"/>
              <w:rPr>
                <w:rFonts w:ascii="Times New Roman" w:hAnsi="Times New Roman" w:cs="Times New Roman"/>
                <w:sz w:val="20"/>
                <w:szCs w:val="20"/>
              </w:rPr>
            </w:pPr>
            <w:r>
              <w:rPr>
                <w:rFonts w:ascii="Times New Roman" w:hAnsi="Times New Roman" w:cs="Times New Roman"/>
                <w:sz w:val="20"/>
                <w:szCs w:val="20"/>
              </w:rPr>
              <w:t>Количество товара</w:t>
            </w:r>
          </w:p>
        </w:tc>
        <w:tc>
          <w:tcPr>
            <w:tcW w:w="1559" w:type="dxa"/>
            <w:tcBorders>
              <w:top w:val="single" w:sz="4" w:space="0" w:color="auto"/>
              <w:left w:val="single" w:sz="4" w:space="0" w:color="auto"/>
              <w:bottom w:val="single" w:sz="4" w:space="0" w:color="auto"/>
              <w:right w:val="single" w:sz="4" w:space="0" w:color="auto"/>
            </w:tcBorders>
            <w:vAlign w:val="center"/>
          </w:tcPr>
          <w:p w14:paraId="4DA6AFEA" w14:textId="77777777" w:rsidR="00F56CF8" w:rsidRDefault="001317DC">
            <w:pPr>
              <w:pStyle w:val="afe"/>
              <w:ind w:left="33"/>
              <w:jc w:val="center"/>
              <w:rPr>
                <w:rFonts w:ascii="Times New Roman" w:hAnsi="Times New Roman" w:cs="Times New Roman"/>
                <w:sz w:val="20"/>
                <w:szCs w:val="20"/>
              </w:rPr>
            </w:pPr>
            <w:r>
              <w:rPr>
                <w:rFonts w:ascii="Times New Roman" w:eastAsia="Times New Roman" w:hAnsi="Times New Roman" w:cs="Times New Roman"/>
                <w:sz w:val="20"/>
                <w:szCs w:val="20"/>
              </w:rPr>
              <w:t>Наименование показателя (характеристики) товара</w:t>
            </w:r>
          </w:p>
        </w:tc>
        <w:tc>
          <w:tcPr>
            <w:tcW w:w="992" w:type="dxa"/>
            <w:tcBorders>
              <w:top w:val="single" w:sz="4" w:space="0" w:color="auto"/>
              <w:left w:val="single" w:sz="4" w:space="0" w:color="auto"/>
              <w:bottom w:val="single" w:sz="4" w:space="0" w:color="auto"/>
              <w:right w:val="single" w:sz="4" w:space="0" w:color="auto"/>
            </w:tcBorders>
            <w:vAlign w:val="center"/>
          </w:tcPr>
          <w:p w14:paraId="0EB79155" w14:textId="77777777" w:rsidR="00F56CF8" w:rsidRDefault="001317DC">
            <w:pPr>
              <w:pStyle w:val="afe"/>
              <w:ind w:left="33"/>
              <w:jc w:val="center"/>
              <w:rPr>
                <w:rFonts w:ascii="Times New Roman" w:hAnsi="Times New Roman" w:cs="Times New Roman"/>
                <w:sz w:val="20"/>
                <w:szCs w:val="20"/>
              </w:rPr>
            </w:pPr>
            <w:r>
              <w:rPr>
                <w:rFonts w:ascii="Times New Roman" w:hAnsi="Times New Roman" w:cs="Times New Roman"/>
                <w:sz w:val="20"/>
                <w:szCs w:val="20"/>
              </w:rPr>
              <w:t>Единица измерения показателя (характеристики) товара</w:t>
            </w:r>
          </w:p>
        </w:tc>
        <w:tc>
          <w:tcPr>
            <w:tcW w:w="1134" w:type="dxa"/>
            <w:tcBorders>
              <w:top w:val="single" w:sz="4" w:space="0" w:color="auto"/>
              <w:left w:val="single" w:sz="4" w:space="0" w:color="auto"/>
              <w:bottom w:val="single" w:sz="4" w:space="0" w:color="auto"/>
              <w:right w:val="single" w:sz="4" w:space="0" w:color="auto"/>
            </w:tcBorders>
            <w:vAlign w:val="center"/>
          </w:tcPr>
          <w:p w14:paraId="334F1DE1" w14:textId="77777777" w:rsidR="00F56CF8" w:rsidRDefault="001317DC">
            <w:pPr>
              <w:pStyle w:val="afe"/>
              <w:ind w:left="33"/>
              <w:jc w:val="center"/>
              <w:rPr>
                <w:rFonts w:ascii="Times New Roman" w:hAnsi="Times New Roman" w:cs="Times New Roman"/>
                <w:sz w:val="20"/>
                <w:szCs w:val="20"/>
              </w:rPr>
            </w:pPr>
            <w:r>
              <w:rPr>
                <w:rFonts w:ascii="Times New Roman" w:eastAsia="Times New Roman" w:hAnsi="Times New Roman" w:cs="Times New Roman"/>
                <w:sz w:val="20"/>
                <w:szCs w:val="20"/>
              </w:rPr>
              <w:t>Значение показателя (характеристики)  товара</w:t>
            </w:r>
          </w:p>
        </w:tc>
        <w:tc>
          <w:tcPr>
            <w:tcW w:w="1134" w:type="dxa"/>
            <w:tcBorders>
              <w:top w:val="single" w:sz="4" w:space="0" w:color="auto"/>
              <w:left w:val="single" w:sz="4" w:space="0" w:color="auto"/>
              <w:bottom w:val="single" w:sz="4" w:space="0" w:color="auto"/>
              <w:right w:val="single" w:sz="4" w:space="0" w:color="auto"/>
            </w:tcBorders>
            <w:vAlign w:val="center"/>
          </w:tcPr>
          <w:p w14:paraId="7D3A1CD2" w14:textId="77777777" w:rsidR="00F56CF8" w:rsidRDefault="001317DC">
            <w:pPr>
              <w:pStyle w:val="afe"/>
              <w:ind w:left="33"/>
              <w:jc w:val="center"/>
              <w:rPr>
                <w:rFonts w:ascii="Times New Roman" w:hAnsi="Times New Roman" w:cs="Times New Roman"/>
                <w:sz w:val="20"/>
                <w:szCs w:val="20"/>
              </w:rPr>
            </w:pPr>
            <w:r>
              <w:rPr>
                <w:rFonts w:ascii="Times New Roman" w:eastAsia="Times New Roman" w:hAnsi="Times New Roman" w:cs="Times New Roman"/>
                <w:sz w:val="20"/>
                <w:szCs w:val="20"/>
              </w:rPr>
              <w:t>Стоимость единицы товара, руб.</w:t>
            </w:r>
          </w:p>
        </w:tc>
        <w:tc>
          <w:tcPr>
            <w:tcW w:w="1134" w:type="dxa"/>
            <w:tcBorders>
              <w:top w:val="single" w:sz="4" w:space="0" w:color="auto"/>
              <w:left w:val="single" w:sz="4" w:space="0" w:color="auto"/>
              <w:bottom w:val="single" w:sz="4" w:space="0" w:color="auto"/>
              <w:right w:val="single" w:sz="4" w:space="0" w:color="auto"/>
            </w:tcBorders>
            <w:vAlign w:val="center"/>
          </w:tcPr>
          <w:p w14:paraId="3970AD8F" w14:textId="77777777" w:rsidR="00F56CF8" w:rsidRDefault="001317DC">
            <w:pPr>
              <w:pStyle w:val="afe"/>
              <w:ind w:left="33"/>
              <w:jc w:val="center"/>
              <w:rPr>
                <w:rFonts w:ascii="Times New Roman" w:hAnsi="Times New Roman" w:cs="Times New Roman"/>
                <w:sz w:val="20"/>
                <w:szCs w:val="20"/>
              </w:rPr>
            </w:pPr>
            <w:r>
              <w:rPr>
                <w:rFonts w:ascii="Times New Roman" w:eastAsia="Times New Roman" w:hAnsi="Times New Roman" w:cs="Times New Roman"/>
                <w:sz w:val="20"/>
                <w:szCs w:val="20"/>
              </w:rPr>
              <w:t>Наименование страны происхождения товара</w:t>
            </w:r>
          </w:p>
        </w:tc>
      </w:tr>
      <w:tr w:rsidR="00F56CF8" w14:paraId="7D067567" w14:textId="77777777">
        <w:trPr>
          <w:trHeight w:val="256"/>
        </w:trPr>
        <w:tc>
          <w:tcPr>
            <w:tcW w:w="459" w:type="dxa"/>
            <w:tcBorders>
              <w:top w:val="single" w:sz="4" w:space="0" w:color="auto"/>
              <w:left w:val="single" w:sz="4" w:space="0" w:color="auto"/>
              <w:bottom w:val="single" w:sz="4" w:space="0" w:color="auto"/>
              <w:right w:val="single" w:sz="4" w:space="0" w:color="auto"/>
            </w:tcBorders>
            <w:vAlign w:val="center"/>
          </w:tcPr>
          <w:p w14:paraId="6800C692" w14:textId="77777777" w:rsidR="00F56CF8" w:rsidRDefault="001317DC">
            <w:pPr>
              <w:pStyle w:val="afe"/>
              <w:jc w:val="center"/>
              <w:rPr>
                <w:rFonts w:ascii="Times New Roman" w:hAnsi="Times New Roman" w:cs="Times New Roman"/>
                <w:sz w:val="20"/>
                <w:szCs w:val="20"/>
              </w:rPr>
            </w:pPr>
            <w:r>
              <w:rPr>
                <w:rFonts w:ascii="Times New Roman" w:hAnsi="Times New Roman" w:cs="Times New Roman"/>
                <w:sz w:val="20"/>
                <w:szCs w:val="20"/>
              </w:rPr>
              <w:t>1</w:t>
            </w:r>
          </w:p>
        </w:tc>
        <w:tc>
          <w:tcPr>
            <w:tcW w:w="1809" w:type="dxa"/>
            <w:tcBorders>
              <w:top w:val="single" w:sz="4" w:space="0" w:color="auto"/>
              <w:left w:val="single" w:sz="4" w:space="0" w:color="auto"/>
              <w:bottom w:val="single" w:sz="4" w:space="0" w:color="auto"/>
              <w:right w:val="single" w:sz="4" w:space="0" w:color="auto"/>
            </w:tcBorders>
            <w:vAlign w:val="center"/>
          </w:tcPr>
          <w:p w14:paraId="00CECA9A" w14:textId="77777777" w:rsidR="00F56CF8" w:rsidRDefault="001317DC">
            <w:pPr>
              <w:pStyle w:val="afe"/>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14:paraId="183F1737" w14:textId="77777777" w:rsidR="00F56CF8" w:rsidRDefault="001317DC">
            <w:pPr>
              <w:pStyle w:val="afe"/>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14:paraId="476A6555" w14:textId="77777777" w:rsidR="00F56CF8" w:rsidRDefault="001317DC">
            <w:pPr>
              <w:pStyle w:val="afe"/>
              <w:jc w:val="center"/>
              <w:rPr>
                <w:rFonts w:ascii="Times New Roman" w:hAnsi="Times New Roman" w:cs="Times New Roman"/>
                <w:sz w:val="20"/>
                <w:szCs w:val="20"/>
              </w:rPr>
            </w:pPr>
            <w:r>
              <w:rPr>
                <w:rFonts w:ascii="Times New Roman" w:hAnsi="Times New Roman" w:cs="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14:paraId="57BE56BD" w14:textId="77777777" w:rsidR="00F56CF8" w:rsidRDefault="001317DC">
            <w:pPr>
              <w:pStyle w:val="afe"/>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14:paraId="3C12858D" w14:textId="77777777" w:rsidR="00F56CF8" w:rsidRDefault="001317DC">
            <w:pPr>
              <w:pStyle w:val="afe"/>
              <w:jc w:val="center"/>
              <w:rPr>
                <w:rFonts w:ascii="Times New Roman" w:hAnsi="Times New Roman" w:cs="Times New Roman"/>
                <w:sz w:val="20"/>
                <w:szCs w:val="20"/>
              </w:rPr>
            </w:pPr>
            <w:r>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14:paraId="2D9A337D" w14:textId="77777777" w:rsidR="00F56CF8" w:rsidRDefault="001317DC">
            <w:pPr>
              <w:pStyle w:val="afe"/>
              <w:jc w:val="center"/>
              <w:rPr>
                <w:rFonts w:ascii="Times New Roman" w:hAnsi="Times New Roman" w:cs="Times New Roman"/>
                <w:sz w:val="20"/>
                <w:szCs w:val="20"/>
              </w:rPr>
            </w:pPr>
            <w:r>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tcPr>
          <w:p w14:paraId="0FB5FDE8" w14:textId="77777777" w:rsidR="00F56CF8" w:rsidRDefault="001317DC">
            <w:pPr>
              <w:pStyle w:val="afe"/>
              <w:jc w:val="center"/>
              <w:rPr>
                <w:rFonts w:ascii="Times New Roman" w:hAnsi="Times New Roman" w:cs="Times New Roman"/>
                <w:sz w:val="20"/>
                <w:szCs w:val="20"/>
              </w:rPr>
            </w:pPr>
            <w:r>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14:paraId="53DA694C" w14:textId="77777777" w:rsidR="00F56CF8" w:rsidRDefault="001317DC">
            <w:pPr>
              <w:pStyle w:val="afe"/>
              <w:jc w:val="center"/>
              <w:rPr>
                <w:rFonts w:ascii="Times New Roman" w:hAnsi="Times New Roman" w:cs="Times New Roman"/>
                <w:sz w:val="20"/>
                <w:szCs w:val="20"/>
              </w:rPr>
            </w:pPr>
            <w:r>
              <w:rPr>
                <w:rFonts w:ascii="Times New Roman" w:hAnsi="Times New Roman" w:cs="Times New Roman"/>
                <w:sz w:val="20"/>
                <w:szCs w:val="20"/>
              </w:rPr>
              <w:t>9</w:t>
            </w:r>
          </w:p>
        </w:tc>
      </w:tr>
      <w:tr w:rsidR="00F56CF8" w14:paraId="7E285E5A" w14:textId="77777777">
        <w:trPr>
          <w:trHeight w:val="256"/>
        </w:trPr>
        <w:tc>
          <w:tcPr>
            <w:tcW w:w="459" w:type="dxa"/>
            <w:vMerge w:val="restart"/>
            <w:tcBorders>
              <w:top w:val="single" w:sz="4" w:space="0" w:color="auto"/>
              <w:left w:val="single" w:sz="4" w:space="0" w:color="auto"/>
              <w:right w:val="single" w:sz="4" w:space="0" w:color="auto"/>
            </w:tcBorders>
            <w:vAlign w:val="center"/>
          </w:tcPr>
          <w:p w14:paraId="7BD2E6BA" w14:textId="77777777" w:rsidR="00F56CF8" w:rsidRDefault="001317DC">
            <w:pPr>
              <w:pStyle w:val="afe"/>
              <w:jc w:val="center"/>
              <w:rPr>
                <w:rFonts w:ascii="Times New Roman" w:hAnsi="Times New Roman" w:cs="Times New Roman"/>
                <w:sz w:val="20"/>
                <w:szCs w:val="20"/>
              </w:rPr>
            </w:pPr>
            <w:r>
              <w:rPr>
                <w:rFonts w:ascii="Times New Roman" w:hAnsi="Times New Roman" w:cs="Times New Roman"/>
                <w:sz w:val="20"/>
                <w:szCs w:val="20"/>
              </w:rPr>
              <w:t>1</w:t>
            </w:r>
          </w:p>
        </w:tc>
        <w:tc>
          <w:tcPr>
            <w:tcW w:w="1809" w:type="dxa"/>
            <w:vMerge w:val="restart"/>
            <w:tcBorders>
              <w:top w:val="single" w:sz="4" w:space="0" w:color="auto"/>
              <w:left w:val="single" w:sz="4" w:space="0" w:color="auto"/>
              <w:right w:val="single" w:sz="4" w:space="0" w:color="auto"/>
            </w:tcBorders>
            <w:vAlign w:val="center"/>
          </w:tcPr>
          <w:p w14:paraId="64EA6694" w14:textId="77777777" w:rsidR="00F56CF8" w:rsidRDefault="00F56CF8">
            <w:pPr>
              <w:pStyle w:val="afe"/>
              <w:jc w:val="center"/>
              <w:rPr>
                <w:rFonts w:ascii="Times New Roman" w:hAnsi="Times New Roman" w:cs="Times New Roman"/>
                <w:sz w:val="20"/>
                <w:szCs w:val="20"/>
              </w:rPr>
            </w:pPr>
          </w:p>
        </w:tc>
        <w:tc>
          <w:tcPr>
            <w:tcW w:w="851" w:type="dxa"/>
            <w:vMerge w:val="restart"/>
            <w:tcBorders>
              <w:top w:val="single" w:sz="4" w:space="0" w:color="auto"/>
              <w:left w:val="single" w:sz="4" w:space="0" w:color="auto"/>
              <w:right w:val="single" w:sz="4" w:space="0" w:color="auto"/>
            </w:tcBorders>
            <w:vAlign w:val="center"/>
          </w:tcPr>
          <w:p w14:paraId="0F6E2318" w14:textId="77777777" w:rsidR="00F56CF8" w:rsidRDefault="00F56CF8">
            <w:pPr>
              <w:pStyle w:val="afe"/>
              <w:jc w:val="center"/>
              <w:rPr>
                <w:rFonts w:ascii="Times New Roman" w:hAnsi="Times New Roman" w:cs="Times New Roman"/>
                <w:sz w:val="20"/>
                <w:szCs w:val="20"/>
              </w:rPr>
            </w:pPr>
          </w:p>
        </w:tc>
        <w:tc>
          <w:tcPr>
            <w:tcW w:w="709" w:type="dxa"/>
            <w:vMerge w:val="restart"/>
            <w:tcBorders>
              <w:top w:val="single" w:sz="4" w:space="0" w:color="auto"/>
              <w:left w:val="single" w:sz="4" w:space="0" w:color="auto"/>
              <w:right w:val="single" w:sz="4" w:space="0" w:color="auto"/>
            </w:tcBorders>
            <w:vAlign w:val="center"/>
          </w:tcPr>
          <w:p w14:paraId="0F4515B4" w14:textId="77777777" w:rsidR="00F56CF8" w:rsidRDefault="00F56CF8">
            <w:pPr>
              <w:pStyle w:val="afe"/>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85E66E4" w14:textId="77777777" w:rsidR="00F56CF8" w:rsidRDefault="00F56CF8">
            <w:pPr>
              <w:pStyle w:val="afe"/>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89E2421" w14:textId="77777777" w:rsidR="00F56CF8" w:rsidRDefault="00F56CF8">
            <w:pPr>
              <w:pStyle w:val="afe"/>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5DCBDA9" w14:textId="77777777" w:rsidR="00F56CF8" w:rsidRDefault="00F56CF8">
            <w:pPr>
              <w:pStyle w:val="afe"/>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64D4A8" w14:textId="77777777" w:rsidR="00F56CF8" w:rsidRDefault="00F56CF8">
            <w:pPr>
              <w:pStyle w:val="afe"/>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73F302F" w14:textId="77777777" w:rsidR="00F56CF8" w:rsidRDefault="00F56CF8">
            <w:pPr>
              <w:pStyle w:val="afe"/>
              <w:jc w:val="center"/>
              <w:rPr>
                <w:rFonts w:ascii="Times New Roman" w:hAnsi="Times New Roman" w:cs="Times New Roman"/>
                <w:sz w:val="20"/>
                <w:szCs w:val="20"/>
              </w:rPr>
            </w:pPr>
          </w:p>
        </w:tc>
      </w:tr>
      <w:tr w:rsidR="00F56CF8" w14:paraId="1954228E" w14:textId="77777777">
        <w:trPr>
          <w:trHeight w:val="256"/>
        </w:trPr>
        <w:tc>
          <w:tcPr>
            <w:tcW w:w="459" w:type="dxa"/>
            <w:vMerge/>
            <w:tcBorders>
              <w:left w:val="single" w:sz="4" w:space="0" w:color="auto"/>
              <w:right w:val="single" w:sz="4" w:space="0" w:color="auto"/>
            </w:tcBorders>
            <w:vAlign w:val="center"/>
          </w:tcPr>
          <w:p w14:paraId="6DB89662" w14:textId="77777777" w:rsidR="00F56CF8" w:rsidRDefault="00F56CF8">
            <w:pPr>
              <w:pStyle w:val="afe"/>
              <w:jc w:val="center"/>
              <w:rPr>
                <w:rFonts w:ascii="Times New Roman" w:hAnsi="Times New Roman" w:cs="Times New Roman"/>
                <w:sz w:val="20"/>
                <w:szCs w:val="20"/>
              </w:rPr>
            </w:pPr>
          </w:p>
        </w:tc>
        <w:tc>
          <w:tcPr>
            <w:tcW w:w="1809" w:type="dxa"/>
            <w:vMerge/>
            <w:tcBorders>
              <w:left w:val="single" w:sz="4" w:space="0" w:color="auto"/>
              <w:right w:val="single" w:sz="4" w:space="0" w:color="auto"/>
            </w:tcBorders>
            <w:vAlign w:val="center"/>
          </w:tcPr>
          <w:p w14:paraId="5D6E18D3" w14:textId="77777777" w:rsidR="00F56CF8" w:rsidRDefault="00F56CF8">
            <w:pPr>
              <w:pStyle w:val="afe"/>
              <w:jc w:val="center"/>
              <w:rPr>
                <w:rFonts w:ascii="Times New Roman" w:hAnsi="Times New Roman" w:cs="Times New Roman"/>
                <w:sz w:val="20"/>
                <w:szCs w:val="20"/>
              </w:rPr>
            </w:pPr>
          </w:p>
        </w:tc>
        <w:tc>
          <w:tcPr>
            <w:tcW w:w="851" w:type="dxa"/>
            <w:vMerge/>
            <w:tcBorders>
              <w:left w:val="single" w:sz="4" w:space="0" w:color="auto"/>
              <w:right w:val="single" w:sz="4" w:space="0" w:color="auto"/>
            </w:tcBorders>
            <w:vAlign w:val="center"/>
          </w:tcPr>
          <w:p w14:paraId="63BB2DCB" w14:textId="77777777" w:rsidR="00F56CF8" w:rsidRDefault="00F56CF8">
            <w:pPr>
              <w:pStyle w:val="afe"/>
              <w:jc w:val="center"/>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14:paraId="1ED8A81A" w14:textId="77777777" w:rsidR="00F56CF8" w:rsidRDefault="00F56CF8">
            <w:pPr>
              <w:pStyle w:val="afe"/>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8B5C1BD" w14:textId="77777777" w:rsidR="00F56CF8" w:rsidRDefault="00F56CF8">
            <w:pPr>
              <w:pStyle w:val="afe"/>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FD656C2" w14:textId="77777777" w:rsidR="00F56CF8" w:rsidRDefault="00F56CF8">
            <w:pPr>
              <w:pStyle w:val="afe"/>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CCB4E49" w14:textId="77777777" w:rsidR="00F56CF8" w:rsidRDefault="00F56CF8">
            <w:pPr>
              <w:pStyle w:val="afe"/>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E86F918" w14:textId="77777777" w:rsidR="00F56CF8" w:rsidRDefault="00F56CF8">
            <w:pPr>
              <w:pStyle w:val="afe"/>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B0EFEDC" w14:textId="77777777" w:rsidR="00F56CF8" w:rsidRDefault="00F56CF8">
            <w:pPr>
              <w:pStyle w:val="afe"/>
              <w:jc w:val="center"/>
              <w:rPr>
                <w:rFonts w:ascii="Times New Roman" w:hAnsi="Times New Roman" w:cs="Times New Roman"/>
                <w:sz w:val="20"/>
                <w:szCs w:val="20"/>
              </w:rPr>
            </w:pPr>
          </w:p>
        </w:tc>
      </w:tr>
      <w:tr w:rsidR="00F56CF8" w14:paraId="1F2D9C89" w14:textId="77777777">
        <w:trPr>
          <w:trHeight w:val="256"/>
        </w:trPr>
        <w:tc>
          <w:tcPr>
            <w:tcW w:w="459" w:type="dxa"/>
            <w:vMerge/>
            <w:tcBorders>
              <w:left w:val="single" w:sz="4" w:space="0" w:color="auto"/>
              <w:right w:val="single" w:sz="4" w:space="0" w:color="auto"/>
            </w:tcBorders>
            <w:vAlign w:val="center"/>
          </w:tcPr>
          <w:p w14:paraId="4BBE52E3" w14:textId="77777777" w:rsidR="00F56CF8" w:rsidRDefault="00F56CF8">
            <w:pPr>
              <w:pStyle w:val="afe"/>
              <w:jc w:val="center"/>
              <w:rPr>
                <w:rFonts w:ascii="Times New Roman" w:hAnsi="Times New Roman" w:cs="Times New Roman"/>
                <w:sz w:val="20"/>
                <w:szCs w:val="20"/>
              </w:rPr>
            </w:pPr>
          </w:p>
        </w:tc>
        <w:tc>
          <w:tcPr>
            <w:tcW w:w="1809" w:type="dxa"/>
            <w:vMerge/>
            <w:tcBorders>
              <w:left w:val="single" w:sz="4" w:space="0" w:color="auto"/>
              <w:right w:val="single" w:sz="4" w:space="0" w:color="auto"/>
            </w:tcBorders>
            <w:vAlign w:val="center"/>
          </w:tcPr>
          <w:p w14:paraId="5F7EBC3C" w14:textId="77777777" w:rsidR="00F56CF8" w:rsidRDefault="00F56CF8">
            <w:pPr>
              <w:pStyle w:val="afe"/>
              <w:jc w:val="center"/>
              <w:rPr>
                <w:rFonts w:ascii="Times New Roman" w:hAnsi="Times New Roman" w:cs="Times New Roman"/>
                <w:sz w:val="20"/>
                <w:szCs w:val="20"/>
              </w:rPr>
            </w:pPr>
          </w:p>
        </w:tc>
        <w:tc>
          <w:tcPr>
            <w:tcW w:w="851" w:type="dxa"/>
            <w:vMerge/>
            <w:tcBorders>
              <w:left w:val="single" w:sz="4" w:space="0" w:color="auto"/>
              <w:right w:val="single" w:sz="4" w:space="0" w:color="auto"/>
            </w:tcBorders>
            <w:vAlign w:val="center"/>
          </w:tcPr>
          <w:p w14:paraId="1C08279C" w14:textId="77777777" w:rsidR="00F56CF8" w:rsidRDefault="00F56CF8">
            <w:pPr>
              <w:pStyle w:val="afe"/>
              <w:jc w:val="center"/>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14:paraId="7FE44F07" w14:textId="77777777" w:rsidR="00F56CF8" w:rsidRDefault="00F56CF8">
            <w:pPr>
              <w:pStyle w:val="afe"/>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4B8CB0E" w14:textId="77777777" w:rsidR="00F56CF8" w:rsidRDefault="00F56CF8">
            <w:pPr>
              <w:pStyle w:val="afe"/>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052E0AD" w14:textId="77777777" w:rsidR="00F56CF8" w:rsidRDefault="00F56CF8">
            <w:pPr>
              <w:pStyle w:val="afe"/>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6825225" w14:textId="77777777" w:rsidR="00F56CF8" w:rsidRDefault="00F56CF8">
            <w:pPr>
              <w:pStyle w:val="afe"/>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09634AD" w14:textId="77777777" w:rsidR="00F56CF8" w:rsidRDefault="00F56CF8">
            <w:pPr>
              <w:pStyle w:val="afe"/>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D6FA584" w14:textId="77777777" w:rsidR="00F56CF8" w:rsidRDefault="00F56CF8">
            <w:pPr>
              <w:pStyle w:val="afe"/>
              <w:jc w:val="center"/>
              <w:rPr>
                <w:rFonts w:ascii="Times New Roman" w:hAnsi="Times New Roman" w:cs="Times New Roman"/>
                <w:sz w:val="20"/>
                <w:szCs w:val="20"/>
              </w:rPr>
            </w:pPr>
          </w:p>
        </w:tc>
      </w:tr>
      <w:tr w:rsidR="00F56CF8" w14:paraId="0C6FE436" w14:textId="77777777">
        <w:trPr>
          <w:trHeight w:val="256"/>
        </w:trPr>
        <w:tc>
          <w:tcPr>
            <w:tcW w:w="459" w:type="dxa"/>
            <w:vMerge/>
            <w:tcBorders>
              <w:left w:val="single" w:sz="4" w:space="0" w:color="auto"/>
              <w:right w:val="single" w:sz="4" w:space="0" w:color="auto"/>
            </w:tcBorders>
            <w:vAlign w:val="center"/>
          </w:tcPr>
          <w:p w14:paraId="33DAF69B" w14:textId="77777777" w:rsidR="00F56CF8" w:rsidRDefault="00F56CF8">
            <w:pPr>
              <w:pStyle w:val="afe"/>
              <w:jc w:val="center"/>
              <w:rPr>
                <w:rFonts w:ascii="Times New Roman" w:hAnsi="Times New Roman" w:cs="Times New Roman"/>
                <w:sz w:val="20"/>
                <w:szCs w:val="20"/>
              </w:rPr>
            </w:pPr>
          </w:p>
        </w:tc>
        <w:tc>
          <w:tcPr>
            <w:tcW w:w="1809" w:type="dxa"/>
            <w:vMerge/>
            <w:tcBorders>
              <w:left w:val="single" w:sz="4" w:space="0" w:color="auto"/>
              <w:right w:val="single" w:sz="4" w:space="0" w:color="auto"/>
            </w:tcBorders>
            <w:vAlign w:val="center"/>
          </w:tcPr>
          <w:p w14:paraId="7233730B" w14:textId="77777777" w:rsidR="00F56CF8" w:rsidRDefault="00F56CF8">
            <w:pPr>
              <w:pStyle w:val="afe"/>
              <w:jc w:val="center"/>
              <w:rPr>
                <w:rFonts w:ascii="Times New Roman" w:hAnsi="Times New Roman" w:cs="Times New Roman"/>
                <w:sz w:val="20"/>
                <w:szCs w:val="20"/>
              </w:rPr>
            </w:pPr>
          </w:p>
        </w:tc>
        <w:tc>
          <w:tcPr>
            <w:tcW w:w="851" w:type="dxa"/>
            <w:vMerge/>
            <w:tcBorders>
              <w:left w:val="single" w:sz="4" w:space="0" w:color="auto"/>
              <w:right w:val="single" w:sz="4" w:space="0" w:color="auto"/>
            </w:tcBorders>
            <w:vAlign w:val="center"/>
          </w:tcPr>
          <w:p w14:paraId="3AD16BED" w14:textId="77777777" w:rsidR="00F56CF8" w:rsidRDefault="00F56CF8">
            <w:pPr>
              <w:pStyle w:val="afe"/>
              <w:jc w:val="center"/>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14:paraId="0F26318D" w14:textId="77777777" w:rsidR="00F56CF8" w:rsidRDefault="00F56CF8">
            <w:pPr>
              <w:pStyle w:val="afe"/>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747A884" w14:textId="77777777" w:rsidR="00F56CF8" w:rsidRDefault="00F56CF8">
            <w:pPr>
              <w:pStyle w:val="afe"/>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318B5EF" w14:textId="77777777" w:rsidR="00F56CF8" w:rsidRDefault="00F56CF8">
            <w:pPr>
              <w:pStyle w:val="afe"/>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6084D79" w14:textId="77777777" w:rsidR="00F56CF8" w:rsidRDefault="00F56CF8">
            <w:pPr>
              <w:pStyle w:val="afe"/>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790BE8D" w14:textId="77777777" w:rsidR="00F56CF8" w:rsidRDefault="00F56CF8">
            <w:pPr>
              <w:pStyle w:val="afe"/>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6EAE569" w14:textId="77777777" w:rsidR="00F56CF8" w:rsidRDefault="00F56CF8">
            <w:pPr>
              <w:pStyle w:val="afe"/>
              <w:jc w:val="center"/>
              <w:rPr>
                <w:rFonts w:ascii="Times New Roman" w:hAnsi="Times New Roman" w:cs="Times New Roman"/>
                <w:sz w:val="20"/>
                <w:szCs w:val="20"/>
              </w:rPr>
            </w:pPr>
          </w:p>
        </w:tc>
      </w:tr>
      <w:tr w:rsidR="00F56CF8" w14:paraId="575A7104" w14:textId="77777777">
        <w:trPr>
          <w:trHeight w:val="256"/>
        </w:trPr>
        <w:tc>
          <w:tcPr>
            <w:tcW w:w="459" w:type="dxa"/>
            <w:vMerge/>
            <w:tcBorders>
              <w:left w:val="single" w:sz="4" w:space="0" w:color="auto"/>
              <w:right w:val="single" w:sz="4" w:space="0" w:color="auto"/>
            </w:tcBorders>
            <w:vAlign w:val="center"/>
          </w:tcPr>
          <w:p w14:paraId="3B9290C8" w14:textId="77777777" w:rsidR="00F56CF8" w:rsidRDefault="00F56CF8">
            <w:pPr>
              <w:pStyle w:val="afe"/>
              <w:jc w:val="center"/>
              <w:rPr>
                <w:rFonts w:ascii="Times New Roman" w:hAnsi="Times New Roman" w:cs="Times New Roman"/>
                <w:sz w:val="20"/>
                <w:szCs w:val="20"/>
              </w:rPr>
            </w:pPr>
          </w:p>
        </w:tc>
        <w:tc>
          <w:tcPr>
            <w:tcW w:w="1809" w:type="dxa"/>
            <w:vMerge/>
            <w:tcBorders>
              <w:left w:val="single" w:sz="4" w:space="0" w:color="auto"/>
              <w:right w:val="single" w:sz="4" w:space="0" w:color="auto"/>
            </w:tcBorders>
            <w:vAlign w:val="center"/>
          </w:tcPr>
          <w:p w14:paraId="00C92619" w14:textId="77777777" w:rsidR="00F56CF8" w:rsidRDefault="00F56CF8">
            <w:pPr>
              <w:pStyle w:val="afe"/>
              <w:jc w:val="center"/>
              <w:rPr>
                <w:rFonts w:ascii="Times New Roman" w:hAnsi="Times New Roman" w:cs="Times New Roman"/>
                <w:sz w:val="20"/>
                <w:szCs w:val="20"/>
              </w:rPr>
            </w:pPr>
          </w:p>
        </w:tc>
        <w:tc>
          <w:tcPr>
            <w:tcW w:w="851" w:type="dxa"/>
            <w:vMerge/>
            <w:tcBorders>
              <w:left w:val="single" w:sz="4" w:space="0" w:color="auto"/>
              <w:right w:val="single" w:sz="4" w:space="0" w:color="auto"/>
            </w:tcBorders>
            <w:vAlign w:val="center"/>
          </w:tcPr>
          <w:p w14:paraId="3FC72D9A" w14:textId="77777777" w:rsidR="00F56CF8" w:rsidRDefault="00F56CF8">
            <w:pPr>
              <w:pStyle w:val="afe"/>
              <w:jc w:val="center"/>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14:paraId="572D4057" w14:textId="77777777" w:rsidR="00F56CF8" w:rsidRDefault="00F56CF8">
            <w:pPr>
              <w:pStyle w:val="afe"/>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E0A3546" w14:textId="77777777" w:rsidR="00F56CF8" w:rsidRDefault="00F56CF8">
            <w:pPr>
              <w:pStyle w:val="afe"/>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8AABF4E" w14:textId="77777777" w:rsidR="00F56CF8" w:rsidRDefault="00F56CF8">
            <w:pPr>
              <w:pStyle w:val="afe"/>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979FD5B" w14:textId="77777777" w:rsidR="00F56CF8" w:rsidRDefault="00F56CF8">
            <w:pPr>
              <w:pStyle w:val="afe"/>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7F98D16" w14:textId="77777777" w:rsidR="00F56CF8" w:rsidRDefault="00F56CF8">
            <w:pPr>
              <w:pStyle w:val="afe"/>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BA656BE" w14:textId="77777777" w:rsidR="00F56CF8" w:rsidRDefault="00F56CF8">
            <w:pPr>
              <w:pStyle w:val="afe"/>
              <w:jc w:val="center"/>
              <w:rPr>
                <w:rFonts w:ascii="Times New Roman" w:hAnsi="Times New Roman" w:cs="Times New Roman"/>
                <w:sz w:val="20"/>
                <w:szCs w:val="20"/>
              </w:rPr>
            </w:pPr>
          </w:p>
        </w:tc>
      </w:tr>
      <w:tr w:rsidR="00F56CF8" w14:paraId="1243B8F3" w14:textId="77777777">
        <w:trPr>
          <w:trHeight w:val="256"/>
        </w:trPr>
        <w:tc>
          <w:tcPr>
            <w:tcW w:w="459" w:type="dxa"/>
            <w:vMerge/>
            <w:tcBorders>
              <w:left w:val="single" w:sz="4" w:space="0" w:color="auto"/>
              <w:right w:val="single" w:sz="4" w:space="0" w:color="auto"/>
            </w:tcBorders>
            <w:vAlign w:val="center"/>
          </w:tcPr>
          <w:p w14:paraId="43AE96EC" w14:textId="77777777" w:rsidR="00F56CF8" w:rsidRDefault="00F56CF8">
            <w:pPr>
              <w:pStyle w:val="afe"/>
              <w:jc w:val="center"/>
              <w:rPr>
                <w:rFonts w:ascii="Times New Roman" w:hAnsi="Times New Roman" w:cs="Times New Roman"/>
                <w:sz w:val="20"/>
                <w:szCs w:val="20"/>
              </w:rPr>
            </w:pPr>
          </w:p>
        </w:tc>
        <w:tc>
          <w:tcPr>
            <w:tcW w:w="1809" w:type="dxa"/>
            <w:vMerge/>
            <w:tcBorders>
              <w:left w:val="single" w:sz="4" w:space="0" w:color="auto"/>
              <w:right w:val="single" w:sz="4" w:space="0" w:color="auto"/>
            </w:tcBorders>
            <w:vAlign w:val="center"/>
          </w:tcPr>
          <w:p w14:paraId="1BE0A7DD" w14:textId="77777777" w:rsidR="00F56CF8" w:rsidRDefault="00F56CF8">
            <w:pPr>
              <w:pStyle w:val="afe"/>
              <w:jc w:val="center"/>
              <w:rPr>
                <w:rFonts w:ascii="Times New Roman" w:hAnsi="Times New Roman" w:cs="Times New Roman"/>
                <w:sz w:val="20"/>
                <w:szCs w:val="20"/>
              </w:rPr>
            </w:pPr>
          </w:p>
        </w:tc>
        <w:tc>
          <w:tcPr>
            <w:tcW w:w="851" w:type="dxa"/>
            <w:vMerge/>
            <w:tcBorders>
              <w:left w:val="single" w:sz="4" w:space="0" w:color="auto"/>
              <w:right w:val="single" w:sz="4" w:space="0" w:color="auto"/>
            </w:tcBorders>
            <w:vAlign w:val="center"/>
          </w:tcPr>
          <w:p w14:paraId="149491BE" w14:textId="77777777" w:rsidR="00F56CF8" w:rsidRDefault="00F56CF8">
            <w:pPr>
              <w:pStyle w:val="afe"/>
              <w:jc w:val="center"/>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14:paraId="22A7F24D" w14:textId="77777777" w:rsidR="00F56CF8" w:rsidRDefault="00F56CF8">
            <w:pPr>
              <w:pStyle w:val="afe"/>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0074A5E" w14:textId="77777777" w:rsidR="00F56CF8" w:rsidRDefault="00F56CF8">
            <w:pPr>
              <w:pStyle w:val="afe"/>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2BCBC2F" w14:textId="77777777" w:rsidR="00F56CF8" w:rsidRDefault="00F56CF8">
            <w:pPr>
              <w:pStyle w:val="afe"/>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D8C2E38" w14:textId="77777777" w:rsidR="00F56CF8" w:rsidRDefault="00F56CF8">
            <w:pPr>
              <w:pStyle w:val="afe"/>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5D5D755" w14:textId="77777777" w:rsidR="00F56CF8" w:rsidRDefault="00F56CF8">
            <w:pPr>
              <w:pStyle w:val="afe"/>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7B2D28A" w14:textId="77777777" w:rsidR="00F56CF8" w:rsidRDefault="00F56CF8">
            <w:pPr>
              <w:pStyle w:val="afe"/>
              <w:jc w:val="center"/>
              <w:rPr>
                <w:rFonts w:ascii="Times New Roman" w:hAnsi="Times New Roman" w:cs="Times New Roman"/>
                <w:sz w:val="20"/>
                <w:szCs w:val="20"/>
              </w:rPr>
            </w:pPr>
          </w:p>
        </w:tc>
      </w:tr>
      <w:tr w:rsidR="00F56CF8" w14:paraId="1D2A78B3" w14:textId="77777777">
        <w:trPr>
          <w:trHeight w:val="256"/>
        </w:trPr>
        <w:tc>
          <w:tcPr>
            <w:tcW w:w="459" w:type="dxa"/>
            <w:vMerge/>
            <w:tcBorders>
              <w:left w:val="single" w:sz="4" w:space="0" w:color="auto"/>
              <w:right w:val="single" w:sz="4" w:space="0" w:color="auto"/>
            </w:tcBorders>
            <w:vAlign w:val="center"/>
          </w:tcPr>
          <w:p w14:paraId="4B1AFA53" w14:textId="77777777" w:rsidR="00F56CF8" w:rsidRDefault="00F56CF8">
            <w:pPr>
              <w:pStyle w:val="afe"/>
              <w:jc w:val="center"/>
              <w:rPr>
                <w:rFonts w:ascii="Times New Roman" w:hAnsi="Times New Roman" w:cs="Times New Roman"/>
                <w:sz w:val="20"/>
                <w:szCs w:val="20"/>
              </w:rPr>
            </w:pPr>
          </w:p>
        </w:tc>
        <w:tc>
          <w:tcPr>
            <w:tcW w:w="1809" w:type="dxa"/>
            <w:vMerge/>
            <w:tcBorders>
              <w:left w:val="single" w:sz="4" w:space="0" w:color="auto"/>
              <w:right w:val="single" w:sz="4" w:space="0" w:color="auto"/>
            </w:tcBorders>
            <w:vAlign w:val="center"/>
          </w:tcPr>
          <w:p w14:paraId="650216E5" w14:textId="77777777" w:rsidR="00F56CF8" w:rsidRDefault="00F56CF8">
            <w:pPr>
              <w:pStyle w:val="afe"/>
              <w:jc w:val="center"/>
              <w:rPr>
                <w:rFonts w:ascii="Times New Roman" w:hAnsi="Times New Roman" w:cs="Times New Roman"/>
                <w:sz w:val="20"/>
                <w:szCs w:val="20"/>
              </w:rPr>
            </w:pPr>
          </w:p>
        </w:tc>
        <w:tc>
          <w:tcPr>
            <w:tcW w:w="851" w:type="dxa"/>
            <w:vMerge/>
            <w:tcBorders>
              <w:left w:val="single" w:sz="4" w:space="0" w:color="auto"/>
              <w:right w:val="single" w:sz="4" w:space="0" w:color="auto"/>
            </w:tcBorders>
            <w:vAlign w:val="center"/>
          </w:tcPr>
          <w:p w14:paraId="1C3539BE" w14:textId="77777777" w:rsidR="00F56CF8" w:rsidRDefault="00F56CF8">
            <w:pPr>
              <w:pStyle w:val="afe"/>
              <w:jc w:val="center"/>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14:paraId="40F4ECBD" w14:textId="77777777" w:rsidR="00F56CF8" w:rsidRDefault="00F56CF8">
            <w:pPr>
              <w:pStyle w:val="afe"/>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F2AE9C7" w14:textId="77777777" w:rsidR="00F56CF8" w:rsidRDefault="00F56CF8">
            <w:pPr>
              <w:pStyle w:val="afe"/>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C5725F8" w14:textId="77777777" w:rsidR="00F56CF8" w:rsidRDefault="00F56CF8">
            <w:pPr>
              <w:pStyle w:val="afe"/>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658A184" w14:textId="77777777" w:rsidR="00F56CF8" w:rsidRDefault="00F56CF8">
            <w:pPr>
              <w:pStyle w:val="afe"/>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13919B4" w14:textId="77777777" w:rsidR="00F56CF8" w:rsidRDefault="00F56CF8">
            <w:pPr>
              <w:pStyle w:val="afe"/>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69BAC37" w14:textId="77777777" w:rsidR="00F56CF8" w:rsidRDefault="00F56CF8">
            <w:pPr>
              <w:pStyle w:val="afe"/>
              <w:jc w:val="center"/>
              <w:rPr>
                <w:rFonts w:ascii="Times New Roman" w:hAnsi="Times New Roman" w:cs="Times New Roman"/>
                <w:sz w:val="20"/>
                <w:szCs w:val="20"/>
              </w:rPr>
            </w:pPr>
          </w:p>
        </w:tc>
      </w:tr>
      <w:tr w:rsidR="00F56CF8" w14:paraId="446FBED0" w14:textId="77777777">
        <w:trPr>
          <w:trHeight w:val="256"/>
        </w:trPr>
        <w:tc>
          <w:tcPr>
            <w:tcW w:w="459" w:type="dxa"/>
            <w:vMerge/>
            <w:tcBorders>
              <w:left w:val="single" w:sz="4" w:space="0" w:color="auto"/>
              <w:right w:val="single" w:sz="4" w:space="0" w:color="auto"/>
            </w:tcBorders>
            <w:vAlign w:val="center"/>
          </w:tcPr>
          <w:p w14:paraId="01652B47" w14:textId="77777777" w:rsidR="00F56CF8" w:rsidRDefault="00F56CF8">
            <w:pPr>
              <w:pStyle w:val="afe"/>
              <w:jc w:val="center"/>
              <w:rPr>
                <w:rFonts w:ascii="Times New Roman" w:hAnsi="Times New Roman" w:cs="Times New Roman"/>
                <w:sz w:val="20"/>
                <w:szCs w:val="20"/>
              </w:rPr>
            </w:pPr>
          </w:p>
        </w:tc>
        <w:tc>
          <w:tcPr>
            <w:tcW w:w="1809" w:type="dxa"/>
            <w:vMerge/>
            <w:tcBorders>
              <w:left w:val="single" w:sz="4" w:space="0" w:color="auto"/>
              <w:right w:val="single" w:sz="4" w:space="0" w:color="auto"/>
            </w:tcBorders>
            <w:vAlign w:val="center"/>
          </w:tcPr>
          <w:p w14:paraId="2139F87B" w14:textId="77777777" w:rsidR="00F56CF8" w:rsidRDefault="00F56CF8">
            <w:pPr>
              <w:pStyle w:val="afe"/>
              <w:jc w:val="center"/>
              <w:rPr>
                <w:rFonts w:ascii="Times New Roman" w:hAnsi="Times New Roman" w:cs="Times New Roman"/>
                <w:sz w:val="20"/>
                <w:szCs w:val="20"/>
              </w:rPr>
            </w:pPr>
          </w:p>
        </w:tc>
        <w:tc>
          <w:tcPr>
            <w:tcW w:w="851" w:type="dxa"/>
            <w:vMerge/>
            <w:tcBorders>
              <w:left w:val="single" w:sz="4" w:space="0" w:color="auto"/>
              <w:right w:val="single" w:sz="4" w:space="0" w:color="auto"/>
            </w:tcBorders>
            <w:vAlign w:val="center"/>
          </w:tcPr>
          <w:p w14:paraId="47FE52ED" w14:textId="77777777" w:rsidR="00F56CF8" w:rsidRDefault="00F56CF8">
            <w:pPr>
              <w:pStyle w:val="afe"/>
              <w:jc w:val="center"/>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14:paraId="02C01954" w14:textId="77777777" w:rsidR="00F56CF8" w:rsidRDefault="00F56CF8">
            <w:pPr>
              <w:pStyle w:val="afe"/>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E986D15" w14:textId="77777777" w:rsidR="00F56CF8" w:rsidRDefault="00F56CF8">
            <w:pPr>
              <w:pStyle w:val="afe"/>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89D6FA2" w14:textId="77777777" w:rsidR="00F56CF8" w:rsidRDefault="00F56CF8">
            <w:pPr>
              <w:pStyle w:val="afe"/>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AD082C1" w14:textId="77777777" w:rsidR="00F56CF8" w:rsidRDefault="00F56CF8">
            <w:pPr>
              <w:pStyle w:val="afe"/>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C34E4FB" w14:textId="77777777" w:rsidR="00F56CF8" w:rsidRDefault="00F56CF8">
            <w:pPr>
              <w:pStyle w:val="afe"/>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44133DF" w14:textId="77777777" w:rsidR="00F56CF8" w:rsidRDefault="00F56CF8">
            <w:pPr>
              <w:pStyle w:val="afe"/>
              <w:jc w:val="center"/>
              <w:rPr>
                <w:rFonts w:ascii="Times New Roman" w:hAnsi="Times New Roman" w:cs="Times New Roman"/>
                <w:sz w:val="20"/>
                <w:szCs w:val="20"/>
              </w:rPr>
            </w:pPr>
          </w:p>
        </w:tc>
      </w:tr>
      <w:tr w:rsidR="00F56CF8" w14:paraId="414699B9" w14:textId="77777777">
        <w:trPr>
          <w:trHeight w:val="256"/>
        </w:trPr>
        <w:tc>
          <w:tcPr>
            <w:tcW w:w="459" w:type="dxa"/>
            <w:vMerge/>
            <w:tcBorders>
              <w:left w:val="single" w:sz="4" w:space="0" w:color="auto"/>
              <w:right w:val="single" w:sz="4" w:space="0" w:color="auto"/>
            </w:tcBorders>
            <w:vAlign w:val="center"/>
          </w:tcPr>
          <w:p w14:paraId="0DF81260" w14:textId="77777777" w:rsidR="00F56CF8" w:rsidRDefault="00F56CF8">
            <w:pPr>
              <w:pStyle w:val="afe"/>
              <w:jc w:val="center"/>
              <w:rPr>
                <w:rFonts w:ascii="Times New Roman" w:hAnsi="Times New Roman" w:cs="Times New Roman"/>
                <w:sz w:val="20"/>
                <w:szCs w:val="20"/>
              </w:rPr>
            </w:pPr>
          </w:p>
        </w:tc>
        <w:tc>
          <w:tcPr>
            <w:tcW w:w="1809" w:type="dxa"/>
            <w:vMerge/>
            <w:tcBorders>
              <w:left w:val="single" w:sz="4" w:space="0" w:color="auto"/>
              <w:right w:val="single" w:sz="4" w:space="0" w:color="auto"/>
            </w:tcBorders>
            <w:vAlign w:val="center"/>
          </w:tcPr>
          <w:p w14:paraId="00E59411" w14:textId="77777777" w:rsidR="00F56CF8" w:rsidRDefault="00F56CF8">
            <w:pPr>
              <w:pStyle w:val="afe"/>
              <w:jc w:val="center"/>
              <w:rPr>
                <w:rFonts w:ascii="Times New Roman" w:hAnsi="Times New Roman" w:cs="Times New Roman"/>
                <w:sz w:val="20"/>
                <w:szCs w:val="20"/>
              </w:rPr>
            </w:pPr>
          </w:p>
        </w:tc>
        <w:tc>
          <w:tcPr>
            <w:tcW w:w="851" w:type="dxa"/>
            <w:vMerge/>
            <w:tcBorders>
              <w:left w:val="single" w:sz="4" w:space="0" w:color="auto"/>
              <w:right w:val="single" w:sz="4" w:space="0" w:color="auto"/>
            </w:tcBorders>
            <w:vAlign w:val="center"/>
          </w:tcPr>
          <w:p w14:paraId="026E0395" w14:textId="77777777" w:rsidR="00F56CF8" w:rsidRDefault="00F56CF8">
            <w:pPr>
              <w:pStyle w:val="afe"/>
              <w:jc w:val="center"/>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14:paraId="518C0F78" w14:textId="77777777" w:rsidR="00F56CF8" w:rsidRDefault="00F56CF8">
            <w:pPr>
              <w:pStyle w:val="afe"/>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53A579B" w14:textId="77777777" w:rsidR="00F56CF8" w:rsidRDefault="00F56CF8">
            <w:pPr>
              <w:pStyle w:val="afe"/>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A3F9AD8" w14:textId="77777777" w:rsidR="00F56CF8" w:rsidRDefault="00F56CF8">
            <w:pPr>
              <w:pStyle w:val="afe"/>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5241986" w14:textId="77777777" w:rsidR="00F56CF8" w:rsidRDefault="00F56CF8">
            <w:pPr>
              <w:pStyle w:val="afe"/>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4F40757" w14:textId="77777777" w:rsidR="00F56CF8" w:rsidRDefault="00F56CF8">
            <w:pPr>
              <w:pStyle w:val="afe"/>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0CA7065" w14:textId="77777777" w:rsidR="00F56CF8" w:rsidRDefault="00F56CF8">
            <w:pPr>
              <w:pStyle w:val="afe"/>
              <w:jc w:val="center"/>
              <w:rPr>
                <w:rFonts w:ascii="Times New Roman" w:hAnsi="Times New Roman" w:cs="Times New Roman"/>
                <w:sz w:val="20"/>
                <w:szCs w:val="20"/>
              </w:rPr>
            </w:pPr>
          </w:p>
        </w:tc>
      </w:tr>
      <w:tr w:rsidR="00F56CF8" w14:paraId="36DEB5E1" w14:textId="77777777">
        <w:trPr>
          <w:trHeight w:val="256"/>
        </w:trPr>
        <w:tc>
          <w:tcPr>
            <w:tcW w:w="459" w:type="dxa"/>
            <w:vMerge/>
            <w:tcBorders>
              <w:left w:val="single" w:sz="4" w:space="0" w:color="auto"/>
              <w:bottom w:val="single" w:sz="4" w:space="0" w:color="auto"/>
              <w:right w:val="single" w:sz="4" w:space="0" w:color="auto"/>
            </w:tcBorders>
            <w:vAlign w:val="center"/>
          </w:tcPr>
          <w:p w14:paraId="4C842F8A" w14:textId="77777777" w:rsidR="00F56CF8" w:rsidRDefault="00F56CF8">
            <w:pPr>
              <w:pStyle w:val="afe"/>
              <w:jc w:val="center"/>
              <w:rPr>
                <w:rFonts w:ascii="Times New Roman" w:hAnsi="Times New Roman" w:cs="Times New Roman"/>
                <w:sz w:val="20"/>
                <w:szCs w:val="20"/>
              </w:rPr>
            </w:pPr>
          </w:p>
        </w:tc>
        <w:tc>
          <w:tcPr>
            <w:tcW w:w="1809" w:type="dxa"/>
            <w:vMerge/>
            <w:tcBorders>
              <w:left w:val="single" w:sz="4" w:space="0" w:color="auto"/>
              <w:bottom w:val="single" w:sz="4" w:space="0" w:color="auto"/>
              <w:right w:val="single" w:sz="4" w:space="0" w:color="auto"/>
            </w:tcBorders>
            <w:vAlign w:val="center"/>
          </w:tcPr>
          <w:p w14:paraId="0620991A" w14:textId="77777777" w:rsidR="00F56CF8" w:rsidRDefault="00F56CF8">
            <w:pPr>
              <w:pStyle w:val="afe"/>
              <w:jc w:val="center"/>
              <w:rPr>
                <w:rFonts w:ascii="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vAlign w:val="center"/>
          </w:tcPr>
          <w:p w14:paraId="2B9E375D" w14:textId="77777777" w:rsidR="00F56CF8" w:rsidRDefault="00F56CF8">
            <w:pPr>
              <w:pStyle w:val="afe"/>
              <w:jc w:val="center"/>
              <w:rPr>
                <w:rFonts w:ascii="Times New Roman" w:hAnsi="Times New Roman" w:cs="Times New Roman"/>
                <w:sz w:val="20"/>
                <w:szCs w:val="20"/>
              </w:rPr>
            </w:pPr>
          </w:p>
        </w:tc>
        <w:tc>
          <w:tcPr>
            <w:tcW w:w="709" w:type="dxa"/>
            <w:vMerge/>
            <w:tcBorders>
              <w:left w:val="single" w:sz="4" w:space="0" w:color="auto"/>
              <w:bottom w:val="single" w:sz="4" w:space="0" w:color="auto"/>
              <w:right w:val="single" w:sz="4" w:space="0" w:color="auto"/>
            </w:tcBorders>
            <w:vAlign w:val="center"/>
          </w:tcPr>
          <w:p w14:paraId="6FBEB81C" w14:textId="77777777" w:rsidR="00F56CF8" w:rsidRDefault="00F56CF8">
            <w:pPr>
              <w:pStyle w:val="afe"/>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2A9F566" w14:textId="77777777" w:rsidR="00F56CF8" w:rsidRDefault="00F56CF8">
            <w:pPr>
              <w:pStyle w:val="afe"/>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D37FAD5" w14:textId="77777777" w:rsidR="00F56CF8" w:rsidRDefault="00F56CF8">
            <w:pPr>
              <w:pStyle w:val="afe"/>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79EA0BC" w14:textId="77777777" w:rsidR="00F56CF8" w:rsidRDefault="00F56CF8">
            <w:pPr>
              <w:pStyle w:val="afe"/>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B893799" w14:textId="77777777" w:rsidR="00F56CF8" w:rsidRDefault="00F56CF8">
            <w:pPr>
              <w:pStyle w:val="afe"/>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A26A040" w14:textId="77777777" w:rsidR="00F56CF8" w:rsidRDefault="00F56CF8">
            <w:pPr>
              <w:pStyle w:val="afe"/>
              <w:jc w:val="center"/>
              <w:rPr>
                <w:rFonts w:ascii="Times New Roman" w:hAnsi="Times New Roman" w:cs="Times New Roman"/>
                <w:sz w:val="20"/>
                <w:szCs w:val="20"/>
              </w:rPr>
            </w:pPr>
          </w:p>
        </w:tc>
      </w:tr>
    </w:tbl>
    <w:p w14:paraId="18F451AE" w14:textId="77777777" w:rsidR="00F56CF8" w:rsidRDefault="00F56CF8">
      <w:pPr>
        <w:spacing w:after="0" w:line="240" w:lineRule="auto"/>
        <w:jc w:val="right"/>
        <w:rPr>
          <w:rFonts w:ascii="Times New Roman" w:cs="Times New Roman"/>
          <w:i/>
          <w:sz w:val="24"/>
          <w:szCs w:val="24"/>
        </w:rPr>
      </w:pPr>
    </w:p>
    <w:p w14:paraId="6FEE4AFD" w14:textId="77777777" w:rsidR="00F56CF8" w:rsidRDefault="001317DC">
      <w:pPr>
        <w:suppressAutoHyphens/>
        <w:spacing w:after="0" w:line="240" w:lineRule="auto"/>
        <w:ind w:firstLine="709"/>
        <w:jc w:val="both"/>
        <w:rPr>
          <w:rFonts w:ascii="Times New Roman" w:cs="Times New Roman"/>
          <w:kern w:val="1"/>
          <w:sz w:val="24"/>
          <w:szCs w:val="24"/>
          <w:lang w:eastAsia="ar-SA"/>
        </w:rPr>
      </w:pPr>
      <w:r>
        <w:rPr>
          <w:rFonts w:ascii="Times New Roman" w:eastAsia="Times New Roman" w:cs="Times New Roman"/>
          <w:sz w:val="24"/>
          <w:szCs w:val="24"/>
          <w:lang w:eastAsia="ru-RU"/>
        </w:rPr>
        <w:t xml:space="preserve">В общую цену Договора включены все расходы на выполнение работ в соответствии с настоящим договором, расходы транспортные, на </w:t>
      </w:r>
      <w:r>
        <w:rPr>
          <w:rFonts w:ascii="Times New Roman" w:eastAsia="Calibri" w:cs="Times New Roman"/>
          <w:iCs/>
          <w:sz w:val="24"/>
          <w:szCs w:val="24"/>
        </w:rPr>
        <w:t xml:space="preserve">упаковку, страхование, уплату таможенных пошлин, налогов, сборов и других обязательных платежей. Кроме этого </w:t>
      </w:r>
      <w:r>
        <w:rPr>
          <w:rFonts w:ascii="Times New Roman" w:cs="Times New Roman"/>
          <w:kern w:val="1"/>
          <w:sz w:val="24"/>
          <w:szCs w:val="24"/>
          <w:lang w:eastAsia="ar-SA"/>
        </w:rPr>
        <w:t>в общей стоимости договора учтены стоимость работ и затраты, понесенные Подрядчиком при организации строительной площадки, выполнении строительно-монтажных работ, закупке материала, закупке оборудования, подготовке +объекта к вводу в эксплуатацию. А также:</w:t>
      </w:r>
    </w:p>
    <w:p w14:paraId="23BFB064" w14:textId="77777777" w:rsidR="00F56CF8" w:rsidRDefault="001317DC">
      <w:pPr>
        <w:suppressAutoHyphens/>
        <w:spacing w:after="0" w:line="240" w:lineRule="auto"/>
        <w:ind w:firstLine="709"/>
        <w:jc w:val="both"/>
        <w:rPr>
          <w:rFonts w:ascii="Times New Roman" w:cs="Times New Roman"/>
          <w:kern w:val="1"/>
          <w:sz w:val="24"/>
          <w:szCs w:val="24"/>
          <w:lang w:eastAsia="ar-SA"/>
        </w:rPr>
      </w:pPr>
      <w:r>
        <w:rPr>
          <w:rFonts w:ascii="Times New Roman" w:cs="Times New Roman"/>
          <w:kern w:val="1"/>
          <w:sz w:val="24"/>
          <w:szCs w:val="24"/>
          <w:lang w:eastAsia="ar-SA"/>
        </w:rPr>
        <w:t>- оплата за потребленные энергоресурсы (водоснабжение, теплоснабжение, электроэнергия) в ходе строительства;</w:t>
      </w:r>
    </w:p>
    <w:p w14:paraId="0BDEB623" w14:textId="77777777" w:rsidR="00F56CF8" w:rsidRDefault="001317DC">
      <w:pPr>
        <w:suppressAutoHyphens/>
        <w:spacing w:after="0" w:line="240" w:lineRule="auto"/>
        <w:ind w:firstLine="709"/>
        <w:jc w:val="both"/>
        <w:rPr>
          <w:rFonts w:ascii="Times New Roman" w:cs="Times New Roman"/>
          <w:kern w:val="1"/>
          <w:sz w:val="24"/>
          <w:szCs w:val="24"/>
          <w:lang w:eastAsia="ar-SA"/>
        </w:rPr>
      </w:pPr>
      <w:r>
        <w:rPr>
          <w:rFonts w:ascii="Times New Roman" w:cs="Times New Roman"/>
          <w:kern w:val="1"/>
          <w:sz w:val="24"/>
          <w:szCs w:val="24"/>
          <w:lang w:eastAsia="ar-SA"/>
        </w:rPr>
        <w:t>- оплата штрафов за нарушение содержания строительной площадки, незаконное потребление энергоресурсов и иных штрафов, относящихся к стройке.</w:t>
      </w:r>
    </w:p>
    <w:p w14:paraId="79FE0CF7" w14:textId="77777777" w:rsidR="00F56CF8" w:rsidRDefault="001317DC">
      <w:pPr>
        <w:autoSpaceDE w:val="0"/>
        <w:autoSpaceDN w:val="0"/>
        <w:adjustRightInd w:val="0"/>
        <w:spacing w:after="0" w:line="240" w:lineRule="auto"/>
        <w:ind w:firstLine="708"/>
        <w:jc w:val="both"/>
        <w:outlineLvl w:val="1"/>
        <w:rPr>
          <w:rFonts w:ascii="Times New Roman" w:eastAsia="Times New Roman" w:cs="Times New Roman"/>
          <w:sz w:val="24"/>
          <w:szCs w:val="24"/>
          <w:lang w:eastAsia="ru-RU"/>
        </w:rPr>
      </w:pPr>
      <w:r>
        <w:rPr>
          <w:rFonts w:ascii="Times New Roman" w:eastAsia="Times New Roman" w:cs="Times New Roman"/>
          <w:sz w:val="24"/>
          <w:szCs w:val="24"/>
          <w:lang w:eastAsia="ru-RU"/>
        </w:rPr>
        <w:t>Мы согласны с тем, что в случае, если нами не были учтены какие-либо расценки на выполнение</w:t>
      </w:r>
      <w:r w:rsidRPr="007A37CB">
        <w:rPr>
          <w:rFonts w:ascii="Times New Roman" w:eastAsia="Times New Roman" w:cs="Times New Roman"/>
          <w:sz w:val="24"/>
          <w:szCs w:val="24"/>
          <w:lang w:eastAsia="ru-RU"/>
        </w:rPr>
        <w:t xml:space="preserve"> работ</w:t>
      </w:r>
      <w:r>
        <w:rPr>
          <w:rFonts w:ascii="Times New Roman" w:eastAsia="Times New Roman" w:cs="Times New Roman"/>
          <w:sz w:val="24"/>
          <w:szCs w:val="24"/>
          <w:lang w:eastAsia="ru-RU"/>
        </w:rPr>
        <w:t>, выполнение</w:t>
      </w:r>
      <w:r w:rsidRPr="007A37CB">
        <w:rPr>
          <w:rFonts w:ascii="Times New Roman" w:eastAsia="Times New Roman" w:cs="Times New Roman"/>
          <w:sz w:val="24"/>
          <w:szCs w:val="24"/>
          <w:lang w:eastAsia="ru-RU"/>
        </w:rPr>
        <w:t xml:space="preserve"> работ</w:t>
      </w:r>
      <w:r>
        <w:rPr>
          <w:rFonts w:ascii="Times New Roman" w:eastAsia="Times New Roman" w:cs="Times New Roman"/>
          <w:sz w:val="24"/>
          <w:szCs w:val="24"/>
          <w:lang w:eastAsia="ru-RU"/>
        </w:rPr>
        <w:t xml:space="preserve"> осуществляется в полном соответствии с условиями договора в пределах предлагаемой нами стоимости договора.</w:t>
      </w:r>
    </w:p>
    <w:p w14:paraId="22445F09" w14:textId="77777777" w:rsidR="00F56CF8" w:rsidRDefault="001317DC">
      <w:pPr>
        <w:autoSpaceDE w:val="0"/>
        <w:autoSpaceDN w:val="0"/>
        <w:adjustRightInd w:val="0"/>
        <w:spacing w:after="0" w:line="240" w:lineRule="auto"/>
        <w:jc w:val="both"/>
        <w:outlineLvl w:val="1"/>
        <w:rPr>
          <w:rFonts w:ascii="Times New Roman" w:eastAsia="Times New Roman" w:cs="Times New Roman"/>
          <w:sz w:val="24"/>
          <w:szCs w:val="24"/>
          <w:lang w:eastAsia="ru-RU"/>
        </w:rPr>
      </w:pPr>
      <w:r>
        <w:rPr>
          <w:rFonts w:ascii="Times New Roman" w:eastAsia="Times New Roman" w:cs="Times New Roman"/>
          <w:sz w:val="24"/>
          <w:szCs w:val="24"/>
          <w:lang w:eastAsia="ru-RU"/>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 (контактная информация уполномоченного лица, в том числе адрес электронной почты).</w:t>
      </w:r>
    </w:p>
    <w:p w14:paraId="33FEA720" w14:textId="77777777" w:rsidR="00F56CF8" w:rsidRDefault="001317DC">
      <w:pPr>
        <w:autoSpaceDE w:val="0"/>
        <w:autoSpaceDN w:val="0"/>
        <w:adjustRightInd w:val="0"/>
        <w:spacing w:after="0" w:line="240" w:lineRule="auto"/>
        <w:ind w:firstLine="567"/>
        <w:jc w:val="both"/>
        <w:outlineLvl w:val="1"/>
        <w:rPr>
          <w:rFonts w:ascii="Times New Roman" w:eastAsia="Times New Roman" w:cs="Times New Roman"/>
          <w:sz w:val="24"/>
          <w:szCs w:val="24"/>
          <w:lang w:eastAsia="ru-RU"/>
        </w:rPr>
      </w:pPr>
      <w:r>
        <w:rPr>
          <w:rFonts w:ascii="Times New Roman" w:eastAsia="Times New Roman" w:cs="Times New Roman"/>
          <w:sz w:val="24"/>
          <w:szCs w:val="24"/>
          <w:lang w:eastAsia="ru-RU"/>
        </w:rPr>
        <w:t>3. Все сведения о проведении запроса котировок просим сообщать указанному уполномоченному лицу.</w:t>
      </w:r>
    </w:p>
    <w:p w14:paraId="4B5E3BB5" w14:textId="77777777" w:rsidR="00F56CF8" w:rsidRDefault="001317DC">
      <w:pPr>
        <w:autoSpaceDE w:val="0"/>
        <w:autoSpaceDN w:val="0"/>
        <w:adjustRightInd w:val="0"/>
        <w:spacing w:after="0" w:line="240" w:lineRule="auto"/>
        <w:ind w:firstLine="567"/>
        <w:jc w:val="both"/>
        <w:outlineLvl w:val="1"/>
        <w:rPr>
          <w:rFonts w:ascii="Times New Roman" w:eastAsia="Times New Roman" w:cs="Times New Roman"/>
          <w:sz w:val="24"/>
          <w:szCs w:val="24"/>
          <w:lang w:eastAsia="ru-RU"/>
        </w:rPr>
      </w:pPr>
      <w:r>
        <w:rPr>
          <w:rFonts w:ascii="Times New Roman" w:eastAsia="Times New Roman" w:cs="Times New Roman"/>
          <w:sz w:val="24"/>
          <w:szCs w:val="24"/>
          <w:lang w:eastAsia="ru-RU"/>
        </w:rPr>
        <w:t>4. Настоящей заявкой _________________________________декларирует соответствие его следующим требованиям:</w:t>
      </w:r>
    </w:p>
    <w:p w14:paraId="79257AB9" w14:textId="77777777" w:rsidR="00F56CF8" w:rsidRDefault="001317DC">
      <w:pPr>
        <w:pStyle w:val="af9"/>
        <w:widowControl w:val="0"/>
        <w:numPr>
          <w:ilvl w:val="0"/>
          <w:numId w:val="1"/>
        </w:numPr>
        <w:tabs>
          <w:tab w:val="left" w:pos="709"/>
        </w:tabs>
        <w:spacing w:after="0" w:line="240" w:lineRule="auto"/>
        <w:ind w:left="0" w:firstLine="567"/>
        <w:jc w:val="both"/>
        <w:rPr>
          <w:rFonts w:ascii="Times New Roman" w:hAnsi="Times New Roman"/>
          <w:lang w:val="ru-RU" w:eastAsia="ru-RU"/>
        </w:rPr>
      </w:pPr>
      <w:r>
        <w:rPr>
          <w:rFonts w:ascii="Times New Roman" w:hAnsi="Times New Roman"/>
          <w:lang w:val="ru-RU"/>
        </w:rPr>
        <w:t xml:space="preserve">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 </w:t>
      </w:r>
      <w:r>
        <w:rPr>
          <w:rFonts w:ascii="Times New Roman" w:hAnsi="Times New Roman"/>
          <w:lang w:val="ru-RU" w:eastAsia="ru-RU"/>
        </w:rPr>
        <w:t>Участник закупки не должен входить в перечень</w:t>
      </w:r>
      <w:r>
        <w:rPr>
          <w:rFonts w:ascii="Times New Roman" w:hAnsi="Times New Roman"/>
          <w:lang w:eastAsia="ru-RU"/>
        </w:rPr>
        <w:t> </w:t>
      </w:r>
      <w:r>
        <w:rPr>
          <w:rFonts w:ascii="Times New Roman" w:hAnsi="Times New Roman"/>
          <w:lang w:val="ru-RU" w:eastAsia="ru-RU"/>
        </w:rPr>
        <w:t>юридических лиц, физических лиц и находящимися под их контролем организаций, в отношении которых применяются специальные экономические меры, установленные Указом Президента РФ от 03.05.2022 №252 (далее - лица, находящиеся под санкциями).</w:t>
      </w:r>
    </w:p>
    <w:p w14:paraId="2DE20198" w14:textId="77777777" w:rsidR="00F56CF8" w:rsidRDefault="001317DC">
      <w:pPr>
        <w:widowControl w:val="0"/>
        <w:suppressAutoHyphens/>
        <w:autoSpaceDE w:val="0"/>
        <w:autoSpaceDN w:val="0"/>
        <w:adjustRightInd w:val="0"/>
        <w:spacing w:after="0" w:line="240" w:lineRule="auto"/>
        <w:contextualSpacing/>
        <w:jc w:val="both"/>
        <w:rPr>
          <w:rFonts w:ascii="Times New Roman" w:eastAsia="Times New Roman" w:cs="Times New Roman"/>
          <w:sz w:val="24"/>
          <w:szCs w:val="24"/>
          <w:lang w:eastAsia="ru-RU"/>
        </w:rPr>
      </w:pPr>
      <w:r>
        <w:rPr>
          <w:rFonts w:ascii="Times New Roman" w:eastAsia="Times New Roman" w:cs="Times New Roman"/>
          <w:sz w:val="24"/>
          <w:szCs w:val="24"/>
          <w:lang w:eastAsia="ru-RU"/>
        </w:rPr>
        <w:t>Требование установлено в соответствии с Указом Президента РФ от 03.05.2022 №252, Постановлением Правительства РФ от 11.05.2022 №851.</w:t>
      </w:r>
    </w:p>
    <w:p w14:paraId="5263FDC2" w14:textId="77777777" w:rsidR="00F56CF8" w:rsidRDefault="001317DC">
      <w:pPr>
        <w:pStyle w:val="af9"/>
        <w:widowControl w:val="0"/>
        <w:numPr>
          <w:ilvl w:val="0"/>
          <w:numId w:val="1"/>
        </w:numPr>
        <w:tabs>
          <w:tab w:val="left" w:pos="709"/>
        </w:tabs>
        <w:spacing w:after="0" w:line="240" w:lineRule="auto"/>
        <w:ind w:left="0" w:firstLine="567"/>
        <w:jc w:val="both"/>
        <w:rPr>
          <w:rFonts w:ascii="Times New Roman" w:hAnsi="Times New Roman"/>
          <w:lang w:val="ru-RU"/>
        </w:rPr>
      </w:pPr>
      <w:r>
        <w:rPr>
          <w:rFonts w:ascii="Times New Roman" w:hAnsi="Times New Roman"/>
          <w:lang w:val="ru-RU"/>
        </w:rPr>
        <w:t>участник закупки - юридическое лицо не находится в процессе ликвидации;</w:t>
      </w:r>
    </w:p>
    <w:p w14:paraId="610AD7A3" w14:textId="77777777" w:rsidR="00F56CF8" w:rsidRDefault="001317DC">
      <w:pPr>
        <w:pStyle w:val="af9"/>
        <w:widowControl w:val="0"/>
        <w:numPr>
          <w:ilvl w:val="0"/>
          <w:numId w:val="1"/>
        </w:numPr>
        <w:tabs>
          <w:tab w:val="left" w:pos="709"/>
        </w:tabs>
        <w:spacing w:after="0" w:line="240" w:lineRule="auto"/>
        <w:ind w:left="0" w:firstLine="567"/>
        <w:jc w:val="both"/>
        <w:rPr>
          <w:rFonts w:ascii="Times New Roman" w:hAnsi="Times New Roman"/>
          <w:lang w:val="ru-RU"/>
        </w:rPr>
      </w:pPr>
      <w:r>
        <w:rPr>
          <w:rFonts w:ascii="Times New Roman" w:hAnsi="Times New Roman"/>
          <w:lang w:val="ru-RU"/>
        </w:rPr>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7FF7216" w14:textId="77777777" w:rsidR="00F56CF8" w:rsidRDefault="001317DC">
      <w:pPr>
        <w:pStyle w:val="af9"/>
        <w:widowControl w:val="0"/>
        <w:numPr>
          <w:ilvl w:val="0"/>
          <w:numId w:val="1"/>
        </w:numPr>
        <w:tabs>
          <w:tab w:val="left" w:pos="709"/>
        </w:tabs>
        <w:spacing w:after="0" w:line="240" w:lineRule="auto"/>
        <w:ind w:left="0" w:firstLine="567"/>
        <w:jc w:val="both"/>
        <w:rPr>
          <w:rFonts w:ascii="Times New Roman" w:hAnsi="Times New Roman"/>
          <w:lang w:val="ru-RU"/>
        </w:rPr>
      </w:pPr>
      <w:r>
        <w:rPr>
          <w:rFonts w:ascii="Times New Roman" w:hAnsi="Times New Roman"/>
          <w:lang w:val="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DC8A916" w14:textId="77777777" w:rsidR="00F56CF8" w:rsidRDefault="001317DC">
      <w:pPr>
        <w:pStyle w:val="af9"/>
        <w:widowControl w:val="0"/>
        <w:numPr>
          <w:ilvl w:val="0"/>
          <w:numId w:val="1"/>
        </w:numPr>
        <w:tabs>
          <w:tab w:val="left" w:pos="709"/>
        </w:tabs>
        <w:spacing w:after="0" w:line="240" w:lineRule="auto"/>
        <w:ind w:left="0" w:firstLine="567"/>
        <w:jc w:val="both"/>
        <w:rPr>
          <w:rFonts w:ascii="Times New Roman" w:hAnsi="Times New Roman"/>
          <w:lang w:val="ru-RU"/>
        </w:rPr>
      </w:pPr>
      <w:r>
        <w:rPr>
          <w:rFonts w:ascii="Times New Roman" w:hAnsi="Times New Roman"/>
          <w:lang w:val="ru-RU"/>
        </w:rP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360B6478" w14:textId="77777777" w:rsidR="00F56CF8" w:rsidRDefault="001317DC">
      <w:pPr>
        <w:pStyle w:val="af9"/>
        <w:widowControl w:val="0"/>
        <w:numPr>
          <w:ilvl w:val="0"/>
          <w:numId w:val="1"/>
        </w:numPr>
        <w:tabs>
          <w:tab w:val="left" w:pos="709"/>
        </w:tabs>
        <w:spacing w:after="0" w:line="240" w:lineRule="auto"/>
        <w:ind w:left="0" w:firstLine="567"/>
        <w:jc w:val="both"/>
        <w:rPr>
          <w:rFonts w:ascii="Times New Roman" w:hAnsi="Times New Roman"/>
          <w:lang w:val="ru-RU"/>
        </w:rPr>
      </w:pPr>
      <w:r>
        <w:rPr>
          <w:rFonts w:ascii="Times New Roman" w:hAnsi="Times New Roman"/>
          <w:lang w:val="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E1A2143" w14:textId="77777777" w:rsidR="00F56CF8" w:rsidRDefault="001317DC">
      <w:pPr>
        <w:pStyle w:val="af9"/>
        <w:widowControl w:val="0"/>
        <w:numPr>
          <w:ilvl w:val="0"/>
          <w:numId w:val="1"/>
        </w:numPr>
        <w:tabs>
          <w:tab w:val="left" w:pos="709"/>
        </w:tabs>
        <w:spacing w:after="0" w:line="240" w:lineRule="auto"/>
        <w:ind w:left="0" w:firstLine="567"/>
        <w:jc w:val="both"/>
        <w:rPr>
          <w:rFonts w:ascii="Times New Roman" w:hAnsi="Times New Roman"/>
          <w:lang w:val="ru-RU"/>
        </w:rPr>
      </w:pPr>
      <w:r>
        <w:rPr>
          <w:rFonts w:ascii="Times New Roman" w:hAnsi="Times New Roman"/>
          <w:lang w:val="ru-RU"/>
        </w:rPr>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B7B0717" w14:textId="77777777" w:rsidR="00F56CF8" w:rsidRDefault="001317DC">
      <w:pPr>
        <w:pStyle w:val="af9"/>
        <w:widowControl w:val="0"/>
        <w:numPr>
          <w:ilvl w:val="0"/>
          <w:numId w:val="1"/>
        </w:numPr>
        <w:tabs>
          <w:tab w:val="left" w:pos="709"/>
        </w:tabs>
        <w:spacing w:after="0" w:line="240" w:lineRule="auto"/>
        <w:ind w:left="0" w:firstLine="567"/>
        <w:jc w:val="both"/>
        <w:rPr>
          <w:rFonts w:ascii="Times New Roman" w:hAnsi="Times New Roman"/>
          <w:lang w:val="ru-RU"/>
        </w:rPr>
      </w:pPr>
      <w:r>
        <w:rPr>
          <w:rFonts w:ascii="Times New Roman" w:hAnsi="Times New Roman"/>
          <w:lang w:val="ru-RU"/>
        </w:rPr>
        <w:t xml:space="preserve">отсутствие сведений об участнике закупки в реестре недобросовестных поставщиков, предусмотренном статьей 5 Федерального закона от 18.07.2011 г. </w:t>
      </w:r>
      <w:r>
        <w:rPr>
          <w:rFonts w:ascii="Times New Roman" w:hAnsi="Times New Roman"/>
        </w:rPr>
        <w:t>N</w:t>
      </w:r>
      <w:r>
        <w:rPr>
          <w:rFonts w:ascii="Times New Roman" w:hAnsi="Times New Roman"/>
          <w:lang w:val="ru-RU"/>
        </w:rPr>
        <w:t xml:space="preserve"> 223-ФЗ;</w:t>
      </w:r>
    </w:p>
    <w:p w14:paraId="39CBF205" w14:textId="77777777" w:rsidR="00F56CF8" w:rsidRDefault="001317DC">
      <w:pPr>
        <w:pStyle w:val="af9"/>
        <w:widowControl w:val="0"/>
        <w:numPr>
          <w:ilvl w:val="0"/>
          <w:numId w:val="1"/>
        </w:numPr>
        <w:tabs>
          <w:tab w:val="left" w:pos="709"/>
        </w:tabs>
        <w:spacing w:after="0" w:line="240" w:lineRule="auto"/>
        <w:ind w:left="0" w:firstLine="567"/>
        <w:jc w:val="both"/>
        <w:rPr>
          <w:rFonts w:ascii="Times New Roman" w:hAnsi="Times New Roman"/>
          <w:lang w:val="ru-RU"/>
        </w:rPr>
      </w:pPr>
      <w:r>
        <w:rPr>
          <w:rFonts w:ascii="Times New Roman" w:hAnsi="Times New Roman"/>
          <w:lang w:val="ru-RU"/>
        </w:rPr>
        <w:t xml:space="preserve">отсутствие сведений об участнике закупки в реестре недобросовестных поставщиков, предусмотренном Федеральным законом от 5 апреля 2013 года </w:t>
      </w:r>
      <w:r>
        <w:rPr>
          <w:rFonts w:ascii="Times New Roman" w:hAnsi="Times New Roman"/>
        </w:rPr>
        <w:t>N</w:t>
      </w:r>
      <w:r>
        <w:rPr>
          <w:rFonts w:ascii="Times New Roman" w:hAnsi="Times New Roman"/>
          <w:lang w:val="ru-RU"/>
        </w:rPr>
        <w:t xml:space="preserve"> 44-ФЗ "О контрактной системе в сфере закупок товаров, работ, услуг для обеспечения государственных и муниципальных нужд";</w:t>
      </w:r>
    </w:p>
    <w:p w14:paraId="60107C9C" w14:textId="77777777" w:rsidR="00F56CF8" w:rsidRDefault="001317DC">
      <w:pPr>
        <w:pStyle w:val="af9"/>
        <w:widowControl w:val="0"/>
        <w:numPr>
          <w:ilvl w:val="0"/>
          <w:numId w:val="1"/>
        </w:numPr>
        <w:tabs>
          <w:tab w:val="left" w:pos="709"/>
        </w:tabs>
        <w:spacing w:after="0" w:line="240" w:lineRule="auto"/>
        <w:ind w:left="0" w:firstLine="567"/>
        <w:jc w:val="both"/>
        <w:rPr>
          <w:rFonts w:ascii="Times New Roman" w:hAnsi="Times New Roman"/>
          <w:lang w:val="ru-RU"/>
        </w:rPr>
      </w:pPr>
      <w:r>
        <w:rPr>
          <w:rFonts w:ascii="Times New Roman" w:hAnsi="Times New Roman"/>
          <w:lang w:val="ru-RU"/>
        </w:rPr>
        <w:t>отсутствие между участником закупки и заказчиком конфликта интересов;</w:t>
      </w:r>
    </w:p>
    <w:p w14:paraId="738961DB" w14:textId="77777777" w:rsidR="00F56CF8" w:rsidRDefault="001317DC">
      <w:pPr>
        <w:pStyle w:val="af9"/>
        <w:widowControl w:val="0"/>
        <w:numPr>
          <w:ilvl w:val="0"/>
          <w:numId w:val="1"/>
        </w:numPr>
        <w:tabs>
          <w:tab w:val="left" w:pos="709"/>
        </w:tabs>
        <w:spacing w:after="0" w:line="240" w:lineRule="auto"/>
        <w:ind w:left="0" w:firstLine="567"/>
        <w:jc w:val="both"/>
        <w:rPr>
          <w:rFonts w:ascii="Times New Roman" w:hAnsi="Times New Roman"/>
          <w:lang w:val="ru-RU"/>
        </w:rPr>
      </w:pPr>
      <w:r>
        <w:rPr>
          <w:rFonts w:ascii="Times New Roman" w:hAnsi="Times New Roman"/>
          <w:lang w:val="ru-RU"/>
        </w:rPr>
        <w:t>участник закупки не является офшорной компанией;</w:t>
      </w:r>
    </w:p>
    <w:p w14:paraId="787C120E" w14:textId="77777777" w:rsidR="00F56CF8" w:rsidRDefault="001317DC">
      <w:pPr>
        <w:pStyle w:val="af9"/>
        <w:widowControl w:val="0"/>
        <w:numPr>
          <w:ilvl w:val="0"/>
          <w:numId w:val="1"/>
        </w:numPr>
        <w:tabs>
          <w:tab w:val="left" w:pos="709"/>
        </w:tabs>
        <w:spacing w:after="0" w:line="240" w:lineRule="auto"/>
        <w:ind w:left="0" w:firstLine="567"/>
        <w:jc w:val="both"/>
        <w:rPr>
          <w:rFonts w:ascii="Times New Roman" w:hAnsi="Times New Roman"/>
          <w:lang w:val="ru-RU"/>
        </w:rPr>
      </w:pPr>
      <w:r>
        <w:rPr>
          <w:rFonts w:ascii="Times New Roman" w:hAnsi="Times New Roman"/>
          <w:lang w:val="ru-RU"/>
        </w:rPr>
        <w:t>отсутствие у участника закупки ограничений для участия в закупках, установленных законодательством Российской Федерации</w:t>
      </w:r>
    </w:p>
    <w:p w14:paraId="4ACD9AE5" w14:textId="77777777" w:rsidR="00F56CF8" w:rsidRDefault="001317DC">
      <w:pPr>
        <w:widowControl w:val="0"/>
        <w:suppressAutoHyphens/>
        <w:autoSpaceDE w:val="0"/>
        <w:autoSpaceDN w:val="0"/>
        <w:adjustRightInd w:val="0"/>
        <w:spacing w:after="0" w:line="240" w:lineRule="auto"/>
        <w:contextualSpacing/>
        <w:jc w:val="both"/>
        <w:rPr>
          <w:rFonts w:ascii="Times New Roman" w:eastAsia="Times New Roman" w:cs="Times New Roman"/>
          <w:sz w:val="24"/>
          <w:szCs w:val="24"/>
          <w:lang w:eastAsia="ru-RU"/>
        </w:rPr>
      </w:pPr>
      <w:r>
        <w:rPr>
          <w:rFonts w:ascii="Times New Roman" w:eastAsia="Times New Roman" w:cs="Times New Roman"/>
          <w:sz w:val="24"/>
          <w:szCs w:val="24"/>
          <w:lang w:eastAsia="ru-RU"/>
        </w:rPr>
        <w:t xml:space="preserve">Участник закупки </w:t>
      </w:r>
    </w:p>
    <w:p w14:paraId="4CBC2E1D" w14:textId="77777777" w:rsidR="00F56CF8" w:rsidRDefault="001317DC">
      <w:pPr>
        <w:autoSpaceDE w:val="0"/>
        <w:autoSpaceDN w:val="0"/>
        <w:adjustRightInd w:val="0"/>
        <w:spacing w:after="0" w:line="240" w:lineRule="auto"/>
        <w:jc w:val="both"/>
        <w:outlineLvl w:val="1"/>
        <w:rPr>
          <w:rFonts w:ascii="Times New Roman" w:eastAsia="Times New Roman" w:cs="Times New Roman"/>
          <w:sz w:val="24"/>
          <w:szCs w:val="24"/>
          <w:lang w:eastAsia="ru-RU"/>
        </w:rPr>
      </w:pPr>
      <w:r>
        <w:rPr>
          <w:rFonts w:ascii="Times New Roman" w:eastAsia="Times New Roman" w:cs="Times New Roman"/>
          <w:sz w:val="24"/>
          <w:szCs w:val="24"/>
          <w:lang w:eastAsia="ru-RU"/>
        </w:rPr>
        <w:t>(уполномоченный представитель) _____________________________ (Фамилия И.О.)</w:t>
      </w:r>
    </w:p>
    <w:p w14:paraId="6A41F017" w14:textId="77777777" w:rsidR="00F56CF8" w:rsidRDefault="001317DC">
      <w:pPr>
        <w:autoSpaceDE w:val="0"/>
        <w:autoSpaceDN w:val="0"/>
        <w:adjustRightInd w:val="0"/>
        <w:spacing w:after="0" w:line="240" w:lineRule="auto"/>
        <w:jc w:val="both"/>
        <w:outlineLvl w:val="1"/>
        <w:rPr>
          <w:rFonts w:ascii="Times New Roman" w:eastAsia="Times New Roman" w:cs="Times New Roman"/>
          <w:lang w:eastAsia="ru-RU"/>
        </w:rPr>
      </w:pPr>
      <w:r>
        <w:rPr>
          <w:rFonts w:ascii="Times New Roman" w:eastAsia="Times New Roman" w:cs="Times New Roman"/>
          <w:lang w:eastAsia="ru-RU"/>
        </w:rPr>
        <w:t>М.П.                                                                              (подпись)</w:t>
      </w:r>
    </w:p>
    <w:p w14:paraId="7EA48F39" w14:textId="77777777" w:rsidR="00F56CF8" w:rsidRDefault="00F56CF8">
      <w:pPr>
        <w:autoSpaceDE w:val="0"/>
        <w:autoSpaceDN w:val="0"/>
        <w:adjustRightInd w:val="0"/>
        <w:spacing w:after="0" w:line="240" w:lineRule="auto"/>
        <w:jc w:val="center"/>
        <w:outlineLvl w:val="1"/>
        <w:rPr>
          <w:rFonts w:ascii="Times New Roman" w:eastAsia="Times New Roman" w:cs="Times New Roman"/>
          <w:b/>
          <w:sz w:val="20"/>
          <w:szCs w:val="20"/>
          <w:lang w:eastAsia="ru-RU"/>
        </w:rPr>
      </w:pPr>
    </w:p>
    <w:p w14:paraId="0A177AFE" w14:textId="77777777" w:rsidR="00F56CF8" w:rsidRDefault="001317DC">
      <w:pPr>
        <w:autoSpaceDE w:val="0"/>
        <w:autoSpaceDN w:val="0"/>
        <w:adjustRightInd w:val="0"/>
        <w:spacing w:after="0" w:line="240" w:lineRule="auto"/>
        <w:jc w:val="center"/>
        <w:outlineLvl w:val="1"/>
        <w:rPr>
          <w:rFonts w:ascii="Times New Roman" w:eastAsia="Times New Roman" w:cs="Times New Roman"/>
          <w:b/>
          <w:sz w:val="20"/>
          <w:szCs w:val="20"/>
          <w:lang w:eastAsia="ru-RU"/>
        </w:rPr>
      </w:pPr>
      <w:r>
        <w:rPr>
          <w:rFonts w:ascii="Times New Roman" w:eastAsia="Times New Roman" w:cs="Times New Roman"/>
          <w:b/>
          <w:sz w:val="20"/>
          <w:szCs w:val="20"/>
          <w:lang w:eastAsia="ru-RU"/>
        </w:rPr>
        <w:t>Порядок заполнения Формы №1:</w:t>
      </w:r>
    </w:p>
    <w:p w14:paraId="41D60A5C" w14:textId="77777777" w:rsidR="00F56CF8" w:rsidRDefault="00F56CF8">
      <w:pPr>
        <w:autoSpaceDE w:val="0"/>
        <w:autoSpaceDN w:val="0"/>
        <w:adjustRightInd w:val="0"/>
        <w:spacing w:after="0" w:line="240" w:lineRule="auto"/>
        <w:jc w:val="center"/>
        <w:outlineLvl w:val="1"/>
        <w:rPr>
          <w:rFonts w:ascii="Times New Roman" w:eastAsia="Times New Roman" w:cs="Times New Roman"/>
          <w:b/>
          <w:sz w:val="20"/>
          <w:szCs w:val="20"/>
          <w:lang w:eastAsia="ru-RU"/>
        </w:rPr>
      </w:pPr>
    </w:p>
    <w:p w14:paraId="4B584C14" w14:textId="77777777" w:rsidR="00F56CF8" w:rsidRDefault="001317DC">
      <w:pPr>
        <w:autoSpaceDE w:val="0"/>
        <w:autoSpaceDN w:val="0"/>
        <w:adjustRightInd w:val="0"/>
        <w:spacing w:after="0" w:line="240" w:lineRule="auto"/>
        <w:jc w:val="both"/>
        <w:outlineLvl w:val="1"/>
        <w:rPr>
          <w:rFonts w:ascii="Times New Roman" w:eastAsia="Times New Roman" w:cs="Times New Roman"/>
          <w:sz w:val="20"/>
          <w:szCs w:val="20"/>
          <w:lang w:eastAsia="ru-RU"/>
        </w:rPr>
      </w:pPr>
      <w:r>
        <w:rPr>
          <w:rFonts w:ascii="Times New Roman" w:eastAsia="Times New Roman" w:cs="Times New Roman"/>
          <w:b/>
          <w:sz w:val="20"/>
          <w:szCs w:val="20"/>
          <w:lang w:eastAsia="ru-RU"/>
        </w:rPr>
        <w:tab/>
      </w:r>
      <w:r>
        <w:rPr>
          <w:rFonts w:ascii="Times New Roman" w:eastAsia="Times New Roman" w:cs="Times New Roman"/>
          <w:sz w:val="20"/>
          <w:szCs w:val="20"/>
          <w:lang w:eastAsia="ru-RU"/>
        </w:rPr>
        <w:t xml:space="preserve">При описании конкретных показателей товара и (или) их значений, участником закупки должна представляться достоверная информация о таких показателях и (или) их значениях в рамках требований, установленных в извещении о проведении запроса котировок в электронной форме. </w:t>
      </w:r>
    </w:p>
    <w:p w14:paraId="156B813F" w14:textId="77777777" w:rsidR="00F56CF8" w:rsidRDefault="001317DC">
      <w:pPr>
        <w:autoSpaceDE w:val="0"/>
        <w:autoSpaceDN w:val="0"/>
        <w:adjustRightInd w:val="0"/>
        <w:spacing w:after="0" w:line="240" w:lineRule="auto"/>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tab/>
        <w:t xml:space="preserve">При описании конкретных показателей товара и (или) их значений участником закупки должны быть указаны исключительно показатели и (или) их значения в рамках установленных в извещении о проведении запроса котировок в электронной форме требований, описывающих товар, и относящиеся непосредственно к описываемому товару. </w:t>
      </w:r>
    </w:p>
    <w:p w14:paraId="584A0987" w14:textId="77777777" w:rsidR="00F56CF8" w:rsidRDefault="001317DC">
      <w:pPr>
        <w:autoSpaceDE w:val="0"/>
        <w:autoSpaceDN w:val="0"/>
        <w:adjustRightInd w:val="0"/>
        <w:spacing w:after="0" w:line="240" w:lineRule="auto"/>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tab/>
        <w:t xml:space="preserve">В рамках представленных в извещении о проведении запроса котировок в электронной форме требований к товарам, участнику закупки необходимо учитывать следующее: </w:t>
      </w:r>
    </w:p>
    <w:p w14:paraId="2B5C705D" w14:textId="77777777" w:rsidR="00F56CF8" w:rsidRDefault="001317DC">
      <w:pPr>
        <w:autoSpaceDE w:val="0"/>
        <w:autoSpaceDN w:val="0"/>
        <w:adjustRightInd w:val="0"/>
        <w:spacing w:after="0" w:line="240" w:lineRule="auto"/>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tab/>
        <w:t>- в отношении сведений, представленных в графе 2 Технического задания «Наименование товара» - участником закупки указывается Наименование товара, в соответствии с требованиями данной графы, с указанием товарных знаков, знаков обслуживания, фирменных наименований, патентов, полезных моделей, промышленных образцов (при наличии таких сведений);</w:t>
      </w:r>
    </w:p>
    <w:p w14:paraId="144F5DFB" w14:textId="77777777" w:rsidR="00F56CF8" w:rsidRDefault="001317DC">
      <w:pPr>
        <w:autoSpaceDE w:val="0"/>
        <w:autoSpaceDN w:val="0"/>
        <w:adjustRightInd w:val="0"/>
        <w:spacing w:after="0" w:line="240" w:lineRule="auto"/>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tab/>
        <w:t>- в отношении сведений, представленных в графе 3 Технического задания «Наименование показателя (характеристики) товара» и графе 4 Технического задания «</w:t>
      </w:r>
      <w:r>
        <w:rPr>
          <w:rFonts w:ascii="Times New Roman" w:cs="Times New Roman"/>
          <w:sz w:val="20"/>
          <w:szCs w:val="20"/>
        </w:rPr>
        <w:t>Единица измерения показателя (характеристики) товара</w:t>
      </w:r>
      <w:r>
        <w:rPr>
          <w:rFonts w:ascii="Times New Roman" w:eastAsia="Times New Roman" w:cs="Times New Roman"/>
          <w:sz w:val="20"/>
          <w:szCs w:val="20"/>
          <w:lang w:eastAsia="ru-RU"/>
        </w:rPr>
        <w:t>» - участником закупки указывается соответственно информация о наименовании показателя и единице измерения значения показателя (при наличии), в соответствии с требованиями заказчика без изменения их содержания;</w:t>
      </w:r>
    </w:p>
    <w:p w14:paraId="43D51085" w14:textId="77777777" w:rsidR="00F56CF8" w:rsidRDefault="001317DC">
      <w:pPr>
        <w:autoSpaceDE w:val="0"/>
        <w:autoSpaceDN w:val="0"/>
        <w:adjustRightInd w:val="0"/>
        <w:spacing w:after="0" w:line="240" w:lineRule="auto"/>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lastRenderedPageBreak/>
        <w:tab/>
        <w:t>- в отношении сведений, представленных в графе 5 Технического задания «Значение показателя (характеристики)  товара, которое не может изменяться участником закупки при подаче заявки» - участником закупки указывается информация о значении(ях) показателя(лей) в соответствии с требованиями, указанными в данной графе без изменения их содержания, независимо от того, определены ли они точным значением или имеют диапазон (интервал или вариацию) таких значений;</w:t>
      </w:r>
    </w:p>
    <w:p w14:paraId="5FE789D8" w14:textId="77777777" w:rsidR="00F56CF8" w:rsidRDefault="001317DC">
      <w:pPr>
        <w:autoSpaceDE w:val="0"/>
        <w:autoSpaceDN w:val="0"/>
        <w:adjustRightInd w:val="0"/>
        <w:spacing w:after="0" w:line="240" w:lineRule="auto"/>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tab/>
        <w:t xml:space="preserve">- в отношении сведений, представленных в графе 6 Технического задания «Значение показателя (характеристики), при определении которого участником закупки используются только точные цифровые или иные параметры» - участником закупки представляется информация о конкретном(ых) значении(ях) в виде точных цифровых или иных параметров в рамках установленных в графе 6 требований, при этом участником закупки должны учитываться иные требования, изложенные в настоящей инструкции; </w:t>
      </w:r>
    </w:p>
    <w:p w14:paraId="50A000E7" w14:textId="77777777" w:rsidR="00F56CF8" w:rsidRDefault="001317DC">
      <w:pPr>
        <w:autoSpaceDE w:val="0"/>
        <w:autoSpaceDN w:val="0"/>
        <w:adjustRightInd w:val="0"/>
        <w:spacing w:after="0" w:line="240" w:lineRule="auto"/>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tab/>
        <w:t>- в отношении сведений, представленных в графе 7 Технического задания «Значение показателя (характеристики), при определении которого участником закупки могут не использоваться точные цифровые или иные параметры» - участником закупки представляется информация о конкретных, либо неконкретных (в том числе диапазонных (интервальных)) значениях в виде цифровых или иных параметров, в рамках (пределах) установленных в графе 7 требований.</w:t>
      </w:r>
    </w:p>
    <w:p w14:paraId="254F8B2A" w14:textId="77777777" w:rsidR="00F56CF8" w:rsidRDefault="001317DC">
      <w:pPr>
        <w:autoSpaceDE w:val="0"/>
        <w:autoSpaceDN w:val="0"/>
        <w:adjustRightInd w:val="0"/>
        <w:spacing w:after="0" w:line="240" w:lineRule="auto"/>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tab/>
        <w:t xml:space="preserve">Перечисление значений показателя(ей) в Технического задания через союз «и» означает, что участником закупки должны быть указаны все перечисленные значения показателей. </w:t>
      </w:r>
    </w:p>
    <w:p w14:paraId="779A9DA6" w14:textId="77777777" w:rsidR="00F56CF8" w:rsidRDefault="001317DC">
      <w:pPr>
        <w:autoSpaceDE w:val="0"/>
        <w:autoSpaceDN w:val="0"/>
        <w:adjustRightInd w:val="0"/>
        <w:spacing w:after="0" w:line="240" w:lineRule="auto"/>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tab/>
        <w:t xml:space="preserve">Перечисление значений показателя(ей) в Технического задания через союз «или» означает, что участником закупки должно быть выбрано и указано конкретное значение между указанными через «или». </w:t>
      </w:r>
    </w:p>
    <w:p w14:paraId="019EEFE1" w14:textId="77777777" w:rsidR="00F56CF8" w:rsidRDefault="001317DC">
      <w:pPr>
        <w:autoSpaceDE w:val="0"/>
        <w:autoSpaceDN w:val="0"/>
        <w:adjustRightInd w:val="0"/>
        <w:spacing w:after="0" w:line="240" w:lineRule="auto"/>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tab/>
        <w:t xml:space="preserve">Перечисление значений показателя(ей) в Технического задания через союзы «и/или» означает, что участник закупки может указать один из параметров товара (использовать союз «или») или перечислить все допустимые характеристики (использовать союз «и»). </w:t>
      </w:r>
    </w:p>
    <w:p w14:paraId="496546E8" w14:textId="77777777" w:rsidR="00F56CF8" w:rsidRDefault="001317DC">
      <w:pPr>
        <w:autoSpaceDE w:val="0"/>
        <w:autoSpaceDN w:val="0"/>
        <w:adjustRightInd w:val="0"/>
        <w:spacing w:after="0" w:line="240" w:lineRule="auto"/>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tab/>
        <w:t xml:space="preserve">Указанные в извещении о проведении запроса котировок в электронной форме слова, словосочетания, предлоги, знаки и символы, сопровождающие показатели и (или) их значения, в случае их использования при описании объекта закупки, в частности, означают следующее: </w:t>
      </w:r>
    </w:p>
    <w:p w14:paraId="4D5E06A7" w14:textId="77777777" w:rsidR="00F56CF8" w:rsidRDefault="001317DC">
      <w:pPr>
        <w:autoSpaceDE w:val="0"/>
        <w:autoSpaceDN w:val="0"/>
        <w:adjustRightInd w:val="0"/>
        <w:spacing w:after="0" w:line="240" w:lineRule="auto"/>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tab/>
        <w:t xml:space="preserve">«менее, меньше» означает меньше установленного значения и не включает крайнее минимальное/максимальное значение; </w:t>
      </w:r>
    </w:p>
    <w:p w14:paraId="2B3207D7" w14:textId="77777777" w:rsidR="00F56CF8" w:rsidRDefault="001317DC">
      <w:pPr>
        <w:autoSpaceDE w:val="0"/>
        <w:autoSpaceDN w:val="0"/>
        <w:adjustRightInd w:val="0"/>
        <w:spacing w:after="0" w:line="240" w:lineRule="auto"/>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tab/>
        <w:t xml:space="preserve">«не ранее» - означает больше либо равное установленного значения; </w:t>
      </w:r>
    </w:p>
    <w:p w14:paraId="39638E69" w14:textId="77777777" w:rsidR="00F56CF8" w:rsidRDefault="001317DC">
      <w:pPr>
        <w:autoSpaceDE w:val="0"/>
        <w:autoSpaceDN w:val="0"/>
        <w:adjustRightInd w:val="0"/>
        <w:spacing w:after="0" w:line="240" w:lineRule="auto"/>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tab/>
        <w:t xml:space="preserve">«не более» - означает меньше либо равное установленного значения; </w:t>
      </w:r>
    </w:p>
    <w:p w14:paraId="3B5B1AAD" w14:textId="77777777" w:rsidR="00F56CF8" w:rsidRDefault="001317DC">
      <w:pPr>
        <w:autoSpaceDE w:val="0"/>
        <w:autoSpaceDN w:val="0"/>
        <w:adjustRightInd w:val="0"/>
        <w:spacing w:after="0" w:line="240" w:lineRule="auto"/>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tab/>
        <w:t xml:space="preserve">«не менее» - означает больше либо равное установленного значения; </w:t>
      </w:r>
    </w:p>
    <w:p w14:paraId="311B3218" w14:textId="77777777" w:rsidR="00F56CF8" w:rsidRDefault="001317DC">
      <w:pPr>
        <w:autoSpaceDE w:val="0"/>
        <w:autoSpaceDN w:val="0"/>
        <w:adjustRightInd w:val="0"/>
        <w:spacing w:after="0" w:line="240" w:lineRule="auto"/>
        <w:ind w:firstLine="709"/>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t>«не выше» - означает меньше либо равное установленного значения;</w:t>
      </w:r>
    </w:p>
    <w:p w14:paraId="7B5D94FD" w14:textId="77777777" w:rsidR="00F56CF8" w:rsidRDefault="001317DC">
      <w:pPr>
        <w:autoSpaceDE w:val="0"/>
        <w:autoSpaceDN w:val="0"/>
        <w:adjustRightInd w:val="0"/>
        <w:spacing w:after="0" w:line="240" w:lineRule="auto"/>
        <w:ind w:firstLine="709"/>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t>«не ниже» - означает больше либо равное установленного значения;</w:t>
      </w:r>
    </w:p>
    <w:p w14:paraId="502998AF" w14:textId="77777777" w:rsidR="00F56CF8" w:rsidRDefault="001317DC">
      <w:pPr>
        <w:autoSpaceDE w:val="0"/>
        <w:autoSpaceDN w:val="0"/>
        <w:adjustRightInd w:val="0"/>
        <w:spacing w:after="0" w:line="240" w:lineRule="auto"/>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tab/>
        <w:t xml:space="preserve">«и (или)» означает, что участником закупки может быть предложен как один показатель и (или) его значение, а так же все или несколько из перечисленных показателей и (или) их значений. </w:t>
      </w:r>
    </w:p>
    <w:p w14:paraId="66D34544" w14:textId="77777777" w:rsidR="00F56CF8" w:rsidRDefault="001317DC">
      <w:pPr>
        <w:rPr>
          <w:rFonts w:ascii="Times New Roman" w:eastAsia="Times New Roman" w:cs="Times New Roman"/>
          <w:lang w:eastAsia="ru-RU"/>
        </w:rPr>
      </w:pPr>
      <w:r>
        <w:rPr>
          <w:rFonts w:ascii="Times New Roman" w:eastAsia="Times New Roman" w:cs="Times New Roman"/>
          <w:sz w:val="20"/>
          <w:szCs w:val="20"/>
          <w:lang w:eastAsia="ru-RU"/>
        </w:rPr>
        <w:tab/>
        <w:t>Союзы «или» и «либо» используются как знак альтернативности и в извещении о проведении запроса котировок в электронной форме обозначают значение «либо это, либо то», то есть следует выбрать одно значение из нескольких предложенных.</w:t>
      </w:r>
    </w:p>
    <w:p w14:paraId="52153DC9" w14:textId="77777777" w:rsidR="00F56CF8" w:rsidRDefault="00F56CF8">
      <w:pPr>
        <w:pBdr>
          <w:top w:val="none" w:sz="0" w:space="0" w:color="000000"/>
          <w:left w:val="none" w:sz="0" w:space="0" w:color="000000"/>
          <w:bottom w:val="none" w:sz="0" w:space="0" w:color="000000"/>
          <w:right w:val="none" w:sz="0" w:space="0" w:color="000000"/>
          <w:between w:val="none" w:sz="0" w:space="0" w:color="000000"/>
        </w:pBdr>
        <w:jc w:val="center"/>
      </w:pPr>
    </w:p>
    <w:sectPr w:rsidR="00F56C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65162" w14:textId="77777777" w:rsidR="005B21C8" w:rsidRDefault="005B21C8">
      <w:pPr>
        <w:spacing w:line="240" w:lineRule="auto"/>
      </w:pPr>
      <w:r>
        <w:separator/>
      </w:r>
    </w:p>
  </w:endnote>
  <w:endnote w:type="continuationSeparator" w:id="0">
    <w:p w14:paraId="7018834E" w14:textId="77777777" w:rsidR="005B21C8" w:rsidRDefault="005B21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fficinaSansCTT">
    <w:altName w:val="Verdana"/>
    <w:charset w:val="00"/>
    <w:family w:val="auto"/>
    <w:pitch w:val="default"/>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1F4F3" w14:textId="77777777" w:rsidR="005B21C8" w:rsidRDefault="005B21C8">
      <w:pPr>
        <w:spacing w:after="0"/>
      </w:pPr>
      <w:r>
        <w:separator/>
      </w:r>
    </w:p>
  </w:footnote>
  <w:footnote w:type="continuationSeparator" w:id="0">
    <w:p w14:paraId="1A1985F3" w14:textId="77777777" w:rsidR="005B21C8" w:rsidRDefault="005B21C8">
      <w:pPr>
        <w:spacing w:after="0"/>
      </w:pPr>
      <w:r>
        <w:continuationSeparator/>
      </w:r>
    </w:p>
  </w:footnote>
  <w:footnote w:id="1">
    <w:p w14:paraId="3DB72BCF" w14:textId="77777777" w:rsidR="00F56CF8" w:rsidRDefault="001317DC">
      <w:pPr>
        <w:pStyle w:val="aa"/>
        <w:rPr>
          <w:rFonts w:eastAsia="Calibri" w:hAnsi="Calibri"/>
        </w:rPr>
      </w:pPr>
      <w:r>
        <w:rPr>
          <w:rStyle w:val="a3"/>
        </w:rPr>
        <w:footnoteRef/>
      </w:r>
      <w:r>
        <w:t xml:space="preserve"> </w:t>
      </w:r>
      <w:r>
        <w:rPr>
          <w:szCs w:val="18"/>
        </w:rPr>
        <w:t>Участник</w:t>
      </w:r>
      <w:r>
        <w:rPr>
          <w:szCs w:val="18"/>
        </w:rPr>
        <w:t xml:space="preserve"> </w:t>
      </w:r>
      <w:r>
        <w:rPr>
          <w:szCs w:val="18"/>
        </w:rPr>
        <w:t>закупки</w:t>
      </w:r>
      <w:r>
        <w:rPr>
          <w:szCs w:val="18"/>
        </w:rPr>
        <w:t xml:space="preserve"> </w:t>
      </w:r>
      <w:r>
        <w:rPr>
          <w:szCs w:val="18"/>
        </w:rPr>
        <w:t>выбирает</w:t>
      </w:r>
      <w:r>
        <w:rPr>
          <w:szCs w:val="18"/>
        </w:rPr>
        <w:t xml:space="preserve"> </w:t>
      </w:r>
      <w:r>
        <w:rPr>
          <w:szCs w:val="18"/>
        </w:rPr>
        <w:t>вариант</w:t>
      </w:r>
      <w:r>
        <w:rPr>
          <w:szCs w:val="18"/>
        </w:rPr>
        <w:t xml:space="preserve"> </w:t>
      </w:r>
      <w:r>
        <w:rPr>
          <w:szCs w:val="18"/>
        </w:rPr>
        <w:t>с</w:t>
      </w:r>
      <w:r>
        <w:rPr>
          <w:szCs w:val="18"/>
        </w:rPr>
        <w:t xml:space="preserve"> </w:t>
      </w:r>
      <w:r>
        <w:rPr>
          <w:szCs w:val="18"/>
        </w:rPr>
        <w:t>учетом</w:t>
      </w:r>
      <w:r>
        <w:rPr>
          <w:szCs w:val="18"/>
        </w:rPr>
        <w:t xml:space="preserve"> </w:t>
      </w:r>
      <w:r>
        <w:rPr>
          <w:szCs w:val="18"/>
        </w:rPr>
        <w:t>системы</w:t>
      </w:r>
      <w:r>
        <w:rPr>
          <w:szCs w:val="18"/>
        </w:rPr>
        <w:t xml:space="preserve"> </w:t>
      </w:r>
      <w:r>
        <w:rPr>
          <w:szCs w:val="18"/>
        </w:rPr>
        <w:t>налогообложения</w:t>
      </w:r>
      <w:r>
        <w:rPr>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747685"/>
    <w:multiLevelType w:val="multilevel"/>
    <w:tmpl w:val="4E747685"/>
    <w:lvl w:ilvl="0">
      <w:start w:val="1"/>
      <w:numFmt w:val="decimal"/>
      <w:lvlText w:val="%1)"/>
      <w:lvlJc w:val="left"/>
      <w:pPr>
        <w:ind w:left="1068" w:hanging="360"/>
      </w:pPr>
      <w:rPr>
        <w:rFonts w:ascii="Times New Roman" w:eastAsia="Calibri" w:hAnsi="Times New Roman" w:cs="Times New Roman"/>
      </w:rPr>
    </w:lvl>
    <w:lvl w:ilvl="1">
      <w:start w:val="1"/>
      <w:numFmt w:val="lowerLetter"/>
      <w:lvlText w:val="%2."/>
      <w:lvlJc w:val="left"/>
      <w:pPr>
        <w:ind w:left="1646" w:hanging="360"/>
      </w:pPr>
    </w:lvl>
    <w:lvl w:ilvl="2">
      <w:start w:val="1"/>
      <w:numFmt w:val="lowerRoman"/>
      <w:lvlText w:val="%3."/>
      <w:lvlJc w:val="right"/>
      <w:pPr>
        <w:ind w:left="2366" w:hanging="180"/>
      </w:pPr>
    </w:lvl>
    <w:lvl w:ilvl="3">
      <w:start w:val="1"/>
      <w:numFmt w:val="decimal"/>
      <w:lvlText w:val="%4."/>
      <w:lvlJc w:val="left"/>
      <w:pPr>
        <w:ind w:left="3086" w:hanging="360"/>
      </w:pPr>
    </w:lvl>
    <w:lvl w:ilvl="4">
      <w:start w:val="1"/>
      <w:numFmt w:val="lowerLetter"/>
      <w:lvlText w:val="%5."/>
      <w:lvlJc w:val="left"/>
      <w:pPr>
        <w:ind w:left="3806" w:hanging="360"/>
      </w:pPr>
    </w:lvl>
    <w:lvl w:ilvl="5">
      <w:start w:val="1"/>
      <w:numFmt w:val="lowerRoman"/>
      <w:lvlText w:val="%6."/>
      <w:lvlJc w:val="right"/>
      <w:pPr>
        <w:ind w:left="4526" w:hanging="180"/>
      </w:pPr>
    </w:lvl>
    <w:lvl w:ilvl="6">
      <w:start w:val="1"/>
      <w:numFmt w:val="decimal"/>
      <w:lvlText w:val="%7."/>
      <w:lvlJc w:val="left"/>
      <w:pPr>
        <w:ind w:left="5246" w:hanging="360"/>
      </w:pPr>
    </w:lvl>
    <w:lvl w:ilvl="7">
      <w:start w:val="1"/>
      <w:numFmt w:val="lowerLetter"/>
      <w:lvlText w:val="%8."/>
      <w:lvlJc w:val="left"/>
      <w:pPr>
        <w:ind w:left="5966" w:hanging="360"/>
      </w:pPr>
    </w:lvl>
    <w:lvl w:ilvl="8">
      <w:start w:val="1"/>
      <w:numFmt w:val="lowerRoman"/>
      <w:lvlText w:val="%9."/>
      <w:lvlJc w:val="right"/>
      <w:pPr>
        <w:ind w:left="668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0CA"/>
    <w:rsid w:val="00051766"/>
    <w:rsid w:val="00076EA8"/>
    <w:rsid w:val="000A7CD9"/>
    <w:rsid w:val="001317DC"/>
    <w:rsid w:val="0016458D"/>
    <w:rsid w:val="00176A3D"/>
    <w:rsid w:val="0019657E"/>
    <w:rsid w:val="001D5586"/>
    <w:rsid w:val="002D177C"/>
    <w:rsid w:val="003657FF"/>
    <w:rsid w:val="00475ACD"/>
    <w:rsid w:val="005B21C8"/>
    <w:rsid w:val="006552C1"/>
    <w:rsid w:val="006B59BF"/>
    <w:rsid w:val="006D44B5"/>
    <w:rsid w:val="007162EC"/>
    <w:rsid w:val="007758F6"/>
    <w:rsid w:val="007A37CB"/>
    <w:rsid w:val="00854E9F"/>
    <w:rsid w:val="00855472"/>
    <w:rsid w:val="0099434B"/>
    <w:rsid w:val="009B016B"/>
    <w:rsid w:val="00A7475D"/>
    <w:rsid w:val="00B77BC7"/>
    <w:rsid w:val="00BD4E26"/>
    <w:rsid w:val="00BF4778"/>
    <w:rsid w:val="00C55A9D"/>
    <w:rsid w:val="00CA5D51"/>
    <w:rsid w:val="00CB12E7"/>
    <w:rsid w:val="00CE20FE"/>
    <w:rsid w:val="00D770CA"/>
    <w:rsid w:val="00DC5A22"/>
    <w:rsid w:val="00E46366"/>
    <w:rsid w:val="00E70B46"/>
    <w:rsid w:val="00E8169F"/>
    <w:rsid w:val="00EE45F5"/>
    <w:rsid w:val="00F56CF8"/>
    <w:rsid w:val="4ED90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ACE97"/>
  <w15:docId w15:val="{C7B62E98-9355-41FF-9C82-37EDBD6D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SimSun" w:hAnsi="Times New Roman" w:cs="Calibri"/>
      <w:sz w:val="22"/>
      <w:szCs w:val="22"/>
      <w:lang w:eastAsia="en-US"/>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Pr>
      <w:vertAlign w:val="superscript"/>
    </w:rPr>
  </w:style>
  <w:style w:type="character" w:styleId="a4">
    <w:name w:val="endnote reference"/>
    <w:basedOn w:val="a0"/>
    <w:uiPriority w:val="99"/>
    <w:semiHidden/>
    <w:unhideWhenUsed/>
    <w:rPr>
      <w:vertAlign w:val="superscript"/>
    </w:rPr>
  </w:style>
  <w:style w:type="character" w:styleId="a5">
    <w:name w:val="Hyperlink"/>
    <w:rPr>
      <w:color w:val="0000FF"/>
      <w:u w:val="single"/>
    </w:rPr>
  </w:style>
  <w:style w:type="paragraph" w:styleId="a6">
    <w:name w:val="endnote text"/>
    <w:basedOn w:val="a"/>
    <w:link w:val="a7"/>
    <w:uiPriority w:val="99"/>
    <w:semiHidden/>
    <w:unhideWhenUsed/>
    <w:pPr>
      <w:spacing w:after="0" w:line="240" w:lineRule="auto"/>
    </w:pPr>
    <w:rPr>
      <w:sz w:val="20"/>
    </w:rPr>
  </w:style>
  <w:style w:type="paragraph" w:styleId="a8">
    <w:name w:val="caption"/>
    <w:basedOn w:val="a"/>
    <w:next w:val="a"/>
    <w:link w:val="a9"/>
    <w:uiPriority w:val="35"/>
    <w:semiHidden/>
    <w:unhideWhenUsed/>
    <w:qFormat/>
    <w:rPr>
      <w:b/>
      <w:bCs/>
      <w:color w:val="4472C4" w:themeColor="accent1"/>
      <w:sz w:val="18"/>
      <w:szCs w:val="18"/>
    </w:rPr>
  </w:style>
  <w:style w:type="paragraph" w:styleId="aa">
    <w:name w:val="footnote text"/>
    <w:basedOn w:val="a"/>
    <w:link w:val="ab"/>
    <w:uiPriority w:val="99"/>
    <w:unhideWhenUsed/>
    <w:pPr>
      <w:spacing w:after="40" w:line="240" w:lineRule="auto"/>
    </w:pPr>
    <w:rPr>
      <w:sz w:val="18"/>
    </w:rPr>
  </w:style>
  <w:style w:type="paragraph" w:styleId="81">
    <w:name w:val="toc 8"/>
    <w:basedOn w:val="a"/>
    <w:next w:val="a"/>
    <w:uiPriority w:val="39"/>
    <w:unhideWhenUsed/>
    <w:pPr>
      <w:spacing w:after="57"/>
      <w:ind w:left="1984"/>
    </w:pPr>
  </w:style>
  <w:style w:type="paragraph" w:styleId="ac">
    <w:name w:val="header"/>
    <w:basedOn w:val="a"/>
    <w:link w:val="ad"/>
    <w:uiPriority w:val="99"/>
    <w:unhideWhenUsed/>
    <w:pPr>
      <w:tabs>
        <w:tab w:val="center" w:pos="7143"/>
        <w:tab w:val="right" w:pos="14287"/>
      </w:tabs>
      <w:spacing w:after="0" w:line="240" w:lineRule="auto"/>
    </w:pPr>
  </w:style>
  <w:style w:type="paragraph" w:styleId="91">
    <w:name w:val="toc 9"/>
    <w:basedOn w:val="a"/>
    <w:next w:val="a"/>
    <w:uiPriority w:val="39"/>
    <w:unhideWhenUsed/>
    <w:pPr>
      <w:spacing w:after="57"/>
      <w:ind w:left="2268"/>
    </w:pPr>
  </w:style>
  <w:style w:type="paragraph" w:styleId="71">
    <w:name w:val="toc 7"/>
    <w:basedOn w:val="a"/>
    <w:next w:val="a"/>
    <w:uiPriority w:val="39"/>
    <w:unhideWhenUsed/>
    <w:pPr>
      <w:spacing w:after="57"/>
      <w:ind w:left="1701"/>
    </w:pPr>
  </w:style>
  <w:style w:type="paragraph" w:styleId="11">
    <w:name w:val="toc 1"/>
    <w:basedOn w:val="a"/>
    <w:next w:val="a"/>
    <w:uiPriority w:val="39"/>
    <w:unhideWhenUsed/>
    <w:pPr>
      <w:spacing w:after="57"/>
    </w:pPr>
  </w:style>
  <w:style w:type="paragraph" w:styleId="61">
    <w:name w:val="toc 6"/>
    <w:basedOn w:val="a"/>
    <w:next w:val="a"/>
    <w:uiPriority w:val="39"/>
    <w:unhideWhenUsed/>
    <w:pPr>
      <w:spacing w:after="57"/>
      <w:ind w:left="1417"/>
    </w:pPr>
  </w:style>
  <w:style w:type="paragraph" w:styleId="ae">
    <w:name w:val="table of figures"/>
    <w:basedOn w:val="a"/>
    <w:next w:val="a"/>
    <w:uiPriority w:val="99"/>
    <w:unhideWhenUsed/>
    <w:pPr>
      <w:spacing w:after="0"/>
    </w:pPr>
  </w:style>
  <w:style w:type="paragraph" w:styleId="31">
    <w:name w:val="toc 3"/>
    <w:basedOn w:val="a"/>
    <w:next w:val="a"/>
    <w:uiPriority w:val="39"/>
    <w:unhideWhenUsed/>
    <w:pPr>
      <w:spacing w:after="57"/>
      <w:ind w:left="567"/>
    </w:pPr>
  </w:style>
  <w:style w:type="paragraph" w:styleId="21">
    <w:name w:val="toc 2"/>
    <w:basedOn w:val="a"/>
    <w:next w:val="a"/>
    <w:uiPriority w:val="39"/>
    <w:unhideWhenUsed/>
    <w:pPr>
      <w:spacing w:after="57"/>
      <w:ind w:left="283"/>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af">
    <w:name w:val="Title"/>
    <w:basedOn w:val="a"/>
    <w:link w:val="12"/>
    <w:qFormat/>
    <w:pPr>
      <w:spacing w:after="0" w:line="240" w:lineRule="auto"/>
      <w:jc w:val="center"/>
    </w:pPr>
    <w:rPr>
      <w:rFonts w:ascii="Times New Roman" w:eastAsia="Times New Roman" w:cs="Times New Roman"/>
      <w:sz w:val="24"/>
      <w:szCs w:val="20"/>
      <w:lang w:eastAsia="ru-RU"/>
    </w:rPr>
  </w:style>
  <w:style w:type="paragraph" w:styleId="af0">
    <w:name w:val="footer"/>
    <w:basedOn w:val="a"/>
    <w:link w:val="af1"/>
    <w:uiPriority w:val="99"/>
    <w:unhideWhenUsed/>
    <w:pPr>
      <w:tabs>
        <w:tab w:val="center" w:pos="7143"/>
        <w:tab w:val="right" w:pos="14287"/>
      </w:tabs>
      <w:spacing w:after="0" w:line="240" w:lineRule="auto"/>
    </w:pPr>
  </w:style>
  <w:style w:type="paragraph" w:styleId="af2">
    <w:name w:val="Subtitle"/>
    <w:basedOn w:val="a"/>
    <w:next w:val="a"/>
    <w:link w:val="af3"/>
    <w:uiPriority w:val="11"/>
    <w:qFormat/>
    <w:pPr>
      <w:spacing w:before="200"/>
    </w:pPr>
    <w:rPr>
      <w:sz w:val="24"/>
      <w:szCs w:val="24"/>
    </w:rPr>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qFormat/>
    <w:rPr>
      <w:rFonts w:ascii="Arial" w:eastAsia="Arial" w:hAnsi="Arial" w:cs="Arial"/>
      <w:sz w:val="40"/>
      <w:szCs w:val="40"/>
    </w:rPr>
  </w:style>
  <w:style w:type="character" w:customStyle="1" w:styleId="20">
    <w:name w:val="Заголовок 2 Знак"/>
    <w:basedOn w:val="a0"/>
    <w:link w:val="2"/>
    <w:uiPriority w:val="9"/>
    <w:qFormat/>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af3">
    <w:name w:val="Подзаголовок Знак"/>
    <w:basedOn w:val="a0"/>
    <w:link w:val="af2"/>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f5">
    <w:name w:val="Intense Quote"/>
    <w:basedOn w:val="a"/>
    <w:next w:val="a"/>
    <w:link w:val="af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6">
    <w:name w:val="Выделенная цитата Знак"/>
    <w:link w:val="af5"/>
    <w:uiPriority w:val="30"/>
    <w:rPr>
      <w:i/>
    </w:rPr>
  </w:style>
  <w:style w:type="character" w:customStyle="1" w:styleId="ad">
    <w:name w:val="Верхний колонтитул Знак"/>
    <w:basedOn w:val="a0"/>
    <w:link w:val="ac"/>
    <w:uiPriority w:val="99"/>
  </w:style>
  <w:style w:type="character" w:customStyle="1" w:styleId="af1">
    <w:name w:val="Нижний колонтитул Знак"/>
    <w:basedOn w:val="a0"/>
    <w:link w:val="af0"/>
    <w:uiPriority w:val="99"/>
  </w:style>
  <w:style w:type="character" w:customStyle="1" w:styleId="a9">
    <w:name w:val="Название объекта Знак"/>
    <w:basedOn w:val="a0"/>
    <w:link w:val="a8"/>
    <w:uiPriority w:val="35"/>
    <w:rPr>
      <w:b/>
      <w:bCs/>
      <w:color w:val="4472C4" w:themeColor="accent1"/>
      <w:sz w:val="18"/>
      <w:szCs w:val="18"/>
    </w:r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1"/>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1"/>
    <w:uiPriority w:val="99"/>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1"/>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1"/>
    <w:uiPriority w:val="99"/>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
    <w:name w:val="Grid Table 6 Colorful - Accent 6"/>
    <w:basedOn w:val="a1"/>
    <w:uiPriority w:val="99"/>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5A8C" w:themeColor="accent5" w:themeShade="94"/>
        <w:sz w:val="22"/>
      </w:rPr>
      <w:tblPr/>
      <w:tcPr>
        <w:shd w:val="clear" w:color="E1EFD8" w:themeColor="accent6" w:themeTint="34" w:fill="E1EFD8" w:themeFill="accent6" w:themeFillTint="34"/>
      </w:tcPr>
    </w:tblStylePr>
    <w:tblStylePr w:type="band2Horz">
      <w:rPr>
        <w:rFonts w:ascii="Arial" w:hAnsi="Arial"/>
        <w:color w:val="245A8C" w:themeColor="accent5" w:themeShade="94"/>
        <w:sz w:val="22"/>
      </w:rPr>
    </w:tblStylePr>
  </w:style>
  <w:style w:type="table" w:customStyle="1" w:styleId="-71">
    <w:name w:val="Таблица-сетка 7 цветная1"/>
    <w:basedOn w:val="a1"/>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FFFFFF" w:themeColor="light1"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1"/>
    <w:uiPriority w:val="99"/>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1"/>
    <w:uiPriority w:val="99"/>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1"/>
    <w:uiPriority w:val="99"/>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1"/>
    <w:uiPriority w:val="99"/>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FFFFFF" w:themeColor="light1"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
    <w:name w:val="Grid Table 7 Colorful - Accent 6"/>
    <w:basedOn w:val="a1"/>
    <w:uiPriority w:val="99"/>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0">
    <w:name w:val="Список-таблица 1 светлая1"/>
    <w:basedOn w:val="a1"/>
    <w:uiPriority w:val="99"/>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
    <w:name w:val="List Table 6 Colorful - Accent 2"/>
    <w:basedOn w:val="a1"/>
    <w:uiPriority w:val="99"/>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1"/>
    <w:uiPriority w:val="99"/>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1"/>
    <w:uiPriority w:val="99"/>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1"/>
    <w:uiPriority w:val="99"/>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
    <w:name w:val="List Table 6 Colorful - Accent 6"/>
    <w:basedOn w:val="a1"/>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0">
    <w:name w:val="Список-таблица 7 цветная1"/>
    <w:basedOn w:val="a1"/>
    <w:uiPriority w:val="99"/>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FFFFFF" w:themeColor="light1"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FFFFFF" w:themeColor="light1"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
    <w:name w:val="List Table 7 Colorful - Accent 2"/>
    <w:basedOn w:val="a1"/>
    <w:uiPriority w:val="99"/>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1"/>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1"/>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1"/>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FFFFFF" w:themeColor="light1"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
    <w:name w:val="List Table 7 Colorful - Accent 6"/>
    <w:basedOn w:val="a1"/>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1"/>
    <w:uiPriority w:val="99"/>
    <w:qFormat/>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qFormat/>
    <w:rPr>
      <w:color w:val="404040"/>
    </w:rP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qFormat/>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qFormat/>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qFormat/>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qFormat/>
    <w:rPr>
      <w:color w:val="404040"/>
    </w:rP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qFormat/>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b">
    <w:name w:val="Текст сноски Знак"/>
    <w:link w:val="aa"/>
    <w:uiPriority w:val="99"/>
    <w:rPr>
      <w:sz w:val="18"/>
    </w:rPr>
  </w:style>
  <w:style w:type="character" w:customStyle="1" w:styleId="a7">
    <w:name w:val="Текст концевой сноски Знак"/>
    <w:link w:val="a6"/>
    <w:uiPriority w:val="99"/>
    <w:rPr>
      <w:sz w:val="20"/>
    </w:rPr>
  </w:style>
  <w:style w:type="paragraph" w:customStyle="1" w:styleId="13">
    <w:name w:val="Заголовок оглавления1"/>
    <w:uiPriority w:val="39"/>
    <w:unhideWhenUsed/>
    <w:pPr>
      <w:spacing w:after="160" w:line="259" w:lineRule="auto"/>
    </w:pPr>
    <w:rPr>
      <w:sz w:val="22"/>
      <w:szCs w:val="22"/>
      <w:lang w:eastAsia="en-US"/>
    </w:rPr>
  </w:style>
  <w:style w:type="character" w:customStyle="1" w:styleId="af7">
    <w:name w:val="Заголовок Знак"/>
    <w:basedOn w:val="a0"/>
    <w:uiPriority w:val="10"/>
    <w:rPr>
      <w:rFonts w:asciiTheme="majorHAnsi" w:eastAsiaTheme="majorEastAsia" w:hAnsiTheme="majorHAnsi" w:cstheme="majorBidi"/>
      <w:spacing w:val="-10"/>
      <w:sz w:val="56"/>
      <w:szCs w:val="56"/>
    </w:rPr>
  </w:style>
  <w:style w:type="character" w:customStyle="1" w:styleId="12">
    <w:name w:val="Заголовок Знак1"/>
    <w:link w:val="af"/>
    <w:rPr>
      <w:rFonts w:ascii="Times New Roman" w:eastAsia="Times New Roman" w:hAnsi="Times New Roman" w:cs="Times New Roman"/>
      <w:sz w:val="24"/>
      <w:szCs w:val="20"/>
      <w:lang w:eastAsia="ru-RU"/>
    </w:rPr>
  </w:style>
  <w:style w:type="paragraph" w:styleId="af8">
    <w:name w:val="No Spacing"/>
    <w:uiPriority w:val="1"/>
    <w:qFormat/>
    <w:rPr>
      <w:rFonts w:ascii="Calibri" w:eastAsia="Calibri" w:hAnsi="Calibri" w:cs="Times New Roman"/>
      <w:sz w:val="22"/>
      <w:szCs w:val="22"/>
      <w:lang w:eastAsia="en-US"/>
    </w:rPr>
  </w:style>
  <w:style w:type="paragraph" w:styleId="af9">
    <w:name w:val="List Paragraph"/>
    <w:basedOn w:val="a"/>
    <w:link w:val="afa"/>
    <w:uiPriority w:val="34"/>
    <w:qFormat/>
    <w:pPr>
      <w:ind w:left="720"/>
      <w:contextualSpacing/>
    </w:pPr>
    <w:rPr>
      <w:rFonts w:eastAsia="Times New Roman" w:hAnsi="Calibri" w:cs="Times New Roman"/>
      <w:lang w:val="en-US"/>
    </w:rPr>
  </w:style>
  <w:style w:type="paragraph" w:customStyle="1" w:styleId="Default">
    <w:name w:val="Default"/>
    <w:rPr>
      <w:rFonts w:ascii="Times New Roman" w:eastAsia="Times New Roman" w:hAnsi="Times New Roman" w:cs="Times New Roman"/>
      <w:color w:val="000000"/>
      <w:sz w:val="24"/>
      <w:szCs w:val="24"/>
    </w:rPr>
  </w:style>
  <w:style w:type="character" w:customStyle="1" w:styleId="afb">
    <w:name w:val="Основной текст_"/>
    <w:link w:val="72"/>
    <w:rPr>
      <w:rFonts w:ascii="Times New Roman" w:hAnsi="Times New Roman"/>
      <w:sz w:val="21"/>
      <w:szCs w:val="21"/>
      <w:shd w:val="clear" w:color="auto" w:fill="FFFFFF"/>
    </w:rPr>
  </w:style>
  <w:style w:type="paragraph" w:customStyle="1" w:styleId="72">
    <w:name w:val="Основной текст7"/>
    <w:basedOn w:val="a"/>
    <w:link w:val="afb"/>
    <w:pPr>
      <w:shd w:val="clear" w:color="auto" w:fill="FFFFFF"/>
      <w:spacing w:before="6660" w:after="0" w:line="254" w:lineRule="exact"/>
      <w:jc w:val="center"/>
    </w:pPr>
    <w:rPr>
      <w:rFonts w:ascii="Times New Roman" w:eastAsiaTheme="minorHAnsi" w:cstheme="minorBidi"/>
      <w:sz w:val="21"/>
      <w:szCs w:val="21"/>
    </w:rPr>
  </w:style>
  <w:style w:type="character" w:customStyle="1" w:styleId="blk">
    <w:name w:val="blk"/>
    <w:basedOn w:val="a0"/>
  </w:style>
  <w:style w:type="paragraph" w:customStyle="1" w:styleId="TableText">
    <w:name w:val="Table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84" w:after="12" w:line="187" w:lineRule="atLeast"/>
      <w:ind w:left="32" w:right="32"/>
      <w:jc w:val="both"/>
    </w:pPr>
    <w:rPr>
      <w:rFonts w:ascii="OfficinaSansCTT" w:eastAsia="Times New Roman" w:hAnsi="OfficinaSansCTT" w:cs="OfficinaSansCTT"/>
      <w:sz w:val="16"/>
      <w:szCs w:val="16"/>
    </w:rPr>
  </w:style>
  <w:style w:type="paragraph" w:customStyle="1" w:styleId="s1">
    <w:name w:val="s_1"/>
    <w:basedOn w:val="a"/>
    <w:pPr>
      <w:spacing w:before="100" w:beforeAutospacing="1" w:after="100" w:afterAutospacing="1" w:line="240" w:lineRule="auto"/>
    </w:pPr>
    <w:rPr>
      <w:rFonts w:ascii="Times New Roman" w:eastAsia="Times New Roman" w:cs="Times New Roman"/>
      <w:sz w:val="24"/>
      <w:szCs w:val="24"/>
      <w:lang w:eastAsia="ru-RU"/>
    </w:rPr>
  </w:style>
  <w:style w:type="paragraph" w:customStyle="1" w:styleId="afc">
    <w:name w:val="Содержимое таблицы"/>
    <w:basedOn w:val="a"/>
    <w:qFormat/>
    <w:pPr>
      <w:widowControl w:val="0"/>
      <w:suppressLineNumbers/>
      <w:spacing w:after="0" w:line="240" w:lineRule="auto"/>
    </w:pPr>
    <w:rPr>
      <w:rFonts w:ascii="Times New Roman" w:cs="Mangal"/>
      <w:sz w:val="24"/>
      <w:szCs w:val="24"/>
      <w:lang w:eastAsia="hi-IN" w:bidi="hi-IN"/>
    </w:rPr>
  </w:style>
  <w:style w:type="paragraph" w:customStyle="1" w:styleId="ConsPlusNormal">
    <w:name w:val="ConsPlusNormal"/>
    <w:link w:val="ConsPlusNormal0"/>
    <w:qFormat/>
    <w:pPr>
      <w:widowControl w:val="0"/>
      <w:autoSpaceDE w:val="0"/>
      <w:autoSpaceDN w:val="0"/>
    </w:pPr>
    <w:rPr>
      <w:rFonts w:ascii="Calibri" w:eastAsia="Times New Roman" w:hAnsi="Calibri" w:cs="Calibri"/>
      <w:sz w:val="22"/>
    </w:rPr>
  </w:style>
  <w:style w:type="character" w:customStyle="1" w:styleId="ConsPlusNormal0">
    <w:name w:val="ConsPlusNormal Знак"/>
    <w:link w:val="ConsPlusNormal"/>
    <w:qFormat/>
    <w:rPr>
      <w:rFonts w:ascii="Calibri" w:eastAsia="Times New Roman" w:hAnsi="Calibri" w:cs="Calibri"/>
      <w:szCs w:val="20"/>
      <w:lang w:eastAsia="ru-RU"/>
    </w:rPr>
  </w:style>
  <w:style w:type="paragraph" w:customStyle="1" w:styleId="Style192">
    <w:name w:val="_Style 192"/>
    <w:basedOn w:val="a"/>
    <w:next w:val="af"/>
    <w:link w:val="afd"/>
    <w:qFormat/>
    <w:pPr>
      <w:spacing w:after="0" w:line="240" w:lineRule="auto"/>
      <w:jc w:val="center"/>
    </w:pPr>
    <w:rPr>
      <w:rFonts w:ascii="Times New Roman" w:eastAsia="Times New Roman" w:cs="Times New Roman"/>
      <w:sz w:val="24"/>
      <w:szCs w:val="20"/>
      <w:lang w:eastAsia="ru-RU"/>
    </w:rPr>
  </w:style>
  <w:style w:type="character" w:customStyle="1" w:styleId="afd">
    <w:name w:val="Название Знак"/>
    <w:link w:val="Style192"/>
    <w:rPr>
      <w:rFonts w:ascii="Times New Roman" w:eastAsia="Times New Roman" w:hAnsi="Times New Roman" w:cs="Times New Roman"/>
      <w:sz w:val="24"/>
      <w:szCs w:val="20"/>
      <w:lang w:eastAsia="ru-RU"/>
    </w:rPr>
  </w:style>
  <w:style w:type="character" w:customStyle="1" w:styleId="afa">
    <w:name w:val="Абзац списка Знак"/>
    <w:link w:val="af9"/>
    <w:uiPriority w:val="34"/>
    <w:rPr>
      <w:rFonts w:ascii="Calibri" w:eastAsia="Times New Roman" w:hAnsi="Calibri" w:cs="Times New Roman"/>
      <w:lang w:val="en-US"/>
    </w:rPr>
  </w:style>
  <w:style w:type="paragraph" w:customStyle="1" w:styleId="afe">
    <w:name w:val="Нормальный (таблица)"/>
    <w:basedOn w:val="a"/>
    <w:next w:val="a"/>
    <w:uiPriority w:val="99"/>
    <w:pPr>
      <w:autoSpaceDE w:val="0"/>
      <w:autoSpaceDN w:val="0"/>
      <w:adjustRightInd w:val="0"/>
      <w:spacing w:after="0" w:line="240" w:lineRule="auto"/>
      <w:jc w:val="both"/>
    </w:pPr>
    <w:rPr>
      <w:rFonts w:ascii="Arial" w:eastAsia="Calibri"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login.consultant.ru/link/?req=doc&amp;base=LAW&amp;n=495141&amp;dst=100068" TargetMode="External"/><Relationship Id="rId18" Type="http://schemas.openxmlformats.org/officeDocument/2006/relationships/hyperlink" Target="https://www.consultant.ru/document/cons_doc_LAW_494417/e2b864e5916eafc617b31ae3838dd44bd38e4518/" TargetMode="External"/><Relationship Id="rId3" Type="http://schemas.openxmlformats.org/officeDocument/2006/relationships/settings" Target="settings.xml"/><Relationship Id="rId7" Type="http://schemas.openxmlformats.org/officeDocument/2006/relationships/hyperlink" Target="mailto:tkvk@mail.ru" TargetMode="External"/><Relationship Id="rId12" Type="http://schemas.openxmlformats.org/officeDocument/2006/relationships/hyperlink" Target="https://login.consultant.ru/link/?req=doc&amp;base=LAW&amp;n=494410" TargetMode="External"/><Relationship Id="rId17" Type="http://schemas.openxmlformats.org/officeDocument/2006/relationships/hyperlink" Target="https://login.consultant.ru/link/?req=doc&amp;base=LAW&amp;n=495141&amp;dst=100068" TargetMode="External"/><Relationship Id="rId2" Type="http://schemas.openxmlformats.org/officeDocument/2006/relationships/styles" Target="styles.xml"/><Relationship Id="rId16" Type="http://schemas.openxmlformats.org/officeDocument/2006/relationships/hyperlink" Target="https://login.consultant.ru/link/?req=doc&amp;base=LAW&amp;n=49441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4410&amp;dst=101503" TargetMode="External"/><Relationship Id="rId5" Type="http://schemas.openxmlformats.org/officeDocument/2006/relationships/footnotes" Target="footnotes.xml"/><Relationship Id="rId15" Type="http://schemas.openxmlformats.org/officeDocument/2006/relationships/hyperlink" Target="https://login.consultant.ru/link/?req=doc&amp;base=LAW&amp;n=494410&amp;dst=101503" TargetMode="External"/><Relationship Id="rId10" Type="http://schemas.openxmlformats.org/officeDocument/2006/relationships/hyperlink" Target="https://login.consultant.ru/link/?req=doc&amp;base=LAW&amp;n=479337&amp;dst=22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login.consultant.ru/link/?req=doc&amp;base=LAW&amp;n=479337&amp;dst=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14</Pages>
  <Words>6088</Words>
  <Characters>34705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Ника</dc:creator>
  <cp:lastModifiedBy>User</cp:lastModifiedBy>
  <cp:revision>27</cp:revision>
  <dcterms:created xsi:type="dcterms:W3CDTF">2025-01-20T10:26:00Z</dcterms:created>
  <dcterms:modified xsi:type="dcterms:W3CDTF">2025-06-27T06:16:00Z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D0C62E39E86849D0823E7146687B5B80_12</vt:lpwstr>
  </property>
</Properties>
</file>