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A55B" w14:textId="77777777" w:rsidR="00265DD6" w:rsidRPr="00265DD6" w:rsidRDefault="00265DD6" w:rsidP="00265D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DD6">
        <w:rPr>
          <w:rFonts w:ascii="Times New Roman" w:hAnsi="Times New Roman" w:cs="Times New Roman"/>
          <w:sz w:val="24"/>
          <w:szCs w:val="24"/>
        </w:rPr>
        <w:t>УТВЕРЖДЕНО</w:t>
      </w:r>
    </w:p>
    <w:p w14:paraId="3B30899F" w14:textId="77777777" w:rsidR="00265DD6" w:rsidRPr="00265DD6" w:rsidRDefault="00265DD6" w:rsidP="00265D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DD6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6E5F8FE0" w14:textId="38E8A2BE" w:rsidR="00265DD6" w:rsidRPr="00265DD6" w:rsidRDefault="00265DD6" w:rsidP="00265D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DD6">
        <w:rPr>
          <w:rFonts w:ascii="Times New Roman" w:hAnsi="Times New Roman" w:cs="Times New Roman"/>
          <w:sz w:val="24"/>
          <w:szCs w:val="24"/>
        </w:rPr>
        <w:t>АО "ВЫКСУНСКОЕ ПАП"</w:t>
      </w:r>
    </w:p>
    <w:p w14:paraId="4FB82405" w14:textId="77777777" w:rsidR="00265DD6" w:rsidRPr="00265DD6" w:rsidRDefault="00265DD6" w:rsidP="00265D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1F6601" w14:textId="2D273673" w:rsidR="00265DD6" w:rsidRPr="00265DD6" w:rsidRDefault="00265DD6" w:rsidP="00265D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DD6">
        <w:rPr>
          <w:rFonts w:ascii="Times New Roman" w:hAnsi="Times New Roman" w:cs="Times New Roman"/>
          <w:sz w:val="24"/>
          <w:szCs w:val="24"/>
        </w:rPr>
        <w:t xml:space="preserve">  ___________________ А.Д. Конышев</w:t>
      </w:r>
    </w:p>
    <w:p w14:paraId="5F414779" w14:textId="6F230E53" w:rsidR="00DD75B2" w:rsidRPr="00265DD6" w:rsidRDefault="00265DD6" w:rsidP="00265DD6">
      <w:pPr>
        <w:jc w:val="right"/>
        <w:rPr>
          <w:rFonts w:ascii="Times New Roman" w:hAnsi="Times New Roman" w:cs="Times New Roman"/>
          <w:sz w:val="24"/>
          <w:szCs w:val="24"/>
        </w:rPr>
      </w:pPr>
      <w:r w:rsidRPr="00265DD6">
        <w:rPr>
          <w:rFonts w:ascii="Times New Roman" w:hAnsi="Times New Roman" w:cs="Times New Roman"/>
          <w:sz w:val="24"/>
          <w:szCs w:val="24"/>
        </w:rPr>
        <w:t>«__» ма</w:t>
      </w:r>
      <w:r w:rsidR="003333C2">
        <w:rPr>
          <w:rFonts w:ascii="Times New Roman" w:hAnsi="Times New Roman" w:cs="Times New Roman"/>
          <w:sz w:val="24"/>
          <w:szCs w:val="24"/>
        </w:rPr>
        <w:t>я</w:t>
      </w:r>
      <w:r w:rsidRPr="00265DD6">
        <w:rPr>
          <w:rFonts w:ascii="Times New Roman" w:hAnsi="Times New Roman" w:cs="Times New Roman"/>
          <w:sz w:val="24"/>
          <w:szCs w:val="24"/>
        </w:rPr>
        <w:t xml:space="preserve"> 2025 г.</w:t>
      </w:r>
    </w:p>
    <w:p w14:paraId="5BFD204B" w14:textId="18CCCBFE" w:rsidR="00265DD6" w:rsidRPr="00265DD6" w:rsidRDefault="00265DD6" w:rsidP="00265D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BA9496" w14:textId="27E2F2A5" w:rsidR="00265DD6" w:rsidRPr="00265DD6" w:rsidRDefault="00265DD6" w:rsidP="00265D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83679A" w14:textId="742A599B" w:rsidR="00265DD6" w:rsidRPr="00265DD6" w:rsidRDefault="00265DD6" w:rsidP="00265D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BC8746" w14:textId="369E3490" w:rsidR="00265DD6" w:rsidRPr="00265DD6" w:rsidRDefault="00265DD6" w:rsidP="00265D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5351A0" w14:textId="0D6F54C0" w:rsidR="00265DD6" w:rsidRPr="00265DD6" w:rsidRDefault="00265DD6" w:rsidP="00265D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42773D" w14:textId="77777777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DD6">
        <w:rPr>
          <w:rFonts w:ascii="Times New Roman" w:hAnsi="Times New Roman" w:cs="Times New Roman"/>
          <w:sz w:val="24"/>
          <w:szCs w:val="24"/>
        </w:rPr>
        <w:t xml:space="preserve">ИЗВЕЩЕНИЕ </w:t>
      </w:r>
    </w:p>
    <w:p w14:paraId="1FE554CD" w14:textId="13C5B1BD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DD6">
        <w:rPr>
          <w:rFonts w:ascii="Times New Roman" w:hAnsi="Times New Roman" w:cs="Times New Roman"/>
          <w:sz w:val="24"/>
          <w:szCs w:val="24"/>
        </w:rPr>
        <w:t xml:space="preserve">о проведении запроса оферт в электронной форме на право заключения Договора на выполнение работ по монтажу </w:t>
      </w:r>
      <w:r w:rsidR="003333C2" w:rsidRPr="003333C2">
        <w:rPr>
          <w:rFonts w:ascii="Times New Roman" w:hAnsi="Times New Roman" w:cs="Times New Roman"/>
          <w:sz w:val="24"/>
          <w:szCs w:val="24"/>
        </w:rPr>
        <w:t>системы видеонаблюдения в АО "Выксунское ПАП"</w:t>
      </w:r>
    </w:p>
    <w:p w14:paraId="3BF2F6B1" w14:textId="77777777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12F357" w14:textId="0B8D7BCB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2C109" w14:textId="29444924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B6BFDF" w14:textId="6CEBA706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73894B" w14:textId="1666BC52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53407F" w14:textId="5ADE3681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DE222" w14:textId="70390213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1176EE" w14:textId="770C752E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F8550E" w14:textId="58E3D0ED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D301F2" w14:textId="57FE5F54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9BFF1E" w14:textId="7F97076C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4BF28" w14:textId="3126445D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196DAB" w14:textId="7E90F057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6134CA" w14:textId="4132F489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DC0CBA" w14:textId="46E1170F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3E6BF9" w14:textId="29C0FAE9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66931C" w14:textId="59268A8A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9DA33B" w14:textId="588BD2C4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219C39" w14:textId="2F72E337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A2EAAD" w14:textId="5711E35C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C2BA4" w14:textId="59333002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5991E" w14:textId="068FC5F4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9E201" w14:textId="14501B54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352C9F" w14:textId="72FDB80F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8B11A9" w14:textId="14313DC4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B329D" w14:textId="6E718387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FD1B9" w14:textId="26AD6D77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D3E1A" w14:textId="3C545D69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90698D" w14:textId="3E2E08FC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B7F52" w14:textId="44F0231D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FDD76" w14:textId="77777777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6463AA" w14:textId="76502AC0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850F38" w14:textId="3E6013A9" w:rsid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DD6">
        <w:rPr>
          <w:rFonts w:ascii="Times New Roman" w:hAnsi="Times New Roman" w:cs="Times New Roman"/>
          <w:sz w:val="24"/>
          <w:szCs w:val="24"/>
        </w:rPr>
        <w:t>г. Выкса, 2025 г.</w:t>
      </w:r>
    </w:p>
    <w:p w14:paraId="06DF016E" w14:textId="77777777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530"/>
      </w:tblGrid>
      <w:tr w:rsidR="00265DD6" w:rsidRPr="00265DD6" w14:paraId="55B2E994" w14:textId="77777777" w:rsidTr="00265DD6">
        <w:tc>
          <w:tcPr>
            <w:tcW w:w="846" w:type="dxa"/>
          </w:tcPr>
          <w:p w14:paraId="45CD8DE1" w14:textId="31D674FA" w:rsidR="00265DD6" w:rsidRPr="00265DD6" w:rsidRDefault="00265DD6" w:rsidP="0026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3969" w:type="dxa"/>
          </w:tcPr>
          <w:p w14:paraId="79C8D7FC" w14:textId="294292C8" w:rsidR="00265DD6" w:rsidRPr="00265DD6" w:rsidRDefault="00265DD6" w:rsidP="0026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D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530" w:type="dxa"/>
          </w:tcPr>
          <w:p w14:paraId="2912EA4A" w14:textId="6AEC6600" w:rsidR="00265DD6" w:rsidRPr="00265DD6" w:rsidRDefault="00265DD6" w:rsidP="0026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D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65DD6" w:rsidRPr="00265DD6" w14:paraId="7A0E43B6" w14:textId="77777777" w:rsidTr="00265DD6">
        <w:tc>
          <w:tcPr>
            <w:tcW w:w="846" w:type="dxa"/>
          </w:tcPr>
          <w:p w14:paraId="4BB7C4A8" w14:textId="04444B58" w:rsidR="00265DD6" w:rsidRPr="00265DD6" w:rsidRDefault="00265DD6" w:rsidP="0026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4003E77" w14:textId="12A5E96E" w:rsidR="00265DD6" w:rsidRPr="00265DD6" w:rsidRDefault="00265DD6" w:rsidP="00265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закупки</w:t>
            </w:r>
          </w:p>
        </w:tc>
        <w:tc>
          <w:tcPr>
            <w:tcW w:w="4530" w:type="dxa"/>
          </w:tcPr>
          <w:p w14:paraId="78694879" w14:textId="61DE7D7B" w:rsidR="00265DD6" w:rsidRPr="00265DD6" w:rsidRDefault="00265DD6" w:rsidP="0026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оферт в электронной форме</w:t>
            </w:r>
          </w:p>
        </w:tc>
      </w:tr>
      <w:tr w:rsidR="00265DD6" w:rsidRPr="00265DD6" w14:paraId="6EFFB987" w14:textId="77777777" w:rsidTr="00265DD6">
        <w:tc>
          <w:tcPr>
            <w:tcW w:w="846" w:type="dxa"/>
          </w:tcPr>
          <w:p w14:paraId="1048A3C4" w14:textId="4B0B2B36" w:rsidR="00265DD6" w:rsidRPr="00265DD6" w:rsidRDefault="00265DD6" w:rsidP="0026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DBF596A" w14:textId="4364CE10" w:rsidR="00265DD6" w:rsidRPr="00265DD6" w:rsidRDefault="00265DD6" w:rsidP="00265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4530" w:type="dxa"/>
          </w:tcPr>
          <w:p w14:paraId="7D6C5F78" w14:textId="77777777" w:rsidR="00265DD6" w:rsidRPr="00711056" w:rsidRDefault="00265DD6" w:rsidP="00265DD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1056">
              <w:rPr>
                <w:rFonts w:ascii="Times New Roman" w:eastAsia="Times New Roman" w:hAnsi="Times New Roman"/>
                <w:b/>
                <w:sz w:val="24"/>
                <w:szCs w:val="24"/>
              </w:rPr>
              <w:t>АО «Выксунское ПАП»</w:t>
            </w:r>
          </w:p>
          <w:p w14:paraId="4197689E" w14:textId="27A6BB33" w:rsidR="00265DD6" w:rsidRPr="00711056" w:rsidRDefault="00265DD6" w:rsidP="00265D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056">
              <w:rPr>
                <w:rFonts w:ascii="Times New Roman" w:eastAsia="Times New Roman" w:hAnsi="Times New Roman"/>
                <w:sz w:val="24"/>
                <w:szCs w:val="24"/>
              </w:rPr>
              <w:t>Юридический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 почтовый</w:t>
            </w:r>
            <w:r w:rsidRPr="00711056">
              <w:rPr>
                <w:rFonts w:ascii="Times New Roman" w:eastAsia="Times New Roman" w:hAnsi="Times New Roman"/>
                <w:sz w:val="24"/>
                <w:szCs w:val="24"/>
              </w:rPr>
              <w:t xml:space="preserve"> адрес:</w:t>
            </w:r>
          </w:p>
          <w:p w14:paraId="43302748" w14:textId="15E905E0" w:rsidR="00265DD6" w:rsidRPr="00711056" w:rsidRDefault="00265DD6" w:rsidP="00265D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056">
              <w:rPr>
                <w:rFonts w:ascii="Times New Roman" w:eastAsia="Times New Roman" w:hAnsi="Times New Roman"/>
                <w:sz w:val="24"/>
                <w:szCs w:val="24"/>
              </w:rPr>
              <w:t>607060, Нижегородская обл.,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1056">
              <w:rPr>
                <w:rFonts w:ascii="Times New Roman" w:eastAsia="Times New Roman" w:hAnsi="Times New Roman"/>
                <w:sz w:val="24"/>
                <w:szCs w:val="24"/>
              </w:rPr>
              <w:t>г. Выкса, ул. Амбулаторная, д.6А</w:t>
            </w:r>
          </w:p>
          <w:p w14:paraId="320E9A1C" w14:textId="77777777" w:rsidR="00265DD6" w:rsidRPr="000878D4" w:rsidRDefault="00265DD6" w:rsidP="00265D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8D4">
              <w:rPr>
                <w:rFonts w:ascii="Times New Roman" w:eastAsia="Times New Roman" w:hAnsi="Times New Roman"/>
                <w:sz w:val="24"/>
                <w:szCs w:val="24"/>
              </w:rPr>
              <w:t>Тел/факс. 8(83177) 3-23-90</w:t>
            </w:r>
          </w:p>
          <w:p w14:paraId="40D60EBA" w14:textId="42684AF9" w:rsidR="00265DD6" w:rsidRPr="00265DD6" w:rsidRDefault="00265DD6" w:rsidP="00265DD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8D4">
              <w:rPr>
                <w:rFonts w:ascii="Times New Roman" w:eastAsia="FreeSans" w:hAnsi="Times New Roman"/>
                <w:color w:val="000000"/>
                <w:sz w:val="24"/>
                <w:szCs w:val="24"/>
                <w:lang w:eastAsia="hi-IN" w:bidi="hi-IN"/>
              </w:rPr>
              <w:t>эл.почта:</w:t>
            </w:r>
            <w:r w:rsidRPr="000878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 w:rsidRPr="000878D4"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hyperlink r:id="rId4" w:history="1">
              <w:r w:rsidRPr="000878D4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val="en-US"/>
                </w:rPr>
                <w:t>vyksapap</w:t>
              </w:r>
              <w:r w:rsidRPr="000878D4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.</w:t>
              </w:r>
              <w:r w:rsidRPr="000878D4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val="en-PH"/>
                </w:rPr>
                <w:t>r</w:t>
              </w:r>
              <w:r w:rsidRPr="000878D4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val="en-US"/>
                </w:rPr>
                <w:t>u</w:t>
              </w:r>
            </w:hyperlink>
          </w:p>
        </w:tc>
      </w:tr>
      <w:tr w:rsidR="00265DD6" w:rsidRPr="00265DD6" w14:paraId="72570E74" w14:textId="77777777" w:rsidTr="00265DD6">
        <w:tc>
          <w:tcPr>
            <w:tcW w:w="846" w:type="dxa"/>
          </w:tcPr>
          <w:p w14:paraId="637D6694" w14:textId="068591F5" w:rsidR="00265DD6" w:rsidRPr="00265DD6" w:rsidRDefault="00265DD6" w:rsidP="0026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5CD52364" w14:textId="3DE07257" w:rsidR="00265DD6" w:rsidRPr="00265DD6" w:rsidRDefault="00265DD6" w:rsidP="00265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 без соблюдения требований части 6.1 статьи 3 Федерального закона N 223-ФЗ</w:t>
            </w:r>
          </w:p>
        </w:tc>
        <w:tc>
          <w:tcPr>
            <w:tcW w:w="4530" w:type="dxa"/>
          </w:tcPr>
          <w:p w14:paraId="4C379A2F" w14:textId="6B55F351" w:rsidR="00265DD6" w:rsidRDefault="00265DD6" w:rsidP="00265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DD6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монтажу </w:t>
            </w:r>
            <w:r w:rsidR="003333C2" w:rsidRPr="003333C2">
              <w:rPr>
                <w:rFonts w:ascii="Times New Roman" w:hAnsi="Times New Roman" w:cs="Times New Roman"/>
                <w:sz w:val="24"/>
                <w:szCs w:val="24"/>
              </w:rPr>
              <w:t>системы видеонаблюдения в АО "Выксунское ПАП"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BB952E" w14:textId="7D6F4FA5" w:rsidR="00265DD6" w:rsidRPr="00265DD6" w:rsidRDefault="00265DD6" w:rsidP="0060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выполняемой работы и краткое описание объекта закупки указаны в Приложении №1 Описание объекта закупки, и в </w:t>
            </w:r>
            <w:r w:rsidRPr="00711056">
              <w:rPr>
                <w:rFonts w:ascii="Times New Roman" w:hAnsi="Times New Roman"/>
                <w:sz w:val="24"/>
                <w:szCs w:val="24"/>
              </w:rPr>
              <w:t>локальн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1056">
              <w:rPr>
                <w:rFonts w:ascii="Times New Roman" w:hAnsi="Times New Roman"/>
                <w:sz w:val="24"/>
                <w:szCs w:val="24"/>
              </w:rPr>
              <w:t>м сметн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1056">
              <w:rPr>
                <w:rFonts w:ascii="Times New Roman" w:hAnsi="Times New Roman"/>
                <w:sz w:val="24"/>
                <w:szCs w:val="24"/>
              </w:rPr>
              <w:t>м расчет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11056">
              <w:rPr>
                <w:rFonts w:ascii="Times New Roman" w:hAnsi="Times New Roman"/>
                <w:sz w:val="24"/>
                <w:szCs w:val="24"/>
              </w:rPr>
              <w:t xml:space="preserve"> (смет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11056">
              <w:rPr>
                <w:rFonts w:ascii="Times New Roman" w:hAnsi="Times New Roman"/>
                <w:sz w:val="24"/>
                <w:szCs w:val="24"/>
              </w:rPr>
              <w:t xml:space="preserve">) № </w:t>
            </w:r>
            <w:r w:rsidR="003333C2">
              <w:rPr>
                <w:rFonts w:ascii="Times New Roman" w:hAnsi="Times New Roman"/>
                <w:sz w:val="24"/>
                <w:szCs w:val="24"/>
              </w:rPr>
              <w:t>13-2025</w:t>
            </w:r>
            <w:r w:rsidRPr="00711056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 w:rsidR="003333C2">
              <w:rPr>
                <w:rFonts w:ascii="Times New Roman" w:hAnsi="Times New Roman"/>
                <w:sz w:val="24"/>
                <w:szCs w:val="24"/>
              </w:rPr>
              <w:t>6</w:t>
            </w:r>
            <w:r w:rsidRPr="00711056">
              <w:rPr>
                <w:rFonts w:ascii="Times New Roman" w:hAnsi="Times New Roman"/>
                <w:sz w:val="24"/>
                <w:szCs w:val="24"/>
              </w:rPr>
              <w:t>.0</w:t>
            </w:r>
            <w:r w:rsidR="003333C2">
              <w:rPr>
                <w:rFonts w:ascii="Times New Roman" w:hAnsi="Times New Roman"/>
                <w:sz w:val="24"/>
                <w:szCs w:val="24"/>
              </w:rPr>
              <w:t>4</w:t>
            </w:r>
            <w:r w:rsidRPr="00711056">
              <w:rPr>
                <w:rFonts w:ascii="Times New Roman" w:hAnsi="Times New Roman"/>
                <w:sz w:val="24"/>
                <w:szCs w:val="24"/>
              </w:rPr>
              <w:t>.2025</w:t>
            </w:r>
            <w:r w:rsidR="00333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5DD6" w:rsidRPr="00265DD6" w14:paraId="0433EAE6" w14:textId="77777777" w:rsidTr="00265DD6">
        <w:tc>
          <w:tcPr>
            <w:tcW w:w="846" w:type="dxa"/>
          </w:tcPr>
          <w:p w14:paraId="10D26504" w14:textId="4D3D2797" w:rsidR="00265DD6" w:rsidRPr="00265DD6" w:rsidRDefault="00265DD6" w:rsidP="0026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7279FB14" w14:textId="21A0CB57" w:rsidR="00265DD6" w:rsidRPr="00265DD6" w:rsidRDefault="00265DD6" w:rsidP="00265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4530" w:type="dxa"/>
          </w:tcPr>
          <w:p w14:paraId="4CA22A0C" w14:textId="71936E66" w:rsidR="00265DD6" w:rsidRPr="00265DD6" w:rsidRDefault="003333C2" w:rsidP="00265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C2">
              <w:rPr>
                <w:rFonts w:ascii="Times New Roman" w:hAnsi="Times New Roman"/>
                <w:iCs/>
                <w:sz w:val="24"/>
                <w:szCs w:val="24"/>
              </w:rPr>
              <w:t>607060, Нижегородская Область, г.о. Город Выкса, г Выкса, ул Амбулаторная, зд. 6А</w:t>
            </w:r>
          </w:p>
        </w:tc>
      </w:tr>
      <w:tr w:rsidR="00265DD6" w:rsidRPr="00265DD6" w14:paraId="479FAE9E" w14:textId="77777777" w:rsidTr="00265DD6">
        <w:tc>
          <w:tcPr>
            <w:tcW w:w="846" w:type="dxa"/>
          </w:tcPr>
          <w:p w14:paraId="56C7398B" w14:textId="3E249F8D" w:rsidR="00265DD6" w:rsidRPr="00265DD6" w:rsidRDefault="00265DD6" w:rsidP="0026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33F767FB" w14:textId="59818D2F" w:rsidR="00265DD6" w:rsidRPr="00265DD6" w:rsidRDefault="00265DD6" w:rsidP="00265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НМЦД,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4530" w:type="dxa"/>
          </w:tcPr>
          <w:p w14:paraId="0F82989E" w14:textId="2AF089FB" w:rsidR="00265DD6" w:rsidRPr="00B8604F" w:rsidRDefault="00B8604F" w:rsidP="00B860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НМЦД: </w:t>
            </w:r>
            <w:r w:rsidR="003333C2" w:rsidRPr="0033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3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3333C2" w:rsidRPr="0033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012</w:t>
            </w:r>
            <w:r w:rsidR="0033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3333C2" w:rsidRPr="0033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267</w:t>
            </w:r>
            <w:r w:rsidR="0033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65DD6" w:rsidRPr="00B8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3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 миллиона двенадцать тысяч двести шестьдесят семь</w:t>
            </w:r>
            <w:r w:rsidR="00265DD6" w:rsidRPr="00B8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рублей </w:t>
            </w:r>
            <w:r w:rsidR="0033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="00265DD6" w:rsidRPr="00B8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копе</w:t>
            </w:r>
            <w:r w:rsidR="0033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265DD6" w:rsidRPr="00B8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33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265DD6" w:rsidRPr="00B8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 учетом НДС.</w:t>
            </w:r>
          </w:p>
          <w:p w14:paraId="355CE3E6" w14:textId="4A9E9873" w:rsidR="00265DD6" w:rsidRPr="00265DD6" w:rsidRDefault="00265DD6" w:rsidP="00B8604F">
            <w:pPr>
              <w:tabs>
                <w:tab w:val="left" w:pos="4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8604F" w:rsidRPr="00512D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соответствии с отдельно прикрепленным файлом «Обоснование начальной (максимальной) цены договора</w:t>
            </w:r>
            <w:r w:rsidR="00B860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(ЛСР)</w:t>
            </w:r>
            <w:r w:rsidR="00B8604F" w:rsidRPr="00512D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B860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Приложение №3.</w:t>
            </w:r>
          </w:p>
        </w:tc>
      </w:tr>
      <w:tr w:rsidR="00265DD6" w:rsidRPr="00265DD6" w14:paraId="32662539" w14:textId="77777777" w:rsidTr="00265DD6">
        <w:tc>
          <w:tcPr>
            <w:tcW w:w="846" w:type="dxa"/>
          </w:tcPr>
          <w:p w14:paraId="53FAC8DA" w14:textId="1E09B9F1" w:rsidR="00265DD6" w:rsidRPr="00265DD6" w:rsidRDefault="00265DD6" w:rsidP="0026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56F82AC9" w14:textId="07A1A2B0" w:rsidR="00265DD6" w:rsidRPr="00265DD6" w:rsidRDefault="00265DD6" w:rsidP="00265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</w:t>
            </w:r>
          </w:p>
        </w:tc>
        <w:tc>
          <w:tcPr>
            <w:tcW w:w="4530" w:type="dxa"/>
          </w:tcPr>
          <w:p w14:paraId="098E47D3" w14:textId="48FB60EA" w:rsidR="00265DD6" w:rsidRPr="00265DD6" w:rsidRDefault="00B8604F" w:rsidP="00B86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Извещение о проведении закупки доступно для ознакомления на электронной площадке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«Федерация закупок» </w:t>
            </w:r>
            <w:r w:rsidRPr="00B8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https://торги.223фз.рф/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7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 Единой информационной системе в сфере закупок с момента его размещения. Дополнительно предоставление документации не осуществляется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65DD6" w:rsidRPr="00265DD6" w14:paraId="574A1C8E" w14:textId="77777777" w:rsidTr="00265DD6">
        <w:tc>
          <w:tcPr>
            <w:tcW w:w="846" w:type="dxa"/>
          </w:tcPr>
          <w:p w14:paraId="6F386434" w14:textId="51365D4F" w:rsidR="00265DD6" w:rsidRPr="00265DD6" w:rsidRDefault="00265DD6" w:rsidP="0026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61691DBE" w14:textId="3E92434F" w:rsidR="00265DD6" w:rsidRPr="00265DD6" w:rsidRDefault="00265DD6" w:rsidP="00265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подачи оферт </w:t>
            </w:r>
          </w:p>
        </w:tc>
        <w:tc>
          <w:tcPr>
            <w:tcW w:w="4530" w:type="dxa"/>
          </w:tcPr>
          <w:p w14:paraId="51D28B1E" w14:textId="6EBAFC75" w:rsidR="00B8604F" w:rsidRPr="00B8604F" w:rsidRDefault="00B8604F" w:rsidP="00B860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B8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аявки на участие в запросе оферт, подаются участниками закупки в форме электронного документа в соответствии с регламентом электронной площадки.</w:t>
            </w:r>
          </w:p>
          <w:p w14:paraId="236621BB" w14:textId="77777777" w:rsidR="00B8604F" w:rsidRPr="00B8604F" w:rsidRDefault="00B8604F" w:rsidP="00B860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запроса оферт,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запросе.</w:t>
            </w:r>
          </w:p>
          <w:p w14:paraId="18A6EFCC" w14:textId="2028D85B" w:rsidR="00265DD6" w:rsidRPr="00B8604F" w:rsidRDefault="00B8604F" w:rsidP="00B860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закупки имеет право подать только одну заявку на участие.</w:t>
            </w:r>
          </w:p>
        </w:tc>
      </w:tr>
      <w:tr w:rsidR="00B8604F" w:rsidRPr="00265DD6" w14:paraId="710F95D4" w14:textId="77777777" w:rsidTr="00265DD6">
        <w:tc>
          <w:tcPr>
            <w:tcW w:w="846" w:type="dxa"/>
          </w:tcPr>
          <w:p w14:paraId="4B4F02B9" w14:textId="1CD353A0" w:rsidR="00B8604F" w:rsidRPr="00265DD6" w:rsidRDefault="00B8604F" w:rsidP="0026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969" w:type="dxa"/>
          </w:tcPr>
          <w:p w14:paraId="312850CB" w14:textId="6DF72D50" w:rsidR="00B8604F" w:rsidRPr="00265DD6" w:rsidRDefault="00B8604F" w:rsidP="00265D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65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 начала, дата и время окончания срока подачи оферт</w:t>
            </w:r>
          </w:p>
        </w:tc>
        <w:tc>
          <w:tcPr>
            <w:tcW w:w="4530" w:type="dxa"/>
          </w:tcPr>
          <w:p w14:paraId="7A83DDF1" w14:textId="77777777" w:rsidR="00B8604F" w:rsidRPr="00B8604F" w:rsidRDefault="00B8604F" w:rsidP="00B860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закупке: </w:t>
            </w:r>
          </w:p>
          <w:p w14:paraId="2FE65393" w14:textId="79A2EC79" w:rsidR="00B8604F" w:rsidRPr="00B8604F" w:rsidRDefault="00B8604F" w:rsidP="00B860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8604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«</w:t>
            </w:r>
            <w:r w:rsidR="00F6415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30</w:t>
            </w:r>
            <w:r w:rsidRPr="00B8604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» </w:t>
            </w:r>
            <w:r w:rsidR="00F6415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июня</w:t>
            </w:r>
            <w:r w:rsidR="00F6415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B8604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2025 года, с момента публикации закупки.</w:t>
            </w:r>
          </w:p>
          <w:p w14:paraId="3220ECF8" w14:textId="77777777" w:rsidR="00B8604F" w:rsidRPr="00B8604F" w:rsidRDefault="00B8604F" w:rsidP="00B860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342FB345" w14:textId="77777777" w:rsidR="00B8604F" w:rsidRPr="00B8604F" w:rsidRDefault="00B8604F" w:rsidP="00B860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8604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Дата и время окончания срока подачи заявок на участие закупке:</w:t>
            </w:r>
          </w:p>
          <w:p w14:paraId="72B05090" w14:textId="1B14111D" w:rsidR="00B8604F" w:rsidRPr="00B8604F" w:rsidRDefault="00B8604F" w:rsidP="00B860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04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«</w:t>
            </w:r>
            <w:r w:rsidR="00F6415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01</w:t>
            </w:r>
            <w:r w:rsidRPr="00B8604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» </w:t>
            </w:r>
            <w:r w:rsidR="003333C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ию</w:t>
            </w:r>
            <w:r w:rsidR="00F6415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л</w:t>
            </w:r>
            <w:r w:rsidR="003333C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я</w:t>
            </w:r>
            <w:r w:rsidRPr="00B8604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2025 года 1</w:t>
            </w:r>
            <w:r w:rsidR="00F6415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  <w:r w:rsidRPr="00B8604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:00 (время московское).</w:t>
            </w:r>
          </w:p>
        </w:tc>
      </w:tr>
      <w:tr w:rsidR="00B8604F" w:rsidRPr="00265DD6" w14:paraId="08A5B185" w14:textId="77777777" w:rsidTr="00265DD6">
        <w:tc>
          <w:tcPr>
            <w:tcW w:w="846" w:type="dxa"/>
          </w:tcPr>
          <w:p w14:paraId="4A3B701B" w14:textId="4CE3DB33" w:rsidR="00B8604F" w:rsidRPr="00265DD6" w:rsidRDefault="00B8604F" w:rsidP="0026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3969" w:type="dxa"/>
          </w:tcPr>
          <w:p w14:paraId="65488B28" w14:textId="359595AB" w:rsidR="00B8604F" w:rsidRPr="00265DD6" w:rsidRDefault="00B8604F" w:rsidP="00265D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65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орядок подведения итогов запроса оферт</w:t>
            </w:r>
          </w:p>
        </w:tc>
        <w:tc>
          <w:tcPr>
            <w:tcW w:w="4530" w:type="dxa"/>
          </w:tcPr>
          <w:p w14:paraId="78AD0ADF" w14:textId="77777777" w:rsidR="00B8604F" w:rsidRDefault="00B8604F" w:rsidP="00B860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в течение пяти рабочих дней, следующих за днем окончания срока подачи оферт, рассматривает оферты на соответствие их требованиям, установленным в извещении и документации о проведении запроса оферт, и оценивает такие оферты.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закупки, подавшего оферту, участником запроса оферт или об отказе в допуске такого участника закупки к участию в запросе оферт в порядке и по основаниям, предусмотренным в документации о закупке.</w:t>
            </w:r>
          </w:p>
          <w:p w14:paraId="4BF53150" w14:textId="19B966E4" w:rsidR="00B8604F" w:rsidRPr="00B8604F" w:rsidRDefault="00B8604F" w:rsidP="00B860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вправе отказать участнику закупки в допуске к участию в запросе оферт по следующим основаниям:</w:t>
            </w:r>
          </w:p>
          <w:p w14:paraId="1871B7C3" w14:textId="77777777" w:rsidR="00B8604F" w:rsidRPr="00B8604F" w:rsidRDefault="00B8604F" w:rsidP="00B860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непредоставление документов и информации, предусмотренной документацией о закупке, или предоставление недостоверной информации;</w:t>
            </w:r>
          </w:p>
          <w:p w14:paraId="5DA36451" w14:textId="77777777" w:rsidR="00B8604F" w:rsidRPr="00B8604F" w:rsidRDefault="00B8604F" w:rsidP="00B860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несоответствие указанных документов и информации требованиям, установленным документацией о закупке;</w:t>
            </w:r>
          </w:p>
          <w:p w14:paraId="604C6545" w14:textId="77777777" w:rsidR="00B8604F" w:rsidRPr="00B8604F" w:rsidRDefault="00B8604F" w:rsidP="00B860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несоответствие оферты требованиям к содержанию, оформлению и составу заявки, указанным в документации о закупке;</w:t>
            </w:r>
          </w:p>
          <w:p w14:paraId="6DD5ECD8" w14:textId="77777777" w:rsidR="00B8604F" w:rsidRPr="00B8604F" w:rsidRDefault="00B8604F" w:rsidP="00B860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несоответствие участника закупки требованиям, установленным документацией о закупке;</w:t>
            </w:r>
          </w:p>
          <w:p w14:paraId="42EC0012" w14:textId="77777777" w:rsidR="00B8604F" w:rsidRPr="00B8604F" w:rsidRDefault="00B8604F" w:rsidP="00B860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непоступление до даты рассмотрения оферт на счет, который указан Заказчиком в документации о закупке, денежных средств в качестве обеспечения оферты в случае, если участником закупки в составе оферты представлены документы, подтверждающие внесение денежных средств в качестве обеспечения оферты.</w:t>
            </w:r>
          </w:p>
          <w:p w14:paraId="72CB9810" w14:textId="77777777" w:rsidR="00B8604F" w:rsidRPr="00B8604F" w:rsidRDefault="00B8604F" w:rsidP="00B860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Отказ в допуске к участию в запросе оферт по иным основаниям не допускается.</w:t>
            </w:r>
          </w:p>
          <w:p w14:paraId="2B0F6515" w14:textId="781A5B97" w:rsidR="00B8604F" w:rsidRPr="00B8604F" w:rsidRDefault="00B8604F" w:rsidP="00B860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оферт осуществляется закупочной комиссией в целях выявления оферты, которая наилучшим образом удовлетворяет потребностям Заказчика в товаре, работе или услуге в соответствии с критериями и в порядке, установленными документацией о запросе оферт. Допускается осуществление оценки оферт с использованием одного критерия оценки, если это предусмотрено документацией о запросе оферт.</w:t>
            </w:r>
          </w:p>
        </w:tc>
      </w:tr>
      <w:tr w:rsidR="000B2E93" w:rsidRPr="00265DD6" w14:paraId="3BA62B36" w14:textId="77777777" w:rsidTr="001A622C">
        <w:tc>
          <w:tcPr>
            <w:tcW w:w="846" w:type="dxa"/>
          </w:tcPr>
          <w:p w14:paraId="7DFF7563" w14:textId="70D4801F" w:rsidR="000B2E93" w:rsidRDefault="000B2E93" w:rsidP="000B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vAlign w:val="center"/>
          </w:tcPr>
          <w:p w14:paraId="4C474E8D" w14:textId="0C49362B" w:rsidR="000B2E93" w:rsidRPr="000B2E93" w:rsidRDefault="000B2E93" w:rsidP="000B2E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E93">
              <w:rPr>
                <w:rFonts w:ascii="Times New Roman" w:hAnsi="Times New Roman" w:cs="Times New Roman"/>
                <w:sz w:val="24"/>
                <w:szCs w:val="24"/>
              </w:rPr>
              <w:t>Предоставление национального режима при осуществлении закупок в соответствии с Постановлением Правительства РФ от 23 декабря 2024 г. №1875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</w:t>
            </w:r>
          </w:p>
        </w:tc>
        <w:tc>
          <w:tcPr>
            <w:tcW w:w="4530" w:type="dxa"/>
          </w:tcPr>
          <w:p w14:paraId="669D4D2A" w14:textId="7E6FDC56" w:rsidR="000B2E93" w:rsidRPr="000B2E93" w:rsidRDefault="00951ECA" w:rsidP="000B2E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Не установлено, в связи с отсутствием кода ОКПД2 в указанном постановлении.</w:t>
            </w:r>
          </w:p>
        </w:tc>
      </w:tr>
    </w:tbl>
    <w:p w14:paraId="0D72E4A3" w14:textId="77777777" w:rsidR="00265DD6" w:rsidRPr="00265DD6" w:rsidRDefault="00265DD6" w:rsidP="0026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65DD6" w:rsidRPr="0026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48"/>
    <w:rsid w:val="00055AA4"/>
    <w:rsid w:val="000878D4"/>
    <w:rsid w:val="000B2E93"/>
    <w:rsid w:val="000F51E1"/>
    <w:rsid w:val="00265DD6"/>
    <w:rsid w:val="003333C2"/>
    <w:rsid w:val="005F0448"/>
    <w:rsid w:val="00602005"/>
    <w:rsid w:val="00951ECA"/>
    <w:rsid w:val="00B8604F"/>
    <w:rsid w:val="00DD75B2"/>
    <w:rsid w:val="00F6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3D4"/>
  <w15:chartTrackingRefBased/>
  <w15:docId w15:val="{DAA598BB-D4BC-4738-89D6-C13BEBA4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8604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8604F"/>
    <w:rPr>
      <w:color w:val="605E5C"/>
      <w:shd w:val="clear" w:color="auto" w:fill="E1DFDD"/>
    </w:rPr>
  </w:style>
  <w:style w:type="paragraph" w:customStyle="1" w:styleId="a6">
    <w:name w:val="Содержимое таблицы"/>
    <w:basedOn w:val="a"/>
    <w:qFormat/>
    <w:rsid w:val="00B8604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qFormat/>
    <w:rsid w:val="000B2E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0B2E9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ksa-p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Admin</cp:lastModifiedBy>
  <cp:revision>10</cp:revision>
  <dcterms:created xsi:type="dcterms:W3CDTF">2025-03-18T01:45:00Z</dcterms:created>
  <dcterms:modified xsi:type="dcterms:W3CDTF">2025-06-30T07:39:00Z</dcterms:modified>
</cp:coreProperties>
</file>